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1C20" w:rsidRPr="0039417E" w:rsidRDefault="00A53458" w:rsidP="0016477A">
      <w:pPr>
        <w:pStyle w:val="Title"/>
        <w:spacing w:line="360" w:lineRule="auto"/>
        <w:jc w:val="both"/>
        <w:rPr>
          <w:rFonts w:ascii="Times New Roman" w:hAnsi="Times New Roman" w:cs="Times New Roman"/>
          <w:b/>
          <w:sz w:val="36"/>
          <w:szCs w:val="36"/>
        </w:rPr>
      </w:pPr>
      <w:r w:rsidRPr="0039417E">
        <w:rPr>
          <w:rFonts w:ascii="Times New Roman" w:hAnsi="Times New Roman" w:cs="Times New Roman"/>
          <w:b/>
          <w:sz w:val="36"/>
          <w:szCs w:val="36"/>
        </w:rPr>
        <w:t>AUTOMATED 1-AXIS DRILL ELECTRICAL DATASHEET</w:t>
      </w:r>
    </w:p>
    <w:p w:rsidR="007245EE" w:rsidRPr="0039417E" w:rsidRDefault="007245EE" w:rsidP="0039417E">
      <w:pPr>
        <w:pStyle w:val="ListParagraph"/>
        <w:numPr>
          <w:ilvl w:val="0"/>
          <w:numId w:val="6"/>
        </w:numPr>
        <w:spacing w:line="360" w:lineRule="auto"/>
        <w:jc w:val="both"/>
        <w:rPr>
          <w:rFonts w:ascii="Times New Roman" w:hAnsi="Times New Roman" w:cs="Times New Roman"/>
          <w:sz w:val="24"/>
          <w:szCs w:val="24"/>
        </w:rPr>
      </w:pPr>
      <w:r w:rsidRPr="0039417E">
        <w:rPr>
          <w:rFonts w:ascii="Times New Roman" w:hAnsi="Times New Roman" w:cs="Times New Roman"/>
          <w:sz w:val="24"/>
          <w:szCs w:val="24"/>
        </w:rPr>
        <w:t>L298N MOTOR DRIVER</w:t>
      </w:r>
    </w:p>
    <w:p w:rsidR="00633EE4" w:rsidRPr="0016477A" w:rsidRDefault="00633EE4" w:rsidP="0016477A">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The module L298n Dual H-bridge, it’s often used with Arduino, it can control 2 DC motors at the same time, and you can control the direction and the speed as well. This module can control a Stepper motor as well.</w:t>
      </w:r>
    </w:p>
    <w:p w:rsidR="0068335D" w:rsidRPr="0016477A" w:rsidRDefault="0068335D" w:rsidP="0016477A">
      <w:pPr>
        <w:shd w:val="clear" w:color="auto" w:fill="FFFFFF"/>
        <w:spacing w:before="100" w:beforeAutospacing="1" w:after="100" w:afterAutospacing="1" w:line="360" w:lineRule="auto"/>
        <w:jc w:val="both"/>
        <w:rPr>
          <w:rFonts w:ascii="Times New Roman" w:hAnsi="Times New Roman" w:cs="Times New Roman"/>
          <w:sz w:val="24"/>
          <w:szCs w:val="24"/>
        </w:rPr>
      </w:pPr>
      <w:r w:rsidRPr="0016477A">
        <w:rPr>
          <w:rFonts w:ascii="Times New Roman" w:hAnsi="Times New Roman" w:cs="Times New Roman"/>
          <w:sz w:val="24"/>
          <w:szCs w:val="24"/>
        </w:rPr>
        <w:t>This dual bidirectional motor driver, is based on the very popular L298 Dual H-Bridge Motor Driver Integrated Circuit. The circuit will allow you to easily and independently control two motors of up to 2A each in both directions. It is ideal for robotic applications and well suited for connection to a microcontroller requiring just a couple of control lines per motor. It can also be interfaced with simple manual switches, TTL logic gates, relays, etc. This board equipped with power LED indicators, on-board +5V regulator and protection diodes.</w:t>
      </w:r>
    </w:p>
    <w:p w:rsidR="0068335D" w:rsidRPr="0016477A" w:rsidRDefault="0068335D" w:rsidP="0016477A">
      <w:pPr>
        <w:shd w:val="clear" w:color="auto" w:fill="FFFFFF"/>
        <w:spacing w:before="100" w:beforeAutospacing="1" w:after="100" w:afterAutospacing="1" w:line="360" w:lineRule="auto"/>
        <w:jc w:val="both"/>
        <w:rPr>
          <w:rFonts w:ascii="Times New Roman" w:hAnsi="Times New Roman" w:cs="Times New Roman"/>
          <w:sz w:val="24"/>
          <w:szCs w:val="24"/>
        </w:rPr>
      </w:pPr>
      <w:r w:rsidRPr="0016477A">
        <w:rPr>
          <w:rFonts w:ascii="Times New Roman" w:hAnsi="Times New Roman" w:cs="Times New Roman"/>
          <w:sz w:val="24"/>
          <w:szCs w:val="24"/>
        </w:rPr>
        <w:t>Product specification</w:t>
      </w:r>
    </w:p>
    <w:p w:rsidR="0068335D" w:rsidRPr="0016477A" w:rsidRDefault="0068335D" w:rsidP="0016477A">
      <w:pPr>
        <w:pStyle w:val="ListParagraph"/>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r w:rsidRPr="0016477A">
        <w:rPr>
          <w:rFonts w:ascii="Times New Roman" w:hAnsi="Times New Roman" w:cs="Times New Roman"/>
          <w:sz w:val="24"/>
          <w:szCs w:val="24"/>
        </w:rPr>
        <w:t>Input Voltage: 3.2V~40Vdc.</w:t>
      </w:r>
    </w:p>
    <w:p w:rsidR="0068335D" w:rsidRPr="0016477A" w:rsidRDefault="0068335D" w:rsidP="0016477A">
      <w:pPr>
        <w:pStyle w:val="ListParagraph"/>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r w:rsidRPr="0016477A">
        <w:rPr>
          <w:rFonts w:ascii="Times New Roman" w:hAnsi="Times New Roman" w:cs="Times New Roman"/>
          <w:sz w:val="24"/>
          <w:szCs w:val="24"/>
        </w:rPr>
        <w:t>Driver: L298N Dual H Bridge DC Motor Driver</w:t>
      </w:r>
    </w:p>
    <w:p w:rsidR="0068335D" w:rsidRPr="0016477A" w:rsidRDefault="0068335D" w:rsidP="0016477A">
      <w:pPr>
        <w:pStyle w:val="ListParagraph"/>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r w:rsidRPr="0016477A">
        <w:rPr>
          <w:rFonts w:ascii="Times New Roman" w:hAnsi="Times New Roman" w:cs="Times New Roman"/>
          <w:sz w:val="24"/>
          <w:szCs w:val="24"/>
        </w:rPr>
        <w:t>Power Supply: DC 5 V - 35 V</w:t>
      </w:r>
    </w:p>
    <w:p w:rsidR="0068335D" w:rsidRPr="0016477A" w:rsidRDefault="0068335D" w:rsidP="0016477A">
      <w:pPr>
        <w:pStyle w:val="ListParagraph"/>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r w:rsidRPr="0016477A">
        <w:rPr>
          <w:rFonts w:ascii="Times New Roman" w:hAnsi="Times New Roman" w:cs="Times New Roman"/>
          <w:sz w:val="24"/>
          <w:szCs w:val="24"/>
        </w:rPr>
        <w:t>Peak current: 2 Amp</w:t>
      </w:r>
    </w:p>
    <w:p w:rsidR="0068335D" w:rsidRPr="0016477A" w:rsidRDefault="0068335D" w:rsidP="0016477A">
      <w:pPr>
        <w:pStyle w:val="ListParagraph"/>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r w:rsidRPr="0016477A">
        <w:rPr>
          <w:rFonts w:ascii="Times New Roman" w:hAnsi="Times New Roman" w:cs="Times New Roman"/>
          <w:sz w:val="24"/>
          <w:szCs w:val="24"/>
        </w:rPr>
        <w:t>Operating current range: 0 ~ 36mA</w:t>
      </w:r>
    </w:p>
    <w:p w:rsidR="0068335D" w:rsidRPr="0016477A" w:rsidRDefault="0068335D" w:rsidP="0016477A">
      <w:pPr>
        <w:pStyle w:val="ListParagraph"/>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r w:rsidRPr="0016477A">
        <w:rPr>
          <w:rFonts w:ascii="Times New Roman" w:hAnsi="Times New Roman" w:cs="Times New Roman"/>
          <w:sz w:val="24"/>
          <w:szCs w:val="24"/>
        </w:rPr>
        <w:t>Operating current range: 0 ~ 36mA</w:t>
      </w:r>
    </w:p>
    <w:p w:rsidR="007245EE" w:rsidRPr="0016477A" w:rsidRDefault="007245EE" w:rsidP="0016477A">
      <w:pPr>
        <w:pStyle w:val="ListParagraph"/>
        <w:shd w:val="clear" w:color="auto" w:fill="FFFFFF"/>
        <w:spacing w:before="100" w:beforeAutospacing="1" w:after="100" w:afterAutospacing="1" w:line="360" w:lineRule="auto"/>
        <w:jc w:val="both"/>
        <w:rPr>
          <w:rFonts w:ascii="Times New Roman" w:hAnsi="Times New Roman" w:cs="Times New Roman"/>
          <w:sz w:val="24"/>
          <w:szCs w:val="24"/>
        </w:rPr>
      </w:pPr>
      <w:r w:rsidRPr="0016477A">
        <w:rPr>
          <w:rFonts w:ascii="Times New Roman" w:hAnsi="Times New Roman" w:cs="Times New Roman"/>
          <w:sz w:val="24"/>
          <w:szCs w:val="24"/>
        </w:rPr>
        <w:t>Low: -0.3V ≤ Vin ≤ 1.5V.</w:t>
      </w:r>
    </w:p>
    <w:p w:rsidR="007245EE" w:rsidRPr="0016477A" w:rsidRDefault="007245EE" w:rsidP="0016477A">
      <w:pPr>
        <w:pStyle w:val="ListParagraph"/>
        <w:shd w:val="clear" w:color="auto" w:fill="FFFFFF"/>
        <w:spacing w:before="100" w:beforeAutospacing="1" w:after="100" w:afterAutospacing="1" w:line="360" w:lineRule="auto"/>
        <w:jc w:val="both"/>
        <w:rPr>
          <w:rFonts w:ascii="Times New Roman" w:hAnsi="Times New Roman" w:cs="Times New Roman"/>
          <w:sz w:val="24"/>
          <w:szCs w:val="24"/>
        </w:rPr>
      </w:pPr>
      <w:r w:rsidRPr="0016477A">
        <w:rPr>
          <w:rFonts w:ascii="Times New Roman" w:hAnsi="Times New Roman" w:cs="Times New Roman"/>
          <w:sz w:val="24"/>
          <w:szCs w:val="24"/>
        </w:rPr>
        <w:t>High: 2.3V ≤ Vin ≤ Vss.</w:t>
      </w:r>
    </w:p>
    <w:p w:rsidR="007245EE" w:rsidRPr="0016477A" w:rsidRDefault="007245EE" w:rsidP="0016477A">
      <w:pPr>
        <w:pStyle w:val="ListParagraph"/>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r w:rsidRPr="0016477A">
        <w:rPr>
          <w:rFonts w:ascii="Times New Roman" w:hAnsi="Times New Roman" w:cs="Times New Roman"/>
          <w:sz w:val="24"/>
          <w:szCs w:val="24"/>
        </w:rPr>
        <w:t xml:space="preserve">Enable signal input voltage </w:t>
      </w:r>
      <w:proofErr w:type="gramStart"/>
      <w:r w:rsidRPr="0016477A">
        <w:rPr>
          <w:rFonts w:ascii="Times New Roman" w:hAnsi="Times New Roman" w:cs="Times New Roman"/>
          <w:sz w:val="24"/>
          <w:szCs w:val="24"/>
        </w:rPr>
        <w:t>range :</w:t>
      </w:r>
      <w:proofErr w:type="gramEnd"/>
      <w:r w:rsidRPr="0016477A">
        <w:rPr>
          <w:rFonts w:ascii="Times New Roman" w:hAnsi="Times New Roman" w:cs="Times New Roman"/>
          <w:sz w:val="24"/>
          <w:szCs w:val="24"/>
        </w:rPr>
        <w:t xml:space="preserve"> </w:t>
      </w:r>
    </w:p>
    <w:p w:rsidR="007245EE" w:rsidRPr="0016477A" w:rsidRDefault="007245EE" w:rsidP="0016477A">
      <w:pPr>
        <w:pStyle w:val="ListParagraph"/>
        <w:shd w:val="clear" w:color="auto" w:fill="FFFFFF"/>
        <w:spacing w:before="100" w:beforeAutospacing="1" w:after="100" w:afterAutospacing="1" w:line="360" w:lineRule="auto"/>
        <w:jc w:val="both"/>
        <w:rPr>
          <w:rFonts w:ascii="Times New Roman" w:hAnsi="Times New Roman" w:cs="Times New Roman"/>
          <w:sz w:val="24"/>
          <w:szCs w:val="24"/>
        </w:rPr>
      </w:pPr>
      <w:r w:rsidRPr="0016477A">
        <w:rPr>
          <w:rFonts w:ascii="Times New Roman" w:hAnsi="Times New Roman" w:cs="Times New Roman"/>
          <w:sz w:val="24"/>
          <w:szCs w:val="24"/>
        </w:rPr>
        <w:t xml:space="preserve">Low: -0.3 ≤ Vin ≤ 1.5V (control signal is invalid). </w:t>
      </w:r>
    </w:p>
    <w:p w:rsidR="007245EE" w:rsidRPr="0016477A" w:rsidRDefault="007245EE" w:rsidP="0016477A">
      <w:pPr>
        <w:pStyle w:val="ListParagraph"/>
        <w:shd w:val="clear" w:color="auto" w:fill="FFFFFF"/>
        <w:spacing w:before="100" w:beforeAutospacing="1" w:after="100" w:afterAutospacing="1" w:line="360" w:lineRule="auto"/>
        <w:jc w:val="both"/>
        <w:rPr>
          <w:rFonts w:ascii="Times New Roman" w:hAnsi="Times New Roman" w:cs="Times New Roman"/>
          <w:sz w:val="24"/>
          <w:szCs w:val="24"/>
        </w:rPr>
      </w:pPr>
      <w:r w:rsidRPr="0016477A">
        <w:rPr>
          <w:rFonts w:ascii="Times New Roman" w:hAnsi="Times New Roman" w:cs="Times New Roman"/>
          <w:sz w:val="24"/>
          <w:szCs w:val="24"/>
        </w:rPr>
        <w:t xml:space="preserve">High: 2.3V ≤ Vin ≤ </w:t>
      </w:r>
      <w:proofErr w:type="spellStart"/>
      <w:r w:rsidRPr="0016477A">
        <w:rPr>
          <w:rFonts w:ascii="Times New Roman" w:hAnsi="Times New Roman" w:cs="Times New Roman"/>
          <w:sz w:val="24"/>
          <w:szCs w:val="24"/>
        </w:rPr>
        <w:t>Vss</w:t>
      </w:r>
      <w:proofErr w:type="spellEnd"/>
      <w:r w:rsidRPr="0016477A">
        <w:rPr>
          <w:rFonts w:ascii="Times New Roman" w:hAnsi="Times New Roman" w:cs="Times New Roman"/>
          <w:sz w:val="24"/>
          <w:szCs w:val="24"/>
        </w:rPr>
        <w:t xml:space="preserve"> (control signal active). </w:t>
      </w:r>
    </w:p>
    <w:p w:rsidR="007245EE" w:rsidRPr="0016477A" w:rsidRDefault="007245EE" w:rsidP="0016477A">
      <w:pPr>
        <w:pStyle w:val="ListParagraph"/>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r w:rsidRPr="0016477A">
        <w:rPr>
          <w:rFonts w:ascii="Times New Roman" w:hAnsi="Times New Roman" w:cs="Times New Roman"/>
          <w:sz w:val="24"/>
          <w:szCs w:val="24"/>
        </w:rPr>
        <w:t xml:space="preserve">Maximum power consumption: 20W (when the temperature T = 75 ℃). </w:t>
      </w:r>
    </w:p>
    <w:p w:rsidR="007245EE" w:rsidRPr="0016477A" w:rsidRDefault="007245EE" w:rsidP="0016477A">
      <w:pPr>
        <w:pStyle w:val="ListParagraph"/>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r w:rsidRPr="0016477A">
        <w:rPr>
          <w:rFonts w:ascii="Times New Roman" w:hAnsi="Times New Roman" w:cs="Times New Roman"/>
          <w:sz w:val="24"/>
          <w:szCs w:val="24"/>
        </w:rPr>
        <w:t xml:space="preserve">Storage temperature: -25 ℃ ~ +130 ℃. </w:t>
      </w:r>
    </w:p>
    <w:p w:rsidR="007245EE" w:rsidRPr="0016477A" w:rsidRDefault="007245EE" w:rsidP="0016477A">
      <w:pPr>
        <w:pStyle w:val="ListParagraph"/>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r w:rsidRPr="0016477A">
        <w:rPr>
          <w:rFonts w:ascii="Times New Roman" w:hAnsi="Times New Roman" w:cs="Times New Roman"/>
          <w:sz w:val="24"/>
          <w:szCs w:val="24"/>
        </w:rPr>
        <w:t xml:space="preserve">On-board +5V regulated Output supply (supply to controller board i.e. Arduino). </w:t>
      </w:r>
    </w:p>
    <w:p w:rsidR="007245EE" w:rsidRPr="0016477A" w:rsidRDefault="007245EE" w:rsidP="0016477A">
      <w:pPr>
        <w:pStyle w:val="ListParagraph"/>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r w:rsidRPr="0016477A">
        <w:rPr>
          <w:rFonts w:ascii="Times New Roman" w:hAnsi="Times New Roman" w:cs="Times New Roman"/>
          <w:sz w:val="24"/>
          <w:szCs w:val="24"/>
        </w:rPr>
        <w:t>Size: 3.4cm x 4.3cm x 2.7cm</w:t>
      </w:r>
    </w:p>
    <w:p w:rsidR="00CF52D5" w:rsidRPr="0016477A" w:rsidRDefault="0068335D" w:rsidP="0016477A">
      <w:pPr>
        <w:keepNext/>
        <w:shd w:val="clear" w:color="auto" w:fill="FFFFFF"/>
        <w:spacing w:before="100" w:beforeAutospacing="1" w:after="100" w:afterAutospacing="1" w:line="360" w:lineRule="auto"/>
        <w:jc w:val="both"/>
        <w:rPr>
          <w:rFonts w:ascii="Times New Roman" w:hAnsi="Times New Roman" w:cs="Times New Roman"/>
          <w:sz w:val="24"/>
          <w:szCs w:val="24"/>
        </w:rPr>
      </w:pPr>
      <w:r w:rsidRPr="0016477A">
        <w:rPr>
          <w:rFonts w:ascii="Times New Roman" w:eastAsia="Times New Roman" w:hAnsi="Times New Roman" w:cs="Times New Roman"/>
          <w:noProof/>
          <w:sz w:val="24"/>
          <w:szCs w:val="24"/>
        </w:rPr>
        <w:lastRenderedPageBreak/>
        <w:drawing>
          <wp:inline distT="0" distB="0" distL="0" distR="0" wp14:anchorId="3648DEF5" wp14:editId="249E2DB4">
            <wp:extent cx="3164680" cy="2505000"/>
            <wp:effectExtent l="0" t="0" r="0" b="0"/>
            <wp:docPr id="1" name="Picture 1" descr="https://i0.wp.com/surtrtech.com/wp-content/uploads/2018/01/L298N-Motor-Drive-Controller-Board-Module-dual-H-Bridge-DC-Stepper-Motor-Driver-5.jpg?resize=1024%2C102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surtrtech.com/wp-content/uploads/2018/01/L298N-Motor-Drive-Controller-Board-Module-dual-H-Bridge-DC-Stepper-Motor-Driver-5.jpg?resize=1024%2C1024&amp;ssl=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3240" b="7606"/>
                    <a:stretch/>
                  </pic:blipFill>
                  <pic:spPr bwMode="auto">
                    <a:xfrm>
                      <a:off x="0" y="0"/>
                      <a:ext cx="3166291" cy="2506275"/>
                    </a:xfrm>
                    <a:prstGeom prst="rect">
                      <a:avLst/>
                    </a:prstGeom>
                    <a:noFill/>
                    <a:ln>
                      <a:noFill/>
                    </a:ln>
                    <a:extLst>
                      <a:ext uri="{53640926-AAD7-44D8-BBD7-CCE9431645EC}">
                        <a14:shadowObscured xmlns:a14="http://schemas.microsoft.com/office/drawing/2010/main"/>
                      </a:ext>
                    </a:extLst>
                  </pic:spPr>
                </pic:pic>
              </a:graphicData>
            </a:graphic>
          </wp:inline>
        </w:drawing>
      </w:r>
    </w:p>
    <w:p w:rsidR="0068335D" w:rsidRPr="0016477A" w:rsidRDefault="00CF52D5" w:rsidP="0016477A">
      <w:pPr>
        <w:pStyle w:val="Caption"/>
        <w:spacing w:line="360" w:lineRule="auto"/>
        <w:jc w:val="both"/>
        <w:rPr>
          <w:rFonts w:ascii="Times New Roman" w:eastAsia="Times New Roman" w:hAnsi="Times New Roman" w:cs="Times New Roman"/>
          <w:color w:val="auto"/>
          <w:sz w:val="24"/>
          <w:szCs w:val="24"/>
        </w:rPr>
      </w:pPr>
      <w:r w:rsidRPr="0016477A">
        <w:rPr>
          <w:rFonts w:ascii="Times New Roman" w:hAnsi="Times New Roman" w:cs="Times New Roman"/>
          <w:color w:val="auto"/>
          <w:sz w:val="24"/>
          <w:szCs w:val="24"/>
        </w:rPr>
        <w:t xml:space="preserve">Figure </w:t>
      </w:r>
      <w:r w:rsidRPr="0016477A">
        <w:rPr>
          <w:rFonts w:ascii="Times New Roman" w:hAnsi="Times New Roman" w:cs="Times New Roman"/>
          <w:color w:val="auto"/>
          <w:sz w:val="24"/>
          <w:szCs w:val="24"/>
        </w:rPr>
        <w:fldChar w:fldCharType="begin"/>
      </w:r>
      <w:r w:rsidRPr="0016477A">
        <w:rPr>
          <w:rFonts w:ascii="Times New Roman" w:hAnsi="Times New Roman" w:cs="Times New Roman"/>
          <w:color w:val="auto"/>
          <w:sz w:val="24"/>
          <w:szCs w:val="24"/>
        </w:rPr>
        <w:instrText xml:space="preserve"> SEQ Figure \* ARABIC </w:instrText>
      </w:r>
      <w:r w:rsidRPr="0016477A">
        <w:rPr>
          <w:rFonts w:ascii="Times New Roman" w:hAnsi="Times New Roman" w:cs="Times New Roman"/>
          <w:color w:val="auto"/>
          <w:sz w:val="24"/>
          <w:szCs w:val="24"/>
        </w:rPr>
        <w:fldChar w:fldCharType="separate"/>
      </w:r>
      <w:r w:rsidR="0039417E">
        <w:rPr>
          <w:rFonts w:ascii="Times New Roman" w:hAnsi="Times New Roman" w:cs="Times New Roman"/>
          <w:noProof/>
          <w:color w:val="auto"/>
          <w:sz w:val="24"/>
          <w:szCs w:val="24"/>
        </w:rPr>
        <w:t>1</w:t>
      </w:r>
      <w:r w:rsidRPr="0016477A">
        <w:rPr>
          <w:rFonts w:ascii="Times New Roman" w:hAnsi="Times New Roman" w:cs="Times New Roman"/>
          <w:color w:val="auto"/>
          <w:sz w:val="24"/>
          <w:szCs w:val="24"/>
        </w:rPr>
        <w:fldChar w:fldCharType="end"/>
      </w:r>
      <w:r w:rsidRPr="0016477A">
        <w:rPr>
          <w:rFonts w:ascii="Times New Roman" w:hAnsi="Times New Roman" w:cs="Times New Roman"/>
          <w:color w:val="auto"/>
          <w:sz w:val="24"/>
          <w:szCs w:val="24"/>
        </w:rPr>
        <w:t xml:space="preserve"> L298n motor driver</w:t>
      </w:r>
    </w:p>
    <w:p w:rsidR="0068335D" w:rsidRPr="0016477A" w:rsidRDefault="0068335D" w:rsidP="0016477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The “Logic Input” pins control the directions: Forward, Backward and Stop, each two of them control A motor.</w:t>
      </w:r>
    </w:p>
    <w:p w:rsidR="0068335D" w:rsidRPr="0016477A" w:rsidRDefault="0068335D" w:rsidP="0016477A">
      <w:pPr>
        <w:numPr>
          <w:ilvl w:val="0"/>
          <w:numId w:val="1"/>
        </w:numPr>
        <w:shd w:val="clear" w:color="auto" w:fill="FFFFFF"/>
        <w:spacing w:before="100" w:beforeAutospacing="1" w:after="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12V power is not always 12V it can be 9V, or it can be powered using up to 47VDC but you have to remove the regulator jumper or you’ll burn it, the regulator can support only up to 12V.</w:t>
      </w:r>
    </w:p>
    <w:p w:rsidR="0068335D" w:rsidRPr="0016477A" w:rsidRDefault="0068335D" w:rsidP="0016477A">
      <w:pPr>
        <w:numPr>
          <w:ilvl w:val="0"/>
          <w:numId w:val="1"/>
        </w:numPr>
        <w:shd w:val="clear" w:color="auto" w:fill="FFFFFF"/>
        <w:spacing w:before="100" w:beforeAutospacing="1" w:after="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Enable A/B are for controlling the speed, if their jumpers are kept, the speed will be the maximum, they can handle up to 5V</w:t>
      </w:r>
    </w:p>
    <w:p w:rsidR="0068335D" w:rsidRPr="0016477A" w:rsidRDefault="0068335D" w:rsidP="0016477A">
      <w:pPr>
        <w:numPr>
          <w:ilvl w:val="0"/>
          <w:numId w:val="1"/>
        </w:numPr>
        <w:shd w:val="clear" w:color="auto" w:fill="FFFFFF"/>
        <w:spacing w:before="100" w:beforeAutospacing="1" w:after="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The module can be powered using Arduino but that’s not recommended at all, it’s better to use external power, and you can power the Arduino through the module too via the 5V/</w:t>
      </w:r>
      <w:proofErr w:type="spellStart"/>
      <w:r w:rsidRPr="0016477A">
        <w:rPr>
          <w:rFonts w:ascii="Times New Roman" w:eastAsia="Times New Roman" w:hAnsi="Times New Roman" w:cs="Times New Roman"/>
          <w:sz w:val="24"/>
          <w:szCs w:val="24"/>
        </w:rPr>
        <w:t>Gnd</w:t>
      </w:r>
      <w:proofErr w:type="spellEnd"/>
      <w:r w:rsidRPr="0016477A">
        <w:rPr>
          <w:rFonts w:ascii="Times New Roman" w:eastAsia="Times New Roman" w:hAnsi="Times New Roman" w:cs="Times New Roman"/>
          <w:sz w:val="24"/>
          <w:szCs w:val="24"/>
        </w:rPr>
        <w:t xml:space="preserve"> pins</w:t>
      </w:r>
    </w:p>
    <w:p w:rsidR="0068335D" w:rsidRPr="0016477A" w:rsidRDefault="0068335D" w:rsidP="0016477A">
      <w:pPr>
        <w:numPr>
          <w:ilvl w:val="0"/>
          <w:numId w:val="1"/>
        </w:numPr>
        <w:shd w:val="clear" w:color="auto" w:fill="FFFFFF"/>
        <w:spacing w:before="100" w:beforeAutospacing="1" w:after="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GND pin should always be wired with Arduino.</w:t>
      </w:r>
    </w:p>
    <w:p w:rsidR="0016477A" w:rsidRDefault="0016477A" w:rsidP="0016477A">
      <w:pPr>
        <w:shd w:val="clear" w:color="auto" w:fill="FFFFFF"/>
        <w:spacing w:before="100" w:beforeAutospacing="1" w:after="0" w:line="360" w:lineRule="auto"/>
        <w:ind w:left="720"/>
        <w:jc w:val="both"/>
        <w:rPr>
          <w:rFonts w:ascii="Times New Roman" w:eastAsia="Times New Roman" w:hAnsi="Times New Roman" w:cs="Times New Roman"/>
          <w:sz w:val="24"/>
          <w:szCs w:val="24"/>
        </w:rPr>
      </w:pPr>
    </w:p>
    <w:p w:rsidR="0016477A" w:rsidRDefault="0016477A" w:rsidP="0016477A">
      <w:pPr>
        <w:shd w:val="clear" w:color="auto" w:fill="FFFFFF"/>
        <w:spacing w:before="100" w:beforeAutospacing="1" w:after="0" w:line="360" w:lineRule="auto"/>
        <w:ind w:left="720"/>
        <w:jc w:val="both"/>
        <w:rPr>
          <w:rFonts w:ascii="Times New Roman" w:eastAsia="Times New Roman" w:hAnsi="Times New Roman" w:cs="Times New Roman"/>
          <w:sz w:val="24"/>
          <w:szCs w:val="24"/>
        </w:rPr>
      </w:pPr>
    </w:p>
    <w:p w:rsidR="0016477A" w:rsidRDefault="0016477A" w:rsidP="0016477A">
      <w:pPr>
        <w:shd w:val="clear" w:color="auto" w:fill="FFFFFF"/>
        <w:spacing w:before="100" w:beforeAutospacing="1" w:after="0" w:line="360" w:lineRule="auto"/>
        <w:ind w:left="720"/>
        <w:jc w:val="both"/>
        <w:rPr>
          <w:rFonts w:ascii="Times New Roman" w:eastAsia="Times New Roman" w:hAnsi="Times New Roman" w:cs="Times New Roman"/>
          <w:sz w:val="24"/>
          <w:szCs w:val="24"/>
        </w:rPr>
      </w:pPr>
    </w:p>
    <w:p w:rsidR="0016477A" w:rsidRDefault="0016477A" w:rsidP="0016477A">
      <w:pPr>
        <w:shd w:val="clear" w:color="auto" w:fill="FFFFFF"/>
        <w:spacing w:before="100" w:beforeAutospacing="1" w:after="0" w:line="360" w:lineRule="auto"/>
        <w:ind w:left="720"/>
        <w:jc w:val="both"/>
        <w:rPr>
          <w:rFonts w:ascii="Times New Roman" w:eastAsia="Times New Roman" w:hAnsi="Times New Roman" w:cs="Times New Roman"/>
          <w:sz w:val="24"/>
          <w:szCs w:val="24"/>
        </w:rPr>
      </w:pPr>
    </w:p>
    <w:p w:rsidR="0016477A" w:rsidRDefault="0016477A" w:rsidP="0016477A">
      <w:pPr>
        <w:shd w:val="clear" w:color="auto" w:fill="FFFFFF"/>
        <w:spacing w:before="100" w:beforeAutospacing="1" w:after="0" w:line="360" w:lineRule="auto"/>
        <w:ind w:left="720"/>
        <w:jc w:val="both"/>
        <w:rPr>
          <w:rFonts w:ascii="Times New Roman" w:eastAsia="Times New Roman" w:hAnsi="Times New Roman" w:cs="Times New Roman"/>
          <w:sz w:val="24"/>
          <w:szCs w:val="24"/>
        </w:rPr>
      </w:pPr>
    </w:p>
    <w:p w:rsidR="009F6156" w:rsidRPr="0039417E" w:rsidRDefault="009F6156" w:rsidP="0039417E">
      <w:pPr>
        <w:pStyle w:val="ListParagraph"/>
        <w:numPr>
          <w:ilvl w:val="0"/>
          <w:numId w:val="6"/>
        </w:numPr>
        <w:shd w:val="clear" w:color="auto" w:fill="FFFFFF"/>
        <w:spacing w:before="100" w:beforeAutospacing="1" w:after="0" w:line="360" w:lineRule="auto"/>
        <w:jc w:val="both"/>
        <w:rPr>
          <w:rFonts w:ascii="Times New Roman" w:eastAsia="Times New Roman" w:hAnsi="Times New Roman" w:cs="Times New Roman"/>
          <w:sz w:val="24"/>
          <w:szCs w:val="24"/>
        </w:rPr>
      </w:pPr>
      <w:r w:rsidRPr="0039417E">
        <w:rPr>
          <w:rFonts w:ascii="Times New Roman" w:eastAsia="Times New Roman" w:hAnsi="Times New Roman" w:cs="Times New Roman"/>
          <w:sz w:val="24"/>
          <w:szCs w:val="24"/>
        </w:rPr>
        <w:lastRenderedPageBreak/>
        <w:t>LOAD CELL SENSOR</w:t>
      </w:r>
    </w:p>
    <w:p w:rsidR="00CF52D5" w:rsidRPr="0016477A" w:rsidRDefault="003D2EE1" w:rsidP="0016477A">
      <w:pPr>
        <w:keepNext/>
        <w:shd w:val="clear" w:color="auto" w:fill="FFFFFF"/>
        <w:spacing w:before="100" w:beforeAutospacing="1" w:after="0" w:line="360" w:lineRule="auto"/>
        <w:jc w:val="both"/>
        <w:rPr>
          <w:rFonts w:ascii="Times New Roman" w:hAnsi="Times New Roman" w:cs="Times New Roman"/>
          <w:sz w:val="24"/>
          <w:szCs w:val="24"/>
        </w:rPr>
      </w:pPr>
      <w:r w:rsidRPr="0016477A">
        <w:rPr>
          <w:rFonts w:ascii="Times New Roman" w:eastAsia="Times New Roman" w:hAnsi="Times New Roman" w:cs="Times New Roman"/>
          <w:noProof/>
          <w:sz w:val="24"/>
          <w:szCs w:val="24"/>
        </w:rPr>
        <w:drawing>
          <wp:inline distT="0" distB="0" distL="0" distR="0" wp14:anchorId="634C1DEB" wp14:editId="7A249DCE">
            <wp:extent cx="5943600" cy="36334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642C1B.tmp"/>
                    <pic:cNvPicPr/>
                  </pic:nvPicPr>
                  <pic:blipFill>
                    <a:blip r:embed="rId6">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p>
    <w:p w:rsidR="003D2EE1" w:rsidRPr="0016477A" w:rsidRDefault="00CF52D5" w:rsidP="0016477A">
      <w:pPr>
        <w:pStyle w:val="Caption"/>
        <w:spacing w:line="360" w:lineRule="auto"/>
        <w:jc w:val="both"/>
        <w:rPr>
          <w:rFonts w:ascii="Times New Roman" w:eastAsia="Times New Roman" w:hAnsi="Times New Roman" w:cs="Times New Roman"/>
          <w:color w:val="auto"/>
          <w:sz w:val="24"/>
          <w:szCs w:val="24"/>
        </w:rPr>
      </w:pPr>
      <w:r w:rsidRPr="0016477A">
        <w:rPr>
          <w:rFonts w:ascii="Times New Roman" w:hAnsi="Times New Roman" w:cs="Times New Roman"/>
          <w:color w:val="auto"/>
          <w:sz w:val="24"/>
          <w:szCs w:val="24"/>
        </w:rPr>
        <w:t xml:space="preserve">Figure </w:t>
      </w:r>
      <w:r w:rsidRPr="0016477A">
        <w:rPr>
          <w:rFonts w:ascii="Times New Roman" w:hAnsi="Times New Roman" w:cs="Times New Roman"/>
          <w:color w:val="auto"/>
          <w:sz w:val="24"/>
          <w:szCs w:val="24"/>
        </w:rPr>
        <w:fldChar w:fldCharType="begin"/>
      </w:r>
      <w:r w:rsidRPr="0016477A">
        <w:rPr>
          <w:rFonts w:ascii="Times New Roman" w:hAnsi="Times New Roman" w:cs="Times New Roman"/>
          <w:color w:val="auto"/>
          <w:sz w:val="24"/>
          <w:szCs w:val="24"/>
        </w:rPr>
        <w:instrText xml:space="preserve"> SEQ Figure \* ARABIC </w:instrText>
      </w:r>
      <w:r w:rsidRPr="0016477A">
        <w:rPr>
          <w:rFonts w:ascii="Times New Roman" w:hAnsi="Times New Roman" w:cs="Times New Roman"/>
          <w:color w:val="auto"/>
          <w:sz w:val="24"/>
          <w:szCs w:val="24"/>
        </w:rPr>
        <w:fldChar w:fldCharType="separate"/>
      </w:r>
      <w:r w:rsidR="0039417E">
        <w:rPr>
          <w:rFonts w:ascii="Times New Roman" w:hAnsi="Times New Roman" w:cs="Times New Roman"/>
          <w:noProof/>
          <w:color w:val="auto"/>
          <w:sz w:val="24"/>
          <w:szCs w:val="24"/>
        </w:rPr>
        <w:t>2</w:t>
      </w:r>
      <w:r w:rsidRPr="0016477A">
        <w:rPr>
          <w:rFonts w:ascii="Times New Roman" w:hAnsi="Times New Roman" w:cs="Times New Roman"/>
          <w:color w:val="auto"/>
          <w:sz w:val="24"/>
          <w:szCs w:val="24"/>
        </w:rPr>
        <w:fldChar w:fldCharType="end"/>
      </w:r>
      <w:r w:rsidRPr="0016477A">
        <w:rPr>
          <w:rFonts w:ascii="Times New Roman" w:hAnsi="Times New Roman" w:cs="Times New Roman"/>
          <w:color w:val="auto"/>
          <w:sz w:val="24"/>
          <w:szCs w:val="24"/>
        </w:rPr>
        <w:t xml:space="preserve"> Load cell</w:t>
      </w:r>
    </w:p>
    <w:p w:rsidR="009F6156" w:rsidRPr="0016477A" w:rsidRDefault="009F6156" w:rsidP="0016477A">
      <w:pPr>
        <w:shd w:val="clear" w:color="auto" w:fill="FFFFFF"/>
        <w:spacing w:before="100" w:beforeAutospacing="1" w:after="0" w:line="360" w:lineRule="auto"/>
        <w:jc w:val="both"/>
        <w:rPr>
          <w:rFonts w:ascii="Times New Roman" w:hAnsi="Times New Roman" w:cs="Times New Roman"/>
          <w:sz w:val="24"/>
          <w:szCs w:val="24"/>
        </w:rPr>
      </w:pPr>
      <w:r w:rsidRPr="0016477A">
        <w:rPr>
          <w:rFonts w:ascii="Times New Roman" w:hAnsi="Times New Roman" w:cs="Times New Roman"/>
          <w:sz w:val="24"/>
          <w:szCs w:val="24"/>
        </w:rPr>
        <w:t>A load cell is a force sensing module carefully designed metal structure, with small elements called strain gauges mounted in precise locations on the structure. Load cells are designed to measure a specific force, and ignore other forces being applied. The electrical signal output by the load cell is very small and requires specialized amplification.</w:t>
      </w:r>
    </w:p>
    <w:p w:rsidR="009F6156" w:rsidRPr="0016477A" w:rsidRDefault="009F6156" w:rsidP="0016477A">
      <w:pPr>
        <w:shd w:val="clear" w:color="auto" w:fill="FFFFFF"/>
        <w:spacing w:before="100" w:beforeAutospacing="1" w:after="0" w:line="360" w:lineRule="auto"/>
        <w:jc w:val="both"/>
        <w:rPr>
          <w:rFonts w:ascii="Times New Roman" w:hAnsi="Times New Roman" w:cs="Times New Roman"/>
          <w:sz w:val="24"/>
          <w:szCs w:val="24"/>
        </w:rPr>
      </w:pPr>
      <w:r w:rsidRPr="0016477A">
        <w:rPr>
          <w:rFonts w:ascii="Times New Roman" w:hAnsi="Times New Roman" w:cs="Times New Roman"/>
          <w:sz w:val="24"/>
          <w:szCs w:val="24"/>
        </w:rPr>
        <w:t xml:space="preserve">Installation </w:t>
      </w:r>
    </w:p>
    <w:p w:rsidR="009F6156" w:rsidRPr="0016477A" w:rsidRDefault="009F6156" w:rsidP="0016477A">
      <w:pPr>
        <w:shd w:val="clear" w:color="auto" w:fill="FFFFFF"/>
        <w:spacing w:before="100" w:beforeAutospacing="1" w:after="0" w:line="360" w:lineRule="auto"/>
        <w:jc w:val="both"/>
        <w:rPr>
          <w:rFonts w:ascii="Times New Roman" w:hAnsi="Times New Roman" w:cs="Times New Roman"/>
          <w:sz w:val="24"/>
          <w:szCs w:val="24"/>
        </w:rPr>
      </w:pPr>
      <w:r w:rsidRPr="0016477A">
        <w:rPr>
          <w:rFonts w:ascii="Times New Roman" w:hAnsi="Times New Roman" w:cs="Times New Roman"/>
          <w:sz w:val="24"/>
          <w:szCs w:val="24"/>
        </w:rPr>
        <w:t>It’s mounted by bolting down the end of the load cell where the wires are attached, and applying force on the other end in the direction of the arrow. Where the force is applied is not critical, as this load cell measures a shearing effect on the beam, not the bending of the beam. If you mount a small platform on the load cell, as would be done in a small scale, this load cell provides accurate readings regardless of the position of the load on the platform.</w:t>
      </w:r>
    </w:p>
    <w:p w:rsidR="0016477A" w:rsidRDefault="0016477A" w:rsidP="0016477A">
      <w:pPr>
        <w:shd w:val="clear" w:color="auto" w:fill="FFFFFF"/>
        <w:spacing w:before="100" w:beforeAutospacing="1" w:after="0" w:line="360" w:lineRule="auto"/>
        <w:jc w:val="both"/>
        <w:rPr>
          <w:rFonts w:ascii="Times New Roman" w:hAnsi="Times New Roman" w:cs="Times New Roman"/>
          <w:sz w:val="24"/>
          <w:szCs w:val="24"/>
        </w:rPr>
      </w:pPr>
    </w:p>
    <w:p w:rsidR="003D2EE1" w:rsidRPr="0016477A" w:rsidRDefault="003D2EE1" w:rsidP="0016477A">
      <w:pPr>
        <w:shd w:val="clear" w:color="auto" w:fill="FFFFFF"/>
        <w:spacing w:before="100" w:beforeAutospacing="1" w:after="0" w:line="360" w:lineRule="auto"/>
        <w:jc w:val="both"/>
        <w:rPr>
          <w:rFonts w:ascii="Times New Roman" w:hAnsi="Times New Roman" w:cs="Times New Roman"/>
          <w:sz w:val="24"/>
          <w:szCs w:val="24"/>
        </w:rPr>
      </w:pPr>
      <w:r w:rsidRPr="0016477A">
        <w:rPr>
          <w:rFonts w:ascii="Times New Roman" w:hAnsi="Times New Roman" w:cs="Times New Roman"/>
          <w:sz w:val="24"/>
          <w:szCs w:val="24"/>
        </w:rPr>
        <w:lastRenderedPageBreak/>
        <w:t xml:space="preserve">Calibration </w:t>
      </w:r>
    </w:p>
    <w:p w:rsidR="003D2EE1" w:rsidRPr="0016477A" w:rsidRDefault="003D2EE1" w:rsidP="0016477A">
      <w:pPr>
        <w:shd w:val="clear" w:color="auto" w:fill="FFFFFF"/>
        <w:spacing w:before="100" w:beforeAutospacing="1" w:after="0" w:line="360" w:lineRule="auto"/>
        <w:jc w:val="both"/>
        <w:rPr>
          <w:rFonts w:ascii="Times New Roman" w:hAnsi="Times New Roman" w:cs="Times New Roman"/>
          <w:sz w:val="24"/>
          <w:szCs w:val="24"/>
        </w:rPr>
      </w:pPr>
      <w:r w:rsidRPr="0016477A">
        <w:rPr>
          <w:rFonts w:ascii="Times New Roman" w:hAnsi="Times New Roman" w:cs="Times New Roman"/>
          <w:sz w:val="24"/>
          <w:szCs w:val="24"/>
        </w:rPr>
        <w:t>A simple formula is usually used to convert the measured mv/V output from the load cell to the measured force:</w:t>
      </w:r>
    </w:p>
    <w:p w:rsidR="003D2EE1" w:rsidRPr="0016477A" w:rsidRDefault="003D2EE1" w:rsidP="0016477A">
      <w:pPr>
        <w:shd w:val="clear" w:color="auto" w:fill="FFFFFF"/>
        <w:spacing w:before="100" w:beforeAutospacing="1" w:after="0" w:line="360" w:lineRule="auto"/>
        <w:jc w:val="both"/>
        <w:rPr>
          <w:rFonts w:ascii="Times New Roman" w:hAnsi="Times New Roman" w:cs="Times New Roman"/>
          <w:sz w:val="24"/>
          <w:szCs w:val="24"/>
        </w:rPr>
      </w:pPr>
      <w:r w:rsidRPr="0016477A">
        <w:rPr>
          <w:rFonts w:ascii="Times New Roman" w:hAnsi="Times New Roman" w:cs="Times New Roman"/>
          <w:sz w:val="24"/>
          <w:szCs w:val="24"/>
        </w:rPr>
        <w:t xml:space="preserve"> Measured Force = A * Measured mV/V + B (offset) </w:t>
      </w:r>
    </w:p>
    <w:p w:rsidR="003D2EE1" w:rsidRPr="0016477A" w:rsidRDefault="003D2EE1" w:rsidP="0016477A">
      <w:pPr>
        <w:shd w:val="clear" w:color="auto" w:fill="FFFFFF"/>
        <w:spacing w:before="100" w:beforeAutospacing="1" w:after="0" w:line="360" w:lineRule="auto"/>
        <w:jc w:val="both"/>
        <w:rPr>
          <w:rFonts w:ascii="Times New Roman" w:hAnsi="Times New Roman" w:cs="Times New Roman"/>
          <w:sz w:val="24"/>
          <w:szCs w:val="24"/>
        </w:rPr>
      </w:pPr>
      <w:r w:rsidRPr="0016477A">
        <w:rPr>
          <w:rFonts w:ascii="Times New Roman" w:hAnsi="Times New Roman" w:cs="Times New Roman"/>
          <w:sz w:val="24"/>
          <w:szCs w:val="24"/>
        </w:rPr>
        <w:t xml:space="preserve">It’s important to decide what unit your measured force is - grams, kilograms, pounds, etc. This load cell has a rated output of 1.0±0.15mv/v which corresponds to the sensor’s capacity of 20kg. </w:t>
      </w:r>
    </w:p>
    <w:p w:rsidR="003D2EE1" w:rsidRPr="0016477A" w:rsidRDefault="003D2EE1" w:rsidP="0016477A">
      <w:pPr>
        <w:shd w:val="clear" w:color="auto" w:fill="FFFFFF"/>
        <w:spacing w:before="100" w:beforeAutospacing="1" w:after="0" w:line="360" w:lineRule="auto"/>
        <w:jc w:val="both"/>
        <w:rPr>
          <w:rFonts w:ascii="Times New Roman" w:hAnsi="Times New Roman" w:cs="Times New Roman"/>
          <w:sz w:val="24"/>
          <w:szCs w:val="24"/>
        </w:rPr>
      </w:pPr>
      <w:r w:rsidRPr="0016477A">
        <w:rPr>
          <w:rFonts w:ascii="Times New Roman" w:hAnsi="Times New Roman" w:cs="Times New Roman"/>
          <w:sz w:val="24"/>
          <w:szCs w:val="24"/>
        </w:rPr>
        <w:t xml:space="preserve">To find A we use </w:t>
      </w:r>
    </w:p>
    <w:p w:rsidR="003D2EE1" w:rsidRPr="0016477A" w:rsidRDefault="003D2EE1" w:rsidP="0016477A">
      <w:pPr>
        <w:shd w:val="clear" w:color="auto" w:fill="FFFFFF"/>
        <w:spacing w:before="100" w:beforeAutospacing="1" w:after="0" w:line="360" w:lineRule="auto"/>
        <w:ind w:firstLine="720"/>
        <w:jc w:val="both"/>
        <w:rPr>
          <w:rFonts w:ascii="Times New Roman" w:hAnsi="Times New Roman" w:cs="Times New Roman"/>
          <w:sz w:val="24"/>
          <w:szCs w:val="24"/>
        </w:rPr>
      </w:pPr>
      <w:r w:rsidRPr="0016477A">
        <w:rPr>
          <w:rFonts w:ascii="Times New Roman" w:hAnsi="Times New Roman" w:cs="Times New Roman"/>
          <w:sz w:val="24"/>
          <w:szCs w:val="24"/>
        </w:rPr>
        <w:t xml:space="preserve">Capacity = A * Rated Output </w:t>
      </w:r>
    </w:p>
    <w:p w:rsidR="003D2EE1" w:rsidRPr="0016477A" w:rsidRDefault="003D2EE1" w:rsidP="0016477A">
      <w:pPr>
        <w:shd w:val="clear" w:color="auto" w:fill="FFFFFF"/>
        <w:spacing w:before="100" w:beforeAutospacing="1" w:after="0" w:line="360" w:lineRule="auto"/>
        <w:ind w:firstLine="720"/>
        <w:jc w:val="both"/>
        <w:rPr>
          <w:rFonts w:ascii="Times New Roman" w:hAnsi="Times New Roman" w:cs="Times New Roman"/>
          <w:sz w:val="24"/>
          <w:szCs w:val="24"/>
        </w:rPr>
      </w:pPr>
      <w:r w:rsidRPr="0016477A">
        <w:rPr>
          <w:rFonts w:ascii="Times New Roman" w:hAnsi="Times New Roman" w:cs="Times New Roman"/>
          <w:sz w:val="24"/>
          <w:szCs w:val="24"/>
        </w:rPr>
        <w:t xml:space="preserve">A = Capacity / Rated Output </w:t>
      </w:r>
    </w:p>
    <w:p w:rsidR="003D2EE1" w:rsidRPr="0016477A" w:rsidRDefault="003D2EE1" w:rsidP="0016477A">
      <w:pPr>
        <w:shd w:val="clear" w:color="auto" w:fill="FFFFFF"/>
        <w:spacing w:before="100" w:beforeAutospacing="1" w:after="0" w:line="360" w:lineRule="auto"/>
        <w:ind w:firstLine="720"/>
        <w:jc w:val="both"/>
        <w:rPr>
          <w:rFonts w:ascii="Times New Roman" w:hAnsi="Times New Roman" w:cs="Times New Roman"/>
          <w:sz w:val="24"/>
          <w:szCs w:val="24"/>
        </w:rPr>
      </w:pPr>
      <w:r w:rsidRPr="0016477A">
        <w:rPr>
          <w:rFonts w:ascii="Times New Roman" w:hAnsi="Times New Roman" w:cs="Times New Roman"/>
          <w:sz w:val="24"/>
          <w:szCs w:val="24"/>
        </w:rPr>
        <w:t xml:space="preserve">A = 20 / 1.0 </w:t>
      </w:r>
    </w:p>
    <w:p w:rsidR="003D2EE1" w:rsidRPr="0016477A" w:rsidRDefault="003D2EE1" w:rsidP="0016477A">
      <w:pPr>
        <w:shd w:val="clear" w:color="auto" w:fill="FFFFFF"/>
        <w:spacing w:before="100" w:beforeAutospacing="1" w:after="0" w:line="360" w:lineRule="auto"/>
        <w:ind w:firstLine="720"/>
        <w:jc w:val="both"/>
        <w:rPr>
          <w:rFonts w:ascii="Times New Roman" w:hAnsi="Times New Roman" w:cs="Times New Roman"/>
          <w:sz w:val="24"/>
          <w:szCs w:val="24"/>
        </w:rPr>
      </w:pPr>
      <w:r w:rsidRPr="0016477A">
        <w:rPr>
          <w:rFonts w:ascii="Times New Roman" w:hAnsi="Times New Roman" w:cs="Times New Roman"/>
          <w:sz w:val="24"/>
          <w:szCs w:val="24"/>
        </w:rPr>
        <w:t xml:space="preserve">A = 20 </w:t>
      </w:r>
    </w:p>
    <w:p w:rsidR="003D2EE1" w:rsidRPr="0016477A" w:rsidRDefault="003D2EE1" w:rsidP="0016477A">
      <w:pPr>
        <w:shd w:val="clear" w:color="auto" w:fill="FFFFFF"/>
        <w:spacing w:before="100" w:beforeAutospacing="1" w:after="0" w:line="360" w:lineRule="auto"/>
        <w:jc w:val="both"/>
        <w:rPr>
          <w:rFonts w:ascii="Times New Roman" w:hAnsi="Times New Roman" w:cs="Times New Roman"/>
          <w:sz w:val="24"/>
          <w:szCs w:val="24"/>
        </w:rPr>
      </w:pPr>
      <w:r w:rsidRPr="0016477A">
        <w:rPr>
          <w:rFonts w:ascii="Times New Roman" w:hAnsi="Times New Roman" w:cs="Times New Roman"/>
          <w:sz w:val="24"/>
          <w:szCs w:val="24"/>
        </w:rPr>
        <w:t xml:space="preserve">Since the Offset is quite variable between individual load cells, it’s necessary to calculate the offset for each sensor. Measure the output of the load cell with no force on it and note the mv/V output measured by the PhidgetBridge. </w:t>
      </w:r>
    </w:p>
    <w:p w:rsidR="003D2EE1" w:rsidRDefault="003D2EE1" w:rsidP="0016477A">
      <w:pPr>
        <w:shd w:val="clear" w:color="auto" w:fill="FFFFFF"/>
        <w:spacing w:before="100" w:beforeAutospacing="1" w:after="0" w:line="360" w:lineRule="auto"/>
        <w:ind w:firstLine="720"/>
        <w:jc w:val="both"/>
        <w:rPr>
          <w:rFonts w:ascii="Times New Roman" w:hAnsi="Times New Roman" w:cs="Times New Roman"/>
          <w:sz w:val="24"/>
          <w:szCs w:val="24"/>
        </w:rPr>
      </w:pPr>
      <w:r w:rsidRPr="0016477A">
        <w:rPr>
          <w:rFonts w:ascii="Times New Roman" w:hAnsi="Times New Roman" w:cs="Times New Roman"/>
          <w:sz w:val="24"/>
          <w:szCs w:val="24"/>
        </w:rPr>
        <w:t>Offset = 0 - 20 * Measured Output</w:t>
      </w:r>
    </w:p>
    <w:p w:rsidR="0016477A" w:rsidRDefault="0016477A" w:rsidP="0016477A">
      <w:pPr>
        <w:shd w:val="clear" w:color="auto" w:fill="FFFFFF"/>
        <w:spacing w:before="100" w:beforeAutospacing="1" w:after="0" w:line="360" w:lineRule="auto"/>
        <w:ind w:firstLine="720"/>
        <w:jc w:val="both"/>
        <w:rPr>
          <w:rFonts w:ascii="Times New Roman" w:hAnsi="Times New Roman" w:cs="Times New Roman"/>
          <w:sz w:val="24"/>
          <w:szCs w:val="24"/>
        </w:rPr>
      </w:pPr>
    </w:p>
    <w:p w:rsidR="0016477A" w:rsidRDefault="0016477A" w:rsidP="0016477A">
      <w:pPr>
        <w:shd w:val="clear" w:color="auto" w:fill="FFFFFF"/>
        <w:spacing w:before="100" w:beforeAutospacing="1" w:after="0" w:line="360" w:lineRule="auto"/>
        <w:ind w:firstLine="720"/>
        <w:jc w:val="both"/>
        <w:rPr>
          <w:rFonts w:ascii="Times New Roman" w:hAnsi="Times New Roman" w:cs="Times New Roman"/>
          <w:sz w:val="24"/>
          <w:szCs w:val="24"/>
        </w:rPr>
      </w:pPr>
    </w:p>
    <w:p w:rsidR="0016477A" w:rsidRDefault="0016477A" w:rsidP="0016477A">
      <w:pPr>
        <w:shd w:val="clear" w:color="auto" w:fill="FFFFFF"/>
        <w:spacing w:before="100" w:beforeAutospacing="1" w:after="0" w:line="360" w:lineRule="auto"/>
        <w:ind w:firstLine="720"/>
        <w:jc w:val="both"/>
        <w:rPr>
          <w:rFonts w:ascii="Times New Roman" w:hAnsi="Times New Roman" w:cs="Times New Roman"/>
          <w:sz w:val="24"/>
          <w:szCs w:val="24"/>
        </w:rPr>
      </w:pPr>
    </w:p>
    <w:p w:rsidR="0016477A" w:rsidRDefault="0016477A" w:rsidP="0016477A">
      <w:pPr>
        <w:shd w:val="clear" w:color="auto" w:fill="FFFFFF"/>
        <w:spacing w:before="100" w:beforeAutospacing="1" w:after="0" w:line="360" w:lineRule="auto"/>
        <w:ind w:firstLine="720"/>
        <w:jc w:val="both"/>
        <w:rPr>
          <w:rFonts w:ascii="Times New Roman" w:hAnsi="Times New Roman" w:cs="Times New Roman"/>
          <w:sz w:val="24"/>
          <w:szCs w:val="24"/>
        </w:rPr>
      </w:pPr>
    </w:p>
    <w:p w:rsidR="0016477A" w:rsidRDefault="0016477A" w:rsidP="0016477A">
      <w:pPr>
        <w:shd w:val="clear" w:color="auto" w:fill="FFFFFF"/>
        <w:spacing w:before="100" w:beforeAutospacing="1" w:after="0" w:line="360" w:lineRule="auto"/>
        <w:ind w:firstLine="720"/>
        <w:jc w:val="both"/>
        <w:rPr>
          <w:rFonts w:ascii="Times New Roman" w:hAnsi="Times New Roman" w:cs="Times New Roman"/>
          <w:sz w:val="24"/>
          <w:szCs w:val="24"/>
        </w:rPr>
      </w:pPr>
    </w:p>
    <w:p w:rsidR="0016477A" w:rsidRPr="0016477A" w:rsidRDefault="0016477A" w:rsidP="0016477A">
      <w:pPr>
        <w:shd w:val="clear" w:color="auto" w:fill="FFFFFF"/>
        <w:spacing w:before="100" w:beforeAutospacing="1" w:after="0" w:line="360" w:lineRule="auto"/>
        <w:ind w:firstLine="720"/>
        <w:jc w:val="both"/>
        <w:rPr>
          <w:rFonts w:ascii="Times New Roman" w:hAnsi="Times New Roman" w:cs="Times New Roman"/>
          <w:sz w:val="24"/>
          <w:szCs w:val="24"/>
        </w:rPr>
      </w:pPr>
      <w:r w:rsidRPr="0016477A">
        <w:rPr>
          <w:rFonts w:ascii="Times New Roman" w:hAnsi="Times New Roman" w:cs="Times New Roman"/>
          <w:sz w:val="24"/>
          <w:szCs w:val="24"/>
        </w:rPr>
        <w:lastRenderedPageBreak/>
        <w:t>Product specification</w:t>
      </w:r>
    </w:p>
    <w:p w:rsidR="003D2EE1" w:rsidRPr="0016477A" w:rsidRDefault="003D2EE1" w:rsidP="0016477A">
      <w:pPr>
        <w:shd w:val="clear" w:color="auto" w:fill="FFFFFF"/>
        <w:spacing w:before="100" w:beforeAutospacing="1" w:after="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noProof/>
          <w:sz w:val="24"/>
          <w:szCs w:val="24"/>
        </w:rPr>
        <w:drawing>
          <wp:inline distT="0" distB="0" distL="0" distR="0" wp14:anchorId="69C6D514" wp14:editId="0BE95A2D">
            <wp:extent cx="4020111" cy="49155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643665.tmp"/>
                    <pic:cNvPicPr/>
                  </pic:nvPicPr>
                  <pic:blipFill>
                    <a:blip r:embed="rId7">
                      <a:extLst>
                        <a:ext uri="{28A0092B-C50C-407E-A947-70E740481C1C}">
                          <a14:useLocalDpi xmlns:a14="http://schemas.microsoft.com/office/drawing/2010/main" val="0"/>
                        </a:ext>
                      </a:extLst>
                    </a:blip>
                    <a:stretch>
                      <a:fillRect/>
                    </a:stretch>
                  </pic:blipFill>
                  <pic:spPr>
                    <a:xfrm>
                      <a:off x="0" y="0"/>
                      <a:ext cx="4020111" cy="4915586"/>
                    </a:xfrm>
                    <a:prstGeom prst="rect">
                      <a:avLst/>
                    </a:prstGeom>
                  </pic:spPr>
                </pic:pic>
              </a:graphicData>
            </a:graphic>
          </wp:inline>
        </w:drawing>
      </w:r>
    </w:p>
    <w:p w:rsidR="00DF36A6" w:rsidRPr="0039417E" w:rsidRDefault="00DF36A6" w:rsidP="0039417E">
      <w:pPr>
        <w:pStyle w:val="ListParagraph"/>
        <w:numPr>
          <w:ilvl w:val="0"/>
          <w:numId w:val="6"/>
        </w:numPr>
        <w:shd w:val="clear" w:color="auto" w:fill="FFFFFF"/>
        <w:spacing w:before="100" w:beforeAutospacing="1" w:after="0" w:line="360" w:lineRule="auto"/>
        <w:jc w:val="both"/>
        <w:rPr>
          <w:rFonts w:ascii="Times New Roman" w:eastAsia="Times New Roman" w:hAnsi="Times New Roman" w:cs="Times New Roman"/>
          <w:sz w:val="24"/>
          <w:szCs w:val="24"/>
        </w:rPr>
      </w:pPr>
      <w:r w:rsidRPr="0039417E">
        <w:rPr>
          <w:rFonts w:ascii="Times New Roman" w:eastAsia="Times New Roman" w:hAnsi="Times New Roman" w:cs="Times New Roman"/>
          <w:sz w:val="24"/>
          <w:szCs w:val="24"/>
        </w:rPr>
        <w:t>HX711 LOAD CELL AMPLIFIER</w:t>
      </w:r>
    </w:p>
    <w:p w:rsidR="00DF36A6" w:rsidRPr="0016477A" w:rsidRDefault="00DF36A6" w:rsidP="0016477A">
      <w:pPr>
        <w:shd w:val="clear" w:color="auto" w:fill="FFFFFF"/>
        <w:spacing w:after="150" w:line="360" w:lineRule="auto"/>
        <w:jc w:val="both"/>
        <w:rPr>
          <w:rFonts w:ascii="Times New Roman" w:hAnsi="Times New Roman" w:cs="Times New Roman"/>
          <w:sz w:val="24"/>
          <w:szCs w:val="24"/>
          <w:shd w:val="clear" w:color="auto" w:fill="FFFFFF"/>
        </w:rPr>
      </w:pPr>
      <w:r w:rsidRPr="0016477A">
        <w:rPr>
          <w:rFonts w:ascii="Times New Roman" w:eastAsia="Times New Roman" w:hAnsi="Times New Roman" w:cs="Times New Roman"/>
          <w:sz w:val="24"/>
          <w:szCs w:val="24"/>
        </w:rPr>
        <w:t>The HX711 Load Cell Amplifier accepts five wires from the load cell. These pins are labeled with colors; </w:t>
      </w:r>
      <w:r w:rsidRPr="0016477A">
        <w:rPr>
          <w:rFonts w:ascii="Times New Roman" w:eastAsia="Times New Roman" w:hAnsi="Times New Roman" w:cs="Times New Roman"/>
          <w:b/>
          <w:bCs/>
          <w:sz w:val="24"/>
          <w:szCs w:val="24"/>
        </w:rPr>
        <w:t>RED, BLK, WHT, GRN, and YLW</w:t>
      </w:r>
      <w:r w:rsidRPr="0016477A">
        <w:rPr>
          <w:rFonts w:ascii="Times New Roman" w:eastAsia="Times New Roman" w:hAnsi="Times New Roman" w:cs="Times New Roman"/>
          <w:sz w:val="24"/>
          <w:szCs w:val="24"/>
        </w:rPr>
        <w:t>.</w:t>
      </w:r>
      <w:r w:rsidRPr="0016477A">
        <w:rPr>
          <w:rFonts w:ascii="Times New Roman" w:hAnsi="Times New Roman" w:cs="Times New Roman"/>
          <w:sz w:val="24"/>
          <w:szCs w:val="24"/>
          <w:shd w:val="clear" w:color="auto" w:fill="FFFFFF"/>
        </w:rPr>
        <w:t xml:space="preserve"> </w:t>
      </w:r>
    </w:p>
    <w:p w:rsidR="00DF36A6" w:rsidRPr="0016477A" w:rsidRDefault="00DF36A6" w:rsidP="0016477A">
      <w:pPr>
        <w:shd w:val="clear" w:color="auto" w:fill="FFFFFF"/>
        <w:spacing w:after="150" w:line="360" w:lineRule="auto"/>
        <w:jc w:val="both"/>
        <w:rPr>
          <w:rFonts w:ascii="Times New Roman" w:eastAsia="Times New Roman" w:hAnsi="Times New Roman" w:cs="Times New Roman"/>
          <w:sz w:val="24"/>
          <w:szCs w:val="24"/>
        </w:rPr>
      </w:pPr>
      <w:r w:rsidRPr="0016477A">
        <w:rPr>
          <w:rFonts w:ascii="Times New Roman" w:hAnsi="Times New Roman" w:cs="Times New Roman"/>
          <w:sz w:val="24"/>
          <w:szCs w:val="24"/>
          <w:shd w:val="clear" w:color="auto" w:fill="FFFFFF"/>
        </w:rPr>
        <w:t>These colors correspond to the conventional color coding of load cells, where red, black, green and white wires come from the strain gauge on the load cell and yellow is an optional ground wire that is not hooked up to the strain gauge but is there to ground any small outside EMI (electromagnetic interference). Sometimes instead of a yellow wire there is a larger black wire, foil, or loose wires to shield the signal wires to lessen EMI.</w:t>
      </w:r>
    </w:p>
    <w:p w:rsidR="00CF52D5" w:rsidRPr="0016477A" w:rsidRDefault="00DF36A6" w:rsidP="0016477A">
      <w:pPr>
        <w:pStyle w:val="ListParagraph"/>
        <w:keepNext/>
        <w:shd w:val="clear" w:color="auto" w:fill="FFFFFF"/>
        <w:spacing w:after="0" w:line="360" w:lineRule="auto"/>
        <w:jc w:val="both"/>
        <w:rPr>
          <w:rFonts w:ascii="Times New Roman" w:hAnsi="Times New Roman" w:cs="Times New Roman"/>
          <w:sz w:val="24"/>
          <w:szCs w:val="24"/>
        </w:rPr>
      </w:pPr>
      <w:r w:rsidRPr="0016477A">
        <w:rPr>
          <w:rFonts w:ascii="Times New Roman" w:hAnsi="Times New Roman" w:cs="Times New Roman"/>
          <w:noProof/>
          <w:sz w:val="24"/>
          <w:szCs w:val="24"/>
        </w:rPr>
        <w:lastRenderedPageBreak/>
        <w:drawing>
          <wp:inline distT="0" distB="0" distL="0" distR="0" wp14:anchorId="12353822" wp14:editId="1EB72447">
            <wp:extent cx="5715000" cy="4086225"/>
            <wp:effectExtent l="0" t="0" r="0" b="9525"/>
            <wp:docPr id="4" name="Picture 4" descr="Sparkfun's HX711 load cell amplifier breakout boar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arkfun's HX711 load cell amplifier breakout board">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086225"/>
                    </a:xfrm>
                    <a:prstGeom prst="rect">
                      <a:avLst/>
                    </a:prstGeom>
                    <a:noFill/>
                    <a:ln>
                      <a:noFill/>
                    </a:ln>
                  </pic:spPr>
                </pic:pic>
              </a:graphicData>
            </a:graphic>
          </wp:inline>
        </w:drawing>
      </w:r>
    </w:p>
    <w:p w:rsidR="00DF36A6" w:rsidRPr="0016477A" w:rsidRDefault="00CF52D5" w:rsidP="0016477A">
      <w:pPr>
        <w:pStyle w:val="Caption"/>
        <w:spacing w:line="360" w:lineRule="auto"/>
        <w:jc w:val="both"/>
        <w:rPr>
          <w:rFonts w:ascii="Times New Roman" w:eastAsia="Times New Roman" w:hAnsi="Times New Roman" w:cs="Times New Roman"/>
          <w:color w:val="auto"/>
          <w:sz w:val="24"/>
          <w:szCs w:val="24"/>
        </w:rPr>
      </w:pPr>
      <w:r w:rsidRPr="0016477A">
        <w:rPr>
          <w:rFonts w:ascii="Times New Roman" w:hAnsi="Times New Roman" w:cs="Times New Roman"/>
          <w:color w:val="auto"/>
          <w:sz w:val="24"/>
          <w:szCs w:val="24"/>
        </w:rPr>
        <w:t xml:space="preserve">Figure </w:t>
      </w:r>
      <w:r w:rsidRPr="0016477A">
        <w:rPr>
          <w:rFonts w:ascii="Times New Roman" w:hAnsi="Times New Roman" w:cs="Times New Roman"/>
          <w:color w:val="auto"/>
          <w:sz w:val="24"/>
          <w:szCs w:val="24"/>
        </w:rPr>
        <w:fldChar w:fldCharType="begin"/>
      </w:r>
      <w:r w:rsidRPr="0016477A">
        <w:rPr>
          <w:rFonts w:ascii="Times New Roman" w:hAnsi="Times New Roman" w:cs="Times New Roman"/>
          <w:color w:val="auto"/>
          <w:sz w:val="24"/>
          <w:szCs w:val="24"/>
        </w:rPr>
        <w:instrText xml:space="preserve"> SEQ Figure \* ARABIC </w:instrText>
      </w:r>
      <w:r w:rsidRPr="0016477A">
        <w:rPr>
          <w:rFonts w:ascii="Times New Roman" w:hAnsi="Times New Roman" w:cs="Times New Roman"/>
          <w:color w:val="auto"/>
          <w:sz w:val="24"/>
          <w:szCs w:val="24"/>
        </w:rPr>
        <w:fldChar w:fldCharType="separate"/>
      </w:r>
      <w:r w:rsidR="0039417E">
        <w:rPr>
          <w:rFonts w:ascii="Times New Roman" w:hAnsi="Times New Roman" w:cs="Times New Roman"/>
          <w:noProof/>
          <w:color w:val="auto"/>
          <w:sz w:val="24"/>
          <w:szCs w:val="24"/>
        </w:rPr>
        <w:t>3</w:t>
      </w:r>
      <w:r w:rsidRPr="0016477A">
        <w:rPr>
          <w:rFonts w:ascii="Times New Roman" w:hAnsi="Times New Roman" w:cs="Times New Roman"/>
          <w:color w:val="auto"/>
          <w:sz w:val="24"/>
          <w:szCs w:val="24"/>
        </w:rPr>
        <w:fldChar w:fldCharType="end"/>
      </w:r>
      <w:r w:rsidRPr="0016477A">
        <w:rPr>
          <w:rFonts w:ascii="Times New Roman" w:hAnsi="Times New Roman" w:cs="Times New Roman"/>
          <w:color w:val="auto"/>
          <w:sz w:val="24"/>
          <w:szCs w:val="24"/>
        </w:rPr>
        <w:t xml:space="preserve"> Load cell amplifier</w:t>
      </w:r>
    </w:p>
    <w:p w:rsidR="00633EE4" w:rsidRPr="0016477A" w:rsidRDefault="00633EE4" w:rsidP="0016477A">
      <w:pPr>
        <w:shd w:val="clear" w:color="auto" w:fill="FFFFFF"/>
        <w:spacing w:before="100" w:beforeAutospacing="1" w:after="0" w:line="360" w:lineRule="auto"/>
        <w:ind w:left="360"/>
        <w:jc w:val="both"/>
        <w:rPr>
          <w:rFonts w:ascii="Times New Roman" w:eastAsia="Times New Roman" w:hAnsi="Times New Roman" w:cs="Times New Roman"/>
          <w:sz w:val="24"/>
          <w:szCs w:val="24"/>
        </w:rPr>
      </w:pPr>
    </w:p>
    <w:p w:rsidR="0016477A" w:rsidRPr="0016477A" w:rsidRDefault="00DF36A6" w:rsidP="0016477A">
      <w:pPr>
        <w:shd w:val="clear" w:color="auto" w:fill="FFFFFF"/>
        <w:spacing w:after="15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In general, each load cell has four strain gauges that are hooked up in a </w:t>
      </w:r>
      <w:proofErr w:type="spellStart"/>
      <w:r w:rsidRPr="0016477A">
        <w:rPr>
          <w:rFonts w:ascii="Times New Roman" w:eastAsia="Times New Roman" w:hAnsi="Times New Roman" w:cs="Times New Roman"/>
          <w:bCs/>
          <w:sz w:val="24"/>
          <w:szCs w:val="24"/>
        </w:rPr>
        <w:t>wheatstone</w:t>
      </w:r>
      <w:proofErr w:type="spellEnd"/>
      <w:r w:rsidRPr="0016477A">
        <w:rPr>
          <w:rFonts w:ascii="Times New Roman" w:eastAsia="Times New Roman" w:hAnsi="Times New Roman" w:cs="Times New Roman"/>
          <w:bCs/>
          <w:sz w:val="24"/>
          <w:szCs w:val="24"/>
        </w:rPr>
        <w:t xml:space="preserve"> bridge</w:t>
      </w:r>
      <w:r w:rsidRPr="0016477A">
        <w:rPr>
          <w:rFonts w:ascii="Times New Roman" w:eastAsia="Times New Roman" w:hAnsi="Times New Roman" w:cs="Times New Roman"/>
          <w:sz w:val="24"/>
          <w:szCs w:val="24"/>
        </w:rPr>
        <w:t> formation as shown</w:t>
      </w:r>
      <w:r w:rsidR="0016477A">
        <w:rPr>
          <w:rFonts w:ascii="Times New Roman" w:eastAsia="Times New Roman" w:hAnsi="Times New Roman" w:cs="Times New Roman"/>
          <w:sz w:val="24"/>
          <w:szCs w:val="24"/>
        </w:rPr>
        <w:t xml:space="preserve"> </w:t>
      </w:r>
      <w:r w:rsidR="0016477A" w:rsidRPr="0016477A">
        <w:rPr>
          <w:rFonts w:ascii="Times New Roman" w:eastAsia="Times New Roman" w:hAnsi="Times New Roman" w:cs="Times New Roman"/>
          <w:sz w:val="24"/>
          <w:szCs w:val="24"/>
        </w:rPr>
        <w:t>below.</w:t>
      </w:r>
    </w:p>
    <w:p w:rsidR="0016477A" w:rsidRDefault="0016477A" w:rsidP="0016477A">
      <w:pPr>
        <w:shd w:val="clear" w:color="auto" w:fill="FFFFFF"/>
        <w:spacing w:after="150" w:line="360" w:lineRule="auto"/>
        <w:jc w:val="both"/>
        <w:rPr>
          <w:rFonts w:ascii="Times New Roman" w:eastAsia="Times New Roman" w:hAnsi="Times New Roman" w:cs="Times New Roman"/>
          <w:noProof/>
          <w:sz w:val="24"/>
          <w:szCs w:val="24"/>
        </w:rPr>
      </w:pPr>
    </w:p>
    <w:p w:rsidR="00DF36A6" w:rsidRPr="0016477A" w:rsidRDefault="0016477A" w:rsidP="0016477A">
      <w:pPr>
        <w:shd w:val="clear" w:color="auto" w:fill="FFFFFF"/>
        <w:spacing w:after="15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noProof/>
          <w:sz w:val="24"/>
          <w:szCs w:val="24"/>
        </w:rPr>
        <w:drawing>
          <wp:inline distT="0" distB="0" distL="0" distR="0" wp14:anchorId="56C1C96C" wp14:editId="63592599">
            <wp:extent cx="3504224" cy="2173987"/>
            <wp:effectExtent l="0" t="0" r="1270" b="0"/>
            <wp:docPr id="5" name="Picture 5" descr="Load cell wiring, wheatstone bridge formatio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ad cell wiring, wheatstone bridge formation">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2825" cy="2185527"/>
                    </a:xfrm>
                    <a:prstGeom prst="rect">
                      <a:avLst/>
                    </a:prstGeom>
                    <a:noFill/>
                    <a:ln>
                      <a:noFill/>
                    </a:ln>
                  </pic:spPr>
                </pic:pic>
              </a:graphicData>
            </a:graphic>
          </wp:inline>
        </w:drawing>
      </w:r>
    </w:p>
    <w:p w:rsidR="00DF36A6" w:rsidRPr="0016477A" w:rsidRDefault="00DF36A6" w:rsidP="0016477A">
      <w:pPr>
        <w:shd w:val="clear" w:color="auto" w:fill="FFFFFF"/>
        <w:spacing w:after="150" w:line="360" w:lineRule="auto"/>
        <w:jc w:val="both"/>
        <w:rPr>
          <w:rFonts w:ascii="Times New Roman" w:eastAsia="Times New Roman" w:hAnsi="Times New Roman" w:cs="Times New Roman"/>
          <w:sz w:val="24"/>
          <w:szCs w:val="24"/>
        </w:rPr>
      </w:pPr>
    </w:p>
    <w:tbl>
      <w:tblPr>
        <w:tblW w:w="10199"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594"/>
        <w:gridCol w:w="3605"/>
      </w:tblGrid>
      <w:tr w:rsidR="0016477A" w:rsidRPr="0016477A" w:rsidTr="0016477A">
        <w:trPr>
          <w:trHeight w:val="61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F36A6" w:rsidRPr="0016477A" w:rsidRDefault="00DF36A6" w:rsidP="0016477A">
            <w:pPr>
              <w:spacing w:after="300" w:line="360" w:lineRule="auto"/>
              <w:jc w:val="both"/>
              <w:rPr>
                <w:rFonts w:ascii="Times New Roman" w:eastAsia="Times New Roman" w:hAnsi="Times New Roman" w:cs="Times New Roman"/>
                <w:b/>
                <w:bCs/>
                <w:sz w:val="24"/>
                <w:szCs w:val="24"/>
              </w:rPr>
            </w:pPr>
            <w:r w:rsidRPr="0016477A">
              <w:rPr>
                <w:rFonts w:ascii="Times New Roman" w:eastAsia="Times New Roman" w:hAnsi="Times New Roman" w:cs="Times New Roman"/>
                <w:b/>
                <w:bCs/>
                <w:sz w:val="24"/>
                <w:szCs w:val="24"/>
              </w:rPr>
              <w:t>Wheatstone Bridge Node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F36A6" w:rsidRPr="0016477A" w:rsidRDefault="00DF36A6" w:rsidP="0016477A">
            <w:pPr>
              <w:spacing w:after="300" w:line="360" w:lineRule="auto"/>
              <w:jc w:val="both"/>
              <w:rPr>
                <w:rFonts w:ascii="Times New Roman" w:eastAsia="Times New Roman" w:hAnsi="Times New Roman" w:cs="Times New Roman"/>
                <w:b/>
                <w:bCs/>
                <w:sz w:val="24"/>
                <w:szCs w:val="24"/>
              </w:rPr>
            </w:pPr>
            <w:r w:rsidRPr="0016477A">
              <w:rPr>
                <w:rFonts w:ascii="Times New Roman" w:eastAsia="Times New Roman" w:hAnsi="Times New Roman" w:cs="Times New Roman"/>
                <w:b/>
                <w:bCs/>
                <w:sz w:val="24"/>
                <w:szCs w:val="24"/>
              </w:rPr>
              <w:t>"Typical" Wire Color</w:t>
            </w:r>
          </w:p>
        </w:tc>
      </w:tr>
      <w:tr w:rsidR="0016477A" w:rsidRPr="0016477A" w:rsidTr="0016477A">
        <w:trPr>
          <w:trHeight w:val="604"/>
        </w:trPr>
        <w:tc>
          <w:tcPr>
            <w:tcW w:w="0" w:type="auto"/>
            <w:tcBorders>
              <w:top w:val="single" w:sz="6" w:space="0" w:color="DDDDDD"/>
              <w:left w:val="single" w:sz="6" w:space="0" w:color="DDDDDD"/>
              <w:bottom w:val="single" w:sz="6" w:space="0" w:color="DDDDDD"/>
              <w:right w:val="single" w:sz="6" w:space="0" w:color="DDDDDD"/>
            </w:tcBorders>
            <w:shd w:val="clear" w:color="auto" w:fill="F2DEDE"/>
            <w:tcMar>
              <w:top w:w="120" w:type="dxa"/>
              <w:left w:w="120" w:type="dxa"/>
              <w:bottom w:w="120" w:type="dxa"/>
              <w:right w:w="120" w:type="dxa"/>
            </w:tcMar>
            <w:hideMark/>
          </w:tcPr>
          <w:p w:rsidR="00DF36A6" w:rsidRPr="0016477A" w:rsidRDefault="00DF36A6" w:rsidP="0016477A">
            <w:pPr>
              <w:spacing w:after="30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Excitation+ (E+) or VCC</w:t>
            </w:r>
          </w:p>
        </w:tc>
        <w:tc>
          <w:tcPr>
            <w:tcW w:w="0" w:type="auto"/>
            <w:tcBorders>
              <w:top w:val="single" w:sz="6" w:space="0" w:color="DDDDDD"/>
              <w:left w:val="single" w:sz="6" w:space="0" w:color="DDDDDD"/>
              <w:bottom w:val="single" w:sz="6" w:space="0" w:color="DDDDDD"/>
              <w:right w:val="single" w:sz="6" w:space="0" w:color="DDDDDD"/>
            </w:tcBorders>
            <w:shd w:val="clear" w:color="auto" w:fill="F2DEDE"/>
            <w:tcMar>
              <w:top w:w="120" w:type="dxa"/>
              <w:left w:w="120" w:type="dxa"/>
              <w:bottom w:w="120" w:type="dxa"/>
              <w:right w:w="120" w:type="dxa"/>
            </w:tcMar>
            <w:hideMark/>
          </w:tcPr>
          <w:p w:rsidR="00DF36A6" w:rsidRPr="0016477A" w:rsidRDefault="00DF36A6" w:rsidP="0016477A">
            <w:pPr>
              <w:spacing w:after="30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RED</w:t>
            </w:r>
          </w:p>
        </w:tc>
      </w:tr>
      <w:tr w:rsidR="0016477A" w:rsidRPr="0016477A" w:rsidTr="0016477A">
        <w:trPr>
          <w:trHeight w:val="617"/>
        </w:trPr>
        <w:tc>
          <w:tcPr>
            <w:tcW w:w="0" w:type="auto"/>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hideMark/>
          </w:tcPr>
          <w:p w:rsidR="00DF36A6" w:rsidRPr="0016477A" w:rsidRDefault="00DF36A6" w:rsidP="0016477A">
            <w:pPr>
              <w:spacing w:after="30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Excitation- (E-) or GND</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hideMark/>
          </w:tcPr>
          <w:p w:rsidR="00DF36A6" w:rsidRPr="0016477A" w:rsidRDefault="00DF36A6" w:rsidP="0016477A">
            <w:pPr>
              <w:spacing w:after="30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BLACK or YELLOW</w:t>
            </w:r>
          </w:p>
        </w:tc>
      </w:tr>
      <w:tr w:rsidR="0016477A" w:rsidRPr="0016477A" w:rsidTr="0016477A">
        <w:trPr>
          <w:trHeight w:val="60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F36A6" w:rsidRPr="0016477A" w:rsidRDefault="00DF36A6" w:rsidP="0016477A">
            <w:pPr>
              <w:spacing w:after="30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Output- (O-), Signal- (S-), or Amplifier- (A-)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F36A6" w:rsidRPr="0016477A" w:rsidRDefault="00DF36A6" w:rsidP="0016477A">
            <w:pPr>
              <w:spacing w:after="30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WHITE</w:t>
            </w:r>
          </w:p>
        </w:tc>
      </w:tr>
      <w:tr w:rsidR="0016477A" w:rsidRPr="0016477A" w:rsidTr="0016477A">
        <w:trPr>
          <w:trHeight w:val="617"/>
        </w:trPr>
        <w:tc>
          <w:tcPr>
            <w:tcW w:w="0" w:type="auto"/>
            <w:tcBorders>
              <w:top w:val="single" w:sz="6" w:space="0" w:color="DDDDDD"/>
              <w:left w:val="single" w:sz="6" w:space="0" w:color="DDDDDD"/>
              <w:bottom w:val="single" w:sz="6" w:space="0" w:color="DDDDDD"/>
              <w:right w:val="single" w:sz="6" w:space="0" w:color="DDDDDD"/>
            </w:tcBorders>
            <w:shd w:val="clear" w:color="auto" w:fill="DFF0D8"/>
            <w:tcMar>
              <w:top w:w="120" w:type="dxa"/>
              <w:left w:w="120" w:type="dxa"/>
              <w:bottom w:w="120" w:type="dxa"/>
              <w:right w:w="120" w:type="dxa"/>
            </w:tcMar>
            <w:hideMark/>
          </w:tcPr>
          <w:p w:rsidR="00DF36A6" w:rsidRPr="0016477A" w:rsidRDefault="00DF36A6" w:rsidP="0016477A">
            <w:pPr>
              <w:spacing w:after="30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O+, S+, or A+</w:t>
            </w:r>
          </w:p>
        </w:tc>
        <w:tc>
          <w:tcPr>
            <w:tcW w:w="0" w:type="auto"/>
            <w:tcBorders>
              <w:top w:val="single" w:sz="6" w:space="0" w:color="DDDDDD"/>
              <w:left w:val="single" w:sz="6" w:space="0" w:color="DDDDDD"/>
              <w:bottom w:val="single" w:sz="6" w:space="0" w:color="DDDDDD"/>
              <w:right w:val="single" w:sz="6" w:space="0" w:color="DDDDDD"/>
            </w:tcBorders>
            <w:shd w:val="clear" w:color="auto" w:fill="DFF0D8"/>
            <w:tcMar>
              <w:top w:w="120" w:type="dxa"/>
              <w:left w:w="120" w:type="dxa"/>
              <w:bottom w:w="120" w:type="dxa"/>
              <w:right w:w="120" w:type="dxa"/>
            </w:tcMar>
            <w:hideMark/>
          </w:tcPr>
          <w:p w:rsidR="00DF36A6" w:rsidRPr="0016477A" w:rsidRDefault="00DF36A6" w:rsidP="0016477A">
            <w:pPr>
              <w:spacing w:after="30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GREEN or BLUE</w:t>
            </w:r>
          </w:p>
        </w:tc>
      </w:tr>
    </w:tbl>
    <w:p w:rsidR="00DF36A6" w:rsidRPr="0016477A" w:rsidRDefault="00DF36A6" w:rsidP="0016477A">
      <w:pPr>
        <w:shd w:val="clear" w:color="auto" w:fill="FFFFFF"/>
        <w:spacing w:after="15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Some load cells might have slight variations in color coding such as blue instead of green or yellow instead of black or white if there are only four wires (meaning no wire used as an EMI buffer). You might have to infer a little from the colors that you have or check the datasheet on the load cell, but in general you will usually see these colors.</w:t>
      </w:r>
    </w:p>
    <w:p w:rsidR="00DF36A6" w:rsidRPr="0016477A" w:rsidRDefault="00DF36A6" w:rsidP="0016477A">
      <w:pPr>
        <w:shd w:val="clear" w:color="auto" w:fill="FFFFFF"/>
        <w:spacing w:after="15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 xml:space="preserve">Once the load cell is hooked up to the amplifier, you can hook up VDD, VCC, DAT, CLK, and GND to a microcontroller such as </w:t>
      </w:r>
      <w:hyperlink r:id="rId12" w:history="1">
        <w:r w:rsidRPr="0016477A">
          <w:rPr>
            <w:rFonts w:ascii="Times New Roman" w:eastAsia="Times New Roman" w:hAnsi="Times New Roman" w:cs="Times New Roman"/>
            <w:sz w:val="24"/>
            <w:szCs w:val="24"/>
            <w:u w:val="single"/>
          </w:rPr>
          <w:t>Arduino</w:t>
        </w:r>
      </w:hyperlink>
      <w:r w:rsidRPr="0016477A">
        <w:rPr>
          <w:rFonts w:ascii="Times New Roman" w:eastAsia="Times New Roman" w:hAnsi="Times New Roman" w:cs="Times New Roman"/>
          <w:sz w:val="24"/>
          <w:szCs w:val="24"/>
        </w:rPr>
        <w:t> board.</w:t>
      </w:r>
    </w:p>
    <w:p w:rsidR="00DF36A6" w:rsidRPr="0016477A" w:rsidRDefault="00DF36A6" w:rsidP="0016477A">
      <w:pPr>
        <w:shd w:val="clear" w:color="auto" w:fill="FFFFFF"/>
        <w:spacing w:after="15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b/>
          <w:bCs/>
          <w:sz w:val="24"/>
          <w:szCs w:val="24"/>
        </w:rPr>
        <w:t>Note:</w:t>
      </w:r>
      <w:r w:rsidRPr="0016477A">
        <w:rPr>
          <w:rFonts w:ascii="Times New Roman" w:eastAsia="Times New Roman" w:hAnsi="Times New Roman" w:cs="Times New Roman"/>
          <w:sz w:val="24"/>
          <w:szCs w:val="24"/>
        </w:rPr>
        <w:t> VCC is the analog voltage to power the load cell. VDD is the digital supply voltage used to set the logic level.</w:t>
      </w:r>
    </w:p>
    <w:p w:rsidR="00DF36A6" w:rsidRPr="0016477A" w:rsidRDefault="00DF36A6" w:rsidP="0016477A">
      <w:pPr>
        <w:spacing w:line="360" w:lineRule="auto"/>
        <w:jc w:val="both"/>
        <w:rPr>
          <w:rFonts w:ascii="Times New Roman" w:hAnsi="Times New Roman" w:cs="Times New Roman"/>
          <w:sz w:val="24"/>
          <w:szCs w:val="24"/>
        </w:rPr>
      </w:pPr>
      <w:r w:rsidRPr="0016477A">
        <w:rPr>
          <w:rFonts w:ascii="Times New Roman" w:hAnsi="Times New Roman" w:cs="Times New Roman"/>
          <w:sz w:val="24"/>
          <w:szCs w:val="24"/>
        </w:rPr>
        <w:t xml:space="preserve">Serial Interface </w:t>
      </w:r>
    </w:p>
    <w:p w:rsidR="009F6156" w:rsidRPr="0016477A" w:rsidRDefault="00DF36A6" w:rsidP="0016477A">
      <w:pPr>
        <w:spacing w:line="360" w:lineRule="auto"/>
        <w:jc w:val="both"/>
        <w:rPr>
          <w:rFonts w:ascii="Times New Roman" w:hAnsi="Times New Roman" w:cs="Times New Roman"/>
          <w:sz w:val="24"/>
          <w:szCs w:val="24"/>
        </w:rPr>
      </w:pPr>
      <w:r w:rsidRPr="0016477A">
        <w:rPr>
          <w:rFonts w:ascii="Times New Roman" w:hAnsi="Times New Roman" w:cs="Times New Roman"/>
          <w:sz w:val="24"/>
          <w:szCs w:val="24"/>
        </w:rPr>
        <w:t>Pin PD_SCK and DOUT are used for data retrieval, input selection, gain selection and power down controls. When output data is not ready for retrieval, digital output pin DOUT is high. Serial clock input PD_SCK should be low. When DOUT goes to low, it indicates data is ready for retrieval. By applying 25~27 positive clock pulses at the PD_SCK pin, data is shifted out from the DOUT output pin. Each PD_SCK pulse shifts out one bit, starting with the MSB bit first, until all 24 bits are shifted out. The 25th pulse at PD_SCK input will p</w:t>
      </w:r>
      <w:r w:rsidR="009F6156" w:rsidRPr="0016477A">
        <w:rPr>
          <w:rFonts w:ascii="Times New Roman" w:hAnsi="Times New Roman" w:cs="Times New Roman"/>
          <w:sz w:val="24"/>
          <w:szCs w:val="24"/>
        </w:rPr>
        <w:t>ull DOUT pin back to high (Figure 1</w:t>
      </w:r>
      <w:r w:rsidRPr="0016477A">
        <w:rPr>
          <w:rFonts w:ascii="Times New Roman" w:hAnsi="Times New Roman" w:cs="Times New Roman"/>
          <w:sz w:val="24"/>
          <w:szCs w:val="24"/>
        </w:rPr>
        <w:t xml:space="preserve">). Input and gain selection are controlled by the number of </w:t>
      </w:r>
      <w:r w:rsidR="009F6156" w:rsidRPr="0016477A">
        <w:rPr>
          <w:rFonts w:ascii="Times New Roman" w:hAnsi="Times New Roman" w:cs="Times New Roman"/>
          <w:sz w:val="24"/>
          <w:szCs w:val="24"/>
        </w:rPr>
        <w:t>the input PD_SCK pulses (Table 1</w:t>
      </w:r>
      <w:r w:rsidRPr="0016477A">
        <w:rPr>
          <w:rFonts w:ascii="Times New Roman" w:hAnsi="Times New Roman" w:cs="Times New Roman"/>
          <w:sz w:val="24"/>
          <w:szCs w:val="24"/>
        </w:rPr>
        <w:t xml:space="preserve">). PD_SCK </w:t>
      </w:r>
      <w:r w:rsidRPr="0016477A">
        <w:rPr>
          <w:rFonts w:ascii="Times New Roman" w:hAnsi="Times New Roman" w:cs="Times New Roman"/>
          <w:sz w:val="24"/>
          <w:szCs w:val="24"/>
        </w:rPr>
        <w:lastRenderedPageBreak/>
        <w:t>clock pulses should not be less than 25 or more than 27 within one conversion period, to avoid causing serial communication error.</w:t>
      </w:r>
      <w:r w:rsidR="009F6156" w:rsidRPr="0016477A">
        <w:rPr>
          <w:rFonts w:ascii="Times New Roman" w:hAnsi="Times New Roman" w:cs="Times New Roman"/>
          <w:noProof/>
          <w:sz w:val="24"/>
          <w:szCs w:val="24"/>
        </w:rPr>
        <w:t xml:space="preserve"> </w:t>
      </w:r>
    </w:p>
    <w:p w:rsidR="009F6156" w:rsidRPr="0016477A" w:rsidRDefault="009F6156" w:rsidP="0016477A">
      <w:pPr>
        <w:pStyle w:val="Caption"/>
        <w:keepNext/>
        <w:spacing w:line="360" w:lineRule="auto"/>
        <w:jc w:val="both"/>
        <w:rPr>
          <w:rFonts w:ascii="Times New Roman" w:hAnsi="Times New Roman" w:cs="Times New Roman"/>
          <w:color w:val="auto"/>
          <w:sz w:val="24"/>
          <w:szCs w:val="24"/>
        </w:rPr>
      </w:pPr>
      <w:r w:rsidRPr="0016477A">
        <w:rPr>
          <w:rFonts w:ascii="Times New Roman" w:hAnsi="Times New Roman" w:cs="Times New Roman"/>
          <w:noProof/>
          <w:color w:val="auto"/>
          <w:sz w:val="24"/>
          <w:szCs w:val="24"/>
        </w:rPr>
        <w:drawing>
          <wp:inline distT="0" distB="0" distL="0" distR="0" wp14:anchorId="0F447009" wp14:editId="4F8AC6DC">
            <wp:extent cx="2800741" cy="111458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4C410.tmp"/>
                    <pic:cNvPicPr/>
                  </pic:nvPicPr>
                  <pic:blipFill>
                    <a:blip r:embed="rId13">
                      <a:extLst>
                        <a:ext uri="{28A0092B-C50C-407E-A947-70E740481C1C}">
                          <a14:useLocalDpi xmlns:a14="http://schemas.microsoft.com/office/drawing/2010/main" val="0"/>
                        </a:ext>
                      </a:extLst>
                    </a:blip>
                    <a:stretch>
                      <a:fillRect/>
                    </a:stretch>
                  </pic:blipFill>
                  <pic:spPr>
                    <a:xfrm>
                      <a:off x="0" y="0"/>
                      <a:ext cx="2800741" cy="1114581"/>
                    </a:xfrm>
                    <a:prstGeom prst="rect">
                      <a:avLst/>
                    </a:prstGeom>
                  </pic:spPr>
                </pic:pic>
              </a:graphicData>
            </a:graphic>
          </wp:inline>
        </w:drawing>
      </w:r>
    </w:p>
    <w:p w:rsidR="009F6156" w:rsidRPr="0016477A" w:rsidRDefault="009F6156" w:rsidP="0016477A">
      <w:pPr>
        <w:pStyle w:val="Caption"/>
        <w:keepNext/>
        <w:spacing w:line="360" w:lineRule="auto"/>
        <w:jc w:val="both"/>
        <w:rPr>
          <w:rFonts w:ascii="Times New Roman" w:hAnsi="Times New Roman" w:cs="Times New Roman"/>
          <w:color w:val="auto"/>
          <w:sz w:val="24"/>
          <w:szCs w:val="24"/>
        </w:rPr>
      </w:pPr>
      <w:r w:rsidRPr="0016477A">
        <w:rPr>
          <w:rFonts w:ascii="Times New Roman" w:hAnsi="Times New Roman" w:cs="Times New Roman"/>
          <w:color w:val="auto"/>
          <w:sz w:val="24"/>
          <w:szCs w:val="24"/>
        </w:rPr>
        <w:t xml:space="preserve">Table </w:t>
      </w:r>
      <w:r w:rsidRPr="0016477A">
        <w:rPr>
          <w:rFonts w:ascii="Times New Roman" w:hAnsi="Times New Roman" w:cs="Times New Roman"/>
          <w:color w:val="auto"/>
          <w:sz w:val="24"/>
          <w:szCs w:val="24"/>
        </w:rPr>
        <w:fldChar w:fldCharType="begin"/>
      </w:r>
      <w:r w:rsidRPr="0016477A">
        <w:rPr>
          <w:rFonts w:ascii="Times New Roman" w:hAnsi="Times New Roman" w:cs="Times New Roman"/>
          <w:color w:val="auto"/>
          <w:sz w:val="24"/>
          <w:szCs w:val="24"/>
        </w:rPr>
        <w:instrText xml:space="preserve"> SEQ Table \* ARABIC </w:instrText>
      </w:r>
      <w:r w:rsidRPr="0016477A">
        <w:rPr>
          <w:rFonts w:ascii="Times New Roman" w:hAnsi="Times New Roman" w:cs="Times New Roman"/>
          <w:color w:val="auto"/>
          <w:sz w:val="24"/>
          <w:szCs w:val="24"/>
        </w:rPr>
        <w:fldChar w:fldCharType="separate"/>
      </w:r>
      <w:r w:rsidR="0039417E">
        <w:rPr>
          <w:rFonts w:ascii="Times New Roman" w:hAnsi="Times New Roman" w:cs="Times New Roman"/>
          <w:noProof/>
          <w:color w:val="auto"/>
          <w:sz w:val="24"/>
          <w:szCs w:val="24"/>
        </w:rPr>
        <w:t>1</w:t>
      </w:r>
      <w:r w:rsidRPr="0016477A">
        <w:rPr>
          <w:rFonts w:ascii="Times New Roman" w:hAnsi="Times New Roman" w:cs="Times New Roman"/>
          <w:color w:val="auto"/>
          <w:sz w:val="24"/>
          <w:szCs w:val="24"/>
        </w:rPr>
        <w:fldChar w:fldCharType="end"/>
      </w:r>
      <w:r w:rsidRPr="0016477A">
        <w:rPr>
          <w:rFonts w:ascii="Times New Roman" w:hAnsi="Times New Roman" w:cs="Times New Roman"/>
          <w:color w:val="auto"/>
          <w:sz w:val="24"/>
          <w:szCs w:val="24"/>
        </w:rPr>
        <w:t xml:space="preserve"> Input Channel and Gain Selection</w:t>
      </w:r>
    </w:p>
    <w:p w:rsidR="00633EE4" w:rsidRPr="0016477A" w:rsidRDefault="00633EE4" w:rsidP="0016477A">
      <w:pPr>
        <w:spacing w:line="360" w:lineRule="auto"/>
        <w:jc w:val="both"/>
        <w:rPr>
          <w:rFonts w:ascii="Times New Roman" w:hAnsi="Times New Roman" w:cs="Times New Roman"/>
          <w:noProof/>
          <w:sz w:val="24"/>
          <w:szCs w:val="24"/>
        </w:rPr>
      </w:pPr>
    </w:p>
    <w:p w:rsidR="009F6156" w:rsidRPr="0016477A" w:rsidRDefault="009F6156" w:rsidP="0016477A">
      <w:pPr>
        <w:keepNext/>
        <w:spacing w:line="360" w:lineRule="auto"/>
        <w:jc w:val="both"/>
        <w:rPr>
          <w:rFonts w:ascii="Times New Roman" w:hAnsi="Times New Roman" w:cs="Times New Roman"/>
          <w:sz w:val="24"/>
          <w:szCs w:val="24"/>
        </w:rPr>
      </w:pPr>
      <w:r w:rsidRPr="0016477A">
        <w:rPr>
          <w:rFonts w:ascii="Times New Roman" w:hAnsi="Times New Roman" w:cs="Times New Roman"/>
          <w:noProof/>
          <w:sz w:val="24"/>
          <w:szCs w:val="24"/>
        </w:rPr>
        <w:drawing>
          <wp:inline distT="0" distB="0" distL="0" distR="0" wp14:anchorId="19FBCB9A" wp14:editId="6BBE9913">
            <wp:extent cx="5458587" cy="2029108"/>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4F2CD.tmp"/>
                    <pic:cNvPicPr/>
                  </pic:nvPicPr>
                  <pic:blipFill>
                    <a:blip r:embed="rId14">
                      <a:extLst>
                        <a:ext uri="{28A0092B-C50C-407E-A947-70E740481C1C}">
                          <a14:useLocalDpi xmlns:a14="http://schemas.microsoft.com/office/drawing/2010/main" val="0"/>
                        </a:ext>
                      </a:extLst>
                    </a:blip>
                    <a:stretch>
                      <a:fillRect/>
                    </a:stretch>
                  </pic:blipFill>
                  <pic:spPr>
                    <a:xfrm>
                      <a:off x="0" y="0"/>
                      <a:ext cx="5458587" cy="2029108"/>
                    </a:xfrm>
                    <a:prstGeom prst="rect">
                      <a:avLst/>
                    </a:prstGeom>
                  </pic:spPr>
                </pic:pic>
              </a:graphicData>
            </a:graphic>
          </wp:inline>
        </w:drawing>
      </w:r>
    </w:p>
    <w:p w:rsidR="009F6156" w:rsidRPr="0016477A" w:rsidRDefault="009F6156" w:rsidP="0016477A">
      <w:pPr>
        <w:pStyle w:val="Caption"/>
        <w:spacing w:line="360" w:lineRule="auto"/>
        <w:jc w:val="both"/>
        <w:rPr>
          <w:rFonts w:ascii="Times New Roman" w:hAnsi="Times New Roman" w:cs="Times New Roman"/>
          <w:color w:val="auto"/>
          <w:sz w:val="24"/>
          <w:szCs w:val="24"/>
        </w:rPr>
      </w:pPr>
      <w:r w:rsidRPr="0016477A">
        <w:rPr>
          <w:rFonts w:ascii="Times New Roman" w:hAnsi="Times New Roman" w:cs="Times New Roman"/>
          <w:color w:val="auto"/>
          <w:sz w:val="24"/>
          <w:szCs w:val="24"/>
        </w:rPr>
        <w:t xml:space="preserve">Figure </w:t>
      </w:r>
      <w:r w:rsidRPr="0016477A">
        <w:rPr>
          <w:rFonts w:ascii="Times New Roman" w:hAnsi="Times New Roman" w:cs="Times New Roman"/>
          <w:color w:val="auto"/>
          <w:sz w:val="24"/>
          <w:szCs w:val="24"/>
        </w:rPr>
        <w:fldChar w:fldCharType="begin"/>
      </w:r>
      <w:r w:rsidRPr="0016477A">
        <w:rPr>
          <w:rFonts w:ascii="Times New Roman" w:hAnsi="Times New Roman" w:cs="Times New Roman"/>
          <w:color w:val="auto"/>
          <w:sz w:val="24"/>
          <w:szCs w:val="24"/>
        </w:rPr>
        <w:instrText xml:space="preserve"> SEQ Figure \* ARABIC </w:instrText>
      </w:r>
      <w:r w:rsidRPr="0016477A">
        <w:rPr>
          <w:rFonts w:ascii="Times New Roman" w:hAnsi="Times New Roman" w:cs="Times New Roman"/>
          <w:color w:val="auto"/>
          <w:sz w:val="24"/>
          <w:szCs w:val="24"/>
        </w:rPr>
        <w:fldChar w:fldCharType="separate"/>
      </w:r>
      <w:r w:rsidR="0039417E">
        <w:rPr>
          <w:rFonts w:ascii="Times New Roman" w:hAnsi="Times New Roman" w:cs="Times New Roman"/>
          <w:noProof/>
          <w:color w:val="auto"/>
          <w:sz w:val="24"/>
          <w:szCs w:val="24"/>
        </w:rPr>
        <w:t>4</w:t>
      </w:r>
      <w:r w:rsidRPr="0016477A">
        <w:rPr>
          <w:rFonts w:ascii="Times New Roman" w:hAnsi="Times New Roman" w:cs="Times New Roman"/>
          <w:color w:val="auto"/>
          <w:sz w:val="24"/>
          <w:szCs w:val="24"/>
        </w:rPr>
        <w:fldChar w:fldCharType="end"/>
      </w:r>
      <w:r w:rsidRPr="0016477A">
        <w:rPr>
          <w:rFonts w:ascii="Times New Roman" w:hAnsi="Times New Roman" w:cs="Times New Roman"/>
          <w:color w:val="auto"/>
          <w:sz w:val="24"/>
          <w:szCs w:val="24"/>
        </w:rPr>
        <w:t xml:space="preserve"> Data output, input and gain selection timing and control</w:t>
      </w:r>
    </w:p>
    <w:p w:rsidR="006C3602" w:rsidRPr="0016477A" w:rsidRDefault="006C3602" w:rsidP="0016477A">
      <w:pPr>
        <w:keepNext/>
        <w:spacing w:line="360" w:lineRule="auto"/>
        <w:jc w:val="both"/>
        <w:rPr>
          <w:rFonts w:ascii="Times New Roman" w:hAnsi="Times New Roman" w:cs="Times New Roman"/>
          <w:sz w:val="24"/>
          <w:szCs w:val="24"/>
        </w:rPr>
      </w:pPr>
      <w:r w:rsidRPr="0016477A">
        <w:rPr>
          <w:rFonts w:ascii="Times New Roman" w:hAnsi="Times New Roman" w:cs="Times New Roman"/>
          <w:noProof/>
          <w:sz w:val="24"/>
          <w:szCs w:val="24"/>
        </w:rPr>
        <w:lastRenderedPageBreak/>
        <w:drawing>
          <wp:inline distT="0" distB="0" distL="0" distR="0" wp14:anchorId="0A036EB5" wp14:editId="40BAD285">
            <wp:extent cx="5276850" cy="274078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645DD0.tmp"/>
                    <pic:cNvPicPr/>
                  </pic:nvPicPr>
                  <pic:blipFill rotWithShape="1">
                    <a:blip r:embed="rId15">
                      <a:extLst>
                        <a:ext uri="{28A0092B-C50C-407E-A947-70E740481C1C}">
                          <a14:useLocalDpi xmlns:a14="http://schemas.microsoft.com/office/drawing/2010/main" val="0"/>
                        </a:ext>
                      </a:extLst>
                    </a:blip>
                    <a:srcRect l="1602" t="5368"/>
                    <a:stretch/>
                  </pic:blipFill>
                  <pic:spPr bwMode="auto">
                    <a:xfrm>
                      <a:off x="0" y="0"/>
                      <a:ext cx="5287938" cy="2746545"/>
                    </a:xfrm>
                    <a:prstGeom prst="rect">
                      <a:avLst/>
                    </a:prstGeom>
                    <a:ln>
                      <a:noFill/>
                    </a:ln>
                    <a:extLst>
                      <a:ext uri="{53640926-AAD7-44D8-BBD7-CCE9431645EC}">
                        <a14:shadowObscured xmlns:a14="http://schemas.microsoft.com/office/drawing/2010/main"/>
                      </a:ext>
                    </a:extLst>
                  </pic:spPr>
                </pic:pic>
              </a:graphicData>
            </a:graphic>
          </wp:inline>
        </w:drawing>
      </w:r>
    </w:p>
    <w:p w:rsidR="006C3602" w:rsidRPr="0016477A" w:rsidRDefault="006C3602" w:rsidP="0016477A">
      <w:pPr>
        <w:pStyle w:val="Caption"/>
        <w:spacing w:line="360" w:lineRule="auto"/>
        <w:jc w:val="both"/>
        <w:rPr>
          <w:rFonts w:ascii="Times New Roman" w:hAnsi="Times New Roman" w:cs="Times New Roman"/>
          <w:color w:val="auto"/>
          <w:sz w:val="24"/>
          <w:szCs w:val="24"/>
        </w:rPr>
      </w:pPr>
      <w:r w:rsidRPr="0016477A">
        <w:rPr>
          <w:rFonts w:ascii="Times New Roman" w:hAnsi="Times New Roman" w:cs="Times New Roman"/>
          <w:color w:val="auto"/>
          <w:sz w:val="24"/>
          <w:szCs w:val="24"/>
        </w:rPr>
        <w:t xml:space="preserve">Figure </w:t>
      </w:r>
      <w:r w:rsidR="00CF52D5" w:rsidRPr="0016477A">
        <w:rPr>
          <w:rFonts w:ascii="Times New Roman" w:hAnsi="Times New Roman" w:cs="Times New Roman"/>
          <w:color w:val="auto"/>
          <w:sz w:val="24"/>
          <w:szCs w:val="24"/>
        </w:rPr>
        <w:t>5</w:t>
      </w:r>
      <w:r w:rsidRPr="0016477A">
        <w:rPr>
          <w:rFonts w:ascii="Times New Roman" w:hAnsi="Times New Roman" w:cs="Times New Roman"/>
          <w:color w:val="auto"/>
          <w:sz w:val="24"/>
          <w:szCs w:val="24"/>
        </w:rPr>
        <w:t>; load cell amplifier wiring</w:t>
      </w:r>
    </w:p>
    <w:p w:rsidR="007245EE" w:rsidRPr="0039417E" w:rsidRDefault="007245EE" w:rsidP="0039417E">
      <w:pPr>
        <w:pStyle w:val="ListParagraph"/>
        <w:numPr>
          <w:ilvl w:val="0"/>
          <w:numId w:val="6"/>
        </w:numPr>
        <w:spacing w:line="360" w:lineRule="auto"/>
        <w:jc w:val="both"/>
        <w:rPr>
          <w:rFonts w:ascii="Times New Roman" w:hAnsi="Times New Roman" w:cs="Times New Roman"/>
          <w:sz w:val="24"/>
          <w:szCs w:val="24"/>
        </w:rPr>
      </w:pPr>
      <w:r w:rsidRPr="0039417E">
        <w:rPr>
          <w:rFonts w:ascii="Times New Roman" w:hAnsi="Times New Roman" w:cs="Times New Roman"/>
          <w:sz w:val="24"/>
          <w:szCs w:val="24"/>
        </w:rPr>
        <w:t>VIBRATION SENSOR</w:t>
      </w:r>
    </w:p>
    <w:p w:rsidR="007245EE" w:rsidRPr="0016477A" w:rsidRDefault="007245EE" w:rsidP="0016477A">
      <w:pPr>
        <w:spacing w:line="360" w:lineRule="auto"/>
        <w:jc w:val="both"/>
        <w:rPr>
          <w:rFonts w:ascii="Times New Roman" w:hAnsi="Times New Roman" w:cs="Times New Roman"/>
          <w:sz w:val="24"/>
          <w:szCs w:val="24"/>
        </w:rPr>
      </w:pPr>
      <w:r w:rsidRPr="0016477A">
        <w:rPr>
          <w:rFonts w:ascii="Times New Roman" w:hAnsi="Times New Roman" w:cs="Times New Roman"/>
          <w:sz w:val="24"/>
          <w:szCs w:val="24"/>
        </w:rPr>
        <w:t xml:space="preserve">This module features an adjustable potentiometer, a vibration sensor, and a LM393 comparator chip to give an adjustable digital output based on the amount of vibration. </w:t>
      </w:r>
    </w:p>
    <w:p w:rsidR="007245EE" w:rsidRPr="0016477A" w:rsidRDefault="007245EE" w:rsidP="0016477A">
      <w:pPr>
        <w:spacing w:line="360" w:lineRule="auto"/>
        <w:jc w:val="both"/>
        <w:rPr>
          <w:rFonts w:ascii="Times New Roman" w:hAnsi="Times New Roman" w:cs="Times New Roman"/>
          <w:sz w:val="24"/>
          <w:szCs w:val="24"/>
        </w:rPr>
      </w:pPr>
      <w:r w:rsidRPr="0016477A">
        <w:rPr>
          <w:rFonts w:ascii="Times New Roman" w:hAnsi="Times New Roman" w:cs="Times New Roman"/>
          <w:sz w:val="24"/>
          <w:szCs w:val="24"/>
        </w:rPr>
        <w:t xml:space="preserve">The potentiometer can be adjusted to both increase and decrease the sensitivity to the desired amount. The module outputs a logic level high (VCC) when it is triggered and a low (GND) when it isn’t. </w:t>
      </w:r>
    </w:p>
    <w:p w:rsidR="007245EE" w:rsidRPr="0016477A" w:rsidRDefault="007245EE" w:rsidP="0016477A">
      <w:pPr>
        <w:spacing w:line="360" w:lineRule="auto"/>
        <w:jc w:val="both"/>
        <w:rPr>
          <w:rFonts w:ascii="Times New Roman" w:hAnsi="Times New Roman" w:cs="Times New Roman"/>
          <w:sz w:val="24"/>
          <w:szCs w:val="24"/>
        </w:rPr>
      </w:pPr>
      <w:r w:rsidRPr="0016477A">
        <w:rPr>
          <w:rFonts w:ascii="Times New Roman" w:hAnsi="Times New Roman" w:cs="Times New Roman"/>
          <w:sz w:val="24"/>
          <w:szCs w:val="24"/>
        </w:rPr>
        <w:t xml:space="preserve">Additionally, there is an onboard LED that turns on when the module is triggered. </w:t>
      </w:r>
    </w:p>
    <w:p w:rsidR="007245EE" w:rsidRPr="0016477A" w:rsidRDefault="007245EE" w:rsidP="0016477A">
      <w:pPr>
        <w:spacing w:line="360" w:lineRule="auto"/>
        <w:jc w:val="both"/>
        <w:rPr>
          <w:rFonts w:ascii="Times New Roman" w:hAnsi="Times New Roman" w:cs="Times New Roman"/>
          <w:sz w:val="24"/>
          <w:szCs w:val="24"/>
        </w:rPr>
      </w:pPr>
      <w:r w:rsidRPr="0016477A">
        <w:rPr>
          <w:rFonts w:ascii="Times New Roman" w:hAnsi="Times New Roman" w:cs="Times New Roman"/>
          <w:sz w:val="24"/>
          <w:szCs w:val="24"/>
        </w:rPr>
        <w:t xml:space="preserve">Features </w:t>
      </w:r>
    </w:p>
    <w:p w:rsidR="007245EE" w:rsidRPr="0016477A" w:rsidRDefault="007245EE" w:rsidP="0016477A">
      <w:pPr>
        <w:pStyle w:val="ListParagraph"/>
        <w:numPr>
          <w:ilvl w:val="0"/>
          <w:numId w:val="3"/>
        </w:numPr>
        <w:spacing w:line="360" w:lineRule="auto"/>
        <w:jc w:val="both"/>
        <w:rPr>
          <w:rFonts w:ascii="Times New Roman" w:hAnsi="Times New Roman" w:cs="Times New Roman"/>
          <w:sz w:val="24"/>
          <w:szCs w:val="24"/>
        </w:rPr>
      </w:pPr>
      <w:r w:rsidRPr="0016477A">
        <w:rPr>
          <w:rFonts w:ascii="Times New Roman" w:hAnsi="Times New Roman" w:cs="Times New Roman"/>
          <w:sz w:val="24"/>
          <w:szCs w:val="24"/>
        </w:rPr>
        <w:t xml:space="preserve">The default state of the </w:t>
      </w:r>
      <w:proofErr w:type="spellStart"/>
      <w:r w:rsidRPr="0016477A">
        <w:rPr>
          <w:rFonts w:ascii="Times New Roman" w:hAnsi="Times New Roman" w:cs="Times New Roman"/>
          <w:sz w:val="24"/>
          <w:szCs w:val="24"/>
        </w:rPr>
        <w:t>swith</w:t>
      </w:r>
      <w:proofErr w:type="spellEnd"/>
      <w:r w:rsidRPr="0016477A">
        <w:rPr>
          <w:rFonts w:ascii="Times New Roman" w:hAnsi="Times New Roman" w:cs="Times New Roman"/>
          <w:sz w:val="24"/>
          <w:szCs w:val="24"/>
        </w:rPr>
        <w:t xml:space="preserve"> is close </w:t>
      </w:r>
    </w:p>
    <w:p w:rsidR="007245EE" w:rsidRPr="0016477A" w:rsidRDefault="007245EE" w:rsidP="0016477A">
      <w:pPr>
        <w:pStyle w:val="ListParagraph"/>
        <w:numPr>
          <w:ilvl w:val="0"/>
          <w:numId w:val="3"/>
        </w:numPr>
        <w:spacing w:line="360" w:lineRule="auto"/>
        <w:jc w:val="both"/>
        <w:rPr>
          <w:rFonts w:ascii="Times New Roman" w:hAnsi="Times New Roman" w:cs="Times New Roman"/>
          <w:sz w:val="24"/>
          <w:szCs w:val="24"/>
        </w:rPr>
      </w:pPr>
      <w:r w:rsidRPr="0016477A">
        <w:rPr>
          <w:rFonts w:ascii="Times New Roman" w:hAnsi="Times New Roman" w:cs="Times New Roman"/>
          <w:sz w:val="24"/>
          <w:szCs w:val="24"/>
        </w:rPr>
        <w:t xml:space="preserve">Digital output Supply voltage:3.3V-5V </w:t>
      </w:r>
    </w:p>
    <w:p w:rsidR="007245EE" w:rsidRPr="0016477A" w:rsidRDefault="007245EE" w:rsidP="0016477A">
      <w:pPr>
        <w:pStyle w:val="ListParagraph"/>
        <w:numPr>
          <w:ilvl w:val="0"/>
          <w:numId w:val="3"/>
        </w:numPr>
        <w:spacing w:line="360" w:lineRule="auto"/>
        <w:jc w:val="both"/>
        <w:rPr>
          <w:rFonts w:ascii="Times New Roman" w:hAnsi="Times New Roman" w:cs="Times New Roman"/>
          <w:sz w:val="24"/>
          <w:szCs w:val="24"/>
        </w:rPr>
      </w:pPr>
      <w:r w:rsidRPr="0016477A">
        <w:rPr>
          <w:rFonts w:ascii="Times New Roman" w:hAnsi="Times New Roman" w:cs="Times New Roman"/>
          <w:sz w:val="24"/>
          <w:szCs w:val="24"/>
        </w:rPr>
        <w:t xml:space="preserve">On-board indicator LED to show the results </w:t>
      </w:r>
    </w:p>
    <w:p w:rsidR="007245EE" w:rsidRPr="0016477A" w:rsidRDefault="007245EE" w:rsidP="0016477A">
      <w:pPr>
        <w:pStyle w:val="ListParagraph"/>
        <w:numPr>
          <w:ilvl w:val="0"/>
          <w:numId w:val="3"/>
        </w:numPr>
        <w:spacing w:line="360" w:lineRule="auto"/>
        <w:jc w:val="both"/>
        <w:rPr>
          <w:rFonts w:ascii="Times New Roman" w:hAnsi="Times New Roman" w:cs="Times New Roman"/>
          <w:sz w:val="24"/>
          <w:szCs w:val="24"/>
        </w:rPr>
      </w:pPr>
      <w:r w:rsidRPr="0016477A">
        <w:rPr>
          <w:rFonts w:ascii="Times New Roman" w:hAnsi="Times New Roman" w:cs="Times New Roman"/>
          <w:sz w:val="24"/>
          <w:szCs w:val="24"/>
        </w:rPr>
        <w:t xml:space="preserve">On-board LM393 chip </w:t>
      </w:r>
    </w:p>
    <w:p w:rsidR="007245EE" w:rsidRPr="0016477A" w:rsidRDefault="007245EE" w:rsidP="0016477A">
      <w:pPr>
        <w:pStyle w:val="ListParagraph"/>
        <w:numPr>
          <w:ilvl w:val="0"/>
          <w:numId w:val="3"/>
        </w:numPr>
        <w:spacing w:line="360" w:lineRule="auto"/>
        <w:jc w:val="both"/>
        <w:rPr>
          <w:rFonts w:ascii="Times New Roman" w:hAnsi="Times New Roman" w:cs="Times New Roman"/>
          <w:sz w:val="24"/>
          <w:szCs w:val="24"/>
        </w:rPr>
      </w:pPr>
      <w:r w:rsidRPr="0016477A">
        <w:rPr>
          <w:rFonts w:ascii="Times New Roman" w:hAnsi="Times New Roman" w:cs="Times New Roman"/>
          <w:sz w:val="24"/>
          <w:szCs w:val="24"/>
        </w:rPr>
        <w:t xml:space="preserve">SW-420 based sensor, normally closed type vibration sensor </w:t>
      </w:r>
    </w:p>
    <w:p w:rsidR="007245EE" w:rsidRPr="0016477A" w:rsidRDefault="007245EE" w:rsidP="0016477A">
      <w:pPr>
        <w:pStyle w:val="ListParagraph"/>
        <w:numPr>
          <w:ilvl w:val="0"/>
          <w:numId w:val="3"/>
        </w:numPr>
        <w:spacing w:line="360" w:lineRule="auto"/>
        <w:jc w:val="both"/>
        <w:rPr>
          <w:rFonts w:ascii="Times New Roman" w:hAnsi="Times New Roman" w:cs="Times New Roman"/>
          <w:sz w:val="24"/>
          <w:szCs w:val="24"/>
        </w:rPr>
      </w:pPr>
      <w:r w:rsidRPr="0016477A">
        <w:rPr>
          <w:rFonts w:ascii="Times New Roman" w:hAnsi="Times New Roman" w:cs="Times New Roman"/>
          <w:sz w:val="24"/>
          <w:szCs w:val="24"/>
        </w:rPr>
        <w:t xml:space="preserve">Dimension of the board: 3.2cm x 1.4cm </w:t>
      </w:r>
    </w:p>
    <w:p w:rsidR="00CF52D5" w:rsidRPr="0016477A" w:rsidRDefault="007245EE" w:rsidP="0016477A">
      <w:pPr>
        <w:pStyle w:val="Caption"/>
        <w:keepNext/>
        <w:spacing w:line="360" w:lineRule="auto"/>
        <w:jc w:val="both"/>
        <w:rPr>
          <w:rFonts w:ascii="Times New Roman" w:hAnsi="Times New Roman" w:cs="Times New Roman"/>
          <w:color w:val="auto"/>
          <w:sz w:val="24"/>
          <w:szCs w:val="24"/>
        </w:rPr>
      </w:pPr>
      <w:r w:rsidRPr="0016477A">
        <w:rPr>
          <w:rFonts w:ascii="Times New Roman" w:hAnsi="Times New Roman" w:cs="Times New Roman"/>
          <w:i w:val="0"/>
          <w:color w:val="auto"/>
          <w:sz w:val="24"/>
          <w:szCs w:val="24"/>
        </w:rPr>
        <w:t xml:space="preserve">This sensor module </w:t>
      </w:r>
      <w:proofErr w:type="gramStart"/>
      <w:r w:rsidRPr="0016477A">
        <w:rPr>
          <w:rFonts w:ascii="Times New Roman" w:hAnsi="Times New Roman" w:cs="Times New Roman"/>
          <w:i w:val="0"/>
          <w:color w:val="auto"/>
          <w:sz w:val="24"/>
          <w:szCs w:val="24"/>
        </w:rPr>
        <w:t>produce</w:t>
      </w:r>
      <w:proofErr w:type="gramEnd"/>
      <w:r w:rsidRPr="0016477A">
        <w:rPr>
          <w:rFonts w:ascii="Times New Roman" w:hAnsi="Times New Roman" w:cs="Times New Roman"/>
          <w:i w:val="0"/>
          <w:color w:val="auto"/>
          <w:sz w:val="24"/>
          <w:szCs w:val="24"/>
        </w:rPr>
        <w:t xml:space="preserve"> logic states that depends on vibration and external force applied on it. When there is no vibration this module gives logic LOW output. When it feels vibration then </w:t>
      </w:r>
      <w:r w:rsidRPr="0016477A">
        <w:rPr>
          <w:rFonts w:ascii="Times New Roman" w:hAnsi="Times New Roman" w:cs="Times New Roman"/>
          <w:i w:val="0"/>
          <w:color w:val="auto"/>
          <w:sz w:val="24"/>
          <w:szCs w:val="24"/>
        </w:rPr>
        <w:lastRenderedPageBreak/>
        <w:t>output of this module goes to logic HIGH. The working bias of this circuit is between 3.3V to 5V DC.</w:t>
      </w:r>
      <w:r w:rsidR="00CF52D5" w:rsidRPr="0016477A">
        <w:rPr>
          <w:rFonts w:ascii="Times New Roman" w:hAnsi="Times New Roman" w:cs="Times New Roman"/>
          <w:noProof/>
          <w:color w:val="auto"/>
          <w:sz w:val="24"/>
          <w:szCs w:val="24"/>
        </w:rPr>
        <w:t xml:space="preserve"> </w:t>
      </w:r>
      <w:r w:rsidR="00CF52D5" w:rsidRPr="0016477A">
        <w:rPr>
          <w:rFonts w:ascii="Times New Roman" w:hAnsi="Times New Roman" w:cs="Times New Roman"/>
          <w:noProof/>
          <w:color w:val="auto"/>
          <w:sz w:val="24"/>
          <w:szCs w:val="24"/>
        </w:rPr>
        <w:drawing>
          <wp:inline distT="0" distB="0" distL="0" distR="0" wp14:anchorId="5A2B1E11" wp14:editId="432D65A4">
            <wp:extent cx="4515480" cy="20195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643CDD.tmp"/>
                    <pic:cNvPicPr/>
                  </pic:nvPicPr>
                  <pic:blipFill>
                    <a:blip r:embed="rId16">
                      <a:extLst>
                        <a:ext uri="{28A0092B-C50C-407E-A947-70E740481C1C}">
                          <a14:useLocalDpi xmlns:a14="http://schemas.microsoft.com/office/drawing/2010/main" val="0"/>
                        </a:ext>
                      </a:extLst>
                    </a:blip>
                    <a:stretch>
                      <a:fillRect/>
                    </a:stretch>
                  </pic:blipFill>
                  <pic:spPr>
                    <a:xfrm>
                      <a:off x="0" y="0"/>
                      <a:ext cx="4515480" cy="2019582"/>
                    </a:xfrm>
                    <a:prstGeom prst="rect">
                      <a:avLst/>
                    </a:prstGeom>
                  </pic:spPr>
                </pic:pic>
              </a:graphicData>
            </a:graphic>
          </wp:inline>
        </w:drawing>
      </w:r>
      <w:r w:rsidR="00CF52D5" w:rsidRPr="0016477A">
        <w:rPr>
          <w:rFonts w:ascii="Times New Roman" w:hAnsi="Times New Roman" w:cs="Times New Roman"/>
          <w:color w:val="auto"/>
          <w:sz w:val="24"/>
          <w:szCs w:val="24"/>
        </w:rPr>
        <w:t xml:space="preserve"> </w:t>
      </w:r>
    </w:p>
    <w:p w:rsidR="00CF52D5" w:rsidRPr="0016477A" w:rsidRDefault="00CF52D5" w:rsidP="0016477A">
      <w:pPr>
        <w:pStyle w:val="Caption"/>
        <w:keepNext/>
        <w:spacing w:line="360" w:lineRule="auto"/>
        <w:jc w:val="both"/>
        <w:rPr>
          <w:rFonts w:ascii="Times New Roman" w:hAnsi="Times New Roman" w:cs="Times New Roman"/>
          <w:color w:val="auto"/>
          <w:sz w:val="24"/>
          <w:szCs w:val="24"/>
        </w:rPr>
      </w:pPr>
      <w:r w:rsidRPr="0016477A">
        <w:rPr>
          <w:rFonts w:ascii="Times New Roman" w:hAnsi="Times New Roman" w:cs="Times New Roman"/>
          <w:color w:val="auto"/>
          <w:sz w:val="24"/>
          <w:szCs w:val="24"/>
        </w:rPr>
        <w:t>Figure 6; typical vibration sensor</w:t>
      </w:r>
    </w:p>
    <w:p w:rsidR="007245EE" w:rsidRPr="0016477A" w:rsidRDefault="007245EE" w:rsidP="0016477A">
      <w:pPr>
        <w:spacing w:line="360" w:lineRule="auto"/>
        <w:ind w:left="360"/>
        <w:jc w:val="both"/>
        <w:rPr>
          <w:rFonts w:ascii="Times New Roman" w:hAnsi="Times New Roman" w:cs="Times New Roman"/>
          <w:sz w:val="24"/>
          <w:szCs w:val="24"/>
        </w:rPr>
      </w:pPr>
    </w:p>
    <w:p w:rsidR="006C3602" w:rsidRPr="0016477A" w:rsidRDefault="006C3602" w:rsidP="0016477A">
      <w:pPr>
        <w:pStyle w:val="Caption"/>
        <w:keepNext/>
        <w:spacing w:line="360" w:lineRule="auto"/>
        <w:jc w:val="both"/>
        <w:rPr>
          <w:rFonts w:ascii="Times New Roman" w:hAnsi="Times New Roman" w:cs="Times New Roman"/>
          <w:color w:val="auto"/>
          <w:sz w:val="24"/>
          <w:szCs w:val="24"/>
        </w:rPr>
      </w:pPr>
    </w:p>
    <w:p w:rsidR="00CF52D5" w:rsidRPr="0016477A" w:rsidRDefault="00CF52D5" w:rsidP="0016477A">
      <w:pPr>
        <w:keepNext/>
        <w:spacing w:line="360" w:lineRule="auto"/>
        <w:jc w:val="both"/>
        <w:rPr>
          <w:rFonts w:ascii="Times New Roman" w:hAnsi="Times New Roman" w:cs="Times New Roman"/>
          <w:sz w:val="24"/>
          <w:szCs w:val="24"/>
        </w:rPr>
      </w:pPr>
      <w:r w:rsidRPr="0016477A">
        <w:rPr>
          <w:rFonts w:ascii="Times New Roman" w:hAnsi="Times New Roman" w:cs="Times New Roman"/>
          <w:noProof/>
          <w:sz w:val="24"/>
          <w:szCs w:val="24"/>
        </w:rPr>
        <w:drawing>
          <wp:inline distT="0" distB="0" distL="0" distR="0" wp14:anchorId="3FA11AE5" wp14:editId="2291A6A0">
            <wp:extent cx="5943600" cy="2543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6413BE.tmp"/>
                    <pic:cNvPicPr/>
                  </pic:nvPicPr>
                  <pic:blipFill rotWithShape="1">
                    <a:blip r:embed="rId17">
                      <a:extLst>
                        <a:ext uri="{28A0092B-C50C-407E-A947-70E740481C1C}">
                          <a14:useLocalDpi xmlns:a14="http://schemas.microsoft.com/office/drawing/2010/main" val="0"/>
                        </a:ext>
                      </a:extLst>
                    </a:blip>
                    <a:srcRect t="3613" b="8692"/>
                    <a:stretch/>
                  </pic:blipFill>
                  <pic:spPr bwMode="auto">
                    <a:xfrm>
                      <a:off x="0" y="0"/>
                      <a:ext cx="5943600" cy="2543175"/>
                    </a:xfrm>
                    <a:prstGeom prst="rect">
                      <a:avLst/>
                    </a:prstGeom>
                    <a:ln>
                      <a:noFill/>
                    </a:ln>
                    <a:extLst>
                      <a:ext uri="{53640926-AAD7-44D8-BBD7-CCE9431645EC}">
                        <a14:shadowObscured xmlns:a14="http://schemas.microsoft.com/office/drawing/2010/main"/>
                      </a:ext>
                    </a:extLst>
                  </pic:spPr>
                </pic:pic>
              </a:graphicData>
            </a:graphic>
          </wp:inline>
        </w:drawing>
      </w:r>
    </w:p>
    <w:p w:rsidR="00CF52D5" w:rsidRPr="0016477A" w:rsidRDefault="00CF52D5" w:rsidP="0016477A">
      <w:pPr>
        <w:pStyle w:val="Caption"/>
        <w:spacing w:line="360" w:lineRule="auto"/>
        <w:jc w:val="both"/>
        <w:rPr>
          <w:rFonts w:ascii="Times New Roman" w:hAnsi="Times New Roman" w:cs="Times New Roman"/>
          <w:color w:val="auto"/>
          <w:sz w:val="24"/>
          <w:szCs w:val="24"/>
        </w:rPr>
      </w:pPr>
      <w:r w:rsidRPr="0016477A">
        <w:rPr>
          <w:rFonts w:ascii="Times New Roman" w:hAnsi="Times New Roman" w:cs="Times New Roman"/>
          <w:color w:val="auto"/>
          <w:sz w:val="24"/>
          <w:szCs w:val="24"/>
        </w:rPr>
        <w:t>Figure 7 vibration sensor wiring</w:t>
      </w:r>
    </w:p>
    <w:p w:rsidR="006C3602" w:rsidRPr="0016477A" w:rsidRDefault="006C3602" w:rsidP="0016477A">
      <w:pPr>
        <w:spacing w:line="360" w:lineRule="auto"/>
        <w:jc w:val="both"/>
        <w:rPr>
          <w:rFonts w:ascii="Times New Roman" w:hAnsi="Times New Roman" w:cs="Times New Roman"/>
          <w:sz w:val="24"/>
          <w:szCs w:val="24"/>
        </w:rPr>
      </w:pPr>
      <w:r w:rsidRPr="0016477A">
        <w:rPr>
          <w:rFonts w:ascii="Times New Roman" w:hAnsi="Times New Roman" w:cs="Times New Roman"/>
          <w:sz w:val="24"/>
          <w:szCs w:val="24"/>
        </w:rPr>
        <w:t xml:space="preserve">Sensor Details </w:t>
      </w:r>
    </w:p>
    <w:p w:rsidR="006C3602" w:rsidRPr="0016477A" w:rsidRDefault="006C3602" w:rsidP="0016477A">
      <w:pPr>
        <w:spacing w:line="360" w:lineRule="auto"/>
        <w:jc w:val="both"/>
        <w:rPr>
          <w:rFonts w:ascii="Times New Roman" w:hAnsi="Times New Roman" w:cs="Times New Roman"/>
          <w:sz w:val="24"/>
          <w:szCs w:val="24"/>
        </w:rPr>
      </w:pPr>
      <w:r w:rsidRPr="0016477A">
        <w:rPr>
          <w:rFonts w:ascii="Times New Roman" w:hAnsi="Times New Roman" w:cs="Times New Roman"/>
          <w:sz w:val="24"/>
          <w:szCs w:val="24"/>
        </w:rPr>
        <w:t xml:space="preserve">SW-420 Single-roller type full induction trigger switch. When no vibration or tilt, the product is ON conduction state, and in the steady state, when a vibration or tilt, the switch will be rendered instantly disconnect the conductive resistance increases, generating a current pulse signal, thereby triggering circuit. These products are completely sealed package, waterproof, dustproof. </w:t>
      </w:r>
    </w:p>
    <w:p w:rsidR="006C3602" w:rsidRPr="0016477A" w:rsidRDefault="006C3602" w:rsidP="0016477A">
      <w:pPr>
        <w:spacing w:line="360" w:lineRule="auto"/>
        <w:jc w:val="both"/>
        <w:rPr>
          <w:rFonts w:ascii="Times New Roman" w:hAnsi="Times New Roman" w:cs="Times New Roman"/>
          <w:sz w:val="24"/>
          <w:szCs w:val="24"/>
        </w:rPr>
      </w:pPr>
      <w:r w:rsidRPr="0016477A">
        <w:rPr>
          <w:rFonts w:ascii="Times New Roman" w:hAnsi="Times New Roman" w:cs="Times New Roman"/>
          <w:sz w:val="24"/>
          <w:szCs w:val="24"/>
        </w:rPr>
        <w:lastRenderedPageBreak/>
        <w:t xml:space="preserve">Principle </w:t>
      </w:r>
    </w:p>
    <w:p w:rsidR="006C3602" w:rsidRPr="0016477A" w:rsidRDefault="006C3602" w:rsidP="0016477A">
      <w:pPr>
        <w:spacing w:line="360" w:lineRule="auto"/>
        <w:jc w:val="both"/>
        <w:rPr>
          <w:rFonts w:ascii="Times New Roman" w:hAnsi="Times New Roman" w:cs="Times New Roman"/>
          <w:sz w:val="24"/>
          <w:szCs w:val="24"/>
        </w:rPr>
      </w:pPr>
      <w:r w:rsidRPr="0016477A">
        <w:rPr>
          <w:rFonts w:ascii="Times New Roman" w:hAnsi="Times New Roman" w:cs="Times New Roman"/>
          <w:sz w:val="24"/>
          <w:szCs w:val="24"/>
        </w:rPr>
        <w:t>Usually at any angle switch is ON state, by the vibration or movement, the rollers of the conduction current in the switch will produce a movement or vibration, causing the current through the disconnect or the rise of the resistance and trigger circuit. The characteristics of this switch is usually general in the conduction state briefly disconnected resistant to vibration, so it's high sensitivity settings by IC, customers according to their sensitivity requirements for adjustments.</w:t>
      </w:r>
    </w:p>
    <w:p w:rsidR="0016477A" w:rsidRPr="0039417E" w:rsidRDefault="0016477A" w:rsidP="0039417E">
      <w:pPr>
        <w:pStyle w:val="ListParagraph"/>
        <w:numPr>
          <w:ilvl w:val="0"/>
          <w:numId w:val="6"/>
        </w:numPr>
        <w:spacing w:line="360" w:lineRule="auto"/>
        <w:jc w:val="both"/>
        <w:rPr>
          <w:rFonts w:ascii="Times New Roman" w:hAnsi="Times New Roman" w:cs="Times New Roman"/>
          <w:sz w:val="24"/>
          <w:szCs w:val="24"/>
        </w:rPr>
      </w:pPr>
      <w:r w:rsidRPr="0039417E">
        <w:rPr>
          <w:rFonts w:ascii="Times New Roman" w:hAnsi="Times New Roman" w:cs="Times New Roman"/>
          <w:sz w:val="24"/>
          <w:szCs w:val="24"/>
        </w:rPr>
        <w:t>MLX90614 TEMPERATURE SENSOR</w:t>
      </w:r>
    </w:p>
    <w:p w:rsidR="0016477A" w:rsidRPr="0016477A" w:rsidRDefault="0016477A" w:rsidP="0016477A">
      <w:pPr>
        <w:pStyle w:val="NormalWeb"/>
        <w:shd w:val="clear" w:color="auto" w:fill="FFFFFF"/>
        <w:spacing w:before="0" w:beforeAutospacing="0" w:after="0" w:afterAutospacing="0" w:line="360" w:lineRule="auto"/>
        <w:jc w:val="both"/>
      </w:pPr>
      <w:r w:rsidRPr="0016477A">
        <w:t>MLX90614 is IR based contactless temperature sensor that can measure the temperature of a particular object between -70°C – 382.2°C and an ambient temperature of -40°C – 125°C without even making physical contact with an object under observation. It is embedded with an </w:t>
      </w:r>
      <w:hyperlink r:id="rId18" w:tgtFrame="_blank" w:history="1">
        <w:r w:rsidRPr="0016477A">
          <w:rPr>
            <w:rStyle w:val="Hyperlink"/>
            <w:color w:val="auto"/>
            <w:bdr w:val="none" w:sz="0" w:space="0" w:color="auto" w:frame="1"/>
          </w:rPr>
          <w:t>I2C</w:t>
        </w:r>
      </w:hyperlink>
      <w:r w:rsidRPr="0016477A">
        <w:t> port to communicate temperature reading to microcontrollers over an I2C bus. On top of that, it is provided with ESD protection to avoid malfunctioning of the sensor.</w:t>
      </w:r>
    </w:p>
    <w:p w:rsidR="0016477A" w:rsidRPr="0016477A" w:rsidRDefault="0016477A" w:rsidP="0016477A">
      <w:pPr>
        <w:pStyle w:val="NormalWeb"/>
        <w:shd w:val="clear" w:color="auto" w:fill="FFFFFF"/>
        <w:spacing w:before="0" w:beforeAutospacing="0" w:after="0" w:afterAutospacing="0" w:line="360" w:lineRule="auto"/>
        <w:jc w:val="both"/>
      </w:pPr>
      <w:r w:rsidRPr="0016477A">
        <w:t>The tiny device is highly accurate and precise due to its powerful </w:t>
      </w:r>
      <w:hyperlink r:id="rId19" w:tgtFrame="_blank" w:history="1">
        <w:r w:rsidRPr="0016477A">
          <w:rPr>
            <w:rStyle w:val="Hyperlink"/>
            <w:color w:val="auto"/>
            <w:bdr w:val="none" w:sz="0" w:space="0" w:color="auto" w:frame="1"/>
          </w:rPr>
          <w:t>ADC</w:t>
        </w:r>
      </w:hyperlink>
      <w:r w:rsidRPr="0016477A">
        <w:t xml:space="preserve">. A 17-bit ADC is embedded in the module to output the values with 0.14 ˚C of resolution. </w:t>
      </w:r>
      <w:proofErr w:type="spellStart"/>
      <w:r w:rsidRPr="0016477A">
        <w:t>Melexis</w:t>
      </w:r>
      <w:proofErr w:type="spellEnd"/>
      <w:r w:rsidRPr="0016477A">
        <w:t xml:space="preserve"> has introduced different versions of this sensor based on input voltage requirements i.e., 3 Volts or 5volts and resolving power for different project requirements. But MLX90614 is a sensitive temperature sensor that has a long list of applications, especially in home automation</w:t>
      </w:r>
    </w:p>
    <w:p w:rsidR="0016477A" w:rsidRPr="0016477A" w:rsidRDefault="0016477A" w:rsidP="0016477A">
      <w:pPr>
        <w:pStyle w:val="Heading2"/>
        <w:shd w:val="clear" w:color="auto" w:fill="FFFFFF"/>
        <w:spacing w:before="0" w:beforeAutospacing="0" w:after="0" w:afterAutospacing="0" w:line="360" w:lineRule="auto"/>
        <w:jc w:val="both"/>
        <w:rPr>
          <w:sz w:val="24"/>
          <w:szCs w:val="24"/>
        </w:rPr>
      </w:pPr>
      <w:r w:rsidRPr="0016477A">
        <w:rPr>
          <w:sz w:val="24"/>
          <w:szCs w:val="24"/>
        </w:rPr>
        <w:t>MLX90614 Pinout</w:t>
      </w:r>
    </w:p>
    <w:p w:rsidR="0016477A" w:rsidRPr="0016477A" w:rsidRDefault="0016477A" w:rsidP="0016477A">
      <w:pPr>
        <w:pStyle w:val="NormalWeb"/>
        <w:shd w:val="clear" w:color="auto" w:fill="FFFFFF"/>
        <w:spacing w:before="0" w:beforeAutospacing="0" w:after="120" w:afterAutospacing="0" w:line="360" w:lineRule="auto"/>
        <w:jc w:val="both"/>
      </w:pPr>
      <w:r w:rsidRPr="0016477A">
        <w:t xml:space="preserve">This temperature sensor module comes with a 3.3 voltage regulator, I2C Bus with internal </w:t>
      </w:r>
      <w:proofErr w:type="spellStart"/>
      <w:r w:rsidRPr="0016477A">
        <w:t>pullup</w:t>
      </w:r>
      <w:proofErr w:type="spellEnd"/>
      <w:r w:rsidRPr="0016477A">
        <w:t xml:space="preserve"> resistors to define a default state and a capacitor for noise filtering. The pinout of the non-contact MLX90614 IR Temperature Sensor module is as shown:</w:t>
      </w:r>
    </w:p>
    <w:p w:rsidR="0016477A" w:rsidRPr="0016477A" w:rsidRDefault="0016477A" w:rsidP="0016477A">
      <w:pPr>
        <w:pStyle w:val="Heading3"/>
        <w:shd w:val="clear" w:color="auto" w:fill="FFFFFF"/>
        <w:spacing w:before="0" w:line="360" w:lineRule="auto"/>
        <w:jc w:val="both"/>
        <w:rPr>
          <w:rFonts w:ascii="Times New Roman" w:hAnsi="Times New Roman" w:cs="Times New Roman"/>
          <w:color w:val="auto"/>
        </w:rPr>
      </w:pPr>
      <w:r w:rsidRPr="0016477A">
        <w:rPr>
          <w:rFonts w:ascii="Times New Roman" w:hAnsi="Times New Roman" w:cs="Times New Roman"/>
          <w:color w:val="auto"/>
        </w:rPr>
        <w:t> Pin Configuration</w:t>
      </w:r>
    </w:p>
    <w:p w:rsidR="0016477A" w:rsidRPr="0016477A" w:rsidRDefault="0016477A" w:rsidP="0016477A">
      <w:pPr>
        <w:pStyle w:val="NormalWeb"/>
        <w:shd w:val="clear" w:color="auto" w:fill="FFFFFF"/>
        <w:spacing w:before="0" w:beforeAutospacing="0" w:after="120" w:afterAutospacing="0" w:line="360" w:lineRule="auto"/>
        <w:jc w:val="both"/>
      </w:pPr>
      <w:r w:rsidRPr="0016477A">
        <w:t>MLX90614 has two versions and is available in the TO-39 package. The pin configuration details are listed in a table below:</w:t>
      </w:r>
    </w:p>
    <w:tbl>
      <w:tblPr>
        <w:tblW w:w="10176"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337"/>
        <w:gridCol w:w="8839"/>
      </w:tblGrid>
      <w:tr w:rsidR="0016477A" w:rsidRPr="0016477A" w:rsidTr="0016477A">
        <w:trPr>
          <w:trHeight w:val="560"/>
          <w:tblHeader/>
        </w:trPr>
        <w:tc>
          <w:tcPr>
            <w:tcW w:w="0" w:type="auto"/>
            <w:tcBorders>
              <w:top w:val="single" w:sz="2" w:space="0" w:color="auto"/>
              <w:left w:val="single" w:sz="2" w:space="0" w:color="auto"/>
              <w:bottom w:val="single" w:sz="6" w:space="0" w:color="auto"/>
              <w:right w:val="single" w:sz="6" w:space="0" w:color="auto"/>
            </w:tcBorders>
            <w:shd w:val="clear" w:color="auto" w:fill="1E73BE"/>
            <w:tcMar>
              <w:top w:w="120" w:type="dxa"/>
              <w:left w:w="120" w:type="dxa"/>
              <w:bottom w:w="120" w:type="dxa"/>
              <w:right w:w="120" w:type="dxa"/>
            </w:tcMar>
            <w:vAlign w:val="center"/>
            <w:hideMark/>
          </w:tcPr>
          <w:p w:rsidR="0016477A" w:rsidRPr="0016477A" w:rsidRDefault="0016477A" w:rsidP="0016477A">
            <w:pPr>
              <w:spacing w:line="360" w:lineRule="auto"/>
              <w:jc w:val="both"/>
              <w:rPr>
                <w:rFonts w:ascii="Times New Roman" w:hAnsi="Times New Roman" w:cs="Times New Roman"/>
                <w:b/>
                <w:bCs/>
                <w:sz w:val="24"/>
                <w:szCs w:val="24"/>
              </w:rPr>
            </w:pPr>
            <w:r w:rsidRPr="0016477A">
              <w:rPr>
                <w:rFonts w:ascii="Times New Roman" w:hAnsi="Times New Roman" w:cs="Times New Roman"/>
                <w:b/>
                <w:bCs/>
                <w:sz w:val="24"/>
                <w:szCs w:val="24"/>
              </w:rPr>
              <w:t>Pin Name</w:t>
            </w:r>
          </w:p>
        </w:tc>
        <w:tc>
          <w:tcPr>
            <w:tcW w:w="0" w:type="auto"/>
            <w:tcBorders>
              <w:top w:val="single" w:sz="2" w:space="0" w:color="auto"/>
              <w:left w:val="single" w:sz="2" w:space="0" w:color="auto"/>
              <w:bottom w:val="single" w:sz="6" w:space="0" w:color="auto"/>
              <w:right w:val="single" w:sz="6" w:space="0" w:color="auto"/>
            </w:tcBorders>
            <w:shd w:val="clear" w:color="auto" w:fill="1E73BE"/>
            <w:tcMar>
              <w:top w:w="120" w:type="dxa"/>
              <w:left w:w="120" w:type="dxa"/>
              <w:bottom w:w="120" w:type="dxa"/>
              <w:right w:w="120" w:type="dxa"/>
            </w:tcMar>
            <w:vAlign w:val="center"/>
            <w:hideMark/>
          </w:tcPr>
          <w:p w:rsidR="0016477A" w:rsidRPr="0016477A" w:rsidRDefault="0016477A" w:rsidP="0016477A">
            <w:pPr>
              <w:spacing w:line="360" w:lineRule="auto"/>
              <w:jc w:val="both"/>
              <w:rPr>
                <w:rFonts w:ascii="Times New Roman" w:hAnsi="Times New Roman" w:cs="Times New Roman"/>
                <w:b/>
                <w:bCs/>
                <w:sz w:val="24"/>
                <w:szCs w:val="24"/>
              </w:rPr>
            </w:pPr>
            <w:r w:rsidRPr="0016477A">
              <w:rPr>
                <w:rFonts w:ascii="Times New Roman" w:hAnsi="Times New Roman" w:cs="Times New Roman"/>
                <w:b/>
                <w:bCs/>
                <w:sz w:val="24"/>
                <w:szCs w:val="24"/>
              </w:rPr>
              <w:t>Function</w:t>
            </w:r>
          </w:p>
        </w:tc>
      </w:tr>
      <w:tr w:rsidR="0016477A" w:rsidRPr="0016477A" w:rsidTr="0016477A">
        <w:trPr>
          <w:trHeight w:val="545"/>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16477A" w:rsidRPr="0016477A" w:rsidRDefault="0016477A" w:rsidP="0016477A">
            <w:pPr>
              <w:spacing w:line="360" w:lineRule="auto"/>
              <w:jc w:val="both"/>
              <w:rPr>
                <w:rFonts w:ascii="Times New Roman" w:hAnsi="Times New Roman" w:cs="Times New Roman"/>
                <w:sz w:val="24"/>
                <w:szCs w:val="24"/>
              </w:rPr>
            </w:pPr>
            <w:r w:rsidRPr="0016477A">
              <w:rPr>
                <w:rFonts w:ascii="Times New Roman" w:hAnsi="Times New Roman" w:cs="Times New Roman"/>
                <w:sz w:val="24"/>
                <w:szCs w:val="24"/>
              </w:rPr>
              <w:t>VCC</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16477A" w:rsidRPr="0016477A" w:rsidRDefault="0016477A" w:rsidP="0016477A">
            <w:pPr>
              <w:spacing w:line="360" w:lineRule="auto"/>
              <w:jc w:val="both"/>
              <w:rPr>
                <w:rFonts w:ascii="Times New Roman" w:hAnsi="Times New Roman" w:cs="Times New Roman"/>
                <w:sz w:val="24"/>
                <w:szCs w:val="24"/>
              </w:rPr>
            </w:pPr>
            <w:r w:rsidRPr="0016477A">
              <w:rPr>
                <w:rFonts w:ascii="Times New Roman" w:hAnsi="Times New Roman" w:cs="Times New Roman"/>
                <w:sz w:val="24"/>
                <w:szCs w:val="24"/>
              </w:rPr>
              <w:t>Positive power supply pin</w:t>
            </w:r>
          </w:p>
        </w:tc>
      </w:tr>
      <w:tr w:rsidR="0016477A" w:rsidRPr="0016477A" w:rsidTr="0016477A">
        <w:trPr>
          <w:trHeight w:val="560"/>
        </w:trPr>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16477A" w:rsidRPr="0016477A" w:rsidRDefault="0016477A" w:rsidP="0016477A">
            <w:pPr>
              <w:spacing w:line="360" w:lineRule="auto"/>
              <w:jc w:val="both"/>
              <w:rPr>
                <w:rFonts w:ascii="Times New Roman" w:hAnsi="Times New Roman" w:cs="Times New Roman"/>
                <w:sz w:val="24"/>
                <w:szCs w:val="24"/>
              </w:rPr>
            </w:pPr>
            <w:r w:rsidRPr="0016477A">
              <w:rPr>
                <w:rFonts w:ascii="Times New Roman" w:hAnsi="Times New Roman" w:cs="Times New Roman"/>
                <w:sz w:val="24"/>
                <w:szCs w:val="24"/>
              </w:rPr>
              <w:lastRenderedPageBreak/>
              <w:t>GND</w:t>
            </w:r>
          </w:p>
        </w:tc>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16477A" w:rsidRPr="0016477A" w:rsidRDefault="0016477A" w:rsidP="0016477A">
            <w:pPr>
              <w:spacing w:line="360" w:lineRule="auto"/>
              <w:jc w:val="both"/>
              <w:rPr>
                <w:rFonts w:ascii="Times New Roman" w:hAnsi="Times New Roman" w:cs="Times New Roman"/>
                <w:sz w:val="24"/>
                <w:szCs w:val="24"/>
              </w:rPr>
            </w:pPr>
            <w:r w:rsidRPr="0016477A">
              <w:rPr>
                <w:rFonts w:ascii="Times New Roman" w:hAnsi="Times New Roman" w:cs="Times New Roman"/>
                <w:sz w:val="24"/>
                <w:szCs w:val="24"/>
              </w:rPr>
              <w:t>Reference potential pin</w:t>
            </w:r>
          </w:p>
        </w:tc>
      </w:tr>
      <w:tr w:rsidR="0016477A" w:rsidRPr="0016477A" w:rsidTr="0016477A">
        <w:trPr>
          <w:trHeight w:val="545"/>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16477A" w:rsidRPr="0016477A" w:rsidRDefault="0016477A" w:rsidP="0016477A">
            <w:pPr>
              <w:spacing w:line="360" w:lineRule="auto"/>
              <w:jc w:val="both"/>
              <w:rPr>
                <w:rFonts w:ascii="Times New Roman" w:hAnsi="Times New Roman" w:cs="Times New Roman"/>
                <w:sz w:val="24"/>
                <w:szCs w:val="24"/>
              </w:rPr>
            </w:pPr>
            <w:r w:rsidRPr="0016477A">
              <w:rPr>
                <w:rFonts w:ascii="Times New Roman" w:hAnsi="Times New Roman" w:cs="Times New Roman"/>
                <w:sz w:val="24"/>
                <w:szCs w:val="24"/>
              </w:rPr>
              <w:t>SCL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16477A" w:rsidRPr="0016477A" w:rsidRDefault="0016477A" w:rsidP="0016477A">
            <w:pPr>
              <w:spacing w:line="360" w:lineRule="auto"/>
              <w:jc w:val="both"/>
              <w:rPr>
                <w:rFonts w:ascii="Times New Roman" w:hAnsi="Times New Roman" w:cs="Times New Roman"/>
                <w:sz w:val="24"/>
                <w:szCs w:val="24"/>
              </w:rPr>
            </w:pPr>
            <w:r w:rsidRPr="0016477A">
              <w:rPr>
                <w:rFonts w:ascii="Times New Roman" w:hAnsi="Times New Roman" w:cs="Times New Roman"/>
                <w:sz w:val="24"/>
                <w:szCs w:val="24"/>
              </w:rPr>
              <w:t>Open drain Serial Clock pin. An I2C line clock pulses pin for data synchronization.</w:t>
            </w:r>
          </w:p>
        </w:tc>
      </w:tr>
      <w:tr w:rsidR="0016477A" w:rsidRPr="0016477A" w:rsidTr="0016477A">
        <w:trPr>
          <w:trHeight w:val="560"/>
        </w:trPr>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16477A" w:rsidRPr="0016477A" w:rsidRDefault="0016477A" w:rsidP="0016477A">
            <w:pPr>
              <w:spacing w:line="360" w:lineRule="auto"/>
              <w:jc w:val="both"/>
              <w:rPr>
                <w:rFonts w:ascii="Times New Roman" w:hAnsi="Times New Roman" w:cs="Times New Roman"/>
                <w:sz w:val="24"/>
                <w:szCs w:val="24"/>
              </w:rPr>
            </w:pPr>
            <w:r w:rsidRPr="0016477A">
              <w:rPr>
                <w:rFonts w:ascii="Times New Roman" w:hAnsi="Times New Roman" w:cs="Times New Roman"/>
                <w:sz w:val="24"/>
                <w:szCs w:val="24"/>
              </w:rPr>
              <w:t>SDA</w:t>
            </w:r>
          </w:p>
        </w:tc>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16477A" w:rsidRPr="0016477A" w:rsidRDefault="0016477A" w:rsidP="0016477A">
            <w:pPr>
              <w:spacing w:line="360" w:lineRule="auto"/>
              <w:jc w:val="both"/>
              <w:rPr>
                <w:rFonts w:ascii="Times New Roman" w:hAnsi="Times New Roman" w:cs="Times New Roman"/>
                <w:sz w:val="24"/>
                <w:szCs w:val="24"/>
              </w:rPr>
            </w:pPr>
            <w:r w:rsidRPr="0016477A">
              <w:rPr>
                <w:rFonts w:ascii="Times New Roman" w:hAnsi="Times New Roman" w:cs="Times New Roman"/>
                <w:sz w:val="24"/>
                <w:szCs w:val="24"/>
              </w:rPr>
              <w:t>Open drain Serial Data pin. An I2C line to communicate data to the host MCU.</w:t>
            </w:r>
          </w:p>
        </w:tc>
      </w:tr>
    </w:tbl>
    <w:p w:rsidR="0016477A" w:rsidRPr="0016477A" w:rsidRDefault="0016477A" w:rsidP="0016477A">
      <w:pPr>
        <w:pStyle w:val="Heading2"/>
        <w:shd w:val="clear" w:color="auto" w:fill="FFFFFF"/>
        <w:spacing w:before="0" w:beforeAutospacing="0" w:after="0" w:afterAutospacing="0" w:line="360" w:lineRule="auto"/>
        <w:jc w:val="both"/>
        <w:rPr>
          <w:sz w:val="24"/>
          <w:szCs w:val="24"/>
        </w:rPr>
      </w:pPr>
      <w:r w:rsidRPr="0016477A">
        <w:rPr>
          <w:sz w:val="24"/>
          <w:szCs w:val="24"/>
        </w:rPr>
        <w:t>Features &amp; Specifications</w:t>
      </w:r>
    </w:p>
    <w:p w:rsidR="0016477A" w:rsidRPr="0016477A" w:rsidRDefault="0016477A" w:rsidP="0016477A">
      <w:pPr>
        <w:numPr>
          <w:ilvl w:val="0"/>
          <w:numId w:val="4"/>
        </w:numPr>
        <w:shd w:val="clear" w:color="auto" w:fill="FFFFFF"/>
        <w:spacing w:after="0" w:line="360" w:lineRule="auto"/>
        <w:jc w:val="both"/>
        <w:rPr>
          <w:rFonts w:ascii="Times New Roman" w:hAnsi="Times New Roman" w:cs="Times New Roman"/>
          <w:sz w:val="24"/>
          <w:szCs w:val="24"/>
        </w:rPr>
      </w:pPr>
      <w:r w:rsidRPr="0016477A">
        <w:rPr>
          <w:rFonts w:ascii="Times New Roman" w:hAnsi="Times New Roman" w:cs="Times New Roman"/>
          <w:sz w:val="24"/>
          <w:szCs w:val="24"/>
        </w:rPr>
        <w:t>Operating Voltage: 3.6 Volts – 5.5 Volts</w:t>
      </w:r>
    </w:p>
    <w:p w:rsidR="0016477A" w:rsidRPr="0016477A" w:rsidRDefault="0016477A" w:rsidP="0016477A">
      <w:pPr>
        <w:numPr>
          <w:ilvl w:val="0"/>
          <w:numId w:val="4"/>
        </w:numPr>
        <w:shd w:val="clear" w:color="auto" w:fill="FFFFFF"/>
        <w:spacing w:after="0" w:line="360" w:lineRule="auto"/>
        <w:jc w:val="both"/>
        <w:rPr>
          <w:rFonts w:ascii="Times New Roman" w:hAnsi="Times New Roman" w:cs="Times New Roman"/>
          <w:sz w:val="24"/>
          <w:szCs w:val="24"/>
        </w:rPr>
      </w:pPr>
      <w:r w:rsidRPr="0016477A">
        <w:rPr>
          <w:rFonts w:ascii="Times New Roman" w:hAnsi="Times New Roman" w:cs="Times New Roman"/>
          <w:sz w:val="24"/>
          <w:szCs w:val="24"/>
        </w:rPr>
        <w:t>Ambient Temperature Range: -40°C – 125°C</w:t>
      </w:r>
    </w:p>
    <w:p w:rsidR="0016477A" w:rsidRPr="0016477A" w:rsidRDefault="0016477A" w:rsidP="0016477A">
      <w:pPr>
        <w:numPr>
          <w:ilvl w:val="0"/>
          <w:numId w:val="4"/>
        </w:numPr>
        <w:shd w:val="clear" w:color="auto" w:fill="FFFFFF"/>
        <w:spacing w:after="0" w:line="360" w:lineRule="auto"/>
        <w:jc w:val="both"/>
        <w:rPr>
          <w:rFonts w:ascii="Times New Roman" w:hAnsi="Times New Roman" w:cs="Times New Roman"/>
          <w:sz w:val="24"/>
          <w:szCs w:val="24"/>
        </w:rPr>
      </w:pPr>
      <w:r w:rsidRPr="0016477A">
        <w:rPr>
          <w:rFonts w:ascii="Times New Roman" w:hAnsi="Times New Roman" w:cs="Times New Roman"/>
          <w:sz w:val="24"/>
          <w:szCs w:val="24"/>
        </w:rPr>
        <w:t>Object Temperature Range: -70°C – 380°C</w:t>
      </w:r>
    </w:p>
    <w:p w:rsidR="0016477A" w:rsidRPr="0016477A" w:rsidRDefault="0016477A" w:rsidP="0016477A">
      <w:pPr>
        <w:numPr>
          <w:ilvl w:val="0"/>
          <w:numId w:val="4"/>
        </w:numPr>
        <w:shd w:val="clear" w:color="auto" w:fill="FFFFFF"/>
        <w:spacing w:after="0" w:line="360" w:lineRule="auto"/>
        <w:jc w:val="both"/>
        <w:rPr>
          <w:rFonts w:ascii="Times New Roman" w:hAnsi="Times New Roman" w:cs="Times New Roman"/>
          <w:sz w:val="24"/>
          <w:szCs w:val="24"/>
        </w:rPr>
      </w:pPr>
      <w:r w:rsidRPr="0016477A">
        <w:rPr>
          <w:rFonts w:ascii="Times New Roman" w:hAnsi="Times New Roman" w:cs="Times New Roman"/>
          <w:sz w:val="24"/>
          <w:szCs w:val="24"/>
        </w:rPr>
        <w:t>Measurement resolution: 0.02°C</w:t>
      </w:r>
    </w:p>
    <w:p w:rsidR="0016477A" w:rsidRPr="0016477A" w:rsidRDefault="0016477A" w:rsidP="0016477A">
      <w:pPr>
        <w:numPr>
          <w:ilvl w:val="0"/>
          <w:numId w:val="4"/>
        </w:numPr>
        <w:shd w:val="clear" w:color="auto" w:fill="FFFFFF"/>
        <w:spacing w:after="0" w:line="360" w:lineRule="auto"/>
        <w:jc w:val="both"/>
        <w:rPr>
          <w:rFonts w:ascii="Times New Roman" w:hAnsi="Times New Roman" w:cs="Times New Roman"/>
          <w:sz w:val="24"/>
          <w:szCs w:val="24"/>
        </w:rPr>
      </w:pPr>
      <w:r w:rsidRPr="0016477A">
        <w:rPr>
          <w:rFonts w:ascii="Times New Roman" w:hAnsi="Times New Roman" w:cs="Times New Roman"/>
          <w:sz w:val="24"/>
          <w:szCs w:val="24"/>
        </w:rPr>
        <w:t>ESD Sensitivity: 2kV</w:t>
      </w:r>
    </w:p>
    <w:p w:rsidR="0016477A" w:rsidRPr="0016477A" w:rsidRDefault="0016477A" w:rsidP="0016477A">
      <w:pPr>
        <w:numPr>
          <w:ilvl w:val="0"/>
          <w:numId w:val="4"/>
        </w:numPr>
        <w:shd w:val="clear" w:color="auto" w:fill="FFFFFF"/>
        <w:spacing w:after="0" w:line="360" w:lineRule="auto"/>
        <w:jc w:val="both"/>
        <w:rPr>
          <w:rFonts w:ascii="Times New Roman" w:hAnsi="Times New Roman" w:cs="Times New Roman"/>
          <w:sz w:val="24"/>
          <w:szCs w:val="24"/>
        </w:rPr>
      </w:pPr>
      <w:r w:rsidRPr="0016477A">
        <w:rPr>
          <w:rFonts w:ascii="Times New Roman" w:hAnsi="Times New Roman" w:cs="Times New Roman"/>
          <w:sz w:val="24"/>
          <w:szCs w:val="24"/>
        </w:rPr>
        <w:t>Sink/Source Current: 25mA</w:t>
      </w:r>
    </w:p>
    <w:p w:rsidR="0016477A" w:rsidRPr="0016477A" w:rsidRDefault="0016477A" w:rsidP="0016477A">
      <w:pPr>
        <w:numPr>
          <w:ilvl w:val="0"/>
          <w:numId w:val="4"/>
        </w:numPr>
        <w:shd w:val="clear" w:color="auto" w:fill="FFFFFF"/>
        <w:spacing w:after="0" w:line="360" w:lineRule="auto"/>
        <w:jc w:val="both"/>
        <w:rPr>
          <w:rFonts w:ascii="Times New Roman" w:hAnsi="Times New Roman" w:cs="Times New Roman"/>
          <w:sz w:val="24"/>
          <w:szCs w:val="24"/>
        </w:rPr>
      </w:pPr>
      <w:r w:rsidRPr="0016477A">
        <w:rPr>
          <w:rFonts w:ascii="Times New Roman" w:hAnsi="Times New Roman" w:cs="Times New Roman"/>
          <w:sz w:val="24"/>
          <w:szCs w:val="24"/>
        </w:rPr>
        <w:t>ADC Resolution: 17 bits</w:t>
      </w:r>
    </w:p>
    <w:p w:rsidR="0016477A" w:rsidRPr="0016477A" w:rsidRDefault="0016477A" w:rsidP="0016477A">
      <w:pPr>
        <w:numPr>
          <w:ilvl w:val="0"/>
          <w:numId w:val="4"/>
        </w:numPr>
        <w:shd w:val="clear" w:color="auto" w:fill="FFFFFF"/>
        <w:spacing w:after="0" w:line="360" w:lineRule="auto"/>
        <w:jc w:val="both"/>
        <w:rPr>
          <w:rFonts w:ascii="Times New Roman" w:hAnsi="Times New Roman" w:cs="Times New Roman"/>
          <w:sz w:val="24"/>
          <w:szCs w:val="24"/>
        </w:rPr>
      </w:pPr>
      <w:r w:rsidRPr="0016477A">
        <w:rPr>
          <w:rFonts w:ascii="Times New Roman" w:hAnsi="Times New Roman" w:cs="Times New Roman"/>
          <w:sz w:val="24"/>
          <w:szCs w:val="24"/>
        </w:rPr>
        <w:t>IR sensor is integrated with an optical filter, a DSP, and a low noise amplifier for fine output digital signals.</w:t>
      </w:r>
    </w:p>
    <w:p w:rsidR="0016477A" w:rsidRPr="0016477A" w:rsidRDefault="0016477A" w:rsidP="0016477A">
      <w:pPr>
        <w:numPr>
          <w:ilvl w:val="0"/>
          <w:numId w:val="4"/>
        </w:numPr>
        <w:shd w:val="clear" w:color="auto" w:fill="FFFFFF"/>
        <w:spacing w:after="0" w:line="360" w:lineRule="auto"/>
        <w:jc w:val="both"/>
        <w:rPr>
          <w:rFonts w:ascii="Times New Roman" w:hAnsi="Times New Roman" w:cs="Times New Roman"/>
          <w:sz w:val="24"/>
          <w:szCs w:val="24"/>
        </w:rPr>
      </w:pPr>
      <w:r w:rsidRPr="0016477A">
        <w:rPr>
          <w:rFonts w:ascii="Times New Roman" w:hAnsi="Times New Roman" w:cs="Times New Roman"/>
          <w:sz w:val="24"/>
          <w:szCs w:val="24"/>
        </w:rPr>
        <w:t>Adaptable for 8-16 Volts applications and can be integrated easily.</w:t>
      </w:r>
    </w:p>
    <w:p w:rsidR="0016477A" w:rsidRPr="0016477A" w:rsidRDefault="0016477A" w:rsidP="0016477A">
      <w:pPr>
        <w:numPr>
          <w:ilvl w:val="0"/>
          <w:numId w:val="4"/>
        </w:numPr>
        <w:shd w:val="clear" w:color="auto" w:fill="FFFFFF"/>
        <w:spacing w:after="0" w:line="360" w:lineRule="auto"/>
        <w:jc w:val="both"/>
        <w:rPr>
          <w:rFonts w:ascii="Times New Roman" w:hAnsi="Times New Roman" w:cs="Times New Roman"/>
          <w:sz w:val="24"/>
          <w:szCs w:val="24"/>
        </w:rPr>
      </w:pPr>
      <w:r w:rsidRPr="0016477A">
        <w:rPr>
          <w:rFonts w:ascii="Times New Roman" w:hAnsi="Times New Roman" w:cs="Times New Roman"/>
          <w:sz w:val="24"/>
          <w:szCs w:val="24"/>
        </w:rPr>
        <w:t>Supports power-saving mode and is available in single and dual versions</w:t>
      </w:r>
    </w:p>
    <w:p w:rsidR="0016477A" w:rsidRPr="0016477A" w:rsidRDefault="0016477A" w:rsidP="0016477A">
      <w:pPr>
        <w:numPr>
          <w:ilvl w:val="0"/>
          <w:numId w:val="4"/>
        </w:numPr>
        <w:shd w:val="clear" w:color="auto" w:fill="FFFFFF"/>
        <w:spacing w:after="0" w:line="360" w:lineRule="auto"/>
        <w:jc w:val="both"/>
        <w:rPr>
          <w:rFonts w:ascii="Times New Roman" w:hAnsi="Times New Roman" w:cs="Times New Roman"/>
          <w:sz w:val="24"/>
          <w:szCs w:val="24"/>
        </w:rPr>
      </w:pPr>
      <w:r w:rsidRPr="0016477A">
        <w:rPr>
          <w:rFonts w:ascii="Times New Roman" w:hAnsi="Times New Roman" w:cs="Times New Roman"/>
          <w:sz w:val="24"/>
          <w:szCs w:val="24"/>
        </w:rPr>
        <w:t>It is a power-efficient and highly sensitive sensor.</w:t>
      </w:r>
    </w:p>
    <w:p w:rsidR="0016477A" w:rsidRPr="0016477A" w:rsidRDefault="0016477A" w:rsidP="0016477A">
      <w:pPr>
        <w:shd w:val="clear" w:color="auto" w:fill="FFFFFF"/>
        <w:spacing w:after="12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Connection Diagram</w:t>
      </w:r>
    </w:p>
    <w:p w:rsidR="0016477A" w:rsidRPr="0016477A" w:rsidRDefault="0016477A" w:rsidP="0016477A">
      <w:pPr>
        <w:shd w:val="clear" w:color="auto" w:fill="FFFFFF"/>
        <w:spacing w:after="12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The following figure shows the connection diagram between MLX90614 temperature sensor and Arduino.</w:t>
      </w:r>
    </w:p>
    <w:p w:rsidR="0016477A" w:rsidRPr="0016477A" w:rsidRDefault="0016477A" w:rsidP="0016477A">
      <w:pPr>
        <w:numPr>
          <w:ilvl w:val="0"/>
          <w:numId w:val="5"/>
        </w:numPr>
        <w:shd w:val="clear" w:color="auto" w:fill="FFFFFF"/>
        <w:spacing w:after="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Connect the power supply pin (Vin) of the temperature sensor to the 5V pin of Arduino and the GND pin of MLX90614 to the GND pin Arduino UNO.</w:t>
      </w:r>
    </w:p>
    <w:p w:rsidR="0016477A" w:rsidRPr="0016477A" w:rsidRDefault="0016477A" w:rsidP="0016477A">
      <w:pPr>
        <w:numPr>
          <w:ilvl w:val="0"/>
          <w:numId w:val="5"/>
        </w:numPr>
        <w:shd w:val="clear" w:color="auto" w:fill="FFFFFF"/>
        <w:spacing w:after="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Connect the SDA and SCL pins of the mentioned IR sensor to the A4 and A5 pins of the Arduino UNO for transferring data serially. A4 and A5 pins of Arduino also share alternate function of SDA and SCL pins of I2C port of Arduino Uno.</w:t>
      </w:r>
    </w:p>
    <w:p w:rsidR="0016477A" w:rsidRPr="0016477A" w:rsidRDefault="0016477A" w:rsidP="0016477A">
      <w:pPr>
        <w:spacing w:line="360" w:lineRule="auto"/>
        <w:jc w:val="both"/>
        <w:rPr>
          <w:rFonts w:ascii="Times New Roman" w:hAnsi="Times New Roman" w:cs="Times New Roman"/>
          <w:sz w:val="24"/>
          <w:szCs w:val="24"/>
        </w:rPr>
      </w:pPr>
      <w:r w:rsidRPr="0016477A">
        <w:rPr>
          <w:rFonts w:ascii="Times New Roman" w:hAnsi="Times New Roman" w:cs="Times New Roman"/>
          <w:noProof/>
          <w:sz w:val="24"/>
          <w:szCs w:val="24"/>
        </w:rPr>
        <w:lastRenderedPageBreak/>
        <w:drawing>
          <wp:inline distT="0" distB="0" distL="0" distR="0" wp14:anchorId="48B1FD06" wp14:editId="6F44B228">
            <wp:extent cx="3409950" cy="217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025" t="20810" r="26602" b="14196"/>
                    <a:stretch/>
                  </pic:blipFill>
                  <pic:spPr bwMode="auto">
                    <a:xfrm>
                      <a:off x="0" y="0"/>
                      <a:ext cx="3409950" cy="2171700"/>
                    </a:xfrm>
                    <a:prstGeom prst="rect">
                      <a:avLst/>
                    </a:prstGeom>
                    <a:ln>
                      <a:noFill/>
                    </a:ln>
                    <a:extLst>
                      <a:ext uri="{53640926-AAD7-44D8-BBD7-CCE9431645EC}">
                        <a14:shadowObscured xmlns:a14="http://schemas.microsoft.com/office/drawing/2010/main"/>
                      </a:ext>
                    </a:extLst>
                  </pic:spPr>
                </pic:pic>
              </a:graphicData>
            </a:graphic>
          </wp:inline>
        </w:drawing>
      </w:r>
    </w:p>
    <w:tbl>
      <w:tblPr>
        <w:tblW w:w="9606"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3884"/>
        <w:gridCol w:w="5722"/>
      </w:tblGrid>
      <w:tr w:rsidR="0016477A" w:rsidRPr="0016477A" w:rsidTr="00DA1213">
        <w:trPr>
          <w:trHeight w:val="393"/>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16477A" w:rsidRPr="0016477A" w:rsidRDefault="0016477A" w:rsidP="0016477A">
            <w:pPr>
              <w:spacing w:after="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Arduino UNO</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16477A" w:rsidRPr="0016477A" w:rsidRDefault="0016477A" w:rsidP="0016477A">
            <w:pPr>
              <w:spacing w:after="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MLX90614 IR Sensor</w:t>
            </w:r>
          </w:p>
        </w:tc>
      </w:tr>
      <w:tr w:rsidR="0016477A" w:rsidRPr="0016477A" w:rsidTr="00DA1213">
        <w:trPr>
          <w:trHeight w:val="393"/>
        </w:trPr>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16477A" w:rsidRPr="0016477A" w:rsidRDefault="0016477A" w:rsidP="0016477A">
            <w:pPr>
              <w:spacing w:after="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5V</w:t>
            </w:r>
          </w:p>
        </w:tc>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16477A" w:rsidRPr="0016477A" w:rsidRDefault="0016477A" w:rsidP="0016477A">
            <w:pPr>
              <w:spacing w:after="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VCC</w:t>
            </w:r>
          </w:p>
        </w:tc>
      </w:tr>
      <w:tr w:rsidR="0016477A" w:rsidRPr="0016477A" w:rsidTr="00DA1213">
        <w:trPr>
          <w:trHeight w:val="393"/>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16477A" w:rsidRPr="0016477A" w:rsidRDefault="0016477A" w:rsidP="0016477A">
            <w:pPr>
              <w:spacing w:after="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GND</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16477A" w:rsidRPr="0016477A" w:rsidRDefault="0016477A" w:rsidP="0016477A">
            <w:pPr>
              <w:spacing w:after="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GND</w:t>
            </w:r>
          </w:p>
        </w:tc>
      </w:tr>
      <w:tr w:rsidR="0016477A" w:rsidRPr="0016477A" w:rsidTr="00DA1213">
        <w:trPr>
          <w:trHeight w:val="393"/>
        </w:trPr>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16477A" w:rsidRPr="0016477A" w:rsidRDefault="0016477A" w:rsidP="0016477A">
            <w:pPr>
              <w:spacing w:after="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SDA</w:t>
            </w:r>
          </w:p>
        </w:tc>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16477A" w:rsidRPr="0016477A" w:rsidRDefault="0016477A" w:rsidP="0016477A">
            <w:pPr>
              <w:spacing w:after="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A4</w:t>
            </w:r>
          </w:p>
        </w:tc>
      </w:tr>
      <w:tr w:rsidR="0016477A" w:rsidRPr="0016477A" w:rsidTr="00DA1213">
        <w:trPr>
          <w:trHeight w:val="393"/>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16477A" w:rsidRPr="0016477A" w:rsidRDefault="0016477A" w:rsidP="0016477A">
            <w:pPr>
              <w:spacing w:after="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SCL</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16477A" w:rsidRPr="0016477A" w:rsidRDefault="0016477A" w:rsidP="0016477A">
            <w:pPr>
              <w:spacing w:after="0" w:line="360" w:lineRule="auto"/>
              <w:jc w:val="both"/>
              <w:rPr>
                <w:rFonts w:ascii="Times New Roman" w:eastAsia="Times New Roman" w:hAnsi="Times New Roman" w:cs="Times New Roman"/>
                <w:sz w:val="24"/>
                <w:szCs w:val="24"/>
              </w:rPr>
            </w:pPr>
            <w:r w:rsidRPr="0016477A">
              <w:rPr>
                <w:rFonts w:ascii="Times New Roman" w:eastAsia="Times New Roman" w:hAnsi="Times New Roman" w:cs="Times New Roman"/>
                <w:sz w:val="24"/>
                <w:szCs w:val="24"/>
              </w:rPr>
              <w:t>A5</w:t>
            </w:r>
          </w:p>
        </w:tc>
      </w:tr>
    </w:tbl>
    <w:p w:rsidR="00864CAB" w:rsidRDefault="00864CAB" w:rsidP="0016477A">
      <w:pPr>
        <w:spacing w:line="360" w:lineRule="auto"/>
        <w:jc w:val="both"/>
        <w:rPr>
          <w:rFonts w:ascii="Times New Roman" w:hAnsi="Times New Roman" w:cs="Times New Roman"/>
          <w:sz w:val="24"/>
          <w:szCs w:val="24"/>
        </w:rPr>
      </w:pPr>
    </w:p>
    <w:p w:rsidR="00864CAB" w:rsidRDefault="00864CAB" w:rsidP="00864CAB">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BIPOLAR STEPPER MOTOR</w:t>
      </w:r>
    </w:p>
    <w:p w:rsidR="00CF081D" w:rsidRPr="00CF081D" w:rsidRDefault="00CF081D" w:rsidP="00CF081D">
      <w:pPr>
        <w:shd w:val="clear" w:color="auto" w:fill="FFFFFF"/>
        <w:spacing w:after="0" w:line="240" w:lineRule="auto"/>
        <w:rPr>
          <w:rFonts w:ascii="Times New Roman" w:eastAsia="Times New Roman" w:hAnsi="Times New Roman" w:cs="Times New Roman"/>
          <w:sz w:val="24"/>
          <w:szCs w:val="24"/>
          <w:bdr w:val="none" w:sz="0" w:space="0" w:color="auto" w:frame="1"/>
        </w:rPr>
      </w:pPr>
      <w:r w:rsidRPr="00CF081D">
        <w:rPr>
          <w:rFonts w:ascii="Times New Roman" w:eastAsia="Times New Roman" w:hAnsi="Times New Roman" w:cs="Times New Roman"/>
          <w:sz w:val="24"/>
          <w:szCs w:val="24"/>
        </w:rPr>
        <w:t xml:space="preserve">A </w:t>
      </w:r>
      <w:hyperlink r:id="rId21" w:history="1">
        <w:r w:rsidRPr="00CF081D">
          <w:rPr>
            <w:rFonts w:ascii="Times New Roman" w:eastAsia="Times New Roman" w:hAnsi="Times New Roman" w:cs="Times New Roman"/>
            <w:sz w:val="24"/>
            <w:szCs w:val="24"/>
            <w:bdr w:val="none" w:sz="0" w:space="0" w:color="auto" w:frame="1"/>
          </w:rPr>
          <w:t>stepper motor</w:t>
        </w:r>
      </w:hyperlink>
      <w:r w:rsidRPr="00CF081D">
        <w:rPr>
          <w:rFonts w:ascii="Times New Roman" w:eastAsia="Times New Roman" w:hAnsi="Times New Roman" w:cs="Times New Roman"/>
          <w:sz w:val="24"/>
          <w:szCs w:val="24"/>
        </w:rPr>
        <w:t xml:space="preserve"> is a </w:t>
      </w:r>
      <w:hyperlink r:id="rId22" w:history="1">
        <w:r w:rsidRPr="00CF081D">
          <w:rPr>
            <w:rFonts w:ascii="Times New Roman" w:eastAsia="Times New Roman" w:hAnsi="Times New Roman" w:cs="Times New Roman"/>
            <w:sz w:val="24"/>
            <w:szCs w:val="24"/>
            <w:bdr w:val="none" w:sz="0" w:space="0" w:color="auto" w:frame="1"/>
          </w:rPr>
          <w:t>brushless DC motor</w:t>
        </w:r>
      </w:hyperlink>
      <w:r w:rsidRPr="00CF081D">
        <w:rPr>
          <w:rFonts w:ascii="Times New Roman" w:eastAsia="Times New Roman" w:hAnsi="Times New Roman" w:cs="Times New Roman"/>
          <w:sz w:val="24"/>
          <w:szCs w:val="24"/>
        </w:rPr>
        <w:t xml:space="preserve"> that divides a full rotation into several equal steps of 1.8 degrees thus they can make up to 200 steps in one rotation. </w:t>
      </w:r>
      <w:r w:rsidRPr="00CF081D">
        <w:rPr>
          <w:rFonts w:ascii="Times New Roman" w:eastAsia="Times New Roman" w:hAnsi="Times New Roman" w:cs="Times New Roman"/>
          <w:sz w:val="24"/>
          <w:szCs w:val="24"/>
          <w:bdr w:val="none" w:sz="0" w:space="0" w:color="auto" w:frame="1"/>
        </w:rPr>
        <w:t xml:space="preserve">The motor’s position can then be directed to move and hold at one of these steps without any position sensor for feedback. </w:t>
      </w:r>
    </w:p>
    <w:p w:rsidR="00CF081D" w:rsidRPr="00CF081D" w:rsidRDefault="00CF081D" w:rsidP="00CF081D">
      <w:pPr>
        <w:shd w:val="clear" w:color="auto" w:fill="FFFFFF"/>
        <w:spacing w:after="0" w:line="240" w:lineRule="auto"/>
        <w:rPr>
          <w:rFonts w:ascii="Times New Roman" w:eastAsia="Times New Roman" w:hAnsi="Times New Roman" w:cs="Times New Roman"/>
          <w:sz w:val="24"/>
          <w:szCs w:val="24"/>
        </w:rPr>
      </w:pPr>
      <w:r w:rsidRPr="00CF081D">
        <w:rPr>
          <w:rFonts w:ascii="Times New Roman" w:eastAsia="Times New Roman" w:hAnsi="Times New Roman" w:cs="Times New Roman"/>
          <w:sz w:val="24"/>
          <w:szCs w:val="24"/>
          <w:bdr w:val="none" w:sz="0" w:space="0" w:color="auto" w:frame="1"/>
        </w:rPr>
        <w:t>Bipolar stepper motors are a type of stepper motor with a single winding per phase and no center tap unlike a unipolar stepper motor.</w:t>
      </w:r>
    </w:p>
    <w:p w:rsidR="00CF081D" w:rsidRDefault="00CF081D" w:rsidP="00CF081D">
      <w:pPr>
        <w:shd w:val="clear" w:color="auto" w:fill="FFFFFF"/>
        <w:spacing w:after="0" w:line="240" w:lineRule="auto"/>
        <w:rPr>
          <w:rFonts w:ascii="Times New Roman" w:eastAsia="Times New Roman" w:hAnsi="Times New Roman" w:cs="Times New Roman"/>
          <w:sz w:val="24"/>
          <w:szCs w:val="24"/>
          <w:bdr w:val="none" w:sz="0" w:space="0" w:color="auto" w:frame="1"/>
        </w:rPr>
      </w:pPr>
      <w:r w:rsidRPr="00CF081D">
        <w:rPr>
          <w:rFonts w:ascii="Times New Roman" w:eastAsia="Times New Roman" w:hAnsi="Times New Roman" w:cs="Times New Roman"/>
          <w:sz w:val="24"/>
          <w:szCs w:val="24"/>
          <w:bdr w:val="none" w:sz="0" w:space="0" w:color="auto" w:frame="1"/>
        </w:rPr>
        <w:t xml:space="preserve">The </w:t>
      </w:r>
      <w:hyperlink r:id="rId23" w:history="1">
        <w:r w:rsidRPr="00CF081D">
          <w:rPr>
            <w:rFonts w:ascii="Times New Roman" w:eastAsia="Times New Roman" w:hAnsi="Times New Roman" w:cs="Times New Roman"/>
            <w:sz w:val="24"/>
            <w:szCs w:val="24"/>
            <w:bdr w:val="none" w:sz="0" w:space="0" w:color="auto" w:frame="1"/>
          </w:rPr>
          <w:t>DC current</w:t>
        </w:r>
      </w:hyperlink>
      <w:r w:rsidRPr="00CF081D">
        <w:rPr>
          <w:rFonts w:ascii="Times New Roman" w:eastAsia="Times New Roman" w:hAnsi="Times New Roman" w:cs="Times New Roman"/>
          <w:sz w:val="24"/>
          <w:szCs w:val="24"/>
          <w:bdr w:val="none" w:sz="0" w:space="0" w:color="auto" w:frame="1"/>
        </w:rPr>
        <w:t xml:space="preserve"> in a winding needs to be reversed to reverse a magnetic pole and allow the motor to function. A H-bridge IC is used to drive the bipolar stepper motor because of the following reasons;</w:t>
      </w:r>
      <w:bookmarkStart w:id="0" w:name="_GoBack"/>
      <w:bookmarkEnd w:id="0"/>
    </w:p>
    <w:p w:rsidR="00D1029E" w:rsidRPr="00D1029E" w:rsidRDefault="00D1029E" w:rsidP="00D1029E">
      <w:pPr>
        <w:pStyle w:val="ListParagraph"/>
        <w:numPr>
          <w:ilvl w:val="0"/>
          <w:numId w:val="9"/>
        </w:numPr>
        <w:shd w:val="clear" w:color="auto" w:fill="FFFFFF"/>
        <w:spacing w:after="0" w:line="240" w:lineRule="auto"/>
        <w:rPr>
          <w:rFonts w:ascii="Times New Roman" w:eastAsia="Times New Roman" w:hAnsi="Times New Roman" w:cs="Times New Roman"/>
          <w:sz w:val="24"/>
          <w:szCs w:val="24"/>
          <w:bdr w:val="none" w:sz="0" w:space="0" w:color="auto" w:frame="1"/>
        </w:rPr>
      </w:pPr>
      <w:r w:rsidRPr="00D1029E">
        <w:rPr>
          <w:rFonts w:ascii="Times New Roman" w:eastAsia="Times New Roman" w:hAnsi="Times New Roman" w:cs="Times New Roman"/>
          <w:sz w:val="24"/>
          <w:szCs w:val="24"/>
          <w:bdr w:val="none" w:sz="0" w:space="0" w:color="auto" w:frame="1"/>
        </w:rPr>
        <w:t>They can reverse the polarity of the stator coils.</w:t>
      </w:r>
    </w:p>
    <w:p w:rsidR="00D1029E" w:rsidRPr="00D1029E" w:rsidRDefault="00D1029E" w:rsidP="00D1029E">
      <w:pPr>
        <w:pStyle w:val="ListParagraph"/>
        <w:numPr>
          <w:ilvl w:val="0"/>
          <w:numId w:val="9"/>
        </w:numPr>
        <w:shd w:val="clear" w:color="auto" w:fill="FFFFFF"/>
        <w:spacing w:after="0" w:line="240" w:lineRule="auto"/>
        <w:rPr>
          <w:rFonts w:ascii="Times New Roman" w:eastAsia="Times New Roman" w:hAnsi="Times New Roman" w:cs="Times New Roman"/>
          <w:sz w:val="24"/>
          <w:szCs w:val="24"/>
          <w:bdr w:val="none" w:sz="0" w:space="0" w:color="auto" w:frame="1"/>
        </w:rPr>
      </w:pPr>
      <w:r w:rsidRPr="00D1029E">
        <w:rPr>
          <w:rFonts w:ascii="Times New Roman" w:eastAsia="Times New Roman" w:hAnsi="Times New Roman" w:cs="Times New Roman"/>
          <w:sz w:val="24"/>
          <w:szCs w:val="24"/>
          <w:bdr w:val="none" w:sz="0" w:space="0" w:color="auto" w:frame="1"/>
        </w:rPr>
        <w:t>They are capable of handling high current that is drawn by the stepper motor since the microcontroller could only handle up to 15 mA.</w:t>
      </w:r>
    </w:p>
    <w:p w:rsidR="00D1029E" w:rsidRPr="00D1029E" w:rsidRDefault="00D1029E" w:rsidP="00D1029E">
      <w:pPr>
        <w:pStyle w:val="ListParagraph"/>
        <w:numPr>
          <w:ilvl w:val="0"/>
          <w:numId w:val="9"/>
        </w:numPr>
        <w:shd w:val="clear" w:color="auto" w:fill="FFFFFF"/>
        <w:spacing w:after="0" w:line="240" w:lineRule="auto"/>
        <w:rPr>
          <w:rFonts w:ascii="Times New Roman" w:eastAsia="Times New Roman" w:hAnsi="Times New Roman" w:cs="Times New Roman"/>
          <w:sz w:val="24"/>
          <w:szCs w:val="24"/>
          <w:bdr w:val="none" w:sz="0" w:space="0" w:color="auto" w:frame="1"/>
        </w:rPr>
      </w:pPr>
      <w:r w:rsidRPr="00D1029E">
        <w:rPr>
          <w:rFonts w:ascii="Times New Roman" w:eastAsia="Times New Roman" w:hAnsi="Times New Roman" w:cs="Times New Roman"/>
          <w:sz w:val="24"/>
          <w:szCs w:val="24"/>
          <w:bdr w:val="none" w:sz="0" w:space="0" w:color="auto" w:frame="1"/>
        </w:rPr>
        <w:t>They can protect the microcontroller pins against high spikes that results when the coil current changes direction.</w:t>
      </w:r>
    </w:p>
    <w:p w:rsidR="003A41F4" w:rsidRDefault="003A41F4" w:rsidP="003A41F4">
      <w:pPr>
        <w:shd w:val="clear" w:color="auto" w:fill="FFFFFF"/>
        <w:spacing w:after="0" w:line="240" w:lineRule="auto"/>
        <w:rPr>
          <w:rFonts w:ascii="Palatino Linotype" w:eastAsia="Times New Roman" w:hAnsi="Palatino Linotype" w:cs="Times New Roman"/>
          <w:sz w:val="27"/>
          <w:szCs w:val="27"/>
        </w:rPr>
      </w:pPr>
    </w:p>
    <w:p w:rsidR="003A41F4" w:rsidRDefault="003A41F4" w:rsidP="003A41F4">
      <w:pPr>
        <w:shd w:val="clear" w:color="auto" w:fill="FFFFFF"/>
        <w:spacing w:after="0" w:line="240" w:lineRule="auto"/>
        <w:rPr>
          <w:rFonts w:ascii="Palatino Linotype" w:eastAsia="Times New Roman" w:hAnsi="Palatino Linotype" w:cs="Times New Roman"/>
          <w:sz w:val="27"/>
          <w:szCs w:val="27"/>
        </w:rPr>
      </w:pPr>
    </w:p>
    <w:p w:rsidR="003A41F4" w:rsidRDefault="003A41F4" w:rsidP="003A41F4">
      <w:pPr>
        <w:shd w:val="clear" w:color="auto" w:fill="FFFFFF"/>
        <w:spacing w:after="0" w:line="240" w:lineRule="auto"/>
        <w:rPr>
          <w:rFonts w:ascii="Palatino Linotype" w:eastAsia="Times New Roman" w:hAnsi="Palatino Linotype" w:cs="Times New Roman"/>
          <w:sz w:val="27"/>
          <w:szCs w:val="27"/>
        </w:rPr>
      </w:pPr>
    </w:p>
    <w:p w:rsidR="00864CAB" w:rsidRDefault="003A41F4" w:rsidP="003A41F4">
      <w:pPr>
        <w:shd w:val="clear" w:color="auto" w:fill="FFFFFF"/>
        <w:spacing w:after="0" w:line="240" w:lineRule="auto"/>
        <w:rPr>
          <w:rFonts w:ascii="Palatino Linotype" w:eastAsia="Times New Roman" w:hAnsi="Palatino Linotype" w:cs="Times New Roman"/>
          <w:sz w:val="27"/>
          <w:szCs w:val="27"/>
        </w:rPr>
      </w:pPr>
      <w:r>
        <w:rPr>
          <w:rFonts w:ascii="Palatino Linotype" w:eastAsia="Times New Roman" w:hAnsi="Palatino Linotype" w:cs="Times New Roman"/>
          <w:sz w:val="27"/>
          <w:szCs w:val="27"/>
        </w:rPr>
        <w:lastRenderedPageBreak/>
        <w:t>Bipolar motor driver circuit interface</w:t>
      </w:r>
    </w:p>
    <w:p w:rsidR="003A41F4" w:rsidRPr="00D1029E" w:rsidRDefault="003A41F4" w:rsidP="003A41F4">
      <w:pPr>
        <w:shd w:val="clear" w:color="auto" w:fill="FFFFFF"/>
        <w:spacing w:after="0" w:line="240" w:lineRule="auto"/>
        <w:rPr>
          <w:rFonts w:ascii="Palatino Linotype" w:eastAsia="Times New Roman" w:hAnsi="Palatino Linotype" w:cs="Times New Roman"/>
          <w:sz w:val="27"/>
          <w:szCs w:val="27"/>
        </w:rPr>
      </w:pPr>
      <w:r>
        <w:rPr>
          <w:rFonts w:ascii="Palatino Linotype" w:eastAsia="Times New Roman" w:hAnsi="Palatino Linotype" w:cs="Times New Roman"/>
          <w:noProof/>
          <w:sz w:val="27"/>
          <w:szCs w:val="27"/>
        </w:rPr>
        <w:drawing>
          <wp:inline distT="0" distB="0" distL="0" distR="0">
            <wp:extent cx="5563376" cy="395342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78FD19.tmp"/>
                    <pic:cNvPicPr/>
                  </pic:nvPicPr>
                  <pic:blipFill>
                    <a:blip r:embed="rId24">
                      <a:extLst>
                        <a:ext uri="{28A0092B-C50C-407E-A947-70E740481C1C}">
                          <a14:useLocalDpi xmlns:a14="http://schemas.microsoft.com/office/drawing/2010/main" val="0"/>
                        </a:ext>
                      </a:extLst>
                    </a:blip>
                    <a:stretch>
                      <a:fillRect/>
                    </a:stretch>
                  </pic:blipFill>
                  <pic:spPr>
                    <a:xfrm>
                      <a:off x="0" y="0"/>
                      <a:ext cx="5563376" cy="3953427"/>
                    </a:xfrm>
                    <a:prstGeom prst="rect">
                      <a:avLst/>
                    </a:prstGeom>
                  </pic:spPr>
                </pic:pic>
              </a:graphicData>
            </a:graphic>
          </wp:inline>
        </w:drawing>
      </w:r>
    </w:p>
    <w:sectPr w:rsidR="003A41F4" w:rsidRPr="00D102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B2A23"/>
    <w:multiLevelType w:val="multilevel"/>
    <w:tmpl w:val="90BE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3B087C"/>
    <w:multiLevelType w:val="multilevel"/>
    <w:tmpl w:val="73E80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CC1361"/>
    <w:multiLevelType w:val="hybridMultilevel"/>
    <w:tmpl w:val="5AC48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4C3912"/>
    <w:multiLevelType w:val="hybridMultilevel"/>
    <w:tmpl w:val="6C381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4B4EF0"/>
    <w:multiLevelType w:val="multilevel"/>
    <w:tmpl w:val="1D92D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593342A"/>
    <w:multiLevelType w:val="hybridMultilevel"/>
    <w:tmpl w:val="3FECC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9C7AD0"/>
    <w:multiLevelType w:val="multilevel"/>
    <w:tmpl w:val="B568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020D71"/>
    <w:multiLevelType w:val="hybridMultilevel"/>
    <w:tmpl w:val="8C0E7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FEB37FA"/>
    <w:multiLevelType w:val="multilevel"/>
    <w:tmpl w:val="86F62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2"/>
  </w:num>
  <w:num w:numId="4">
    <w:abstractNumId w:val="4"/>
  </w:num>
  <w:num w:numId="5">
    <w:abstractNumId w:val="0"/>
  </w:num>
  <w:num w:numId="6">
    <w:abstractNumId w:val="7"/>
  </w:num>
  <w:num w:numId="7">
    <w:abstractNumId w:val="8"/>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D37"/>
    <w:rsid w:val="000E6726"/>
    <w:rsid w:val="0016477A"/>
    <w:rsid w:val="001E7D37"/>
    <w:rsid w:val="0039417E"/>
    <w:rsid w:val="003A41F4"/>
    <w:rsid w:val="003D2EE1"/>
    <w:rsid w:val="00633EE4"/>
    <w:rsid w:val="0068335D"/>
    <w:rsid w:val="006C3602"/>
    <w:rsid w:val="007245EE"/>
    <w:rsid w:val="007D3FEC"/>
    <w:rsid w:val="0081242B"/>
    <w:rsid w:val="00864CAB"/>
    <w:rsid w:val="009F6156"/>
    <w:rsid w:val="00A53458"/>
    <w:rsid w:val="00B374D8"/>
    <w:rsid w:val="00CF081D"/>
    <w:rsid w:val="00CF52D5"/>
    <w:rsid w:val="00D1029E"/>
    <w:rsid w:val="00DA1213"/>
    <w:rsid w:val="00DF3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AB96"/>
  <w15:chartTrackingRefBased/>
  <w15:docId w15:val="{6FFDB9C2-6B55-4EA9-AF76-187DDD8C3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647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647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34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345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633EE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33EE4"/>
    <w:rPr>
      <w:color w:val="0000FF"/>
      <w:u w:val="single"/>
    </w:rPr>
  </w:style>
  <w:style w:type="character" w:styleId="Strong">
    <w:name w:val="Strong"/>
    <w:basedOn w:val="DefaultParagraphFont"/>
    <w:uiPriority w:val="22"/>
    <w:qFormat/>
    <w:rsid w:val="00DF36A6"/>
    <w:rPr>
      <w:b/>
      <w:bCs/>
    </w:rPr>
  </w:style>
  <w:style w:type="paragraph" w:styleId="ListParagraph">
    <w:name w:val="List Paragraph"/>
    <w:basedOn w:val="Normal"/>
    <w:uiPriority w:val="34"/>
    <w:qFormat/>
    <w:rsid w:val="00DF36A6"/>
    <w:pPr>
      <w:ind w:left="720"/>
      <w:contextualSpacing/>
    </w:pPr>
  </w:style>
  <w:style w:type="character" w:styleId="Emphasis">
    <w:name w:val="Emphasis"/>
    <w:basedOn w:val="DefaultParagraphFont"/>
    <w:uiPriority w:val="20"/>
    <w:qFormat/>
    <w:rsid w:val="00DF36A6"/>
    <w:rPr>
      <w:i/>
      <w:iCs/>
    </w:rPr>
  </w:style>
  <w:style w:type="paragraph" w:styleId="Caption">
    <w:name w:val="caption"/>
    <w:basedOn w:val="Normal"/>
    <w:next w:val="Normal"/>
    <w:uiPriority w:val="35"/>
    <w:unhideWhenUsed/>
    <w:qFormat/>
    <w:rsid w:val="009F6156"/>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477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16477A"/>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3941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41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8898">
      <w:bodyDiv w:val="1"/>
      <w:marLeft w:val="0"/>
      <w:marRight w:val="0"/>
      <w:marTop w:val="0"/>
      <w:marBottom w:val="0"/>
      <w:divBdr>
        <w:top w:val="none" w:sz="0" w:space="0" w:color="auto"/>
        <w:left w:val="none" w:sz="0" w:space="0" w:color="auto"/>
        <w:bottom w:val="none" w:sz="0" w:space="0" w:color="auto"/>
        <w:right w:val="none" w:sz="0" w:space="0" w:color="auto"/>
      </w:divBdr>
    </w:div>
    <w:div w:id="39287092">
      <w:bodyDiv w:val="1"/>
      <w:marLeft w:val="0"/>
      <w:marRight w:val="0"/>
      <w:marTop w:val="0"/>
      <w:marBottom w:val="0"/>
      <w:divBdr>
        <w:top w:val="none" w:sz="0" w:space="0" w:color="auto"/>
        <w:left w:val="none" w:sz="0" w:space="0" w:color="auto"/>
        <w:bottom w:val="none" w:sz="0" w:space="0" w:color="auto"/>
        <w:right w:val="none" w:sz="0" w:space="0" w:color="auto"/>
      </w:divBdr>
    </w:div>
    <w:div w:id="441920180">
      <w:bodyDiv w:val="1"/>
      <w:marLeft w:val="0"/>
      <w:marRight w:val="0"/>
      <w:marTop w:val="0"/>
      <w:marBottom w:val="0"/>
      <w:divBdr>
        <w:top w:val="none" w:sz="0" w:space="0" w:color="auto"/>
        <w:left w:val="none" w:sz="0" w:space="0" w:color="auto"/>
        <w:bottom w:val="none" w:sz="0" w:space="0" w:color="auto"/>
        <w:right w:val="none" w:sz="0" w:space="0" w:color="auto"/>
      </w:divBdr>
      <w:divsChild>
        <w:div w:id="1426879103">
          <w:marLeft w:val="0"/>
          <w:marRight w:val="0"/>
          <w:marTop w:val="0"/>
          <w:marBottom w:val="300"/>
          <w:divBdr>
            <w:top w:val="single" w:sz="6" w:space="11" w:color="FAEBCC"/>
            <w:left w:val="single" w:sz="6" w:space="11" w:color="FAEBCC"/>
            <w:bottom w:val="single" w:sz="6" w:space="11" w:color="FAEBCC"/>
            <w:right w:val="single" w:sz="6" w:space="11" w:color="FAEBCC"/>
          </w:divBdr>
        </w:div>
      </w:divsChild>
    </w:div>
    <w:div w:id="473451914">
      <w:bodyDiv w:val="1"/>
      <w:marLeft w:val="0"/>
      <w:marRight w:val="0"/>
      <w:marTop w:val="0"/>
      <w:marBottom w:val="0"/>
      <w:divBdr>
        <w:top w:val="none" w:sz="0" w:space="0" w:color="auto"/>
        <w:left w:val="none" w:sz="0" w:space="0" w:color="auto"/>
        <w:bottom w:val="none" w:sz="0" w:space="0" w:color="auto"/>
        <w:right w:val="none" w:sz="0" w:space="0" w:color="auto"/>
      </w:divBdr>
    </w:div>
    <w:div w:id="524515197">
      <w:bodyDiv w:val="1"/>
      <w:marLeft w:val="0"/>
      <w:marRight w:val="0"/>
      <w:marTop w:val="0"/>
      <w:marBottom w:val="0"/>
      <w:divBdr>
        <w:top w:val="none" w:sz="0" w:space="0" w:color="auto"/>
        <w:left w:val="none" w:sz="0" w:space="0" w:color="auto"/>
        <w:bottom w:val="none" w:sz="0" w:space="0" w:color="auto"/>
        <w:right w:val="none" w:sz="0" w:space="0" w:color="auto"/>
      </w:divBdr>
    </w:div>
    <w:div w:id="584071894">
      <w:bodyDiv w:val="1"/>
      <w:marLeft w:val="0"/>
      <w:marRight w:val="0"/>
      <w:marTop w:val="0"/>
      <w:marBottom w:val="0"/>
      <w:divBdr>
        <w:top w:val="none" w:sz="0" w:space="0" w:color="auto"/>
        <w:left w:val="none" w:sz="0" w:space="0" w:color="auto"/>
        <w:bottom w:val="none" w:sz="0" w:space="0" w:color="auto"/>
        <w:right w:val="none" w:sz="0" w:space="0" w:color="auto"/>
      </w:divBdr>
    </w:div>
    <w:div w:id="622075063">
      <w:bodyDiv w:val="1"/>
      <w:marLeft w:val="0"/>
      <w:marRight w:val="0"/>
      <w:marTop w:val="0"/>
      <w:marBottom w:val="0"/>
      <w:divBdr>
        <w:top w:val="none" w:sz="0" w:space="0" w:color="auto"/>
        <w:left w:val="none" w:sz="0" w:space="0" w:color="auto"/>
        <w:bottom w:val="none" w:sz="0" w:space="0" w:color="auto"/>
        <w:right w:val="none" w:sz="0" w:space="0" w:color="auto"/>
      </w:divBdr>
    </w:div>
    <w:div w:id="798186030">
      <w:bodyDiv w:val="1"/>
      <w:marLeft w:val="0"/>
      <w:marRight w:val="0"/>
      <w:marTop w:val="0"/>
      <w:marBottom w:val="0"/>
      <w:divBdr>
        <w:top w:val="none" w:sz="0" w:space="0" w:color="auto"/>
        <w:left w:val="none" w:sz="0" w:space="0" w:color="auto"/>
        <w:bottom w:val="none" w:sz="0" w:space="0" w:color="auto"/>
        <w:right w:val="none" w:sz="0" w:space="0" w:color="auto"/>
      </w:divBdr>
    </w:div>
    <w:div w:id="1397705624">
      <w:bodyDiv w:val="1"/>
      <w:marLeft w:val="0"/>
      <w:marRight w:val="0"/>
      <w:marTop w:val="0"/>
      <w:marBottom w:val="0"/>
      <w:divBdr>
        <w:top w:val="none" w:sz="0" w:space="0" w:color="auto"/>
        <w:left w:val="none" w:sz="0" w:space="0" w:color="auto"/>
        <w:bottom w:val="none" w:sz="0" w:space="0" w:color="auto"/>
        <w:right w:val="none" w:sz="0" w:space="0" w:color="auto"/>
      </w:divBdr>
    </w:div>
    <w:div w:id="1675063060">
      <w:bodyDiv w:val="1"/>
      <w:marLeft w:val="0"/>
      <w:marRight w:val="0"/>
      <w:marTop w:val="0"/>
      <w:marBottom w:val="0"/>
      <w:divBdr>
        <w:top w:val="none" w:sz="0" w:space="0" w:color="auto"/>
        <w:left w:val="none" w:sz="0" w:space="0" w:color="auto"/>
        <w:bottom w:val="none" w:sz="0" w:space="0" w:color="auto"/>
        <w:right w:val="none" w:sz="0" w:space="0" w:color="auto"/>
      </w:divBdr>
    </w:div>
    <w:div w:id="1746605394">
      <w:bodyDiv w:val="1"/>
      <w:marLeft w:val="0"/>
      <w:marRight w:val="0"/>
      <w:marTop w:val="0"/>
      <w:marBottom w:val="0"/>
      <w:divBdr>
        <w:top w:val="none" w:sz="0" w:space="0" w:color="auto"/>
        <w:left w:val="none" w:sz="0" w:space="0" w:color="auto"/>
        <w:bottom w:val="none" w:sz="0" w:space="0" w:color="auto"/>
        <w:right w:val="none" w:sz="0" w:space="0" w:color="auto"/>
      </w:divBdr>
    </w:div>
    <w:div w:id="1916283853">
      <w:bodyDiv w:val="1"/>
      <w:marLeft w:val="0"/>
      <w:marRight w:val="0"/>
      <w:marTop w:val="0"/>
      <w:marBottom w:val="0"/>
      <w:divBdr>
        <w:top w:val="none" w:sz="0" w:space="0" w:color="auto"/>
        <w:left w:val="none" w:sz="0" w:space="0" w:color="auto"/>
        <w:bottom w:val="none" w:sz="0" w:space="0" w:color="auto"/>
        <w:right w:val="none" w:sz="0" w:space="0" w:color="auto"/>
      </w:divBdr>
    </w:div>
    <w:div w:id="2127236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sparkfun.com/assets/learn_tutorials/5/4/6/13879-04_HX711_Breaout_Board.jpg" TargetMode="External"/><Relationship Id="rId13" Type="http://schemas.openxmlformats.org/officeDocument/2006/relationships/image" Target="media/image6.tmp"/><Relationship Id="rId18" Type="http://schemas.openxmlformats.org/officeDocument/2006/relationships/hyperlink" Target="https://microcontrollerslab.com/i2c-bus-communication-protocol-tutorial-application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electrical4u.com/stepper-motor-drive/" TargetMode="External"/><Relationship Id="rId7" Type="http://schemas.openxmlformats.org/officeDocument/2006/relationships/image" Target="media/image3.tmp"/><Relationship Id="rId12" Type="http://schemas.openxmlformats.org/officeDocument/2006/relationships/hyperlink" Target="https://www.sparkfun.com/products/11113" TargetMode="External"/><Relationship Id="rId17" Type="http://schemas.openxmlformats.org/officeDocument/2006/relationships/image" Target="media/image10.tmp"/><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5.jpeg"/><Relationship Id="rId24" Type="http://schemas.openxmlformats.org/officeDocument/2006/relationships/image" Target="media/image12.tmp"/><Relationship Id="rId5" Type="http://schemas.openxmlformats.org/officeDocument/2006/relationships/image" Target="media/image1.jpeg"/><Relationship Id="rId15" Type="http://schemas.openxmlformats.org/officeDocument/2006/relationships/image" Target="media/image8.tmp"/><Relationship Id="rId23" Type="http://schemas.openxmlformats.org/officeDocument/2006/relationships/hyperlink" Target="https://www.electrical4u.com/dc-current/" TargetMode="External"/><Relationship Id="rId10" Type="http://schemas.openxmlformats.org/officeDocument/2006/relationships/hyperlink" Target="https://cdn.sparkfun.com/assets/learn_tutorials/3/8/3/Wheatstone-Bridge-02.jpg" TargetMode="External"/><Relationship Id="rId19" Type="http://schemas.openxmlformats.org/officeDocument/2006/relationships/hyperlink" Target="https://microcontrollerslab.com/analog-to-digital-adc-converter-working/"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tmp"/><Relationship Id="rId22" Type="http://schemas.openxmlformats.org/officeDocument/2006/relationships/hyperlink" Target="https://www.electrical4u.com/brushless-dc-mot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14</Pages>
  <Words>1873</Words>
  <Characters>10679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10</cp:revision>
  <cp:lastPrinted>2022-05-05T07:33:00Z</cp:lastPrinted>
  <dcterms:created xsi:type="dcterms:W3CDTF">2022-05-05T03:22:00Z</dcterms:created>
  <dcterms:modified xsi:type="dcterms:W3CDTF">2022-05-19T09:36:00Z</dcterms:modified>
</cp:coreProperties>
</file>