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7CCB1" w14:textId="77777777" w:rsidR="00BB36FA" w:rsidRDefault="00E7143E" w:rsidP="005867B9">
      <w:pPr>
        <w:jc w:val="center"/>
      </w:pPr>
      <w:r>
        <w:rPr>
          <w:rFonts w:hint="eastAsia"/>
        </w:rPr>
        <w:t>AI</w:t>
      </w:r>
      <w:r>
        <w:rPr>
          <w:rFonts w:hint="eastAsia"/>
        </w:rPr>
        <w:t>無線通訊系統實</w:t>
      </w:r>
    </w:p>
    <w:p w14:paraId="4974E0FC" w14:textId="277D16FE" w:rsidR="004B24B7" w:rsidRDefault="00E7143E" w:rsidP="005867B9">
      <w:pPr>
        <w:jc w:val="center"/>
      </w:pPr>
      <w:r>
        <w:rPr>
          <w:rFonts w:hint="eastAsia"/>
        </w:rPr>
        <w:t xml:space="preserve">Module 1 </w:t>
      </w:r>
      <w:r w:rsidR="00BA70A2">
        <w:rPr>
          <w:rFonts w:hint="eastAsia"/>
        </w:rPr>
        <w:t>R</w:t>
      </w:r>
      <w:r>
        <w:rPr>
          <w:rFonts w:hint="eastAsia"/>
        </w:rPr>
        <w:t>eport</w:t>
      </w:r>
    </w:p>
    <w:p w14:paraId="78522284" w14:textId="36BE52A0" w:rsidR="00E7143E" w:rsidRDefault="00E7143E" w:rsidP="00E7143E">
      <w:pPr>
        <w:jc w:val="center"/>
      </w:pPr>
      <w:r>
        <w:rPr>
          <w:rFonts w:hint="eastAsia"/>
        </w:rPr>
        <w:t>賴昱凱</w:t>
      </w:r>
      <w:r>
        <w:rPr>
          <w:rFonts w:hint="eastAsia"/>
        </w:rPr>
        <w:t xml:space="preserve"> 111511141</w:t>
      </w:r>
    </w:p>
    <w:p w14:paraId="643457A4" w14:textId="55747E67" w:rsidR="00011282" w:rsidRDefault="00011282" w:rsidP="00487A75">
      <w:pPr>
        <w:pStyle w:val="a9"/>
        <w:numPr>
          <w:ilvl w:val="0"/>
          <w:numId w:val="1"/>
        </w:numPr>
      </w:pPr>
      <w:r w:rsidRPr="00011282">
        <w:t xml:space="preserve">Description and </w:t>
      </w:r>
      <w:proofErr w:type="gramStart"/>
      <w:r w:rsidRPr="00011282">
        <w:t>final results</w:t>
      </w:r>
      <w:proofErr w:type="gramEnd"/>
      <w:r w:rsidRPr="00011282">
        <w:t xml:space="preserve"> of mini project</w:t>
      </w:r>
    </w:p>
    <w:p w14:paraId="46EA89C9" w14:textId="1FE39355" w:rsidR="00487A75" w:rsidRDefault="00C72BA9" w:rsidP="00487A75">
      <w:pPr>
        <w:pStyle w:val="a9"/>
        <w:ind w:left="480"/>
      </w:pPr>
      <w:r w:rsidRPr="00C72BA9">
        <w:rPr>
          <w:noProof/>
        </w:rPr>
        <w:drawing>
          <wp:inline distT="0" distB="0" distL="0" distR="0" wp14:anchorId="7897E80F" wp14:editId="6C8ABC8D">
            <wp:extent cx="4419600" cy="1937366"/>
            <wp:effectExtent l="0" t="0" r="0" b="6350"/>
            <wp:docPr id="2010197688" name="圖片 1" descr="一張含有 文字, 螢幕擷取畫面, 行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97688" name="圖片 1" descr="一張含有 文字, 螢幕擷取畫面, 行, 圖表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687" cy="19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51D0" w14:textId="50A1E2FA" w:rsidR="00C72BA9" w:rsidRDefault="00C72BA9" w:rsidP="00692725">
      <w:pPr>
        <w:pStyle w:val="a9"/>
        <w:ind w:left="480" w:firstLine="480"/>
      </w:pPr>
      <w:r>
        <w:rPr>
          <w:rFonts w:hint="eastAsia"/>
        </w:rPr>
        <w:t>本實驗主要利用</w:t>
      </w:r>
      <w:r w:rsidR="005C3238">
        <w:rPr>
          <w:rFonts w:hint="eastAsia"/>
        </w:rPr>
        <w:t>(15, 11) hamming code</w:t>
      </w:r>
      <w:r>
        <w:rPr>
          <w:rFonts w:hint="eastAsia"/>
        </w:rPr>
        <w:t>將訊號</w:t>
      </w:r>
      <w:r>
        <w:rPr>
          <w:rFonts w:hint="eastAsia"/>
        </w:rPr>
        <w:t>encode</w:t>
      </w:r>
      <w:r w:rsidR="007267C8">
        <w:rPr>
          <w:rFonts w:hint="eastAsia"/>
        </w:rPr>
        <w:t>、</w:t>
      </w:r>
      <w:r w:rsidR="007267C8">
        <w:t>B</w:t>
      </w:r>
      <w:r w:rsidR="007267C8">
        <w:rPr>
          <w:rFonts w:hint="eastAsia"/>
        </w:rPr>
        <w:t>PSK</w:t>
      </w:r>
      <w:r w:rsidR="007267C8">
        <w:rPr>
          <w:rFonts w:hint="eastAsia"/>
        </w:rPr>
        <w:t>進行</w:t>
      </w:r>
      <w:r w:rsidR="007267C8">
        <w:rPr>
          <w:rFonts w:hint="eastAsia"/>
        </w:rPr>
        <w:t>modulation</w:t>
      </w:r>
      <w:r>
        <w:rPr>
          <w:rFonts w:hint="eastAsia"/>
        </w:rPr>
        <w:t>，在加上</w:t>
      </w:r>
      <w:r w:rsidR="007267C8">
        <w:rPr>
          <w:rFonts w:hint="eastAsia"/>
        </w:rPr>
        <w:t>高斯</w:t>
      </w:r>
      <w:r>
        <w:rPr>
          <w:rFonts w:hint="eastAsia"/>
        </w:rPr>
        <w:t>雜訊後，利用</w:t>
      </w:r>
      <w:r>
        <w:rPr>
          <w:rFonts w:hint="eastAsia"/>
        </w:rPr>
        <w:t>deep learning</w:t>
      </w:r>
      <w:r>
        <w:rPr>
          <w:rFonts w:hint="eastAsia"/>
        </w:rPr>
        <w:t>的方式將其</w:t>
      </w:r>
      <w:r>
        <w:t>d</w:t>
      </w:r>
      <w:r>
        <w:rPr>
          <w:rFonts w:hint="eastAsia"/>
        </w:rPr>
        <w:t>ecode</w:t>
      </w:r>
      <w:r>
        <w:rPr>
          <w:rFonts w:hint="eastAsia"/>
        </w:rPr>
        <w:t>回原訊號。</w:t>
      </w:r>
    </w:p>
    <w:p w14:paraId="079550D9" w14:textId="77777777" w:rsidR="008D441F" w:rsidRDefault="008D441F" w:rsidP="00692725">
      <w:pPr>
        <w:pStyle w:val="a9"/>
        <w:ind w:left="480" w:firstLine="480"/>
      </w:pPr>
    </w:p>
    <w:p w14:paraId="483DCF4B" w14:textId="20950E88" w:rsidR="009D14A0" w:rsidRDefault="009D14A0" w:rsidP="009D14A0">
      <w:pPr>
        <w:pStyle w:val="a9"/>
        <w:numPr>
          <w:ilvl w:val="0"/>
          <w:numId w:val="2"/>
        </w:numPr>
      </w:pPr>
      <w:r>
        <w:rPr>
          <w:rFonts w:hint="eastAsia"/>
        </w:rPr>
        <w:t>訊號產生</w:t>
      </w:r>
    </w:p>
    <w:p w14:paraId="760F5DA7" w14:textId="120E0699" w:rsidR="009D14A0" w:rsidRDefault="009D14A0" w:rsidP="009D14A0">
      <w:pPr>
        <w:pStyle w:val="a9"/>
        <w:ind w:left="840"/>
      </w:pPr>
      <w:r w:rsidRPr="009D14A0">
        <w:rPr>
          <w:noProof/>
        </w:rPr>
        <w:drawing>
          <wp:inline distT="0" distB="0" distL="0" distR="0" wp14:anchorId="3F1FD43A" wp14:editId="618D3B5E">
            <wp:extent cx="5274310" cy="1239520"/>
            <wp:effectExtent l="0" t="0" r="2540" b="0"/>
            <wp:docPr id="430756205" name="圖片 1" descr="一張含有 螢幕擷取畫面, 文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56205" name="圖片 1" descr="一張含有 螢幕擷取畫面, 文字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94E8" w14:textId="4D380DA2" w:rsidR="009D14A0" w:rsidRDefault="009D14A0" w:rsidP="009D14A0">
      <w:pPr>
        <w:pStyle w:val="a9"/>
        <w:ind w:left="960" w:firstLine="480"/>
      </w:pPr>
      <w:r>
        <w:rPr>
          <w:rFonts w:hint="eastAsia"/>
        </w:rPr>
        <w:t>產生隨機於</w:t>
      </w:r>
      <w:r>
        <w:rPr>
          <w:rFonts w:hint="eastAsia"/>
        </w:rPr>
        <w:t>[0, 1]</w:t>
      </w:r>
      <w:r>
        <w:rPr>
          <w:rFonts w:hint="eastAsia"/>
        </w:rPr>
        <w:t>的整數，即二進位，並指定輸出形狀為</w:t>
      </w:r>
      <w:r>
        <w:rPr>
          <w:rFonts w:hint="eastAsia"/>
        </w:rPr>
        <w:t>(</w:t>
      </w:r>
      <w:proofErr w:type="spellStart"/>
      <w:r>
        <w:t>d</w:t>
      </w:r>
      <w:r>
        <w:rPr>
          <w:rFonts w:hint="eastAsia"/>
        </w:rPr>
        <w:t>ataset_size</w:t>
      </w:r>
      <w:proofErr w:type="spellEnd"/>
      <w:r>
        <w:rPr>
          <w:rFonts w:hint="eastAsia"/>
        </w:rPr>
        <w:t>, 11)</w:t>
      </w:r>
      <w:r>
        <w:rPr>
          <w:rFonts w:hint="eastAsia"/>
        </w:rPr>
        <w:t>，代表共有</w:t>
      </w:r>
      <w:proofErr w:type="spellStart"/>
      <w:r>
        <w:t>d</w:t>
      </w:r>
      <w:r>
        <w:rPr>
          <w:rFonts w:hint="eastAsia"/>
        </w:rPr>
        <w:t>ataset_size</w:t>
      </w:r>
      <w:proofErr w:type="spellEnd"/>
      <w:r>
        <w:rPr>
          <w:rFonts w:hint="eastAsia"/>
        </w:rPr>
        <w:t>筆資料，每筆資料有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個</w:t>
      </w:r>
      <w:r w:rsidR="00E9097F">
        <w:rPr>
          <w:rFonts w:hint="eastAsia"/>
        </w:rPr>
        <w:t>位元</w:t>
      </w:r>
      <w:r>
        <w:rPr>
          <w:rFonts w:hint="eastAsia"/>
        </w:rPr>
        <w:t>。</w:t>
      </w:r>
    </w:p>
    <w:p w14:paraId="1FD8299F" w14:textId="77777777" w:rsidR="004D4D7E" w:rsidRDefault="004D4D7E" w:rsidP="009D14A0">
      <w:pPr>
        <w:pStyle w:val="a9"/>
        <w:ind w:left="960" w:firstLine="480"/>
      </w:pPr>
    </w:p>
    <w:p w14:paraId="33D813F5" w14:textId="06E46C73" w:rsidR="004D4D7E" w:rsidRDefault="004D4D7E" w:rsidP="004D4D7E">
      <w:pPr>
        <w:pStyle w:val="a9"/>
        <w:numPr>
          <w:ilvl w:val="0"/>
          <w:numId w:val="2"/>
        </w:numPr>
      </w:pPr>
      <w:r>
        <w:rPr>
          <w:rFonts w:hint="eastAsia"/>
        </w:rPr>
        <w:t>(15, 11) hamming code</w:t>
      </w:r>
    </w:p>
    <w:p w14:paraId="054EE7C4" w14:textId="1EA76080" w:rsidR="004D4D7E" w:rsidRDefault="004D4D7E" w:rsidP="0061365D">
      <w:pPr>
        <w:jc w:val="center"/>
      </w:pPr>
      <w:r w:rsidRPr="004D4D7E">
        <w:rPr>
          <w:noProof/>
        </w:rPr>
        <w:lastRenderedPageBreak/>
        <w:drawing>
          <wp:inline distT="0" distB="0" distL="0" distR="0" wp14:anchorId="162DC31A" wp14:editId="2CFBBCD8">
            <wp:extent cx="4749799" cy="3409950"/>
            <wp:effectExtent l="0" t="0" r="0" b="0"/>
            <wp:docPr id="696258454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58454" name="圖片 1" descr="一張含有 文字, 螢幕擷取畫面, 軟體, 陳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524" cy="34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F1CB" w14:textId="3054CFED" w:rsidR="00C25A67" w:rsidRDefault="003844AB" w:rsidP="003844AB">
      <w:pPr>
        <w:pStyle w:val="a9"/>
        <w:ind w:left="960" w:firstLine="480"/>
      </w:pPr>
      <w:r>
        <w:rPr>
          <w:rFonts w:hint="eastAsia"/>
        </w:rPr>
        <w:t>(n, k)-linear Block Codes</w:t>
      </w:r>
      <w:r>
        <w:rPr>
          <w:rFonts w:hint="eastAsia"/>
        </w:rPr>
        <w:t>是一種</w:t>
      </w:r>
      <w:r>
        <w:rPr>
          <w:rFonts w:hint="eastAsia"/>
        </w:rPr>
        <w:t>encode</w:t>
      </w:r>
      <w:r>
        <w:rPr>
          <w:rFonts w:hint="eastAsia"/>
        </w:rPr>
        <w:t>方式，他可以皆由額外的位元去驗證接收到的訊號是否正確，若有少數位元遺失，可以將其回復，具體方式如下：</w:t>
      </w:r>
    </w:p>
    <w:p w14:paraId="36B69729" w14:textId="2A82ABFA" w:rsidR="00FC6F0E" w:rsidRDefault="00FC6F0E" w:rsidP="003844AB">
      <w:pPr>
        <w:pStyle w:val="a9"/>
        <w:ind w:left="960" w:firstLine="480"/>
        <w:rPr>
          <w:rFonts w:ascii="Times New Roman" w:hAnsi="Times New Roman" w:cs="Times New Roman"/>
        </w:rPr>
      </w:pPr>
      <w:r>
        <w:rPr>
          <w:rFonts w:hint="eastAsia"/>
        </w:rPr>
        <w:t>我們有</w:t>
      </w:r>
      <w:r w:rsidRPr="00FC6F0E">
        <w:t xml:space="preserve">k-bit message </w:t>
      </w:r>
      <w:r w:rsidRPr="00FC6F0E">
        <w:rPr>
          <w:rFonts w:ascii="Cambria Math" w:hAnsi="Cambria Math" w:cs="Cambria Math"/>
        </w:rPr>
        <w:t>𝒎</w:t>
      </w:r>
      <w:r w:rsidRPr="00FC6F0E">
        <w:t xml:space="preserve">, n-bit codeword </w:t>
      </w:r>
      <w:r w:rsidRPr="00FC6F0E">
        <w:rPr>
          <w:rFonts w:ascii="Times New Roman" w:hAnsi="Times New Roman" w:cs="Times New Roman" w:hint="eastAsia"/>
          <w:b/>
          <w:bCs/>
        </w:rPr>
        <w:t>c</w:t>
      </w:r>
      <w:r>
        <w:rPr>
          <w:rFonts w:ascii="Times New Roman" w:hAnsi="Times New Roman" w:cs="Times New Roman" w:hint="eastAsia"/>
        </w:rPr>
        <w:t>，兩者將符合以下關係：</w:t>
      </w:r>
    </w:p>
    <w:p w14:paraId="6201F99E" w14:textId="5A03FBF8" w:rsidR="00FC6F0E" w:rsidRPr="00FC6F0E" w:rsidRDefault="00FC6F0E" w:rsidP="003844AB">
      <w:pPr>
        <w:pStyle w:val="a9"/>
        <w:ind w:left="960" w:firstLine="48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c</m:t>
          </m:r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bi"/>
            </m:rPr>
            <w:rPr>
              <w:rFonts w:ascii="Cambria Math" w:hAnsi="Cambria Math" w:hint="eastAsia"/>
            </w:rPr>
            <m:t>G</m:t>
          </m:r>
        </m:oMath>
      </m:oMathPara>
    </w:p>
    <w:p w14:paraId="48A83C57" w14:textId="33D6E2E0" w:rsidR="00FC6F0E" w:rsidRDefault="00FC6F0E" w:rsidP="003844AB">
      <w:pPr>
        <w:pStyle w:val="a9"/>
        <w:ind w:left="960" w:firstLine="480"/>
      </w:pPr>
      <w:r>
        <w:rPr>
          <w:rFonts w:hint="eastAsia"/>
        </w:rPr>
        <w:t>G</w:t>
      </w:r>
      <w:r>
        <w:rPr>
          <w:rFonts w:hint="eastAsia"/>
        </w:rPr>
        <w:t>為一個</w:t>
      </w:r>
      <m:oMath>
        <m:r>
          <w:rPr>
            <w:rFonts w:ascii="Cambria Math" w:hAnsi="Cambria Math"/>
          </w:rPr>
          <m:t>(k×n)</m:t>
        </m:r>
      </m:oMath>
      <w:r>
        <w:rPr>
          <w:rFonts w:hint="eastAsia"/>
        </w:rPr>
        <w:t>的矩陣，稱為</w:t>
      </w:r>
      <w:r w:rsidRPr="00FC6F0E">
        <w:t>generator matrix</w:t>
      </w:r>
      <w:r>
        <w:rPr>
          <w:rFonts w:hint="eastAsia"/>
        </w:rPr>
        <w:t>。</w:t>
      </w:r>
    </w:p>
    <w:p w14:paraId="55EF5A72" w14:textId="40FFFB4F" w:rsidR="00FC6F0E" w:rsidRDefault="00FC6F0E" w:rsidP="003844AB">
      <w:pPr>
        <w:pStyle w:val="a9"/>
        <w:ind w:left="960" w:firstLine="480"/>
      </w:pPr>
      <w:r>
        <w:rPr>
          <w:rFonts w:hint="eastAsia"/>
        </w:rPr>
        <w:t>並存在一個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n-k×n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的</w:t>
      </w:r>
      <w:r>
        <w:rPr>
          <w:rFonts w:hint="eastAsia"/>
        </w:rPr>
        <w:t>H</w:t>
      </w:r>
      <w:r>
        <w:rPr>
          <w:rFonts w:hint="eastAsia"/>
        </w:rPr>
        <w:t>矩陣，符合以下關係：</w:t>
      </w:r>
    </w:p>
    <w:p w14:paraId="32F53397" w14:textId="2ABCF3A0" w:rsidR="00FC6F0E" w:rsidRPr="00FC6F0E" w:rsidRDefault="00FC6F0E" w:rsidP="003844AB">
      <w:pPr>
        <w:pStyle w:val="a9"/>
        <w:ind w:left="960" w:firstLine="48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=H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14:paraId="0A5D2A34" w14:textId="076DAF21" w:rsidR="00FC6F0E" w:rsidRDefault="00FC6F0E" w:rsidP="003844AB">
      <w:pPr>
        <w:pStyle w:val="a9"/>
        <w:ind w:left="960" w:firstLine="480"/>
        <w:rPr>
          <w:rFonts w:ascii="Times New Roman" w:hAnsi="Times New Roman" w:cs="Times New Roman"/>
        </w:rPr>
      </w:pPr>
      <w:r w:rsidRPr="00FC6F0E">
        <w:t xml:space="preserve">Rows of </w:t>
      </w:r>
      <w:r w:rsidRPr="00FC6F0E">
        <w:rPr>
          <w:rFonts w:ascii="Cambria Math" w:hAnsi="Cambria Math" w:cs="Cambria Math" w:hint="eastAsia"/>
          <w:b/>
          <w:bCs/>
          <w:i/>
          <w:iCs/>
        </w:rPr>
        <w:t>H</w:t>
      </w:r>
      <w:r w:rsidRPr="00FC6F0E">
        <w:t xml:space="preserve"> span the </w:t>
      </w:r>
      <w:proofErr w:type="spellStart"/>
      <w:r w:rsidRPr="00FC6F0E">
        <w:t>nullspace</w:t>
      </w:r>
      <w:proofErr w:type="spellEnd"/>
      <w:r w:rsidRPr="00FC6F0E">
        <w:t xml:space="preserve"> of </w:t>
      </w:r>
      <w:r w:rsidRPr="00FC6F0E">
        <w:rPr>
          <w:rFonts w:ascii="Times New Roman" w:hAnsi="Times New Roman" w:cs="Times New Roman" w:hint="eastAsia"/>
          <w:b/>
          <w:bCs/>
          <w:i/>
          <w:iCs/>
        </w:rPr>
        <w:t>G</w:t>
      </w:r>
      <w:r>
        <w:rPr>
          <w:rFonts w:ascii="Times New Roman" w:hAnsi="Times New Roman" w:cs="Times New Roman" w:hint="eastAsia"/>
        </w:rPr>
        <w:t>，</w:t>
      </w:r>
      <w:r w:rsidR="002811CB">
        <w:rPr>
          <w:rFonts w:ascii="Times New Roman" w:hAnsi="Times New Roman" w:cs="Times New Roman" w:hint="eastAsia"/>
        </w:rPr>
        <w:t>我們稱</w:t>
      </w:r>
      <w:r w:rsidR="002811CB">
        <w:rPr>
          <w:rFonts w:ascii="Times New Roman" w:hAnsi="Times New Roman" w:cs="Times New Roman" w:hint="eastAsia"/>
          <w:b/>
          <w:bCs/>
          <w:i/>
          <w:iCs/>
        </w:rPr>
        <w:t>H</w:t>
      </w:r>
      <w:r w:rsidR="002811CB">
        <w:rPr>
          <w:rFonts w:ascii="Times New Roman" w:hAnsi="Times New Roman" w:cs="Times New Roman" w:hint="eastAsia"/>
        </w:rPr>
        <w:t>為</w:t>
      </w:r>
      <w:r w:rsidR="002811CB" w:rsidRPr="002811CB">
        <w:rPr>
          <w:rFonts w:ascii="Times New Roman" w:hAnsi="Times New Roman" w:cs="Times New Roman"/>
        </w:rPr>
        <w:t>parity check matrix</w:t>
      </w:r>
      <w:r w:rsidR="002811CB">
        <w:rPr>
          <w:rFonts w:ascii="Times New Roman" w:hAnsi="Times New Roman" w:cs="Times New Roman" w:hint="eastAsia"/>
        </w:rPr>
        <w:t>。</w:t>
      </w:r>
      <w:r w:rsidR="00F84FC0">
        <w:rPr>
          <w:rFonts w:ascii="Times New Roman" w:hAnsi="Times New Roman" w:cs="Times New Roman" w:hint="eastAsia"/>
        </w:rPr>
        <w:t>而其中</w:t>
      </w:r>
      <w:r w:rsidR="00F84FC0" w:rsidRPr="00FC6F0E">
        <w:t>generator matrix</w:t>
      </w:r>
      <w:r w:rsidR="00F84FC0">
        <w:rPr>
          <w:rFonts w:hint="eastAsia"/>
        </w:rPr>
        <w:t>以及</w:t>
      </w:r>
      <w:r w:rsidR="00F84FC0" w:rsidRPr="002811CB">
        <w:rPr>
          <w:rFonts w:ascii="Times New Roman" w:hAnsi="Times New Roman" w:cs="Times New Roman"/>
        </w:rPr>
        <w:t>parity check matrix</w:t>
      </w:r>
      <w:r w:rsidR="00F84FC0">
        <w:rPr>
          <w:rFonts w:ascii="Times New Roman" w:hAnsi="Times New Roman" w:cs="Times New Roman" w:hint="eastAsia"/>
        </w:rPr>
        <w:t>又符合：</w:t>
      </w:r>
    </w:p>
    <w:p w14:paraId="71764675" w14:textId="178778A8" w:rsidR="00F84FC0" w:rsidRDefault="00F84FC0" w:rsidP="003844AB">
      <w:pPr>
        <w:pStyle w:val="a9"/>
        <w:ind w:left="960" w:firstLine="480"/>
        <w:rPr>
          <w:rFonts w:ascii="Times New Roman" w:hAnsi="Times New Roman" w:cs="Times New Roman"/>
        </w:rPr>
      </w:pPr>
      <w:r w:rsidRPr="00F84FC0">
        <w:rPr>
          <w:rFonts w:ascii="Times New Roman" w:hAnsi="Times New Roman" w:cs="Times New Roman"/>
          <w:noProof/>
        </w:rPr>
        <w:drawing>
          <wp:inline distT="0" distB="0" distL="0" distR="0" wp14:anchorId="432C761C" wp14:editId="0A8060C2">
            <wp:extent cx="4051300" cy="1103791"/>
            <wp:effectExtent l="0" t="0" r="6350" b="1270"/>
            <wp:docPr id="672668346" name="圖片 1" descr="一張含有 文字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68346" name="圖片 1" descr="一張含有 文字, 字型, 行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994" cy="11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3540" w14:textId="29CC4305" w:rsidR="00F84FC0" w:rsidRPr="00F84FC0" w:rsidRDefault="00F84FC0" w:rsidP="003844AB">
      <w:pPr>
        <w:pStyle w:val="a9"/>
        <w:ind w:left="9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可以更容易的做出</w:t>
      </w:r>
      <w:r w:rsidRPr="00FC6F0E">
        <w:t>generator matrix</w:t>
      </w:r>
      <w:r>
        <w:rPr>
          <w:rFonts w:hint="eastAsia"/>
        </w:rPr>
        <w:t>。</w:t>
      </w:r>
    </w:p>
    <w:p w14:paraId="2BD735E2" w14:textId="3C9B5AB9" w:rsidR="002E1ACA" w:rsidRDefault="002E1ACA" w:rsidP="003844AB">
      <w:pPr>
        <w:pStyle w:val="a9"/>
        <w:ind w:left="960" w:firstLine="480"/>
      </w:pPr>
      <w:r>
        <w:rPr>
          <w:rFonts w:ascii="Times New Roman" w:hAnsi="Times New Roman" w:cs="Times New Roman" w:hint="eastAsia"/>
        </w:rPr>
        <w:t>因此，若收到的訊號用</w:t>
      </w:r>
      <w:r w:rsidRPr="002E1ACA">
        <w:rPr>
          <w:rFonts w:ascii="Times New Roman" w:hAnsi="Times New Roman" w:cs="Times New Roman"/>
        </w:rPr>
        <w:t>parity check matrix</w:t>
      </w:r>
      <w:r>
        <w:rPr>
          <w:rFonts w:ascii="Times New Roman" w:hAnsi="Times New Roman" w:cs="Times New Roman" w:hint="eastAsia"/>
        </w:rPr>
        <w:t>驗證後等於零，就可以知道這個訊號沒有錯誤。</w:t>
      </w:r>
      <w:r w:rsidR="00104106">
        <w:rPr>
          <w:rFonts w:ascii="Times New Roman" w:hAnsi="Times New Roman" w:cs="Times New Roman" w:hint="eastAsia"/>
        </w:rPr>
        <w:t>而不同的</w:t>
      </w:r>
      <w:r w:rsidR="00104106">
        <w:rPr>
          <w:rFonts w:hint="eastAsia"/>
        </w:rPr>
        <w:t>linear Block Codes</w:t>
      </w:r>
      <w:r w:rsidR="00104106">
        <w:rPr>
          <w:rFonts w:hint="eastAsia"/>
        </w:rPr>
        <w:t>有不同的糾正方式，以</w:t>
      </w:r>
      <w:r w:rsidR="00060B63">
        <w:rPr>
          <w:rFonts w:hint="eastAsia"/>
        </w:rPr>
        <w:t>比較簡單的</w:t>
      </w:r>
      <w:r w:rsidR="00104106">
        <w:rPr>
          <w:rFonts w:hint="eastAsia"/>
        </w:rPr>
        <w:t>(7, 4) hamming code</w:t>
      </w:r>
      <w:r w:rsidR="00104106">
        <w:rPr>
          <w:rFonts w:hint="eastAsia"/>
        </w:rPr>
        <w:t>為例，他利用下圖進行糾</w:t>
      </w:r>
      <w:r w:rsidR="00EB3C3F">
        <w:rPr>
          <w:rFonts w:hint="eastAsia"/>
        </w:rPr>
        <w:t>正</w:t>
      </w:r>
      <w:r w:rsidR="00104106">
        <w:rPr>
          <w:rFonts w:hint="eastAsia"/>
        </w:rPr>
        <w:t>：</w:t>
      </w:r>
    </w:p>
    <w:p w14:paraId="395725C8" w14:textId="2E720EF4" w:rsidR="00EB3C3F" w:rsidRDefault="00EB3C3F" w:rsidP="003844AB">
      <w:pPr>
        <w:pStyle w:val="a9"/>
        <w:ind w:left="960" w:firstLine="480"/>
      </w:pPr>
      <w:r w:rsidRPr="00EB3C3F">
        <w:rPr>
          <w:noProof/>
        </w:rPr>
        <w:lastRenderedPageBreak/>
        <w:drawing>
          <wp:inline distT="0" distB="0" distL="0" distR="0" wp14:anchorId="68B46175" wp14:editId="552672AF">
            <wp:extent cx="3736658" cy="1435100"/>
            <wp:effectExtent l="0" t="0" r="0" b="0"/>
            <wp:docPr id="52087383" name="圖片 1" descr="一張含有 文字, 圖表, 圓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7383" name="圖片 1" descr="一張含有 文字, 圖表, 圓形, 字型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264" cy="14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971F" w14:textId="5A2B0714" w:rsidR="00060B63" w:rsidRDefault="00F67A29" w:rsidP="003844AB">
      <w:pPr>
        <w:pStyle w:val="a9"/>
        <w:ind w:left="960" w:firstLine="480"/>
      </w:pPr>
      <w:r>
        <w:rPr>
          <w:rFonts w:hint="eastAsia"/>
        </w:rPr>
        <w:t>簡單來說，它是由三個圓組成，若在圓中的</w:t>
      </w:r>
      <w:r>
        <w:t>m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的總數為奇數，</w:t>
      </w:r>
      <w:proofErr w:type="gramStart"/>
      <w:r>
        <w:rPr>
          <w:rFonts w:hint="eastAsia"/>
        </w:rPr>
        <w:t>那該圓的</w:t>
      </w:r>
      <w:proofErr w:type="gramEnd"/>
      <w:r>
        <w:rPr>
          <w:rFonts w:hint="eastAsia"/>
        </w:rPr>
        <w:t>c</w:t>
      </w:r>
      <w:r>
        <w:rPr>
          <w:rFonts w:hint="eastAsia"/>
        </w:rPr>
        <w:t>就是</w:t>
      </w:r>
      <w:r>
        <w:t>1</w:t>
      </w:r>
      <w:r>
        <w:rPr>
          <w:rFonts w:hint="eastAsia"/>
        </w:rPr>
        <w:t>，反之</w:t>
      </w:r>
      <w:r w:rsidR="0036534D">
        <w:rPr>
          <w:rFonts w:hint="eastAsia"/>
        </w:rPr>
        <w:t>總數</w:t>
      </w:r>
      <w:r>
        <w:rPr>
          <w:rFonts w:hint="eastAsia"/>
        </w:rPr>
        <w:t>為偶數就是</w:t>
      </w:r>
      <w:r>
        <w:t>0</w:t>
      </w:r>
      <w:r w:rsidR="000413BE">
        <w:rPr>
          <w:rFonts w:hint="eastAsia"/>
        </w:rPr>
        <w:t>，組成</w:t>
      </w:r>
      <w:r w:rsidR="000413BE">
        <w:t>7</w:t>
      </w:r>
      <w:r w:rsidR="000413BE">
        <w:rPr>
          <w:rFonts w:hint="eastAsia"/>
        </w:rPr>
        <w:t>位元的</w:t>
      </w:r>
      <w:r w:rsidR="000413BE">
        <w:rPr>
          <w:rFonts w:hint="eastAsia"/>
        </w:rPr>
        <w:t>codewor</w:t>
      </w:r>
      <w:r w:rsidR="001B7846">
        <w:rPr>
          <w:rFonts w:hint="eastAsia"/>
        </w:rPr>
        <w:t>d</w:t>
      </w:r>
      <w:r>
        <w:rPr>
          <w:rFonts w:hint="eastAsia"/>
        </w:rPr>
        <w:t>。</w:t>
      </w:r>
      <w:r w:rsidR="00081904">
        <w:rPr>
          <w:rFonts w:hint="eastAsia"/>
        </w:rPr>
        <w:t>當有錯誤出現時，若只有一個</w:t>
      </w:r>
      <w:r w:rsidR="00081904">
        <w:rPr>
          <w:rFonts w:hint="eastAsia"/>
        </w:rPr>
        <w:t>bit</w:t>
      </w:r>
      <w:r w:rsidR="00081904">
        <w:rPr>
          <w:rFonts w:hint="eastAsia"/>
        </w:rPr>
        <w:t>出錯也可以很輕易地找到錯誤並修正他。</w:t>
      </w:r>
    </w:p>
    <w:p w14:paraId="62E0A682" w14:textId="2CD91E0A" w:rsidR="00D72BDA" w:rsidRDefault="00D72BDA" w:rsidP="003844AB">
      <w:pPr>
        <w:pStyle w:val="a9"/>
        <w:ind w:left="960" w:firstLine="480"/>
      </w:pPr>
      <w:r>
        <w:rPr>
          <w:rFonts w:hint="eastAsia"/>
        </w:rPr>
        <w:t>而本實驗使用的</w:t>
      </w:r>
      <w:r>
        <w:rPr>
          <w:rFonts w:hint="eastAsia"/>
        </w:rPr>
        <w:t>(15, 11) hamming code</w:t>
      </w:r>
      <w:r>
        <w:rPr>
          <w:rFonts w:hint="eastAsia"/>
        </w:rPr>
        <w:t>就比較複雜了，圖片如下。</w:t>
      </w:r>
    </w:p>
    <w:p w14:paraId="013DD075" w14:textId="47B91E6A" w:rsidR="00C04356" w:rsidRDefault="00C04356" w:rsidP="00C04356">
      <w:pPr>
        <w:pStyle w:val="a9"/>
        <w:ind w:left="960" w:firstLine="480"/>
        <w:jc w:val="center"/>
      </w:pPr>
      <w:r>
        <w:rPr>
          <w:noProof/>
        </w:rPr>
        <w:drawing>
          <wp:inline distT="0" distB="0" distL="0" distR="0" wp14:anchorId="68AD0BEA" wp14:editId="77F94A8A">
            <wp:extent cx="2211631" cy="1797050"/>
            <wp:effectExtent l="0" t="0" r="0" b="0"/>
            <wp:docPr id="462631958" name="圖片 1" descr="Venn diagram of the hamming codes (15, 11)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nn diagram of the hamming codes (15, 11)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88" cy="180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6D67" w14:textId="2F39C5ED" w:rsidR="00C04356" w:rsidRDefault="00C04356" w:rsidP="00C04356">
      <w:pPr>
        <w:pStyle w:val="a9"/>
        <w:numPr>
          <w:ilvl w:val="0"/>
          <w:numId w:val="2"/>
        </w:numPr>
      </w:pPr>
      <w:r>
        <w:rPr>
          <w:rFonts w:hint="eastAsia"/>
        </w:rPr>
        <w:t>BPSK modulation</w:t>
      </w:r>
    </w:p>
    <w:p w14:paraId="5E016E82" w14:textId="3B08657D" w:rsidR="00C04356" w:rsidRDefault="0002069C" w:rsidP="000D3DE9">
      <w:pPr>
        <w:pStyle w:val="a9"/>
        <w:ind w:left="840"/>
        <w:jc w:val="center"/>
      </w:pPr>
      <w:r w:rsidRPr="0002069C">
        <w:rPr>
          <w:noProof/>
        </w:rPr>
        <w:drawing>
          <wp:inline distT="0" distB="0" distL="0" distR="0" wp14:anchorId="4C2A4F04" wp14:editId="2C01CACC">
            <wp:extent cx="4540250" cy="1329934"/>
            <wp:effectExtent l="0" t="0" r="0" b="3810"/>
            <wp:docPr id="1279378266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8266" name="圖片 1" descr="一張含有 文字, 螢幕擷取畫面, 字型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5784" cy="13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1006" w14:textId="478D7A1C" w:rsidR="0002069C" w:rsidRDefault="0070231A" w:rsidP="0070231A">
      <w:pPr>
        <w:pStyle w:val="a9"/>
        <w:ind w:left="960" w:firstLine="480"/>
      </w:pPr>
      <w:r>
        <w:rPr>
          <w:rFonts w:hint="eastAsia"/>
        </w:rPr>
        <w:t>因為</w:t>
      </w:r>
      <w:r>
        <w:rPr>
          <w:rFonts w:hint="eastAsia"/>
        </w:rPr>
        <w:t>SNR</w:t>
      </w:r>
      <w:r>
        <w:rPr>
          <w:rFonts w:hint="eastAsia"/>
        </w:rPr>
        <w:t>是以分貝為單位，因此要先將其轉換為線性比例才是訊號的功率：</w:t>
      </w:r>
    </w:p>
    <w:p w14:paraId="1CC36692" w14:textId="17D65E66" w:rsidR="0070231A" w:rsidRPr="0070231A" w:rsidRDefault="0070231A" w:rsidP="0070231A">
      <w:pPr>
        <w:pStyle w:val="a9"/>
        <w:ind w:left="960" w:firstLine="480"/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SNR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</m:oMath>
      </m:oMathPara>
    </w:p>
    <w:p w14:paraId="4D16A37C" w14:textId="28E85BD3" w:rsidR="0070231A" w:rsidRDefault="0070231A" w:rsidP="0070231A">
      <w:pPr>
        <w:pStyle w:val="a9"/>
        <w:ind w:left="960" w:firstLine="480"/>
      </w:pPr>
      <w:r>
        <w:rPr>
          <w:rFonts w:hint="eastAsia"/>
        </w:rPr>
        <w:t>BPSK modulation</w:t>
      </w:r>
      <w:r>
        <w:rPr>
          <w:rFonts w:hint="eastAsia"/>
        </w:rPr>
        <w:t>則是將</w:t>
      </w:r>
      <w:r>
        <w:rPr>
          <w:rFonts w:hint="eastAsia"/>
        </w:rPr>
        <w:t>0, 1</w:t>
      </w:r>
      <w:r>
        <w:rPr>
          <w:rFonts w:hint="eastAsia"/>
        </w:rPr>
        <w:t>映射到</w:t>
      </w:r>
      <w:r>
        <w:rPr>
          <w:rFonts w:hint="eastAsia"/>
        </w:rPr>
        <w:t xml:space="preserve"> -1, </w:t>
      </w:r>
      <w:r>
        <w:t>+</w:t>
      </w:r>
      <w:r>
        <w:rPr>
          <w:rFonts w:hint="eastAsia"/>
        </w:rPr>
        <w:t>1</w:t>
      </w:r>
      <w:r>
        <w:rPr>
          <w:rFonts w:hint="eastAsia"/>
        </w:rPr>
        <w:t>，利用</w:t>
      </w:r>
      <m:oMath>
        <m:r>
          <w:rPr>
            <w:rFonts w:ascii="Cambria Math" w:hAnsi="Cambria Math"/>
          </w:rPr>
          <m:t>2×c-1</m:t>
        </m:r>
      </m:oMath>
      <w:r>
        <w:rPr>
          <w:rFonts w:hint="eastAsia"/>
        </w:rPr>
        <w:t>就可以達成這個目的，</w:t>
      </w:r>
      <w:r w:rsidR="00965C4C">
        <w:rPr>
          <w:rFonts w:hint="eastAsia"/>
        </w:rPr>
        <w:t>而最後再乘上剛剛算出來的</w:t>
      </w:r>
      <m:oMath>
        <m:r>
          <w:rPr>
            <w:rFonts w:ascii="Cambria Math" w:hAnsi="Cambria Math"/>
          </w:rPr>
          <m:t>√P</m:t>
        </m:r>
      </m:oMath>
      <w:r w:rsidR="00965C4C">
        <w:rPr>
          <w:rFonts w:hint="eastAsia"/>
        </w:rPr>
        <w:t>，讓輸出訊號能量與</w:t>
      </w:r>
      <w:r w:rsidR="00965C4C">
        <w:rPr>
          <w:rFonts w:hint="eastAsia"/>
        </w:rPr>
        <w:t>SNR</w:t>
      </w:r>
      <w:r w:rsidR="00965C4C">
        <w:rPr>
          <w:rFonts w:hint="eastAsia"/>
        </w:rPr>
        <w:t>匹配。</w:t>
      </w:r>
    </w:p>
    <w:p w14:paraId="7DB00E88" w14:textId="4BD153AE" w:rsidR="00607371" w:rsidRDefault="00607371" w:rsidP="0070231A">
      <w:pPr>
        <w:pStyle w:val="a9"/>
        <w:ind w:left="960" w:firstLine="480"/>
      </w:pPr>
      <w:r>
        <w:rPr>
          <w:rFonts w:hint="eastAsia"/>
        </w:rPr>
        <w:t>至於為什麼要開根號，這是因為訊號功率為振幅的</w:t>
      </w:r>
      <w:proofErr w:type="gramStart"/>
      <w:r>
        <w:rPr>
          <w:rFonts w:hint="eastAsia"/>
        </w:rPr>
        <w:t>平方，</w:t>
      </w:r>
      <w:proofErr w:type="gramEnd"/>
      <w:r>
        <w:rPr>
          <w:rFonts w:hint="eastAsia"/>
        </w:rPr>
        <w:t>因此訊號本身</w:t>
      </w:r>
      <w:proofErr w:type="gramStart"/>
      <w:r>
        <w:rPr>
          <w:rFonts w:hint="eastAsia"/>
        </w:rPr>
        <w:t>應該要乘以</w:t>
      </w:r>
      <w:proofErr w:type="gramEnd"/>
      <w:r>
        <w:rPr>
          <w:rFonts w:hint="eastAsia"/>
        </w:rPr>
        <w:t>根號</w:t>
      </w:r>
      <w:r>
        <w:rPr>
          <w:rFonts w:hint="eastAsia"/>
        </w:rPr>
        <w:t>P</w:t>
      </w:r>
      <w:r>
        <w:rPr>
          <w:rFonts w:hint="eastAsia"/>
        </w:rPr>
        <w:t>才會讓其功率為</w:t>
      </w:r>
      <w:r>
        <w:rPr>
          <w:rFonts w:hint="eastAsia"/>
        </w:rPr>
        <w:t>P</w:t>
      </w:r>
      <w:proofErr w:type="gramStart"/>
      <w:r w:rsidR="007D6CFD"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7F605760" w14:textId="5581515C" w:rsidR="00FE6C30" w:rsidRDefault="00FE6C30" w:rsidP="00FE6C30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AWGN channel</w:t>
      </w:r>
    </w:p>
    <w:p w14:paraId="70E73C0C" w14:textId="6FC6B369" w:rsidR="00FE6C30" w:rsidRPr="00965C4C" w:rsidRDefault="00FE6C30" w:rsidP="00FE6C30">
      <w:pPr>
        <w:pStyle w:val="a9"/>
        <w:ind w:left="840"/>
      </w:pPr>
      <w:r w:rsidRPr="00FE6C30">
        <w:rPr>
          <w:noProof/>
        </w:rPr>
        <w:drawing>
          <wp:inline distT="0" distB="0" distL="0" distR="0" wp14:anchorId="34DDC5E5" wp14:editId="1ABE937E">
            <wp:extent cx="4724400" cy="914620"/>
            <wp:effectExtent l="0" t="0" r="0" b="0"/>
            <wp:docPr id="1205741194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41194" name="圖片 1" descr="一張含有 文字, 螢幕擷取畫面, 字型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083" cy="91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7DA9" w14:textId="28852620" w:rsidR="0002069C" w:rsidRDefault="00FE6C30" w:rsidP="009A7F4E">
      <w:pPr>
        <w:pStyle w:val="a9"/>
        <w:ind w:left="960" w:firstLine="480"/>
      </w:pPr>
      <w:r>
        <w:rPr>
          <w:rFonts w:hint="eastAsia"/>
        </w:rPr>
        <w:t>這個步驟就是讓傳出去的訊號加上</w:t>
      </w:r>
      <w:r w:rsidR="009A7F4E">
        <w:rPr>
          <w:rFonts w:hint="eastAsia"/>
        </w:rPr>
        <w:t>高斯</w:t>
      </w:r>
      <w:r>
        <w:rPr>
          <w:rFonts w:hint="eastAsia"/>
        </w:rPr>
        <w:t>雜訊以模擬現實中訊號被影響的問題。</w:t>
      </w:r>
      <w:r w:rsidR="007C3B1A">
        <w:rPr>
          <w:rFonts w:hint="eastAsia"/>
        </w:rPr>
        <w:t>其中參數分別為</w:t>
      </w:r>
      <w:r w:rsidR="007C3B1A" w:rsidRPr="007C3B1A">
        <w:rPr>
          <w:rFonts w:hint="eastAsia"/>
        </w:rPr>
        <w:t>(</w:t>
      </w:r>
      <w:r w:rsidR="003927DF">
        <w:rPr>
          <w:rFonts w:hint="eastAsia"/>
        </w:rPr>
        <w:t>平</w:t>
      </w:r>
      <w:r w:rsidR="007C3B1A" w:rsidRPr="007C3B1A">
        <w:rPr>
          <w:rFonts w:hint="eastAsia"/>
        </w:rPr>
        <w:t>均值μ</w:t>
      </w:r>
      <w:r w:rsidR="007C3B1A" w:rsidRPr="007C3B1A">
        <w:rPr>
          <w:rFonts w:hint="eastAsia"/>
        </w:rPr>
        <w:t xml:space="preserve">, </w:t>
      </w:r>
      <w:r w:rsidR="007C3B1A" w:rsidRPr="007C3B1A">
        <w:rPr>
          <w:rFonts w:hint="eastAsia"/>
        </w:rPr>
        <w:t>標準差σ</w:t>
      </w:r>
      <w:r w:rsidR="007C3B1A" w:rsidRPr="007C3B1A">
        <w:rPr>
          <w:rFonts w:hint="eastAsia"/>
        </w:rPr>
        <w:t xml:space="preserve">, </w:t>
      </w:r>
      <w:r w:rsidR="007C3B1A" w:rsidRPr="007C3B1A">
        <w:rPr>
          <w:rFonts w:hint="eastAsia"/>
        </w:rPr>
        <w:t>形狀</w:t>
      </w:r>
      <w:r w:rsidR="007C3B1A" w:rsidRPr="007C3B1A">
        <w:rPr>
          <w:rFonts w:hint="eastAsia"/>
        </w:rPr>
        <w:t>)</w:t>
      </w:r>
      <w:r w:rsidR="00C11669">
        <w:rPr>
          <w:rFonts w:hint="eastAsia"/>
        </w:rPr>
        <w:t>。</w:t>
      </w:r>
    </w:p>
    <w:p w14:paraId="52CD8070" w14:textId="33393F1C" w:rsidR="004C2DFD" w:rsidRDefault="000957D2" w:rsidP="000957D2">
      <w:pPr>
        <w:pStyle w:val="a9"/>
        <w:numPr>
          <w:ilvl w:val="0"/>
          <w:numId w:val="2"/>
        </w:numPr>
      </w:pPr>
      <w:r>
        <w:rPr>
          <w:rFonts w:hint="eastAsia"/>
        </w:rPr>
        <w:t>Deep Learning</w:t>
      </w:r>
    </w:p>
    <w:p w14:paraId="6CE69EE5" w14:textId="65F42272" w:rsidR="00EE58C3" w:rsidRDefault="00EE58C3" w:rsidP="00EE58C3">
      <w:pPr>
        <w:pStyle w:val="a9"/>
        <w:ind w:left="840"/>
      </w:pPr>
      <w:r w:rsidRPr="00EE58C3">
        <w:rPr>
          <w:noProof/>
        </w:rPr>
        <w:drawing>
          <wp:inline distT="0" distB="0" distL="0" distR="0" wp14:anchorId="61DA4EA5" wp14:editId="607BA1E1">
            <wp:extent cx="4781550" cy="2246856"/>
            <wp:effectExtent l="0" t="0" r="0" b="1270"/>
            <wp:docPr id="236963876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63876" name="圖片 1" descr="一張含有 文字, 螢幕擷取畫面, 字型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9823" cy="225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B9B2" w14:textId="0A70B542" w:rsidR="0019176D" w:rsidRDefault="0019176D" w:rsidP="00F97070">
      <w:pPr>
        <w:pStyle w:val="a9"/>
        <w:ind w:left="960" w:firstLine="480"/>
      </w:pPr>
      <w:r>
        <w:rPr>
          <w:rFonts w:hint="eastAsia"/>
        </w:rPr>
        <w:t>利用一個</w:t>
      </w:r>
      <w:r>
        <w:rPr>
          <w:rFonts w:hint="eastAsia"/>
        </w:rPr>
        <w:t>input dimension=15</w:t>
      </w:r>
      <w:r>
        <w:rPr>
          <w:rFonts w:hint="eastAsia"/>
        </w:rPr>
        <w:t>、</w:t>
      </w:r>
      <w:r>
        <w:rPr>
          <w:rFonts w:hint="eastAsia"/>
        </w:rPr>
        <w:t>output dimension=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>
        <w:rPr>
          <w:rFonts w:hint="eastAsia"/>
        </w:rPr>
        <w:t>的模型進行訓練</w:t>
      </w:r>
      <w:r w:rsidR="007D10A0">
        <w:rPr>
          <w:rFonts w:hint="eastAsia"/>
        </w:rPr>
        <w:t>。輸入即為加上雜訊的</w:t>
      </w:r>
      <w:r w:rsidR="007D10A0">
        <w:rPr>
          <w:rFonts w:hint="eastAsia"/>
        </w:rPr>
        <w:t>codeword</w:t>
      </w:r>
      <w:r w:rsidR="007D10A0">
        <w:rPr>
          <w:rFonts w:hint="eastAsia"/>
        </w:rPr>
        <w:t>，因此為</w:t>
      </w:r>
      <w:r w:rsidR="007D10A0">
        <w:rPr>
          <w:rFonts w:hint="eastAsia"/>
        </w:rPr>
        <w:t>15</w:t>
      </w:r>
      <w:r w:rsidR="007D10A0">
        <w:rPr>
          <w:rFonts w:hint="eastAsia"/>
        </w:rPr>
        <w:t>位元，而</w:t>
      </w:r>
      <w:r w:rsidR="00563C85">
        <w:rPr>
          <w:rFonts w:hint="eastAsia"/>
        </w:rPr>
        <w:t>輸出結果為一個機率分布，代表每一種</w:t>
      </w:r>
      <w:r w:rsidR="00563C85">
        <w:t>c</w:t>
      </w:r>
      <w:r w:rsidR="00563C85">
        <w:rPr>
          <w:rFonts w:hint="eastAsia"/>
        </w:rPr>
        <w:t>ode</w:t>
      </w:r>
      <w:r w:rsidR="00563C85">
        <w:rPr>
          <w:rFonts w:hint="eastAsia"/>
        </w:rPr>
        <w:t>可能的機率，</w:t>
      </w:r>
      <w:r w:rsidR="00A23C2A">
        <w:rPr>
          <w:rFonts w:hint="eastAsia"/>
        </w:rPr>
        <w:t>因為有</w:t>
      </w:r>
      <w:r w:rsidR="00A23C2A">
        <w:rPr>
          <w:rFonts w:hint="eastAsia"/>
        </w:rPr>
        <w:t>11</w:t>
      </w:r>
      <w:r w:rsidR="00A23C2A">
        <w:rPr>
          <w:rFonts w:hint="eastAsia"/>
        </w:rPr>
        <w:t>個位元，且每個位元都有可能是</w:t>
      </w:r>
      <w:r w:rsidR="00A23C2A">
        <w:t>0</w:t>
      </w:r>
      <w:r w:rsidR="00A23C2A">
        <w:rPr>
          <w:rFonts w:hint="eastAsia"/>
        </w:rPr>
        <w:t>或</w:t>
      </w:r>
      <w:r w:rsidR="00A23C2A">
        <w:rPr>
          <w:rFonts w:hint="eastAsia"/>
        </w:rPr>
        <w:t>1</w:t>
      </w:r>
      <w:proofErr w:type="gramStart"/>
      <w:r w:rsidR="00A23C2A">
        <w:rPr>
          <w:rFonts w:hint="eastAsia"/>
        </w:rPr>
        <w:t>兩</w:t>
      </w:r>
      <w:proofErr w:type="gramEnd"/>
      <w:r w:rsidR="00A23C2A">
        <w:rPr>
          <w:rFonts w:hint="eastAsia"/>
        </w:rPr>
        <w:t>種選項，</w:t>
      </w:r>
      <w:proofErr w:type="gramStart"/>
      <w:r w:rsidR="00A23C2A">
        <w:rPr>
          <w:rFonts w:hint="eastAsia"/>
        </w:rPr>
        <w:t>因次共有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 w:rsidR="00A23C2A">
        <w:rPr>
          <w:rFonts w:hint="eastAsia"/>
        </w:rPr>
        <w:t>種可能</w:t>
      </w:r>
      <w:r w:rsidR="007F4F0E">
        <w:rPr>
          <w:rFonts w:hint="eastAsia"/>
        </w:rPr>
        <w:t>。而</w:t>
      </w:r>
      <w:r w:rsidR="00563C85">
        <w:rPr>
          <w:rFonts w:hint="eastAsia"/>
        </w:rPr>
        <w:t>預測結果即為機率最高的那個選項。</w:t>
      </w:r>
      <w:r w:rsidR="00716005">
        <w:rPr>
          <w:rFonts w:hint="eastAsia"/>
        </w:rPr>
        <w:t>訓練結果如下：</w:t>
      </w:r>
    </w:p>
    <w:p w14:paraId="796AA853" w14:textId="0239D31D" w:rsidR="00716005" w:rsidRDefault="00716005" w:rsidP="00716005">
      <w:pPr>
        <w:jc w:val="center"/>
      </w:pPr>
      <w:r w:rsidRPr="00716005">
        <w:rPr>
          <w:noProof/>
        </w:rPr>
        <w:drawing>
          <wp:inline distT="0" distB="0" distL="0" distR="0" wp14:anchorId="0195AE0F" wp14:editId="7E70D518">
            <wp:extent cx="2302957" cy="1800000"/>
            <wp:effectExtent l="0" t="0" r="2540" b="0"/>
            <wp:docPr id="1875538032" name="圖片 1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38032" name="圖片 1" descr="一張含有 文字, 行, 繪圖, 圖表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295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005">
        <w:rPr>
          <w:noProof/>
        </w:rPr>
        <w:drawing>
          <wp:inline distT="0" distB="0" distL="0" distR="0" wp14:anchorId="7F64BA80" wp14:editId="40CC21F0">
            <wp:extent cx="2302959" cy="1800000"/>
            <wp:effectExtent l="0" t="0" r="2540" b="0"/>
            <wp:docPr id="1741444526" name="圖片 1" descr="一張含有 文字, 行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44526" name="圖片 1" descr="一張含有 文字, 行, 圖表, 繪圖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29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17A6" w14:textId="77777777" w:rsidR="000D3DE9" w:rsidRPr="00716005" w:rsidRDefault="000D3DE9" w:rsidP="00716005">
      <w:pPr>
        <w:jc w:val="center"/>
      </w:pPr>
    </w:p>
    <w:p w14:paraId="4D3BE709" w14:textId="0BEA8F3B" w:rsidR="00011282" w:rsidRDefault="00011282" w:rsidP="00487A75">
      <w:pPr>
        <w:pStyle w:val="a9"/>
        <w:numPr>
          <w:ilvl w:val="0"/>
          <w:numId w:val="1"/>
        </w:numPr>
      </w:pPr>
      <w:r w:rsidRPr="00011282">
        <w:t xml:space="preserve">Description and discussion of all decoding </w:t>
      </w:r>
      <w:proofErr w:type="gramStart"/>
      <w:r w:rsidRPr="00011282">
        <w:t>method</w:t>
      </w:r>
      <w:proofErr w:type="gramEnd"/>
      <w:r w:rsidRPr="00011282">
        <w:t xml:space="preserve"> in Module 1</w:t>
      </w:r>
    </w:p>
    <w:p w14:paraId="15FB5656" w14:textId="06EBE6F4" w:rsidR="00863DA6" w:rsidRDefault="00863DA6" w:rsidP="00863DA6">
      <w:pPr>
        <w:pStyle w:val="a9"/>
        <w:numPr>
          <w:ilvl w:val="0"/>
          <w:numId w:val="3"/>
        </w:numPr>
      </w:pPr>
      <w:r>
        <w:t>H</w:t>
      </w:r>
      <w:r>
        <w:rPr>
          <w:rFonts w:hint="eastAsia"/>
        </w:rPr>
        <w:t>ard decision</w:t>
      </w:r>
    </w:p>
    <w:p w14:paraId="1E560CEE" w14:textId="12AF6F56" w:rsidR="00A546F8" w:rsidRPr="00A546F8" w:rsidRDefault="00A546F8" w:rsidP="00402155">
      <w:pPr>
        <w:ind w:left="840" w:firstLine="480"/>
      </w:pPr>
      <w:r>
        <w:rPr>
          <w:rFonts w:hint="eastAsia"/>
        </w:rPr>
        <w:t>這是最簡單的一種解</w:t>
      </w:r>
      <w:r w:rsidR="00B90614">
        <w:rPr>
          <w:rFonts w:hint="eastAsia"/>
        </w:rPr>
        <w:t>碼</w:t>
      </w:r>
      <w:r>
        <w:rPr>
          <w:rFonts w:hint="eastAsia"/>
        </w:rPr>
        <w:t>方式，簡單來說就是經過</w:t>
      </w:r>
      <w:r>
        <w:rPr>
          <w:rFonts w:hint="eastAsia"/>
        </w:rPr>
        <w:t>BPSK modulation</w:t>
      </w:r>
      <w:r>
        <w:rPr>
          <w:rFonts w:hint="eastAsia"/>
        </w:rPr>
        <w:lastRenderedPageBreak/>
        <w:t>並加上雜訊的訊號若大於</w:t>
      </w:r>
      <w:r>
        <w:rPr>
          <w:rFonts w:hint="eastAsia"/>
        </w:rPr>
        <w:t>0</w:t>
      </w:r>
      <w:r>
        <w:rPr>
          <w:rFonts w:hint="eastAsia"/>
        </w:rPr>
        <w:t>，就將其判斷為</w:t>
      </w:r>
      <w:r>
        <w:rPr>
          <w:rFonts w:hint="eastAsia"/>
        </w:rPr>
        <w:t>1</w:t>
      </w:r>
      <w:r>
        <w:rPr>
          <w:rFonts w:hint="eastAsia"/>
        </w:rPr>
        <w:t>，反之若小於</w:t>
      </w:r>
      <w:r>
        <w:rPr>
          <w:rFonts w:hint="eastAsia"/>
        </w:rPr>
        <w:t>0</w:t>
      </w:r>
      <w:r>
        <w:rPr>
          <w:rFonts w:hint="eastAsia"/>
        </w:rPr>
        <w:t>，就判斷為</w:t>
      </w:r>
      <w:r>
        <w:rPr>
          <w:rFonts w:hint="eastAsia"/>
        </w:rPr>
        <w:t>0</w:t>
      </w:r>
      <w:r>
        <w:rPr>
          <w:rFonts w:hint="eastAsia"/>
        </w:rPr>
        <w:t>。這個方式計算量小、解碼速度快，</w:t>
      </w:r>
      <w:r w:rsidR="0005524C">
        <w:rPr>
          <w:rFonts w:hint="eastAsia"/>
        </w:rPr>
        <w:t>不過性能較差。</w:t>
      </w:r>
    </w:p>
    <w:p w14:paraId="7EB59353" w14:textId="26B4A794" w:rsidR="00863DA6" w:rsidRDefault="00863DA6" w:rsidP="00863DA6">
      <w:pPr>
        <w:pStyle w:val="a9"/>
        <w:numPr>
          <w:ilvl w:val="0"/>
          <w:numId w:val="3"/>
        </w:numPr>
      </w:pPr>
      <w:r>
        <w:t>Syndrome</w:t>
      </w:r>
      <w:r>
        <w:rPr>
          <w:rFonts w:hint="eastAsia"/>
        </w:rPr>
        <w:t xml:space="preserve"> decoding</w:t>
      </w:r>
    </w:p>
    <w:p w14:paraId="7083D8D6" w14:textId="709D2191" w:rsidR="00916485" w:rsidRPr="007902F9" w:rsidRDefault="00916485" w:rsidP="00B72E99">
      <w:pPr>
        <w:ind w:left="840" w:firstLine="480"/>
      </w:pPr>
      <w:r>
        <w:rPr>
          <w:rFonts w:hint="eastAsia"/>
        </w:rPr>
        <w:t>這個方式主要用於</w:t>
      </w:r>
      <w:r>
        <w:rPr>
          <w:rFonts w:hint="eastAsia"/>
        </w:rPr>
        <w:t>linear block codes</w:t>
      </w:r>
      <w:r>
        <w:rPr>
          <w:rFonts w:hint="eastAsia"/>
        </w:rPr>
        <w:t>，例如前面提到的</w:t>
      </w:r>
      <w:r>
        <w:t>h</w:t>
      </w:r>
      <w:r>
        <w:rPr>
          <w:rFonts w:hint="eastAsia"/>
        </w:rPr>
        <w:t>amming code</w:t>
      </w:r>
      <w:r w:rsidR="00942356">
        <w:rPr>
          <w:rFonts w:hint="eastAsia"/>
        </w:rPr>
        <w:t>。</w:t>
      </w:r>
      <w:r w:rsidR="00C84397">
        <w:rPr>
          <w:rFonts w:hint="eastAsia"/>
        </w:rPr>
        <w:t>利用</w:t>
      </w:r>
      <w:r w:rsidR="00C84397" w:rsidRPr="00C84397">
        <w:t>Parity-Check Matrix</w:t>
      </w:r>
      <w:r w:rsidR="00C84397">
        <w:rPr>
          <w:rFonts w:hint="eastAsia"/>
        </w:rPr>
        <w:t>來檢查是否出現錯誤，</w:t>
      </w:r>
      <m:oMath>
        <m:r>
          <w:rPr>
            <w:rFonts w:ascii="Cambria Math" w:hAnsi="Cambria Math"/>
          </w:rPr>
          <m:t>s=H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46BB6">
        <w:rPr>
          <w:rFonts w:hint="eastAsia"/>
        </w:rPr>
        <w:t>，若</w:t>
      </w:r>
      <w:r w:rsidR="00646BB6">
        <w:rPr>
          <w:rFonts w:hint="eastAsia"/>
        </w:rPr>
        <w:t>s</w:t>
      </w:r>
      <w:r w:rsidR="003F0053">
        <w:rPr>
          <w:rFonts w:hint="eastAsia"/>
        </w:rPr>
        <w:t xml:space="preserve"> </w:t>
      </w:r>
      <w:r w:rsidR="00646BB6">
        <w:rPr>
          <w:rFonts w:hint="eastAsia"/>
        </w:rPr>
        <w:t>=</w:t>
      </w:r>
      <w:r w:rsidR="003F0053">
        <w:rPr>
          <w:rFonts w:hint="eastAsia"/>
        </w:rPr>
        <w:t xml:space="preserve"> </w:t>
      </w:r>
      <w:r w:rsidR="00646BB6">
        <w:rPr>
          <w:rFonts w:hint="eastAsia"/>
        </w:rPr>
        <w:t>0</w:t>
      </w:r>
      <w:r w:rsidR="00646BB6">
        <w:rPr>
          <w:rFonts w:hint="eastAsia"/>
        </w:rPr>
        <w:t>就代表沒有錯誤，不等於</w:t>
      </w:r>
      <w:r w:rsidR="00646BB6">
        <w:rPr>
          <w:rFonts w:hint="eastAsia"/>
        </w:rPr>
        <w:t>0</w:t>
      </w:r>
      <w:r w:rsidR="00646BB6">
        <w:rPr>
          <w:rFonts w:hint="eastAsia"/>
        </w:rPr>
        <w:t>就代表有錯誤，並可以根據</w:t>
      </w:r>
      <w:r w:rsidR="00646BB6">
        <w:rPr>
          <w:rFonts w:hint="eastAsia"/>
        </w:rPr>
        <w:t>s</w:t>
      </w:r>
      <w:r w:rsidR="00646BB6">
        <w:rPr>
          <w:rFonts w:hint="eastAsia"/>
        </w:rPr>
        <w:t>來判斷錯誤的地方</w:t>
      </w:r>
      <w:r w:rsidR="009F7EAF">
        <w:rPr>
          <w:rFonts w:hint="eastAsia"/>
        </w:rPr>
        <w:t>，本實驗直接利用查表的方式將每一種錯誤都有對應的錯誤位元</w:t>
      </w:r>
      <w:r w:rsidR="00646BB6">
        <w:rPr>
          <w:rFonts w:hint="eastAsia"/>
        </w:rPr>
        <w:t>。</w:t>
      </w:r>
      <w:r w:rsidR="007902F9">
        <w:rPr>
          <w:rFonts w:hint="eastAsia"/>
        </w:rPr>
        <w:t>這個方式可以處理錯誤，但可處理的數量不多。</w:t>
      </w:r>
    </w:p>
    <w:p w14:paraId="7EF5E4E9" w14:textId="71C78FB0" w:rsidR="00B72E99" w:rsidRDefault="00667697" w:rsidP="00B72E99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Maximum </w:t>
      </w:r>
      <w:r w:rsidR="001A778C">
        <w:t>Likelihood (</w:t>
      </w:r>
      <w:r w:rsidR="00863DA6">
        <w:rPr>
          <w:rFonts w:hint="eastAsia"/>
        </w:rPr>
        <w:t>ML</w:t>
      </w:r>
      <w:r>
        <w:rPr>
          <w:rFonts w:hint="eastAsia"/>
        </w:rPr>
        <w:t>)</w:t>
      </w:r>
      <w:r w:rsidR="00863DA6">
        <w:rPr>
          <w:rFonts w:hint="eastAsia"/>
        </w:rPr>
        <w:t xml:space="preserve"> decoding</w:t>
      </w:r>
    </w:p>
    <w:p w14:paraId="55081DF9" w14:textId="12F55A65" w:rsidR="00304AE4" w:rsidRPr="009419B2" w:rsidRDefault="00E146F5" w:rsidP="00FE04AA">
      <w:pPr>
        <w:ind w:left="960" w:firstLine="480"/>
      </w:pPr>
      <w:r>
        <w:rPr>
          <w:rFonts w:hint="eastAsia"/>
        </w:rPr>
        <w:t>這個方式是將所有可能的組合都通過</w:t>
      </w:r>
      <w:r w:rsidRPr="00FC6F0E">
        <w:t>generator matrix</w:t>
      </w:r>
      <w:r>
        <w:rPr>
          <w:rFonts w:hint="eastAsia"/>
        </w:rPr>
        <w:t>後得到他們的</w:t>
      </w:r>
      <w:r>
        <w:rPr>
          <w:rFonts w:hint="eastAsia"/>
        </w:rPr>
        <w:t>codewords</w:t>
      </w:r>
      <w:r>
        <w:rPr>
          <w:rFonts w:hint="eastAsia"/>
        </w:rPr>
        <w:t>，並經過</w:t>
      </w:r>
      <w:r>
        <w:rPr>
          <w:rFonts w:hint="eastAsia"/>
        </w:rPr>
        <w:t>BPSK modulation</w:t>
      </w:r>
      <w:r>
        <w:rPr>
          <w:rFonts w:hint="eastAsia"/>
        </w:rPr>
        <w:t>，</w:t>
      </w:r>
      <w:r w:rsidR="00190EE1">
        <w:rPr>
          <w:rFonts w:hint="eastAsia"/>
        </w:rPr>
        <w:t>計算所有經過調變的可能結果與收到的訊號</w:t>
      </w:r>
      <w:r w:rsidR="00190EE1">
        <w:rPr>
          <w:rFonts w:hint="eastAsia"/>
        </w:rPr>
        <w:t>y</w:t>
      </w:r>
      <w:r w:rsidR="00190EE1">
        <w:rPr>
          <w:rFonts w:hint="eastAsia"/>
        </w:rPr>
        <w:t>的距離，</w:t>
      </w:r>
      <w:r w:rsidR="007F78E0">
        <w:rPr>
          <w:rFonts w:hint="eastAsia"/>
        </w:rPr>
        <w:t>最短的那個即為預測的結果。</w:t>
      </w:r>
      <w:r w:rsidR="009419B2">
        <w:rPr>
          <w:rFonts w:hint="eastAsia"/>
        </w:rPr>
        <w:t>這個方式雖然會需要極大量的計算資源以及計算時間，但他也是最佳的解碼方式，</w:t>
      </w:r>
      <w:r w:rsidR="009C39D8">
        <w:rPr>
          <w:rFonts w:hint="eastAsia"/>
        </w:rPr>
        <w:t>並適用於任何</w:t>
      </w:r>
      <w:r w:rsidR="009C39D8">
        <w:rPr>
          <w:rFonts w:hint="eastAsia"/>
        </w:rPr>
        <w:t>encode</w:t>
      </w:r>
      <w:r w:rsidR="009C39D8">
        <w:rPr>
          <w:rFonts w:hint="eastAsia"/>
        </w:rPr>
        <w:t>方式。</w:t>
      </w:r>
    </w:p>
    <w:p w14:paraId="0D0F7A2F" w14:textId="13C11579" w:rsidR="00667697" w:rsidRDefault="00667697" w:rsidP="00863DA6">
      <w:pPr>
        <w:pStyle w:val="a9"/>
        <w:numPr>
          <w:ilvl w:val="0"/>
          <w:numId w:val="3"/>
        </w:numPr>
      </w:pPr>
      <w:r>
        <w:t>A</w:t>
      </w:r>
      <w:r>
        <w:rPr>
          <w:rFonts w:hint="eastAsia"/>
        </w:rPr>
        <w:t>uto-encoder</w:t>
      </w:r>
    </w:p>
    <w:p w14:paraId="27FFE4B6" w14:textId="00319C0E" w:rsidR="00EE390B" w:rsidRPr="00EE390B" w:rsidRDefault="00ED0DCA" w:rsidP="00EE390B">
      <w:pPr>
        <w:ind w:left="960" w:firstLine="480"/>
      </w:pPr>
      <w:r>
        <w:rPr>
          <w:rFonts w:hint="eastAsia"/>
        </w:rPr>
        <w:t>這個方式並不是像其他的方式是利用已知的</w:t>
      </w:r>
      <w:r>
        <w:rPr>
          <w:rFonts w:hint="eastAsia"/>
        </w:rPr>
        <w:t>encode</w:t>
      </w:r>
      <w:r>
        <w:rPr>
          <w:rFonts w:hint="eastAsia"/>
        </w:rPr>
        <w:t>方式再想辦法去解碼，而是讓模型自行尋找最適合的</w:t>
      </w:r>
      <w:r>
        <w:rPr>
          <w:rFonts w:hint="eastAsia"/>
        </w:rPr>
        <w:t>encode</w:t>
      </w:r>
      <w:r>
        <w:rPr>
          <w:rFonts w:hint="eastAsia"/>
        </w:rPr>
        <w:t>以及</w:t>
      </w:r>
      <w:r>
        <w:rPr>
          <w:rFonts w:hint="eastAsia"/>
        </w:rPr>
        <w:t>decode</w:t>
      </w:r>
      <w:r>
        <w:rPr>
          <w:rFonts w:hint="eastAsia"/>
        </w:rPr>
        <w:t>方式，也可以算是一種</w:t>
      </w:r>
      <w:r>
        <w:t>u</w:t>
      </w:r>
      <w:r>
        <w:rPr>
          <w:rFonts w:hint="eastAsia"/>
        </w:rPr>
        <w:t>n-supervised learning</w:t>
      </w:r>
      <w:r>
        <w:rPr>
          <w:rFonts w:hint="eastAsia"/>
        </w:rPr>
        <w:t>，</w:t>
      </w:r>
      <w:r w:rsidR="00EE390B">
        <w:rPr>
          <w:rFonts w:hint="eastAsia"/>
        </w:rPr>
        <w:t>我們只需事先告知模型他的</w:t>
      </w:r>
      <w:r w:rsidR="00EE390B">
        <w:rPr>
          <w:rFonts w:hint="eastAsia"/>
        </w:rPr>
        <w:t>input dimension</w:t>
      </w:r>
      <w:r w:rsidR="00EE390B">
        <w:rPr>
          <w:rFonts w:hint="eastAsia"/>
        </w:rPr>
        <w:t>、</w:t>
      </w:r>
      <w:r w:rsidR="00EE390B">
        <w:rPr>
          <w:rFonts w:hint="eastAsia"/>
        </w:rPr>
        <w:t>encoder</w:t>
      </w:r>
      <w:r w:rsidR="00EE390B">
        <w:rPr>
          <w:rFonts w:hint="eastAsia"/>
        </w:rPr>
        <w:t>和</w:t>
      </w:r>
      <w:r w:rsidR="00EE390B">
        <w:rPr>
          <w:rFonts w:hint="eastAsia"/>
        </w:rPr>
        <w:t>decoder</w:t>
      </w:r>
      <w:r w:rsidR="00EE390B">
        <w:rPr>
          <w:rFonts w:hint="eastAsia"/>
        </w:rPr>
        <w:t>之間的</w:t>
      </w:r>
      <w:r w:rsidR="00EE390B">
        <w:rPr>
          <w:rFonts w:hint="eastAsia"/>
        </w:rPr>
        <w:t>channel dimension</w:t>
      </w:r>
      <w:r w:rsidR="00EE390B">
        <w:rPr>
          <w:rFonts w:hint="eastAsia"/>
        </w:rPr>
        <w:t>，並讓</w:t>
      </w:r>
      <w:r w:rsidR="00EE390B">
        <w:rPr>
          <w:rFonts w:hint="eastAsia"/>
        </w:rPr>
        <w:t>decoder</w:t>
      </w:r>
      <w:r w:rsidR="00EE390B">
        <w:rPr>
          <w:rFonts w:hint="eastAsia"/>
        </w:rPr>
        <w:t>將加上雜訊的</w:t>
      </w:r>
      <w:r w:rsidR="00EE390B">
        <w:t>c</w:t>
      </w:r>
      <w:r w:rsidR="00EE390B">
        <w:rPr>
          <w:rFonts w:hint="eastAsia"/>
        </w:rPr>
        <w:t>hannel</w:t>
      </w:r>
      <w:r w:rsidR="00EE390B">
        <w:rPr>
          <w:rFonts w:hint="eastAsia"/>
        </w:rPr>
        <w:t>資料想辦法解碼回</w:t>
      </w:r>
      <w:r w:rsidR="00EE390B">
        <w:rPr>
          <w:rFonts w:hint="eastAsia"/>
        </w:rPr>
        <w:t>input</w:t>
      </w:r>
      <w:r w:rsidR="00EE390B">
        <w:rPr>
          <w:rFonts w:hint="eastAsia"/>
        </w:rPr>
        <w:t>即可。整個過程都是利用模型自行尋找相關特徵，因此我們不必手動設計編碼及解碼方式，不過這個方式需要大量數據進行訓練，同時訓練過程也需要大量的計算資源，硬體需求高。</w:t>
      </w:r>
    </w:p>
    <w:p w14:paraId="44F4DBE2" w14:textId="42E512D6" w:rsidR="00667697" w:rsidRDefault="00667697" w:rsidP="00863DA6">
      <w:pPr>
        <w:pStyle w:val="a9"/>
        <w:numPr>
          <w:ilvl w:val="0"/>
          <w:numId w:val="3"/>
        </w:numPr>
      </w:pPr>
      <w:r>
        <w:rPr>
          <w:rFonts w:hint="eastAsia"/>
        </w:rPr>
        <w:t>Deep Learning decoding</w:t>
      </w:r>
    </w:p>
    <w:p w14:paraId="577CD297" w14:textId="6A88C804" w:rsidR="005A757F" w:rsidRDefault="005A757F" w:rsidP="00D95EA4">
      <w:pPr>
        <w:ind w:left="960" w:firstLine="480"/>
      </w:pPr>
      <w:r>
        <w:rPr>
          <w:rFonts w:hint="eastAsia"/>
        </w:rPr>
        <w:t>這個方式與上一個</w:t>
      </w:r>
      <w:r>
        <w:rPr>
          <w:rFonts w:hint="eastAsia"/>
        </w:rPr>
        <w:t>auto-encoder</w:t>
      </w:r>
      <w:r>
        <w:rPr>
          <w:rFonts w:hint="eastAsia"/>
        </w:rPr>
        <w:t>有異曲同工之妙，不過他是利用</w:t>
      </w:r>
      <w:r w:rsidR="005E747A">
        <w:rPr>
          <w:rFonts w:hint="eastAsia"/>
        </w:rPr>
        <w:t>已知的</w:t>
      </w:r>
      <w:r w:rsidR="005E747A">
        <w:t>e</w:t>
      </w:r>
      <w:r w:rsidR="005E747A">
        <w:rPr>
          <w:rFonts w:hint="eastAsia"/>
        </w:rPr>
        <w:t>ncode</w:t>
      </w:r>
      <w:r w:rsidR="005E747A">
        <w:rPr>
          <w:rFonts w:hint="eastAsia"/>
        </w:rPr>
        <w:t>方式，僅將</w:t>
      </w:r>
      <w:r w:rsidR="005E747A">
        <w:rPr>
          <w:rFonts w:hint="eastAsia"/>
        </w:rPr>
        <w:t>Decoder</w:t>
      </w:r>
      <w:r w:rsidR="005E747A">
        <w:rPr>
          <w:rFonts w:hint="eastAsia"/>
        </w:rPr>
        <w:t>的部分應用深度學習進行解碼。</w:t>
      </w:r>
      <w:r w:rsidR="00D95EA4">
        <w:rPr>
          <w:rFonts w:hint="eastAsia"/>
        </w:rPr>
        <w:t>深度學習有很多種的架構，包括</w:t>
      </w:r>
      <w:r w:rsidR="00D95EA4">
        <w:rPr>
          <w:rFonts w:hint="eastAsia"/>
        </w:rPr>
        <w:t>CNN</w:t>
      </w:r>
      <w:r w:rsidR="00D95EA4">
        <w:rPr>
          <w:rFonts w:hint="eastAsia"/>
        </w:rPr>
        <w:t>、</w:t>
      </w:r>
      <w:r w:rsidR="00D95EA4">
        <w:rPr>
          <w:rFonts w:hint="eastAsia"/>
        </w:rPr>
        <w:t>RNN/LSTM</w:t>
      </w:r>
      <w:r w:rsidR="00D95EA4">
        <w:rPr>
          <w:rFonts w:hint="eastAsia"/>
        </w:rPr>
        <w:t>、</w:t>
      </w:r>
      <w:r w:rsidR="00D95EA4">
        <w:t>t</w:t>
      </w:r>
      <w:r w:rsidR="00D95EA4">
        <w:rPr>
          <w:rFonts w:hint="eastAsia"/>
        </w:rPr>
        <w:t>ransformer</w:t>
      </w:r>
      <w:r w:rsidR="00D95EA4">
        <w:rPr>
          <w:rFonts w:hint="eastAsia"/>
        </w:rPr>
        <w:t>等，而本實驗是選擇使用</w:t>
      </w:r>
      <w:proofErr w:type="gramStart"/>
      <w:r w:rsidR="00D95EA4">
        <w:rPr>
          <w:rFonts w:hint="eastAsia"/>
        </w:rPr>
        <w:t>最</w:t>
      </w:r>
      <w:proofErr w:type="gramEnd"/>
      <w:r w:rsidR="00D95EA4">
        <w:rPr>
          <w:rFonts w:hint="eastAsia"/>
        </w:rPr>
        <w:t>基礎的</w:t>
      </w:r>
      <w:r w:rsidR="00D95EA4">
        <w:rPr>
          <w:rFonts w:hint="eastAsia"/>
        </w:rPr>
        <w:t>DNN</w:t>
      </w:r>
      <w:r w:rsidR="00D95EA4">
        <w:rPr>
          <w:rFonts w:hint="eastAsia"/>
        </w:rPr>
        <w:t>，</w:t>
      </w:r>
      <w:r w:rsidR="004C5812">
        <w:rPr>
          <w:rFonts w:hint="eastAsia"/>
        </w:rPr>
        <w:t>以下簡單介紹</w:t>
      </w:r>
      <w:r w:rsidR="004C5812">
        <w:rPr>
          <w:rFonts w:hint="eastAsia"/>
        </w:rPr>
        <w:t>DNN model</w:t>
      </w:r>
      <w:r w:rsidR="004C5812">
        <w:rPr>
          <w:rFonts w:hint="eastAsia"/>
        </w:rPr>
        <w:t>。</w:t>
      </w:r>
    </w:p>
    <w:p w14:paraId="76E7743A" w14:textId="7EAE58AB" w:rsidR="00153E03" w:rsidRDefault="00153E03" w:rsidP="00D95EA4">
      <w:pPr>
        <w:ind w:left="960" w:firstLine="480"/>
      </w:pPr>
      <w:r>
        <w:rPr>
          <w:rFonts w:hint="eastAsia"/>
        </w:rPr>
        <w:t>我使用的模型架構如下：</w:t>
      </w:r>
    </w:p>
    <w:p w14:paraId="06A31D99" w14:textId="66581598" w:rsidR="00153E03" w:rsidRDefault="00153E03" w:rsidP="00C71FDA">
      <w:pPr>
        <w:ind w:left="480" w:firstLine="480"/>
        <w:jc w:val="center"/>
      </w:pPr>
      <w:r w:rsidRPr="00153E03">
        <w:rPr>
          <w:noProof/>
        </w:rPr>
        <w:lastRenderedPageBreak/>
        <w:drawing>
          <wp:inline distT="0" distB="0" distL="0" distR="0" wp14:anchorId="5C415F6E" wp14:editId="03BC1EF6">
            <wp:extent cx="3954782" cy="2324100"/>
            <wp:effectExtent l="0" t="0" r="7620" b="0"/>
            <wp:docPr id="268136310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36310" name="圖片 1" descr="一張含有 文字, 螢幕擷取畫面, 字型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048" cy="232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D213" w14:textId="16A2436D" w:rsidR="00153E03" w:rsidRDefault="00153E03" w:rsidP="00372F81">
      <w:pPr>
        <w:ind w:left="960" w:firstLine="480"/>
      </w:pPr>
      <w:r>
        <w:rPr>
          <w:rFonts w:hint="eastAsia"/>
        </w:rPr>
        <w:t>本模型是由</w:t>
      </w:r>
      <w:r>
        <w:rPr>
          <w:rFonts w:hint="eastAsia"/>
        </w:rPr>
        <w:t>2</w:t>
      </w:r>
      <w:r>
        <w:rPr>
          <w:rFonts w:hint="eastAsia"/>
        </w:rPr>
        <w:t>層</w:t>
      </w:r>
      <w:r>
        <w:rPr>
          <w:rFonts w:hint="eastAsia"/>
        </w:rPr>
        <w:t>hidden layer</w:t>
      </w:r>
      <w:r>
        <w:rPr>
          <w:rFonts w:hint="eastAsia"/>
        </w:rPr>
        <w:t>以及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output layer</w:t>
      </w:r>
      <w:r>
        <w:rPr>
          <w:rFonts w:hint="eastAsia"/>
        </w:rPr>
        <w:t>，共</w:t>
      </w:r>
      <w:r>
        <w:rPr>
          <w:rFonts w:hint="eastAsia"/>
        </w:rPr>
        <w:t>4</w:t>
      </w:r>
      <w:r>
        <w:rPr>
          <w:rFonts w:hint="eastAsia"/>
        </w:rPr>
        <w:t>層所組成的</w:t>
      </w:r>
      <w:r>
        <w:rPr>
          <w:rFonts w:hint="eastAsia"/>
        </w:rPr>
        <w:t>DNN</w:t>
      </w:r>
      <w:r>
        <w:rPr>
          <w:rFonts w:hint="eastAsia"/>
        </w:rPr>
        <w:t>模型，</w:t>
      </w:r>
      <w:r>
        <w:rPr>
          <w:rFonts w:hint="eastAsia"/>
        </w:rPr>
        <w:t>DNN</w:t>
      </w:r>
      <w:r>
        <w:rPr>
          <w:rFonts w:hint="eastAsia"/>
        </w:rPr>
        <w:t>模型的全稱為</w:t>
      </w:r>
      <w:r>
        <w:rPr>
          <w:rFonts w:hint="eastAsia"/>
        </w:rPr>
        <w:t>Deep Neural Network</w:t>
      </w:r>
      <w:r>
        <w:rPr>
          <w:rFonts w:hint="eastAsia"/>
        </w:rPr>
        <w:t>，顧名思義代表所有的節點都與前後層的所有節點相連，利用權重做相乘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nary>
      </m:oMath>
      <w:r>
        <w:rPr>
          <w:rFonts w:hint="eastAsia"/>
        </w:rPr>
        <w:t>往下一層前進，因此整個每層共有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out</m:t>
            </m:r>
          </m:sub>
        </m:sSub>
        <m:r>
          <w:rPr>
            <w:rFonts w:ascii="Cambria Math" w:hAnsi="Cambria Math" w:hint="eastAsia"/>
          </w:rPr>
          <m:t>+bias</m:t>
        </m:r>
      </m:oMath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參數，以本模型為例：</w:t>
      </w:r>
    </w:p>
    <w:p w14:paraId="2F0267DA" w14:textId="6A016098" w:rsidR="00DE2EAE" w:rsidRDefault="00DE2EAE" w:rsidP="00372F81">
      <w:pPr>
        <w:ind w:left="960"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ED1559" wp14:editId="6768EBC4">
            <wp:simplePos x="0" y="0"/>
            <wp:positionH relativeFrom="column">
              <wp:posOffset>138395</wp:posOffset>
            </wp:positionH>
            <wp:positionV relativeFrom="paragraph">
              <wp:posOffset>47625</wp:posOffset>
            </wp:positionV>
            <wp:extent cx="1835785" cy="2283460"/>
            <wp:effectExtent l="0" t="0" r="0" b="2540"/>
            <wp:wrapSquare wrapText="bothSides"/>
            <wp:docPr id="1465842338" name="圖片 1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E0463" w14:textId="07B17E4D" w:rsidR="00153E03" w:rsidRPr="00A87A46" w:rsidRDefault="00B444CC" w:rsidP="00153E03">
      <m:oMathPara>
        <m:oMath>
          <m:r>
            <w:rPr>
              <w:rFonts w:ascii="Cambria Math" w:hAnsi="Cambria Math"/>
            </w:rPr>
            <m:t>7×64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64=512</m:t>
          </m:r>
        </m:oMath>
      </m:oMathPara>
    </w:p>
    <w:p w14:paraId="545B0981" w14:textId="7FDC8806" w:rsidR="00153E03" w:rsidRPr="00D17EC9" w:rsidRDefault="00B444CC" w:rsidP="00153E03">
      <m:oMathPara>
        <m:oMath>
          <m:r>
            <w:rPr>
              <w:rFonts w:ascii="Cambria Math" w:hAnsi="Cambria Math"/>
            </w:rPr>
            <m:t>64×128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128=8320</m:t>
          </m:r>
        </m:oMath>
      </m:oMathPara>
    </w:p>
    <w:p w14:paraId="438874E7" w14:textId="2A703618" w:rsidR="00153E03" w:rsidRPr="00D17EC9" w:rsidRDefault="00B444CC" w:rsidP="00153E03">
      <m:oMathPara>
        <m:oMath>
          <m:r>
            <w:rPr>
              <w:rFonts w:ascii="Cambria Math" w:hAnsi="Cambria Math"/>
            </w:rPr>
            <m:t>128×64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64=8256</m:t>
          </m:r>
        </m:oMath>
      </m:oMathPara>
    </w:p>
    <w:p w14:paraId="64F98FFE" w14:textId="78084BA9" w:rsidR="00153E03" w:rsidRPr="00D17EC9" w:rsidRDefault="00B444CC" w:rsidP="00153E03">
      <m:oMathPara>
        <m:oMath>
          <m:r>
            <w:rPr>
              <w:rFonts w:ascii="Cambria Math" w:hAnsi="Cambria Math"/>
            </w:rPr>
            <m:t>64×16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16=1040</m:t>
          </m:r>
        </m:oMath>
      </m:oMathPara>
    </w:p>
    <w:p w14:paraId="43D5A68E" w14:textId="442DFFEA" w:rsidR="00153E03" w:rsidRDefault="00153E03" w:rsidP="00DE2EAE">
      <w:r>
        <w:tab/>
      </w:r>
      <w:r w:rsidR="00372F81">
        <w:tab/>
      </w:r>
      <w:r>
        <w:rPr>
          <w:rFonts w:hint="eastAsia"/>
        </w:rPr>
        <w:t>全部相加即為本模型的總參數：</w:t>
      </w:r>
      <w:r w:rsidR="00B444CC">
        <w:rPr>
          <w:rFonts w:hint="eastAsia"/>
        </w:rPr>
        <w:t>18128</w:t>
      </w:r>
    </w:p>
    <w:p w14:paraId="1C8C1CA1" w14:textId="77777777" w:rsidR="00DE2EAE" w:rsidRDefault="00DE2EAE" w:rsidP="00DE2EAE">
      <w:pPr>
        <w:rPr>
          <w:rFonts w:hint="eastAsia"/>
        </w:rPr>
      </w:pPr>
    </w:p>
    <w:p w14:paraId="76637125" w14:textId="77777777" w:rsidR="00153E03" w:rsidRDefault="00153E03" w:rsidP="00372F81">
      <w:pPr>
        <w:ind w:left="1440" w:firstLine="480"/>
      </w:pPr>
      <w:r>
        <w:rPr>
          <w:rFonts w:hint="eastAsia"/>
        </w:rPr>
        <w:t>除了</w:t>
      </w:r>
      <w:r>
        <w:rPr>
          <w:rFonts w:hint="eastAsia"/>
        </w:rPr>
        <w:t>linear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還有一個部分稱為</w:t>
      </w:r>
      <w:r>
        <w:rPr>
          <w:rFonts w:hint="eastAsia"/>
        </w:rPr>
        <w:t>activation function</w:t>
      </w:r>
      <w:r>
        <w:rPr>
          <w:rFonts w:hint="eastAsia"/>
        </w:rPr>
        <w:t>，他是非線性的</w:t>
      </w:r>
      <w:r>
        <w:rPr>
          <w:rFonts w:hint="eastAsia"/>
        </w:rPr>
        <w:t>layer</w:t>
      </w:r>
      <w:r>
        <w:rPr>
          <w:rFonts w:hint="eastAsia"/>
        </w:rPr>
        <w:t>，因為若整個</w:t>
      </w:r>
      <w:r>
        <w:rPr>
          <w:rFonts w:hint="eastAsia"/>
        </w:rPr>
        <w:t>model</w:t>
      </w:r>
      <w:r>
        <w:rPr>
          <w:rFonts w:hint="eastAsia"/>
        </w:rPr>
        <w:t>都是</w:t>
      </w:r>
      <w:r>
        <w:rPr>
          <w:rFonts w:hint="eastAsia"/>
        </w:rPr>
        <w:t>linear</w:t>
      </w:r>
      <w:r>
        <w:rPr>
          <w:rFonts w:hint="eastAsia"/>
        </w:rPr>
        <w:t>的</w:t>
      </w:r>
      <w:r>
        <w:rPr>
          <w:rFonts w:hint="eastAsia"/>
        </w:rPr>
        <w:t>layer</w:t>
      </w:r>
      <w:r>
        <w:rPr>
          <w:rFonts w:hint="eastAsia"/>
        </w:rPr>
        <w:t>，會很難處理現實中的問題，因為現實中的問題基本上都不會是</w:t>
      </w:r>
      <w:r>
        <w:t>l</w:t>
      </w:r>
      <w:r>
        <w:rPr>
          <w:rFonts w:hint="eastAsia"/>
        </w:rPr>
        <w:t>inear</w:t>
      </w:r>
      <w:r>
        <w:rPr>
          <w:rFonts w:hint="eastAsia"/>
        </w:rPr>
        <w:t>的，因此需要在</w:t>
      </w:r>
      <w:r>
        <w:rPr>
          <w:rFonts w:hint="eastAsia"/>
        </w:rPr>
        <w:t>model</w:t>
      </w:r>
      <w:r>
        <w:rPr>
          <w:rFonts w:hint="eastAsia"/>
        </w:rPr>
        <w:t>中加上</w:t>
      </w:r>
      <w:r>
        <w:t>a</w:t>
      </w:r>
      <w:r>
        <w:rPr>
          <w:rFonts w:hint="eastAsia"/>
        </w:rPr>
        <w:t>ctivation function</w:t>
      </w:r>
      <w:r>
        <w:rPr>
          <w:rFonts w:hint="eastAsia"/>
        </w:rPr>
        <w:t>來讓模型更加靈活。</w:t>
      </w:r>
    </w:p>
    <w:p w14:paraId="5ED10604" w14:textId="7A292799" w:rsidR="00153E03" w:rsidRDefault="00153E03" w:rsidP="00372F81">
      <w:pPr>
        <w:ind w:left="1440" w:firstLine="480"/>
      </w:pPr>
      <w:r>
        <w:rPr>
          <w:rFonts w:hint="eastAsia"/>
        </w:rPr>
        <w:t>本模型皆使用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這個最常見的</w:t>
      </w:r>
      <w:r>
        <w:rPr>
          <w:rFonts w:hint="eastAsia"/>
        </w:rPr>
        <w:t>activation function</w:t>
      </w:r>
      <w:r>
        <w:rPr>
          <w:rFonts w:hint="eastAsia"/>
        </w:rPr>
        <w:t>，他會將正數原封不動的送給下一層，而遇到負數就將其設為</w:t>
      </w:r>
      <w:r>
        <w:rPr>
          <w:rFonts w:hint="eastAsia"/>
        </w:rPr>
        <w:t>0</w:t>
      </w:r>
      <w:r>
        <w:rPr>
          <w:rFonts w:hint="eastAsia"/>
        </w:rPr>
        <w:t>，這是一種最不耗計算資源的</w:t>
      </w:r>
      <w:r>
        <w:t>n</w:t>
      </w:r>
      <w:r>
        <w:rPr>
          <w:rFonts w:hint="eastAsia"/>
        </w:rPr>
        <w:t>on-linear</w:t>
      </w:r>
      <w:r>
        <w:rPr>
          <w:rFonts w:hint="eastAsia"/>
        </w:rPr>
        <w:t>方式。下圖還有更多常見的</w:t>
      </w:r>
      <w:r>
        <w:rPr>
          <w:rFonts w:hint="eastAsia"/>
        </w:rPr>
        <w:t>activation function</w:t>
      </w:r>
      <w:r>
        <w:rPr>
          <w:rFonts w:hint="eastAsia"/>
        </w:rPr>
        <w:t>。</w:t>
      </w:r>
    </w:p>
    <w:p w14:paraId="13E0A544" w14:textId="77777777" w:rsidR="00153E03" w:rsidRDefault="00153E03" w:rsidP="00DA4782">
      <w:pPr>
        <w:ind w:left="480" w:firstLine="480"/>
        <w:jc w:val="center"/>
      </w:pPr>
      <w:r w:rsidRPr="005C3068">
        <w:rPr>
          <w:noProof/>
        </w:rPr>
        <w:lastRenderedPageBreak/>
        <w:drawing>
          <wp:inline distT="0" distB="0" distL="0" distR="0" wp14:anchorId="032EAAB1" wp14:editId="6D0F7605">
            <wp:extent cx="2305050" cy="1784134"/>
            <wp:effectExtent l="0" t="0" r="0" b="6985"/>
            <wp:docPr id="983952189" name="圖片 1" descr="一張含有 文字, 圖表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52189" name="圖片 1" descr="一張含有 文字, 圖表, 字型, 數字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1471" cy="178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7BF7" w14:textId="7CDB4017" w:rsidR="00153E03" w:rsidRDefault="00153E03" w:rsidP="00372F81">
      <w:pPr>
        <w:ind w:left="1440" w:firstLine="480"/>
      </w:pPr>
      <w:r>
        <w:rPr>
          <w:rFonts w:hint="eastAsia"/>
        </w:rPr>
        <w:t>本模型的輸出層為有</w:t>
      </w:r>
      <w:r w:rsidR="00EA0C5B">
        <w:rPr>
          <w:rFonts w:hint="eastAsia"/>
        </w:rPr>
        <w:t>16</w:t>
      </w:r>
      <w:r>
        <w:rPr>
          <w:rFonts w:hint="eastAsia"/>
        </w:rPr>
        <w:t>個節點的神經層，最後一層利用</w:t>
      </w:r>
      <w:r>
        <w:rPr>
          <w:rFonts w:hint="eastAsia"/>
        </w:rPr>
        <w:t>softmax</w:t>
      </w:r>
      <w:r>
        <w:rPr>
          <w:rFonts w:hint="eastAsia"/>
        </w:rPr>
        <w:t>作為</w:t>
      </w:r>
      <w:proofErr w:type="spellStart"/>
      <w:r>
        <w:rPr>
          <w:rFonts w:hint="eastAsia"/>
        </w:rPr>
        <w:t>actiavtion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，利用指數化確保輸出皆為正數，再讓所有輸出的值都介於</w:t>
      </w:r>
      <w:r>
        <w:t>0</w:t>
      </w:r>
      <w:r>
        <w:rPr>
          <w:rFonts w:hint="eastAsia"/>
        </w:rPr>
        <w:t>~1</w:t>
      </w:r>
      <w:r>
        <w:rPr>
          <w:rFonts w:hint="eastAsia"/>
        </w:rPr>
        <w:t>且相加為</w:t>
      </w:r>
      <w:r>
        <w:rPr>
          <w:rFonts w:hint="eastAsia"/>
        </w:rPr>
        <w:t>1</w:t>
      </w:r>
      <w:r>
        <w:rPr>
          <w:rFonts w:hint="eastAsia"/>
        </w:rPr>
        <w:t>，代表各種類的可能性，最高的那個就代表此次模型預測的結果，這是幾乎所有分類問題處理輸出最基本的方式。</w:t>
      </w:r>
    </w:p>
    <w:p w14:paraId="5B3094CF" w14:textId="77777777" w:rsidR="00153E03" w:rsidRDefault="00153E03" w:rsidP="00ED0ADC">
      <w:pPr>
        <w:ind w:left="960" w:firstLine="480"/>
      </w:pPr>
      <w:r>
        <w:rPr>
          <w:rFonts w:hint="eastAsia"/>
        </w:rPr>
        <w:t>Softmax:</w:t>
      </w:r>
    </w:p>
    <w:p w14:paraId="4962BCC0" w14:textId="0236A4B3" w:rsidR="00153E03" w:rsidRPr="00153E03" w:rsidRDefault="00000000" w:rsidP="001060D0">
      <w:pPr>
        <w:ind w:left="960" w:firstLine="48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den>
          </m:f>
        </m:oMath>
      </m:oMathPara>
    </w:p>
    <w:p w14:paraId="229B2121" w14:textId="3158A0AC" w:rsidR="00B33A4B" w:rsidRDefault="00011282" w:rsidP="00C71FDA">
      <w:pPr>
        <w:rPr>
          <w:rFonts w:hint="eastAsia"/>
        </w:rPr>
      </w:pPr>
      <w:r w:rsidRPr="00011282">
        <w:t xml:space="preserve">Simulation results (BLER of all decoding method) </w:t>
      </w:r>
      <w:proofErr w:type="gramStart"/>
      <w:r w:rsidRPr="00011282">
        <w:t>is</w:t>
      </w:r>
      <w:proofErr w:type="gramEnd"/>
      <w:r w:rsidRPr="00011282">
        <w:t xml:space="preserve"> necessary!</w:t>
      </w:r>
    </w:p>
    <w:p w14:paraId="15BD5C7C" w14:textId="3018ABCB" w:rsidR="00394BF9" w:rsidRPr="00394BF9" w:rsidRDefault="00943B4A" w:rsidP="00394BF9">
      <w:r w:rsidRPr="005867B9">
        <w:rPr>
          <w:noProof/>
        </w:rPr>
        <w:drawing>
          <wp:anchor distT="0" distB="0" distL="114300" distR="114300" simplePos="0" relativeHeight="251658240" behindDoc="0" locked="0" layoutInCell="1" allowOverlap="1" wp14:anchorId="1E7FF057" wp14:editId="16CBF245">
            <wp:simplePos x="0" y="0"/>
            <wp:positionH relativeFrom="column">
              <wp:posOffset>-379200</wp:posOffset>
            </wp:positionH>
            <wp:positionV relativeFrom="paragraph">
              <wp:posOffset>197975</wp:posOffset>
            </wp:positionV>
            <wp:extent cx="2961315" cy="2314575"/>
            <wp:effectExtent l="0" t="0" r="0" b="0"/>
            <wp:wrapSquare wrapText="bothSides"/>
            <wp:docPr id="2040041984" name="圖片 1" descr="一張含有 文字, 行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41984" name="圖片 1" descr="一張含有 文字, 行, 圖表, 繪圖 的圖片&#10;&#10;AI 產生的內容可能不正確。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31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94BF9" w:rsidRPr="00394BF9">
        <w:t>BLER_hard_decision</w:t>
      </w:r>
      <w:proofErr w:type="spellEnd"/>
      <w:r w:rsidR="00394BF9" w:rsidRPr="00394BF9">
        <w:t xml:space="preserve"> = [0.07629, 0.05586, 0.03645, 0.02239, 0.01302, 0.0059, 0.00239, 0.00095, 0.00017]</w:t>
      </w:r>
    </w:p>
    <w:p w14:paraId="1C91C7DB" w14:textId="77777777" w:rsidR="00394BF9" w:rsidRPr="00394BF9" w:rsidRDefault="00394BF9" w:rsidP="00394BF9">
      <w:proofErr w:type="spellStart"/>
      <w:r w:rsidRPr="00394BF9">
        <w:t>BLER_SymdromeDecoding</w:t>
      </w:r>
      <w:proofErr w:type="spellEnd"/>
      <w:r w:rsidRPr="00394BF9">
        <w:t xml:space="preserve"> = [0.26725, 0.187, 0.114, 0.068, 0.036375, 0.01578, 0.005475, 0.00147, 0.000282]</w:t>
      </w:r>
    </w:p>
    <w:p w14:paraId="1FACE8FD" w14:textId="77777777" w:rsidR="00394BF9" w:rsidRPr="00394BF9" w:rsidRDefault="00394BF9" w:rsidP="00394BF9">
      <w:r w:rsidRPr="00394BF9">
        <w:t>BLER_ML = [8.05625e-02, 5.10625e-02, 2.65625e-02, 1.53125e-02, 4.96250e-03, 1.50875e-03, 3.70000e-04, 5.62500e-05]</w:t>
      </w:r>
    </w:p>
    <w:p w14:paraId="4772EFE0" w14:textId="77777777" w:rsidR="00394BF9" w:rsidRPr="00394BF9" w:rsidRDefault="00394BF9" w:rsidP="00394BF9">
      <w:proofErr w:type="spellStart"/>
      <w:r w:rsidRPr="00394BF9">
        <w:t>BLER_autoencoder</w:t>
      </w:r>
      <w:proofErr w:type="spellEnd"/>
      <w:r w:rsidRPr="00394BF9">
        <w:t xml:space="preserve"> = [0.20328333, 0.13721667, 0.08078333, 0.04095, 0.01881667, 0.00628333, 0.00201667]</w:t>
      </w:r>
    </w:p>
    <w:p w14:paraId="1F694689" w14:textId="77777777" w:rsidR="00394BF9" w:rsidRPr="00394BF9" w:rsidRDefault="00394BF9" w:rsidP="00394BF9">
      <w:r w:rsidRPr="00394BF9">
        <w:t>BLER_DL = [0.1975, 0.13392857, 0.07, 0.0375, 0.02189286, 0.00413571, 0.00114286, 0.00022857]</w:t>
      </w:r>
    </w:p>
    <w:p w14:paraId="15C8BF03" w14:textId="77777777" w:rsidR="00394BF9" w:rsidRDefault="00394BF9" w:rsidP="00394BF9">
      <w:pPr>
        <w:rPr>
          <w:rFonts w:hint="eastAsia"/>
        </w:rPr>
      </w:pPr>
    </w:p>
    <w:sectPr w:rsidR="00394B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F0C3F" w14:textId="77777777" w:rsidR="00861FF6" w:rsidRDefault="00861FF6" w:rsidP="00997E84">
      <w:pPr>
        <w:spacing w:after="0" w:line="240" w:lineRule="auto"/>
      </w:pPr>
      <w:r>
        <w:separator/>
      </w:r>
    </w:p>
  </w:endnote>
  <w:endnote w:type="continuationSeparator" w:id="0">
    <w:p w14:paraId="2E88E120" w14:textId="77777777" w:rsidR="00861FF6" w:rsidRDefault="00861FF6" w:rsidP="0099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49416" w14:textId="77777777" w:rsidR="00861FF6" w:rsidRDefault="00861FF6" w:rsidP="00997E84">
      <w:pPr>
        <w:spacing w:after="0" w:line="240" w:lineRule="auto"/>
      </w:pPr>
      <w:r>
        <w:separator/>
      </w:r>
    </w:p>
  </w:footnote>
  <w:footnote w:type="continuationSeparator" w:id="0">
    <w:p w14:paraId="39ABA77C" w14:textId="77777777" w:rsidR="00861FF6" w:rsidRDefault="00861FF6" w:rsidP="00997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D5D20"/>
    <w:multiLevelType w:val="hybridMultilevel"/>
    <w:tmpl w:val="8A4AC8AA"/>
    <w:lvl w:ilvl="0" w:tplc="A76A06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B307EBF"/>
    <w:multiLevelType w:val="hybridMultilevel"/>
    <w:tmpl w:val="6916ECA4"/>
    <w:lvl w:ilvl="0" w:tplc="36E094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12146F1"/>
    <w:multiLevelType w:val="hybridMultilevel"/>
    <w:tmpl w:val="38242AB8"/>
    <w:lvl w:ilvl="0" w:tplc="4438AC5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6518437">
    <w:abstractNumId w:val="2"/>
  </w:num>
  <w:num w:numId="2" w16cid:durableId="545531864">
    <w:abstractNumId w:val="0"/>
  </w:num>
  <w:num w:numId="3" w16cid:durableId="11225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B7"/>
    <w:rsid w:val="00011282"/>
    <w:rsid w:val="0002069C"/>
    <w:rsid w:val="000413BE"/>
    <w:rsid w:val="0005524C"/>
    <w:rsid w:val="00060B63"/>
    <w:rsid w:val="00081904"/>
    <w:rsid w:val="000847BE"/>
    <w:rsid w:val="000957D2"/>
    <w:rsid w:val="000D3DE9"/>
    <w:rsid w:val="00104106"/>
    <w:rsid w:val="001060D0"/>
    <w:rsid w:val="00153E03"/>
    <w:rsid w:val="00165D98"/>
    <w:rsid w:val="00166D10"/>
    <w:rsid w:val="00190EE1"/>
    <w:rsid w:val="0019176D"/>
    <w:rsid w:val="001A778C"/>
    <w:rsid w:val="001B7846"/>
    <w:rsid w:val="00256746"/>
    <w:rsid w:val="002811CB"/>
    <w:rsid w:val="002E1ACA"/>
    <w:rsid w:val="00304AE4"/>
    <w:rsid w:val="0036534D"/>
    <w:rsid w:val="00372F81"/>
    <w:rsid w:val="003844AB"/>
    <w:rsid w:val="003927DF"/>
    <w:rsid w:val="00394BF9"/>
    <w:rsid w:val="003F0053"/>
    <w:rsid w:val="00402155"/>
    <w:rsid w:val="00417636"/>
    <w:rsid w:val="004712FA"/>
    <w:rsid w:val="00487A75"/>
    <w:rsid w:val="004B24B7"/>
    <w:rsid w:val="004C2DFD"/>
    <w:rsid w:val="004C5812"/>
    <w:rsid w:val="004D4D7E"/>
    <w:rsid w:val="0055189D"/>
    <w:rsid w:val="00563C85"/>
    <w:rsid w:val="005867B9"/>
    <w:rsid w:val="005A757F"/>
    <w:rsid w:val="005C3238"/>
    <w:rsid w:val="005E747A"/>
    <w:rsid w:val="006035F1"/>
    <w:rsid w:val="00607371"/>
    <w:rsid w:val="0061365D"/>
    <w:rsid w:val="00646BB6"/>
    <w:rsid w:val="00667697"/>
    <w:rsid w:val="00673B9E"/>
    <w:rsid w:val="00692725"/>
    <w:rsid w:val="0070231A"/>
    <w:rsid w:val="00716005"/>
    <w:rsid w:val="007267C8"/>
    <w:rsid w:val="00736325"/>
    <w:rsid w:val="007902F9"/>
    <w:rsid w:val="007C3B1A"/>
    <w:rsid w:val="007D10A0"/>
    <w:rsid w:val="007D6CFD"/>
    <w:rsid w:val="007F027F"/>
    <w:rsid w:val="007F4F0E"/>
    <w:rsid w:val="007F78E0"/>
    <w:rsid w:val="00810FA4"/>
    <w:rsid w:val="00861FF6"/>
    <w:rsid w:val="00863DA6"/>
    <w:rsid w:val="008A674D"/>
    <w:rsid w:val="008C0C45"/>
    <w:rsid w:val="008D441F"/>
    <w:rsid w:val="008D6FE0"/>
    <w:rsid w:val="00905A8C"/>
    <w:rsid w:val="00916485"/>
    <w:rsid w:val="00927F66"/>
    <w:rsid w:val="009419B2"/>
    <w:rsid w:val="00942356"/>
    <w:rsid w:val="00943B4A"/>
    <w:rsid w:val="00957F7D"/>
    <w:rsid w:val="00965C4C"/>
    <w:rsid w:val="00991504"/>
    <w:rsid w:val="00997E84"/>
    <w:rsid w:val="009A7F4E"/>
    <w:rsid w:val="009C39D8"/>
    <w:rsid w:val="009D14A0"/>
    <w:rsid w:val="009F7EAF"/>
    <w:rsid w:val="00A23C2A"/>
    <w:rsid w:val="00A546F8"/>
    <w:rsid w:val="00B33A4B"/>
    <w:rsid w:val="00B444CC"/>
    <w:rsid w:val="00B54271"/>
    <w:rsid w:val="00B72E99"/>
    <w:rsid w:val="00B90614"/>
    <w:rsid w:val="00BA70A2"/>
    <w:rsid w:val="00BB36FA"/>
    <w:rsid w:val="00C04356"/>
    <w:rsid w:val="00C11669"/>
    <w:rsid w:val="00C25A67"/>
    <w:rsid w:val="00C71FDA"/>
    <w:rsid w:val="00C72BA9"/>
    <w:rsid w:val="00C84397"/>
    <w:rsid w:val="00C927DD"/>
    <w:rsid w:val="00D72BDA"/>
    <w:rsid w:val="00D95EA4"/>
    <w:rsid w:val="00DA4782"/>
    <w:rsid w:val="00DE2EAE"/>
    <w:rsid w:val="00DF47DD"/>
    <w:rsid w:val="00E10AD8"/>
    <w:rsid w:val="00E146F5"/>
    <w:rsid w:val="00E7143E"/>
    <w:rsid w:val="00E9097F"/>
    <w:rsid w:val="00EA0C5B"/>
    <w:rsid w:val="00EB3C3F"/>
    <w:rsid w:val="00ED0ADC"/>
    <w:rsid w:val="00ED0DCA"/>
    <w:rsid w:val="00EE1A9E"/>
    <w:rsid w:val="00EE390B"/>
    <w:rsid w:val="00EE58C3"/>
    <w:rsid w:val="00F43A02"/>
    <w:rsid w:val="00F67A29"/>
    <w:rsid w:val="00F84FC0"/>
    <w:rsid w:val="00F97070"/>
    <w:rsid w:val="00FC4567"/>
    <w:rsid w:val="00FC6F0E"/>
    <w:rsid w:val="00FE04AA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CC1D"/>
  <w15:chartTrackingRefBased/>
  <w15:docId w15:val="{FD4D435B-88E0-4479-9904-AFC6A6EF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24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4B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24B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2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24B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24B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24B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24B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24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B2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B24B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B2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B24B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B24B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B24B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B24B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B24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24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B2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24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B24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2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B24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24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24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2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B24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24B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C6F0E"/>
    <w:rPr>
      <w:color w:val="666666"/>
    </w:rPr>
  </w:style>
  <w:style w:type="paragraph" w:styleId="af">
    <w:name w:val="header"/>
    <w:basedOn w:val="a"/>
    <w:link w:val="af0"/>
    <w:uiPriority w:val="99"/>
    <w:unhideWhenUsed/>
    <w:rsid w:val="00997E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997E8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997E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997E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5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賴</dc:creator>
  <cp:keywords/>
  <dc:description/>
  <cp:lastModifiedBy>賴昱凱</cp:lastModifiedBy>
  <cp:revision>115</cp:revision>
  <dcterms:created xsi:type="dcterms:W3CDTF">2025-03-25T06:23:00Z</dcterms:created>
  <dcterms:modified xsi:type="dcterms:W3CDTF">2025-03-25T15:14:00Z</dcterms:modified>
</cp:coreProperties>
</file>