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7579D" w14:textId="1838DA9C" w:rsidR="00722CD5" w:rsidRPr="00B937CD" w:rsidRDefault="00582202" w:rsidP="00582202">
      <w:pPr>
        <w:jc w:val="center"/>
        <w:rPr>
          <w:b/>
          <w:bCs/>
        </w:rPr>
      </w:pPr>
      <w:r w:rsidRPr="00B937CD">
        <w:rPr>
          <w:rFonts w:hint="eastAsia"/>
          <w:b/>
          <w:bCs/>
        </w:rPr>
        <w:t>HW8 Report</w:t>
      </w:r>
    </w:p>
    <w:p w14:paraId="74A41E05" w14:textId="23477286" w:rsidR="00582202" w:rsidRPr="00B937CD" w:rsidRDefault="00582202" w:rsidP="00582202">
      <w:pPr>
        <w:jc w:val="center"/>
        <w:rPr>
          <w:b/>
          <w:bCs/>
        </w:rPr>
      </w:pPr>
      <w:r w:rsidRPr="00B937CD">
        <w:rPr>
          <w:rFonts w:hint="eastAsia"/>
          <w:b/>
          <w:bCs/>
        </w:rPr>
        <w:t xml:space="preserve">STuser19 </w:t>
      </w:r>
      <w:r w:rsidRPr="00B937CD">
        <w:rPr>
          <w:rFonts w:hint="eastAsia"/>
          <w:b/>
          <w:bCs/>
        </w:rPr>
        <w:t>賴昱凱</w:t>
      </w:r>
    </w:p>
    <w:p w14:paraId="5549CA8E" w14:textId="672F7DD6" w:rsidR="00582202" w:rsidRPr="00B937CD" w:rsidRDefault="00582202" w:rsidP="00582202">
      <w:pPr>
        <w:rPr>
          <w:b/>
          <w:bCs/>
        </w:rPr>
      </w:pPr>
      <w:r w:rsidRPr="00B937CD">
        <w:rPr>
          <w:rFonts w:hint="eastAsia"/>
          <w:b/>
          <w:bCs/>
        </w:rPr>
        <w:t xml:space="preserve">Question: </w:t>
      </w:r>
      <w:r w:rsidRPr="00B937CD">
        <w:rPr>
          <w:rFonts w:hint="eastAsia"/>
          <w:b/>
          <w:bCs/>
        </w:rPr>
        <w:t>三個</w:t>
      </w:r>
      <w:r w:rsidRPr="00B937CD">
        <w:rPr>
          <w:rFonts w:hint="eastAsia"/>
          <w:b/>
          <w:bCs/>
        </w:rPr>
        <w:t>projects</w:t>
      </w:r>
      <w:r w:rsidRPr="00B937CD">
        <w:rPr>
          <w:rFonts w:hint="eastAsia"/>
          <w:b/>
          <w:bCs/>
        </w:rPr>
        <w:t>中哪一個你最有興趣</w:t>
      </w:r>
      <w:r w:rsidRPr="00B937CD">
        <w:rPr>
          <w:rFonts w:hint="eastAsia"/>
          <w:b/>
          <w:bCs/>
        </w:rPr>
        <w:t xml:space="preserve">? </w:t>
      </w:r>
      <w:r w:rsidRPr="00B937CD">
        <w:rPr>
          <w:rFonts w:hint="eastAsia"/>
          <w:b/>
          <w:bCs/>
        </w:rPr>
        <w:t>為什麼</w:t>
      </w:r>
      <w:r w:rsidRPr="00B937CD">
        <w:rPr>
          <w:rFonts w:hint="eastAsia"/>
          <w:b/>
          <w:bCs/>
        </w:rPr>
        <w:t>?</w:t>
      </w:r>
    </w:p>
    <w:p w14:paraId="4A6FF1EA" w14:textId="171A29CF" w:rsidR="00370154" w:rsidRDefault="00370154" w:rsidP="00370154">
      <w:pPr>
        <w:pStyle w:val="a9"/>
        <w:numPr>
          <w:ilvl w:val="0"/>
          <w:numId w:val="1"/>
        </w:numPr>
      </w:pPr>
      <w:r w:rsidRPr="00370154">
        <w:t>Anchor-based key points detection</w:t>
      </w:r>
      <w:r w:rsidRPr="00370154">
        <w:cr/>
      </w:r>
      <w:r w:rsidRPr="00370154">
        <w:rPr>
          <w:noProof/>
        </w:rPr>
        <w:drawing>
          <wp:inline distT="0" distB="0" distL="0" distR="0" wp14:anchorId="61C2B3ED" wp14:editId="6C6E8821">
            <wp:extent cx="2057400" cy="2061196"/>
            <wp:effectExtent l="0" t="0" r="0" b="0"/>
            <wp:docPr id="708655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55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3254" cy="20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DEAC" w14:textId="77777777" w:rsidR="009C06DD" w:rsidRDefault="009C06DD" w:rsidP="009C06DD">
      <w:pPr>
        <w:pStyle w:val="a9"/>
        <w:ind w:left="360"/>
      </w:pPr>
    </w:p>
    <w:p w14:paraId="4259A81A" w14:textId="2961A9CE" w:rsidR="00370154" w:rsidRDefault="00370154" w:rsidP="00370154">
      <w:pPr>
        <w:pStyle w:val="a9"/>
        <w:numPr>
          <w:ilvl w:val="0"/>
          <w:numId w:val="1"/>
        </w:numPr>
      </w:pPr>
      <w:r w:rsidRPr="00370154">
        <w:t>Object tracking</w:t>
      </w:r>
    </w:p>
    <w:p w14:paraId="418587EB" w14:textId="03B9BDA8" w:rsidR="009C06DD" w:rsidRDefault="009C06DD" w:rsidP="009C06DD">
      <w:pPr>
        <w:pStyle w:val="a9"/>
        <w:ind w:left="360"/>
      </w:pPr>
      <w:r w:rsidRPr="009C06DD">
        <w:rPr>
          <w:noProof/>
        </w:rPr>
        <w:drawing>
          <wp:inline distT="0" distB="0" distL="0" distR="0" wp14:anchorId="07AD97D2" wp14:editId="4A958F4F">
            <wp:extent cx="5274310" cy="1486535"/>
            <wp:effectExtent l="0" t="0" r="2540" b="0"/>
            <wp:docPr id="3415609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0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332F" w14:textId="77777777" w:rsidR="009C06DD" w:rsidRDefault="009C06DD" w:rsidP="009C06DD">
      <w:pPr>
        <w:pStyle w:val="a9"/>
        <w:ind w:left="360"/>
      </w:pPr>
    </w:p>
    <w:p w14:paraId="6E4E02F8" w14:textId="18F6C1D6" w:rsidR="009C06DD" w:rsidRDefault="009C06DD" w:rsidP="009C06DD">
      <w:pPr>
        <w:pStyle w:val="a9"/>
        <w:numPr>
          <w:ilvl w:val="0"/>
          <w:numId w:val="1"/>
        </w:numPr>
      </w:pPr>
      <w:r w:rsidRPr="009C06DD">
        <w:t>Region-based image segmentation</w:t>
      </w:r>
    </w:p>
    <w:p w14:paraId="6461350F" w14:textId="74096A53" w:rsidR="009C06DD" w:rsidRDefault="009C06DD" w:rsidP="009C06DD">
      <w:pPr>
        <w:pStyle w:val="a9"/>
        <w:ind w:left="360"/>
      </w:pPr>
      <w:r w:rsidRPr="009C06DD">
        <w:rPr>
          <w:noProof/>
        </w:rPr>
        <w:drawing>
          <wp:inline distT="0" distB="0" distL="0" distR="0" wp14:anchorId="2840DA9B" wp14:editId="5140A507">
            <wp:extent cx="2131142" cy="2156563"/>
            <wp:effectExtent l="0" t="0" r="2540" b="0"/>
            <wp:docPr id="212194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936" cy="21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C15" w14:textId="77777777" w:rsidR="00BE10B0" w:rsidRDefault="00BE10B0" w:rsidP="009C06DD">
      <w:pPr>
        <w:pStyle w:val="a9"/>
        <w:ind w:left="360"/>
      </w:pPr>
    </w:p>
    <w:p w14:paraId="4EC77A12" w14:textId="793EF751" w:rsidR="00BE10B0" w:rsidRPr="00B937CD" w:rsidRDefault="00BE10B0" w:rsidP="00BE10B0">
      <w:pPr>
        <w:rPr>
          <w:b/>
          <w:bCs/>
        </w:rPr>
      </w:pPr>
      <w:r w:rsidRPr="00B937CD">
        <w:rPr>
          <w:rFonts w:hint="eastAsia"/>
          <w:b/>
          <w:bCs/>
        </w:rPr>
        <w:lastRenderedPageBreak/>
        <w:t xml:space="preserve">Answer: </w:t>
      </w:r>
    </w:p>
    <w:p w14:paraId="268E54E0" w14:textId="0FD8FF2F" w:rsidR="00BE10B0" w:rsidRPr="00D63D22" w:rsidRDefault="00BE10B0" w:rsidP="00B937CD">
      <w:pPr>
        <w:ind w:left="480" w:firstLine="480"/>
      </w:pPr>
      <w:r>
        <w:rPr>
          <w:rFonts w:hint="eastAsia"/>
        </w:rPr>
        <w:t>我認為我最有興趣的主題是</w:t>
      </w:r>
      <w:r w:rsidRPr="00370154">
        <w:t>Object tracking</w:t>
      </w:r>
      <w:r>
        <w:rPr>
          <w:rFonts w:hint="eastAsia"/>
        </w:rPr>
        <w:t>，</w:t>
      </w:r>
      <w:r w:rsidR="00C75230">
        <w:rPr>
          <w:rFonts w:hint="eastAsia"/>
        </w:rPr>
        <w:t>因為</w:t>
      </w:r>
      <w:r>
        <w:rPr>
          <w:rFonts w:hint="eastAsia"/>
        </w:rPr>
        <w:t>我認為這個項目的應用層面更廣</w:t>
      </w:r>
      <w:r w:rsidR="00B56901">
        <w:rPr>
          <w:rFonts w:hint="eastAsia"/>
        </w:rPr>
        <w:t>，也更容易與自身的興趣結合</w:t>
      </w:r>
      <w:r>
        <w:rPr>
          <w:rFonts w:hint="eastAsia"/>
        </w:rPr>
        <w:t>，</w:t>
      </w:r>
      <w:r w:rsidR="00D63D22">
        <w:rPr>
          <w:rFonts w:hint="eastAsia"/>
        </w:rPr>
        <w:t>從簡報範例中的</w:t>
      </w:r>
      <w:r w:rsidR="005672A7">
        <w:rPr>
          <w:rFonts w:hint="eastAsia"/>
        </w:rPr>
        <w:t>腫瘤</w:t>
      </w:r>
      <w:r w:rsidR="00D63D22">
        <w:rPr>
          <w:rFonts w:hint="eastAsia"/>
        </w:rPr>
        <w:t>追蹤</w:t>
      </w:r>
      <w:r w:rsidR="00781180">
        <w:rPr>
          <w:rFonts w:hint="eastAsia"/>
        </w:rPr>
        <w:t>到自駕車</w:t>
      </w:r>
      <w:r w:rsidR="00A66B33">
        <w:rPr>
          <w:rFonts w:hint="eastAsia"/>
        </w:rPr>
        <w:t>的即時</w:t>
      </w:r>
      <w:r w:rsidR="00781180">
        <w:rPr>
          <w:rFonts w:hint="eastAsia"/>
        </w:rPr>
        <w:t>影像辨識，基本上需要辨識影片物體的應用都</w:t>
      </w:r>
      <w:r w:rsidR="004134C6">
        <w:rPr>
          <w:rFonts w:hint="eastAsia"/>
        </w:rPr>
        <w:t>會需要使用到</w:t>
      </w:r>
      <w:r w:rsidR="00781180">
        <w:rPr>
          <w:rFonts w:hint="eastAsia"/>
        </w:rPr>
        <w:t>此技術</w:t>
      </w:r>
      <w:r w:rsidR="00C75230">
        <w:rPr>
          <w:rFonts w:hint="eastAsia"/>
        </w:rPr>
        <w:t>。</w:t>
      </w:r>
      <w:r w:rsidR="00781180">
        <w:rPr>
          <w:rFonts w:hint="eastAsia"/>
        </w:rPr>
        <w:t>而且不只是可以單純的跟蹤物體，更可以藉由這項技術用更</w:t>
      </w:r>
      <w:r w:rsidR="006B0952">
        <w:rPr>
          <w:rFonts w:hint="eastAsia"/>
        </w:rPr>
        <w:t>少</w:t>
      </w:r>
      <w:r w:rsidR="00781180">
        <w:rPr>
          <w:rFonts w:hint="eastAsia"/>
        </w:rPr>
        <w:t>的時間及人力成本創造出更多的訓練資料，藉此更快速的訓練其他</w:t>
      </w:r>
      <w:r w:rsidR="00F34879">
        <w:rPr>
          <w:rFonts w:hint="eastAsia"/>
        </w:rPr>
        <w:t>有關影像物品辨識等模型。</w:t>
      </w:r>
    </w:p>
    <w:sectPr w:rsidR="00BE10B0" w:rsidRPr="00D63D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76D11"/>
    <w:multiLevelType w:val="hybridMultilevel"/>
    <w:tmpl w:val="1AA81572"/>
    <w:lvl w:ilvl="0" w:tplc="27926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88981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D5"/>
    <w:rsid w:val="00370154"/>
    <w:rsid w:val="004134C6"/>
    <w:rsid w:val="0042280A"/>
    <w:rsid w:val="00444372"/>
    <w:rsid w:val="005672A7"/>
    <w:rsid w:val="00582202"/>
    <w:rsid w:val="006B0952"/>
    <w:rsid w:val="00722CD5"/>
    <w:rsid w:val="00781180"/>
    <w:rsid w:val="009C06DD"/>
    <w:rsid w:val="00A66B33"/>
    <w:rsid w:val="00B1627E"/>
    <w:rsid w:val="00B56901"/>
    <w:rsid w:val="00B937CD"/>
    <w:rsid w:val="00BE10B0"/>
    <w:rsid w:val="00C75230"/>
    <w:rsid w:val="00D63D22"/>
    <w:rsid w:val="00E85B33"/>
    <w:rsid w:val="00EE6E95"/>
    <w:rsid w:val="00F3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D7C18"/>
  <w15:chartTrackingRefBased/>
  <w15:docId w15:val="{A1AFF7CF-DCEA-4FB7-961F-F05248A8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2C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2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2CD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2CD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2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2CD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2CD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2CD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2CD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22C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22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22CD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22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22CD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22CD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22CD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22CD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22C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2C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22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2C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22C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2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22CD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2C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2C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2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22CD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2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昱凱 賴</dc:creator>
  <cp:keywords/>
  <dc:description/>
  <cp:lastModifiedBy>昱凱 賴</cp:lastModifiedBy>
  <cp:revision>16</cp:revision>
  <dcterms:created xsi:type="dcterms:W3CDTF">2024-08-17T13:10:00Z</dcterms:created>
  <dcterms:modified xsi:type="dcterms:W3CDTF">2024-08-18T07:38:00Z</dcterms:modified>
</cp:coreProperties>
</file>