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56BA6" w:rsidRPr="006161F2" w:rsidRDefault="00000000">
      <w:pPr>
        <w:pStyle w:val="Heading1"/>
        <w:keepNext w:val="0"/>
        <w:keepLines w:val="0"/>
        <w:spacing w:before="200" w:after="200" w:line="240" w:lineRule="auto"/>
        <w:jc w:val="center"/>
        <w:rPr>
          <w:rFonts w:ascii="Times New Roman" w:eastAsia="DFKai-SB" w:hAnsi="Times New Roman" w:cs="Times New Roman"/>
          <w:b/>
          <w:bCs/>
          <w:sz w:val="24"/>
          <w:szCs w:val="24"/>
          <w:lang w:val="en-US"/>
        </w:rPr>
      </w:pPr>
      <w:bookmarkStart w:id="0" w:name="_4ae24u2pt1xq" w:colFirst="0" w:colLast="0"/>
      <w:bookmarkEnd w:id="0"/>
      <w:r w:rsidRPr="006161F2">
        <w:rPr>
          <w:rFonts w:ascii="Times New Roman" w:eastAsia="DFKai-SB" w:hAnsi="Times New Roman" w:cs="Times New Roman"/>
          <w:b/>
          <w:bCs/>
          <w:sz w:val="24"/>
          <w:szCs w:val="24"/>
          <w:lang w:val="en-US"/>
        </w:rPr>
        <w:t>Final Project Proposal</w:t>
      </w:r>
    </w:p>
    <w:p w14:paraId="00000002" w14:textId="77777777" w:rsidR="00556BA6" w:rsidRPr="006161F2" w:rsidRDefault="00000000">
      <w:pPr>
        <w:pStyle w:val="Heading1"/>
        <w:keepNext w:val="0"/>
        <w:keepLines w:val="0"/>
        <w:spacing w:before="200" w:after="200" w:line="240" w:lineRule="auto"/>
        <w:jc w:val="center"/>
        <w:rPr>
          <w:rFonts w:ascii="Times New Roman" w:eastAsia="DFKai-SB" w:hAnsi="Times New Roman" w:cs="Times New Roman"/>
          <w:b/>
          <w:bCs/>
          <w:sz w:val="24"/>
          <w:szCs w:val="24"/>
          <w:lang w:val="en-US"/>
        </w:rPr>
      </w:pPr>
      <w:bookmarkStart w:id="1" w:name="_514g15silz3u" w:colFirst="0" w:colLast="0"/>
      <w:bookmarkEnd w:id="1"/>
      <w:r w:rsidRPr="006161F2">
        <w:rPr>
          <w:rFonts w:ascii="Times New Roman" w:eastAsia="DFKai-SB" w:hAnsi="Times New Roman" w:cs="Times New Roman"/>
          <w:b/>
          <w:bCs/>
          <w:sz w:val="24"/>
          <w:szCs w:val="24"/>
          <w:lang w:val="en-US"/>
        </w:rPr>
        <w:t xml:space="preserve"> AI-Powered Automatic Scoring System for Toy Bowling</w:t>
      </w:r>
    </w:p>
    <w:p w14:paraId="00000003" w14:textId="77777777" w:rsidR="00556BA6" w:rsidRPr="006161F2" w:rsidRDefault="00000000">
      <w:pPr>
        <w:spacing w:before="200" w:after="200" w:line="240" w:lineRule="auto"/>
        <w:jc w:val="center"/>
        <w:rPr>
          <w:rFonts w:ascii="Times New Roman" w:eastAsia="DFKai-SB" w:hAnsi="Times New Roman" w:cs="DFKai-SB"/>
          <w:sz w:val="24"/>
          <w:szCs w:val="24"/>
        </w:rPr>
      </w:pPr>
      <w:r w:rsidRPr="006161F2">
        <w:rPr>
          <w:rFonts w:ascii="Times New Roman" w:eastAsia="DFKai-SB" w:hAnsi="Times New Roman" w:cs="DFKai-SB"/>
          <w:sz w:val="24"/>
          <w:szCs w:val="24"/>
        </w:rPr>
        <w:t>組員：賴昱凱、周宥任、温蕙瑄</w:t>
      </w:r>
    </w:p>
    <w:p w14:paraId="00000004" w14:textId="77777777" w:rsidR="00556BA6" w:rsidRPr="006161F2" w:rsidRDefault="00000000">
      <w:pPr>
        <w:pStyle w:val="Heading2"/>
        <w:keepNext w:val="0"/>
        <w:keepLines w:val="0"/>
        <w:spacing w:before="200" w:after="200" w:line="240" w:lineRule="auto"/>
        <w:rPr>
          <w:rFonts w:ascii="Times New Roman" w:eastAsia="DFKai-SB" w:hAnsi="Times New Roman" w:cs="Times New Roman"/>
          <w:b/>
          <w:bCs/>
          <w:sz w:val="24"/>
          <w:szCs w:val="24"/>
        </w:rPr>
      </w:pPr>
      <w:bookmarkStart w:id="2" w:name="_oxgfkdkbe2fl" w:colFirst="0" w:colLast="0"/>
      <w:bookmarkEnd w:id="2"/>
      <w:r w:rsidRPr="006161F2">
        <w:rPr>
          <w:rFonts w:ascii="Times New Roman" w:eastAsia="DFKai-SB" w:hAnsi="Times New Roman" w:cs="DFKai-SB"/>
          <w:b/>
          <w:bCs/>
          <w:sz w:val="24"/>
          <w:szCs w:val="24"/>
        </w:rPr>
        <w:t>一、</w:t>
      </w:r>
      <w:r w:rsidRPr="006161F2">
        <w:rPr>
          <w:rFonts w:ascii="Times New Roman" w:eastAsia="DFKai-SB" w:hAnsi="Times New Roman" w:cs="Times New Roman"/>
          <w:b/>
          <w:bCs/>
          <w:sz w:val="24"/>
          <w:szCs w:val="24"/>
        </w:rPr>
        <w:t>Motivation</w:t>
      </w:r>
    </w:p>
    <w:p w14:paraId="00000005" w14:textId="77777777" w:rsidR="00556BA6" w:rsidRPr="006161F2" w:rsidRDefault="00000000">
      <w:pPr>
        <w:spacing w:before="200" w:after="200" w:line="240" w:lineRule="auto"/>
        <w:rPr>
          <w:rFonts w:ascii="Times New Roman" w:eastAsia="DFKai-SB" w:hAnsi="Times New Roman" w:cs="DFKai-SB"/>
          <w:sz w:val="24"/>
          <w:szCs w:val="24"/>
        </w:rPr>
      </w:pPr>
      <w:r w:rsidRPr="006161F2">
        <w:rPr>
          <w:rFonts w:ascii="Times New Roman" w:eastAsia="DFKai-SB" w:hAnsi="Times New Roman" w:cs="DFKai-SB"/>
          <w:sz w:val="24"/>
          <w:szCs w:val="24"/>
        </w:rPr>
        <w:t>在進行多人玩具保齡球遊戲時，除了人工計分繁瑣外，頻繁切換記分對象也容易造成混亂。本專題希望開發一套應用於玩具保齡球的「</w:t>
      </w:r>
      <w:r w:rsidRPr="006161F2">
        <w:rPr>
          <w:rFonts w:ascii="Times New Roman" w:eastAsia="DFKai-SB" w:hAnsi="Times New Roman" w:cs="Times New Roman"/>
          <w:sz w:val="24"/>
          <w:szCs w:val="24"/>
        </w:rPr>
        <w:t>AI</w:t>
      </w:r>
      <w:r w:rsidRPr="006161F2">
        <w:rPr>
          <w:rFonts w:ascii="Times New Roman" w:eastAsia="DFKai-SB" w:hAnsi="Times New Roman" w:cs="DFKai-SB"/>
          <w:sz w:val="24"/>
          <w:szCs w:val="24"/>
        </w:rPr>
        <w:t>攝影計分系統」。透過架設簡易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Times New Roman"/>
          <w:sz w:val="24"/>
          <w:szCs w:val="24"/>
        </w:rPr>
        <w:t>Webcam</w:t>
      </w:r>
      <w:r w:rsidRPr="006161F2">
        <w:rPr>
          <w:rFonts w:ascii="Times New Roman" w:eastAsia="DFKai-SB" w:hAnsi="Times New Roman" w:cs="DFKai-SB"/>
          <w:sz w:val="24"/>
          <w:szCs w:val="24"/>
        </w:rPr>
        <w:t>擷取影像，利用影像辨識與與深度學習模型</w:t>
      </w:r>
      <w:r w:rsidRPr="006161F2">
        <w:rPr>
          <w:rFonts w:ascii="Times New Roman" w:eastAsia="DFKai-SB" w:hAnsi="Times New Roman" w:cs="DFKai-SB"/>
          <w:b/>
          <w:bCs/>
          <w:sz w:val="24"/>
          <w:szCs w:val="24"/>
        </w:rPr>
        <w:t>完成全自動居家保齡球計分系統</w:t>
      </w:r>
      <w:r w:rsidRPr="006161F2">
        <w:rPr>
          <w:rFonts w:ascii="Times New Roman" w:eastAsia="DFKai-SB" w:hAnsi="Times New Roman" w:cs="DFKai-SB"/>
          <w:sz w:val="24"/>
          <w:szCs w:val="24"/>
        </w:rPr>
        <w:t>。本系統目標達成兩大核心功能：</w:t>
      </w:r>
    </w:p>
    <w:p w14:paraId="00000006" w14:textId="77777777" w:rsidR="00556BA6" w:rsidRPr="006161F2" w:rsidRDefault="00000000">
      <w:pPr>
        <w:numPr>
          <w:ilvl w:val="0"/>
          <w:numId w:val="4"/>
        </w:numPr>
        <w:spacing w:before="200" w:after="200" w:line="240" w:lineRule="auto"/>
        <w:rPr>
          <w:rFonts w:ascii="Times New Roman" w:eastAsia="DFKai-SB" w:hAnsi="Times New Roman"/>
          <w:sz w:val="24"/>
          <w:szCs w:val="24"/>
        </w:rPr>
      </w:pPr>
      <w:r w:rsidRPr="006161F2">
        <w:rPr>
          <w:rFonts w:ascii="Times New Roman" w:eastAsia="DFKai-SB" w:hAnsi="Times New Roman" w:cs="DFKai-SB"/>
          <w:b/>
          <w:bCs/>
          <w:sz w:val="24"/>
          <w:szCs w:val="24"/>
        </w:rPr>
        <w:t>自動計分：</w:t>
      </w:r>
      <w:r w:rsidRPr="006161F2">
        <w:rPr>
          <w:rFonts w:ascii="Times New Roman" w:eastAsia="DFKai-SB" w:hAnsi="Times New Roman" w:cs="DFKai-SB"/>
          <w:sz w:val="24"/>
          <w:szCs w:val="24"/>
        </w:rPr>
        <w:t>利用</w:t>
      </w:r>
      <w:r w:rsidRPr="006161F2">
        <w:rPr>
          <w:rFonts w:ascii="Times New Roman" w:eastAsia="DFKai-SB" w:hAnsi="Times New Roman" w:cs="Times New Roman"/>
          <w:sz w:val="24"/>
          <w:szCs w:val="24"/>
        </w:rPr>
        <w:t xml:space="preserve"> YOLO </w:t>
      </w:r>
      <w:r w:rsidRPr="006161F2">
        <w:rPr>
          <w:rFonts w:ascii="Times New Roman" w:eastAsia="DFKai-SB" w:hAnsi="Times New Roman" w:cs="DFKai-SB"/>
          <w:sz w:val="24"/>
          <w:szCs w:val="24"/>
        </w:rPr>
        <w:t>模型辨識倒瓶數量並依照規則計分。</w:t>
      </w:r>
    </w:p>
    <w:p w14:paraId="00000007" w14:textId="77777777" w:rsidR="00556BA6" w:rsidRPr="006161F2" w:rsidRDefault="00000000">
      <w:pPr>
        <w:numPr>
          <w:ilvl w:val="0"/>
          <w:numId w:val="4"/>
        </w:numPr>
        <w:spacing w:before="200" w:after="200" w:line="240" w:lineRule="auto"/>
        <w:rPr>
          <w:rFonts w:ascii="Times New Roman" w:eastAsia="DFKai-SB" w:hAnsi="Times New Roman"/>
          <w:sz w:val="24"/>
          <w:szCs w:val="24"/>
        </w:rPr>
      </w:pPr>
      <w:r w:rsidRPr="006161F2">
        <w:rPr>
          <w:rFonts w:ascii="Times New Roman" w:eastAsia="DFKai-SB" w:hAnsi="Times New Roman" w:cs="Times New Roman"/>
          <w:b/>
          <w:bCs/>
          <w:sz w:val="24"/>
          <w:szCs w:val="24"/>
        </w:rPr>
        <w:t xml:space="preserve">One-Shot </w:t>
      </w:r>
      <w:r w:rsidRPr="006161F2">
        <w:rPr>
          <w:rFonts w:ascii="Times New Roman" w:eastAsia="DFKai-SB" w:hAnsi="Times New Roman" w:cs="DFKai-SB"/>
          <w:b/>
          <w:bCs/>
          <w:sz w:val="24"/>
          <w:szCs w:val="24"/>
        </w:rPr>
        <w:t>玩家辨識：</w:t>
      </w:r>
      <w:r w:rsidRPr="006161F2">
        <w:rPr>
          <w:rFonts w:ascii="Times New Roman" w:eastAsia="DFKai-SB" w:hAnsi="Times New Roman" w:cs="DFKai-SB"/>
          <w:sz w:val="24"/>
          <w:szCs w:val="24"/>
        </w:rPr>
        <w:t>在遊戲開始前僅需拍攝一張玩家全身或半身照，系統即可透過</w:t>
      </w:r>
      <w:r w:rsidRPr="006161F2">
        <w:rPr>
          <w:rFonts w:ascii="Times New Roman" w:eastAsia="DFKai-SB" w:hAnsi="Times New Roman" w:cs="DFKai-SB"/>
          <w:sz w:val="24"/>
          <w:szCs w:val="24"/>
        </w:rPr>
        <w:t>(</w:t>
      </w:r>
      <w:r w:rsidRPr="006161F2">
        <w:rPr>
          <w:rFonts w:ascii="Times New Roman" w:eastAsia="DFKai-SB" w:hAnsi="Times New Roman" w:cs="Times New Roman"/>
          <w:sz w:val="24"/>
          <w:szCs w:val="24"/>
        </w:rPr>
        <w:t>One-Shot Learning</w:t>
      </w:r>
      <w:r w:rsidRPr="006161F2">
        <w:rPr>
          <w:rFonts w:ascii="Times New Roman" w:eastAsia="DFKai-SB" w:hAnsi="Times New Roman" w:cs="DFKai-SB"/>
          <w:sz w:val="24"/>
          <w:szCs w:val="24"/>
        </w:rPr>
        <w:t>)</w:t>
      </w:r>
      <w:r w:rsidRPr="006161F2">
        <w:rPr>
          <w:rFonts w:ascii="Times New Roman" w:eastAsia="DFKai-SB" w:hAnsi="Times New Roman" w:cs="DFKai-SB"/>
          <w:sz w:val="24"/>
          <w:szCs w:val="24"/>
        </w:rPr>
        <w:t>在後續回合中自動判斷當前玩家身分，實現多人自動記分。</w:t>
      </w:r>
    </w:p>
    <w:p w14:paraId="00000008" w14:textId="77777777" w:rsidR="00556BA6" w:rsidRPr="006161F2" w:rsidRDefault="00000000">
      <w:pPr>
        <w:spacing w:before="200" w:after="200" w:line="240" w:lineRule="auto"/>
        <w:rPr>
          <w:rFonts w:ascii="Times New Roman" w:eastAsia="DFKai-SB" w:hAnsi="Times New Roman" w:cs="Times New Roman"/>
          <w:sz w:val="24"/>
          <w:szCs w:val="24"/>
        </w:rPr>
      </w:pPr>
      <w:r w:rsidRPr="006161F2">
        <w:rPr>
          <w:rFonts w:ascii="Times New Roman" w:eastAsia="DFKai-SB" w:hAnsi="Times New Roman" w:cs="DFKai-SB"/>
          <w:b/>
          <w:bCs/>
          <w:sz w:val="24"/>
          <w:szCs w:val="24"/>
        </w:rPr>
        <w:t>二、</w:t>
      </w:r>
      <w:r w:rsidRPr="006161F2">
        <w:rPr>
          <w:rFonts w:ascii="Times New Roman" w:eastAsia="DFKai-SB" w:hAnsi="Times New Roman" w:cs="Times New Roman"/>
          <w:b/>
          <w:bCs/>
          <w:sz w:val="24"/>
          <w:szCs w:val="24"/>
        </w:rPr>
        <w:t>Implementation Plan</w:t>
      </w:r>
    </w:p>
    <w:p w14:paraId="00000009" w14:textId="77777777" w:rsidR="00556BA6" w:rsidRPr="006161F2" w:rsidRDefault="00000000">
      <w:pPr>
        <w:pStyle w:val="Heading2"/>
        <w:keepNext w:val="0"/>
        <w:keepLines w:val="0"/>
        <w:numPr>
          <w:ilvl w:val="0"/>
          <w:numId w:val="9"/>
        </w:numPr>
        <w:spacing w:before="0" w:after="200" w:line="240" w:lineRule="auto"/>
        <w:rPr>
          <w:rFonts w:ascii="Times New Roman" w:eastAsia="DFKai-SB" w:hAnsi="Times New Roman" w:cs="Times New Roman"/>
          <w:b/>
          <w:bCs/>
          <w:sz w:val="24"/>
          <w:szCs w:val="24"/>
        </w:rPr>
      </w:pPr>
      <w:bookmarkStart w:id="3" w:name="_rux4co140j5x" w:colFirst="0" w:colLast="0"/>
      <w:bookmarkEnd w:id="3"/>
      <w:r w:rsidRPr="006161F2">
        <w:rPr>
          <w:rFonts w:ascii="Times New Roman" w:eastAsia="DFKai-SB" w:hAnsi="Times New Roman" w:cs="Times New Roman"/>
          <w:b/>
          <w:bCs/>
          <w:sz w:val="24"/>
          <w:szCs w:val="24"/>
        </w:rPr>
        <w:t>Objective</w:t>
      </w:r>
    </w:p>
    <w:p w14:paraId="0000000A" w14:textId="77777777" w:rsidR="00556BA6" w:rsidRPr="006161F2" w:rsidRDefault="00000000">
      <w:pPr>
        <w:numPr>
          <w:ilvl w:val="0"/>
          <w:numId w:val="1"/>
        </w:numPr>
        <w:spacing w:after="200" w:line="240" w:lineRule="auto"/>
        <w:rPr>
          <w:rFonts w:ascii="Times New Roman" w:eastAsia="DFKai-SB" w:hAnsi="Times New Roman"/>
          <w:sz w:val="24"/>
          <w:szCs w:val="24"/>
        </w:rPr>
      </w:pPr>
      <w:r w:rsidRPr="006161F2">
        <w:rPr>
          <w:rFonts w:ascii="Times New Roman" w:eastAsia="DFKai-SB" w:hAnsi="Times New Roman" w:cs="DFKai-SB"/>
          <w:b/>
          <w:bCs/>
          <w:sz w:val="24"/>
          <w:szCs w:val="24"/>
        </w:rPr>
        <w:t>球瓶狀態辨識：</w:t>
      </w:r>
      <w:r w:rsidRPr="006161F2">
        <w:rPr>
          <w:rFonts w:ascii="Times New Roman" w:eastAsia="DFKai-SB" w:hAnsi="Times New Roman" w:cs="DFKai-SB"/>
          <w:sz w:val="24"/>
          <w:szCs w:val="24"/>
        </w:rPr>
        <w:t>影像辨識準確判斷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Times New Roman"/>
          <w:sz w:val="24"/>
          <w:szCs w:val="24"/>
        </w:rPr>
        <w:t>10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DFKai-SB"/>
          <w:sz w:val="24"/>
          <w:szCs w:val="24"/>
        </w:rPr>
        <w:t>支球瓶的倒立狀態。</w:t>
      </w:r>
    </w:p>
    <w:p w14:paraId="0000000B" w14:textId="77777777" w:rsidR="00556BA6" w:rsidRPr="006161F2" w:rsidRDefault="00000000">
      <w:pPr>
        <w:numPr>
          <w:ilvl w:val="0"/>
          <w:numId w:val="1"/>
        </w:numPr>
        <w:spacing w:after="200" w:line="240" w:lineRule="auto"/>
        <w:rPr>
          <w:rFonts w:ascii="Times New Roman" w:eastAsia="DFKai-SB" w:hAnsi="Times New Roman"/>
          <w:sz w:val="24"/>
          <w:szCs w:val="24"/>
        </w:rPr>
      </w:pPr>
      <w:r w:rsidRPr="006161F2">
        <w:rPr>
          <w:rFonts w:ascii="Times New Roman" w:eastAsia="DFKai-SB" w:hAnsi="Times New Roman" w:cs="DFKai-SB"/>
          <w:b/>
          <w:bCs/>
          <w:sz w:val="24"/>
          <w:szCs w:val="24"/>
        </w:rPr>
        <w:t>身分自動切換：</w:t>
      </w:r>
      <w:r w:rsidRPr="006161F2">
        <w:rPr>
          <w:rFonts w:ascii="Times New Roman" w:eastAsia="DFKai-SB" w:hAnsi="Times New Roman" w:cs="DFKai-SB"/>
          <w:sz w:val="24"/>
          <w:szCs w:val="24"/>
        </w:rPr>
        <w:t>實作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Times New Roman"/>
          <w:sz w:val="24"/>
          <w:szCs w:val="24"/>
        </w:rPr>
        <w:t>One-Shot Learning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DFKai-SB"/>
          <w:sz w:val="24"/>
          <w:szCs w:val="24"/>
        </w:rPr>
        <w:t>演算法，在玩家站上球道時自動辨識身分並切換至該玩家的計分欄。</w:t>
      </w:r>
    </w:p>
    <w:p w14:paraId="0000000C" w14:textId="77777777" w:rsidR="00556BA6" w:rsidRPr="006161F2" w:rsidRDefault="00000000">
      <w:pPr>
        <w:numPr>
          <w:ilvl w:val="0"/>
          <w:numId w:val="1"/>
        </w:numPr>
        <w:spacing w:after="200" w:line="240" w:lineRule="auto"/>
        <w:rPr>
          <w:rFonts w:ascii="Times New Roman" w:eastAsia="DFKai-SB" w:hAnsi="Times New Roman"/>
          <w:sz w:val="24"/>
          <w:szCs w:val="24"/>
        </w:rPr>
      </w:pPr>
      <w:r w:rsidRPr="006161F2">
        <w:rPr>
          <w:rFonts w:ascii="Times New Roman" w:eastAsia="DFKai-SB" w:hAnsi="Times New Roman" w:cs="DFKai-SB"/>
          <w:b/>
          <w:bCs/>
          <w:sz w:val="24"/>
          <w:szCs w:val="24"/>
        </w:rPr>
        <w:t>自動化計分邏輯：</w:t>
      </w:r>
      <w:r w:rsidRPr="006161F2">
        <w:rPr>
          <w:rFonts w:ascii="Times New Roman" w:eastAsia="DFKai-SB" w:hAnsi="Times New Roman" w:cs="DFKai-SB"/>
          <w:sz w:val="24"/>
          <w:szCs w:val="24"/>
        </w:rPr>
        <w:t>實作標準保齡球計分演算法（含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Times New Roman"/>
          <w:sz w:val="24"/>
          <w:szCs w:val="24"/>
        </w:rPr>
        <w:t xml:space="preserve">Strike/Spare </w:t>
      </w:r>
      <w:r w:rsidRPr="006161F2">
        <w:rPr>
          <w:rFonts w:ascii="Times New Roman" w:eastAsia="DFKai-SB" w:hAnsi="Times New Roman" w:cs="DFKai-SB"/>
          <w:sz w:val="24"/>
          <w:szCs w:val="24"/>
        </w:rPr>
        <w:t>邏輯</w:t>
      </w:r>
      <w:r w:rsidRPr="006161F2">
        <w:rPr>
          <w:rFonts w:ascii="Times New Roman" w:eastAsia="DFKai-SB" w:hAnsi="Times New Roman" w:cs="DFKai-SB"/>
          <w:sz w:val="24"/>
          <w:szCs w:val="24"/>
        </w:rPr>
        <w:t>)</w:t>
      </w:r>
      <w:r w:rsidRPr="006161F2">
        <w:rPr>
          <w:rFonts w:ascii="Times New Roman" w:eastAsia="DFKai-SB" w:hAnsi="Times New Roman" w:cs="DFKai-SB"/>
          <w:sz w:val="24"/>
          <w:szCs w:val="24"/>
        </w:rPr>
        <w:t>。</w:t>
      </w:r>
    </w:p>
    <w:p w14:paraId="0000000D" w14:textId="77777777" w:rsidR="00556BA6" w:rsidRPr="006161F2" w:rsidRDefault="00000000">
      <w:pPr>
        <w:numPr>
          <w:ilvl w:val="0"/>
          <w:numId w:val="9"/>
        </w:numPr>
        <w:spacing w:after="200" w:line="240" w:lineRule="auto"/>
        <w:rPr>
          <w:rFonts w:ascii="Times New Roman" w:eastAsia="DFKai-SB" w:hAnsi="Times New Roman" w:cs="Times New Roman"/>
          <w:b/>
          <w:bCs/>
          <w:sz w:val="24"/>
          <w:szCs w:val="24"/>
        </w:rPr>
      </w:pPr>
      <w:r w:rsidRPr="006161F2">
        <w:rPr>
          <w:rFonts w:ascii="Times New Roman" w:eastAsia="DFKai-SB" w:hAnsi="Times New Roman" w:cs="Times New Roman"/>
          <w:b/>
          <w:bCs/>
          <w:sz w:val="24"/>
          <w:szCs w:val="24"/>
        </w:rPr>
        <w:t>Hardware</w:t>
      </w:r>
    </w:p>
    <w:p w14:paraId="0000000E" w14:textId="77777777" w:rsidR="00556BA6" w:rsidRPr="006161F2" w:rsidRDefault="00000000">
      <w:pPr>
        <w:numPr>
          <w:ilvl w:val="0"/>
          <w:numId w:val="7"/>
        </w:numPr>
        <w:spacing w:after="200" w:line="240" w:lineRule="auto"/>
        <w:rPr>
          <w:rFonts w:ascii="Times New Roman" w:eastAsia="DFKai-SB" w:hAnsi="Times New Roman"/>
          <w:sz w:val="24"/>
          <w:szCs w:val="24"/>
        </w:rPr>
      </w:pPr>
      <w:r w:rsidRPr="006161F2">
        <w:rPr>
          <w:rFonts w:ascii="Times New Roman" w:eastAsia="DFKai-SB" w:hAnsi="Times New Roman" w:cs="DFKai-SB"/>
          <w:b/>
          <w:bCs/>
          <w:sz w:val="24"/>
          <w:szCs w:val="24"/>
        </w:rPr>
        <w:t>輸入裝置：</w:t>
      </w:r>
      <w:r w:rsidRPr="006161F2">
        <w:rPr>
          <w:rFonts w:ascii="Times New Roman" w:eastAsia="DFKai-SB" w:hAnsi="Times New Roman" w:cs="DFKai-SB"/>
          <w:b/>
          <w:bCs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Times New Roman"/>
          <w:sz w:val="24"/>
          <w:szCs w:val="24"/>
        </w:rPr>
        <w:t xml:space="preserve">USB Webcam </w:t>
      </w:r>
      <w:r w:rsidRPr="006161F2">
        <w:rPr>
          <w:rFonts w:ascii="Times New Roman" w:eastAsia="DFKai-SB" w:hAnsi="Times New Roman" w:cs="DFKai-SB"/>
          <w:sz w:val="24"/>
          <w:szCs w:val="24"/>
        </w:rPr>
        <w:t>(</w:t>
      </w:r>
      <w:r w:rsidRPr="006161F2">
        <w:rPr>
          <w:rFonts w:ascii="Times New Roman" w:eastAsia="DFKai-SB" w:hAnsi="Times New Roman" w:cs="DFKai-SB"/>
          <w:sz w:val="24"/>
          <w:szCs w:val="24"/>
        </w:rPr>
        <w:t>架設於球道正上方或正後方，需能同時拍到球瓶區與投球區</w:t>
      </w:r>
      <w:r w:rsidRPr="006161F2">
        <w:rPr>
          <w:rFonts w:ascii="Times New Roman" w:eastAsia="DFKai-SB" w:hAnsi="Times New Roman" w:cs="DFKai-SB"/>
          <w:sz w:val="24"/>
          <w:szCs w:val="24"/>
        </w:rPr>
        <w:t>)</w:t>
      </w:r>
      <w:r w:rsidRPr="006161F2">
        <w:rPr>
          <w:rFonts w:ascii="Times New Roman" w:eastAsia="DFKai-SB" w:hAnsi="Times New Roman" w:cs="DFKai-SB"/>
          <w:sz w:val="24"/>
          <w:szCs w:val="24"/>
        </w:rPr>
        <w:t>。</w:t>
      </w:r>
    </w:p>
    <w:p w14:paraId="0000000F" w14:textId="77777777" w:rsidR="00556BA6" w:rsidRPr="006161F2" w:rsidRDefault="00000000">
      <w:pPr>
        <w:numPr>
          <w:ilvl w:val="0"/>
          <w:numId w:val="7"/>
        </w:numPr>
        <w:spacing w:after="200" w:line="240" w:lineRule="auto"/>
        <w:rPr>
          <w:rFonts w:ascii="Times New Roman" w:eastAsia="DFKai-SB" w:hAnsi="Times New Roman"/>
          <w:sz w:val="24"/>
          <w:szCs w:val="24"/>
        </w:rPr>
      </w:pPr>
      <w:r w:rsidRPr="006161F2">
        <w:rPr>
          <w:rFonts w:ascii="Times New Roman" w:eastAsia="DFKai-SB" w:hAnsi="Times New Roman" w:cs="DFKai-SB"/>
          <w:b/>
          <w:bCs/>
          <w:sz w:val="24"/>
          <w:szCs w:val="24"/>
        </w:rPr>
        <w:t>運算平台：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DFKai-SB"/>
          <w:sz w:val="24"/>
          <w:szCs w:val="24"/>
        </w:rPr>
        <w:t>一般筆記型電腦</w:t>
      </w:r>
      <w:r w:rsidRPr="006161F2">
        <w:rPr>
          <w:rFonts w:ascii="Times New Roman" w:eastAsia="DFKai-SB" w:hAnsi="Times New Roman" w:cs="DFKai-SB"/>
          <w:sz w:val="24"/>
          <w:szCs w:val="24"/>
        </w:rPr>
        <w:t>(</w:t>
      </w:r>
      <w:r w:rsidRPr="006161F2">
        <w:rPr>
          <w:rFonts w:ascii="Times New Roman" w:eastAsia="DFKai-SB" w:hAnsi="Times New Roman" w:cs="DFKai-SB"/>
          <w:sz w:val="24"/>
          <w:szCs w:val="24"/>
        </w:rPr>
        <w:t>執行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Times New Roman"/>
          <w:sz w:val="24"/>
          <w:szCs w:val="24"/>
        </w:rPr>
        <w:t>Python</w:t>
      </w:r>
      <w:r w:rsidRPr="006161F2">
        <w:rPr>
          <w:rFonts w:ascii="Times New Roman" w:eastAsia="DFKai-SB" w:hAnsi="Times New Roman" w:cs="DFKai-SB"/>
          <w:sz w:val="24"/>
          <w:szCs w:val="24"/>
        </w:rPr>
        <w:t>)</w:t>
      </w:r>
      <w:r w:rsidRPr="006161F2">
        <w:rPr>
          <w:rFonts w:ascii="Times New Roman" w:eastAsia="DFKai-SB" w:hAnsi="Times New Roman" w:cs="DFKai-SB"/>
          <w:sz w:val="24"/>
          <w:szCs w:val="24"/>
        </w:rPr>
        <w:t>。</w:t>
      </w:r>
    </w:p>
    <w:p w14:paraId="00000010" w14:textId="77777777" w:rsidR="00556BA6" w:rsidRPr="006161F2" w:rsidRDefault="00000000">
      <w:pPr>
        <w:numPr>
          <w:ilvl w:val="0"/>
          <w:numId w:val="9"/>
        </w:numPr>
        <w:spacing w:after="200" w:line="240" w:lineRule="auto"/>
        <w:rPr>
          <w:rFonts w:ascii="Times New Roman" w:eastAsia="DFKai-SB" w:hAnsi="Times New Roman" w:cs="Times New Roman"/>
          <w:b/>
          <w:bCs/>
          <w:sz w:val="24"/>
          <w:szCs w:val="24"/>
        </w:rPr>
      </w:pPr>
      <w:r w:rsidRPr="006161F2">
        <w:rPr>
          <w:rFonts w:ascii="Times New Roman" w:eastAsia="DFKai-SB" w:hAnsi="Times New Roman" w:cs="Times New Roman"/>
          <w:b/>
          <w:bCs/>
          <w:sz w:val="24"/>
          <w:szCs w:val="24"/>
        </w:rPr>
        <w:t>System Architecture</w:t>
      </w:r>
    </w:p>
    <w:p w14:paraId="00000011" w14:textId="77777777" w:rsidR="00556BA6" w:rsidRPr="006161F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DFKai-SB" w:hAnsi="Times New Roman"/>
          <w:sz w:val="24"/>
          <w:szCs w:val="24"/>
        </w:rPr>
      </w:pPr>
      <w:r w:rsidRPr="006161F2">
        <w:rPr>
          <w:rFonts w:ascii="Times New Roman" w:eastAsia="DFKai-SB" w:hAnsi="Times New Roman" w:cs="DFKai-SB"/>
          <w:b/>
          <w:bCs/>
          <w:color w:val="000000"/>
          <w:sz w:val="24"/>
          <w:szCs w:val="24"/>
        </w:rPr>
        <w:t>玩家身分辨識</w:t>
      </w:r>
      <w:r w:rsidRPr="006161F2">
        <w:rPr>
          <w:rFonts w:ascii="Times New Roman" w:eastAsia="DFKai-SB" w:hAnsi="Times New Roman" w:cs="DFKai-SB"/>
          <w:b/>
          <w:bCs/>
          <w:color w:val="000000"/>
          <w:sz w:val="24"/>
          <w:szCs w:val="24"/>
        </w:rPr>
        <w:t xml:space="preserve"> (</w:t>
      </w:r>
      <w:r w:rsidRPr="006161F2">
        <w:rPr>
          <w:rFonts w:ascii="Times New Roman" w:eastAsia="DFKai-SB" w:hAnsi="Times New Roman" w:cs="Times New Roman"/>
          <w:b/>
          <w:bCs/>
          <w:sz w:val="24"/>
          <w:szCs w:val="24"/>
        </w:rPr>
        <w:t>Re-Id+</w:t>
      </w:r>
      <w:r w:rsidRPr="006161F2">
        <w:rPr>
          <w:rFonts w:ascii="Times New Roman" w:eastAsia="DFKai-SB" w:hAnsi="Times New Roman" w:cs="Times New Roman"/>
          <w:b/>
          <w:bCs/>
          <w:color w:val="000000"/>
          <w:sz w:val="24"/>
          <w:szCs w:val="24"/>
        </w:rPr>
        <w:t>One Shot, image classification)</w:t>
      </w:r>
    </w:p>
    <w:p w14:paraId="00000012" w14:textId="77777777" w:rsidR="00556BA6" w:rsidRPr="006161F2" w:rsidRDefault="00000000">
      <w:pPr>
        <w:numPr>
          <w:ilvl w:val="0"/>
          <w:numId w:val="2"/>
        </w:numPr>
        <w:spacing w:before="200" w:after="200" w:line="240" w:lineRule="auto"/>
        <w:rPr>
          <w:rFonts w:ascii="Times New Roman" w:eastAsia="DFKai-SB" w:hAnsi="Times New Roman" w:cs="DFKai-SB"/>
          <w:sz w:val="24"/>
          <w:szCs w:val="24"/>
        </w:rPr>
      </w:pPr>
      <w:r w:rsidRPr="006161F2">
        <w:rPr>
          <w:rFonts w:ascii="Times New Roman" w:eastAsia="DFKai-SB" w:hAnsi="Times New Roman" w:cs="DFKai-SB"/>
          <w:sz w:val="24"/>
          <w:szCs w:val="24"/>
        </w:rPr>
        <w:t>玩家建檔：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DFKai-SB"/>
          <w:sz w:val="24"/>
          <w:szCs w:val="24"/>
        </w:rPr>
        <w:t>利用</w:t>
      </w:r>
      <w:r w:rsidRPr="006161F2">
        <w:rPr>
          <w:rFonts w:ascii="Times New Roman" w:eastAsia="DFKai-SB" w:hAnsi="Times New Roman" w:cs="Times New Roman"/>
          <w:sz w:val="24"/>
          <w:szCs w:val="24"/>
        </w:rPr>
        <w:t>Person Re-Identification</w:t>
      </w:r>
      <w:r w:rsidRPr="006161F2">
        <w:rPr>
          <w:rFonts w:ascii="Times New Roman" w:eastAsia="DFKai-SB" w:hAnsi="Times New Roman" w:cs="DFKai-SB"/>
          <w:sz w:val="24"/>
          <w:szCs w:val="24"/>
        </w:rPr>
        <w:t>辨識人物衣服特徵的能力，選用</w:t>
      </w:r>
      <w:r w:rsidRPr="006161F2">
        <w:rPr>
          <w:rFonts w:ascii="Times New Roman" w:eastAsia="DFKai-SB" w:hAnsi="Times New Roman" w:cs="Times New Roman"/>
          <w:sz w:val="24"/>
          <w:szCs w:val="24"/>
        </w:rPr>
        <w:t>MobileNetV2</w:t>
      </w:r>
      <w:r w:rsidRPr="006161F2">
        <w:rPr>
          <w:rFonts w:ascii="Times New Roman" w:eastAsia="DFKai-SB" w:hAnsi="Times New Roman" w:cs="DFKai-SB"/>
          <w:sz w:val="24"/>
          <w:szCs w:val="24"/>
        </w:rPr>
        <w:t>，並只保留前面的「特徵提取層」。遊戲開始前，拍攝每位玩家的一張全身</w:t>
      </w:r>
      <w:r w:rsidRPr="006161F2">
        <w:rPr>
          <w:rFonts w:ascii="Times New Roman" w:eastAsia="DFKai-SB" w:hAnsi="Times New Roman" w:cs="DFKai-SB"/>
          <w:sz w:val="24"/>
          <w:szCs w:val="24"/>
        </w:rPr>
        <w:t>/</w:t>
      </w:r>
      <w:r w:rsidRPr="006161F2">
        <w:rPr>
          <w:rFonts w:ascii="Times New Roman" w:eastAsia="DFKai-SB" w:hAnsi="Times New Roman" w:cs="DFKai-SB"/>
          <w:sz w:val="24"/>
          <w:szCs w:val="24"/>
        </w:rPr>
        <w:t>半身照作為基準值，並儲存特徵向量，而後進行</w:t>
      </w:r>
      <w:r w:rsidRPr="006161F2">
        <w:rPr>
          <w:rFonts w:ascii="Times New Roman" w:eastAsia="DFKai-SB" w:hAnsi="Times New Roman" w:cs="Times New Roman"/>
          <w:sz w:val="24"/>
          <w:szCs w:val="24"/>
        </w:rPr>
        <w:t>One Shot</w:t>
      </w:r>
      <w:r w:rsidRPr="006161F2">
        <w:rPr>
          <w:rFonts w:ascii="Times New Roman" w:eastAsia="DFKai-SB" w:hAnsi="Times New Roman" w:cs="DFKai-SB"/>
          <w:sz w:val="24"/>
          <w:szCs w:val="24"/>
        </w:rPr>
        <w:t>判斷。</w:t>
      </w:r>
    </w:p>
    <w:p w14:paraId="00000013" w14:textId="77777777" w:rsidR="00556BA6" w:rsidRPr="006161F2" w:rsidRDefault="00000000">
      <w:pPr>
        <w:numPr>
          <w:ilvl w:val="0"/>
          <w:numId w:val="2"/>
        </w:numPr>
        <w:spacing w:before="200" w:after="200" w:line="240" w:lineRule="auto"/>
        <w:rPr>
          <w:rFonts w:ascii="Times New Roman" w:eastAsia="DFKai-SB" w:hAnsi="Times New Roman" w:cs="DFKai-SB"/>
          <w:sz w:val="24"/>
          <w:szCs w:val="24"/>
        </w:rPr>
      </w:pPr>
      <w:r w:rsidRPr="006161F2">
        <w:rPr>
          <w:rFonts w:ascii="Times New Roman" w:eastAsia="DFKai-SB" w:hAnsi="Times New Roman" w:cs="DFKai-SB"/>
          <w:sz w:val="24"/>
          <w:szCs w:val="24"/>
        </w:rPr>
        <w:t>玩家判斷：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DFKai-SB"/>
          <w:sz w:val="24"/>
          <w:szCs w:val="24"/>
        </w:rPr>
        <w:t>當有人站上投球區時，系統擷取當前畫面中的人物影像。</w:t>
      </w:r>
    </w:p>
    <w:p w14:paraId="00000014" w14:textId="77777777" w:rsidR="00556BA6" w:rsidRPr="006161F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DFKai-SB" w:hAnsi="Times New Roman"/>
          <w:sz w:val="24"/>
          <w:szCs w:val="24"/>
        </w:rPr>
      </w:pPr>
      <w:r w:rsidRPr="006161F2">
        <w:rPr>
          <w:rFonts w:ascii="Times New Roman" w:eastAsia="DFKai-SB" w:hAnsi="Times New Roman" w:cs="DFKai-SB"/>
          <w:b/>
          <w:bCs/>
          <w:color w:val="000000"/>
          <w:sz w:val="24"/>
          <w:szCs w:val="24"/>
        </w:rPr>
        <w:t>影像感知</w:t>
      </w:r>
      <w:r w:rsidRPr="006161F2">
        <w:rPr>
          <w:rFonts w:ascii="Times New Roman" w:eastAsia="DFKai-SB" w:hAnsi="Times New Roman" w:cs="DFKai-SB"/>
          <w:b/>
          <w:bCs/>
          <w:color w:val="000000"/>
          <w:sz w:val="24"/>
          <w:szCs w:val="24"/>
        </w:rPr>
        <w:t xml:space="preserve"> (</w:t>
      </w:r>
      <w:r w:rsidRPr="006161F2">
        <w:rPr>
          <w:rFonts w:ascii="Times New Roman" w:eastAsia="DFKai-SB" w:hAnsi="Times New Roman" w:cs="Times New Roman"/>
          <w:b/>
          <w:bCs/>
          <w:color w:val="000000"/>
          <w:sz w:val="24"/>
          <w:szCs w:val="24"/>
        </w:rPr>
        <w:t xml:space="preserve">YOLO, </w:t>
      </w:r>
      <w:r w:rsidRPr="006161F2">
        <w:rPr>
          <w:rFonts w:ascii="Times New Roman" w:eastAsia="DFKai-SB" w:hAnsi="Times New Roman" w:cs="Times New Roman"/>
          <w:b/>
          <w:bCs/>
          <w:sz w:val="24"/>
          <w:szCs w:val="24"/>
        </w:rPr>
        <w:t>O</w:t>
      </w:r>
      <w:r w:rsidRPr="006161F2">
        <w:rPr>
          <w:rFonts w:ascii="Times New Roman" w:eastAsia="DFKai-SB" w:hAnsi="Times New Roman" w:cs="Times New Roman"/>
          <w:b/>
          <w:bCs/>
          <w:color w:val="000000"/>
          <w:sz w:val="24"/>
          <w:szCs w:val="24"/>
        </w:rPr>
        <w:t xml:space="preserve">bject </w:t>
      </w:r>
      <w:r w:rsidRPr="006161F2">
        <w:rPr>
          <w:rFonts w:ascii="Times New Roman" w:eastAsia="DFKai-SB" w:hAnsi="Times New Roman" w:cs="Times New Roman"/>
          <w:b/>
          <w:bCs/>
          <w:sz w:val="24"/>
          <w:szCs w:val="24"/>
        </w:rPr>
        <w:t>D</w:t>
      </w:r>
      <w:r w:rsidRPr="006161F2">
        <w:rPr>
          <w:rFonts w:ascii="Times New Roman" w:eastAsia="DFKai-SB" w:hAnsi="Times New Roman" w:cs="Times New Roman"/>
          <w:b/>
          <w:bCs/>
          <w:color w:val="000000"/>
          <w:sz w:val="24"/>
          <w:szCs w:val="24"/>
        </w:rPr>
        <w:t>etection)</w:t>
      </w:r>
    </w:p>
    <w:p w14:paraId="00000015" w14:textId="77777777" w:rsidR="00556BA6" w:rsidRPr="006161F2" w:rsidRDefault="00000000">
      <w:pPr>
        <w:numPr>
          <w:ilvl w:val="0"/>
          <w:numId w:val="11"/>
        </w:numPr>
        <w:spacing w:before="200" w:after="200" w:line="240" w:lineRule="auto"/>
        <w:rPr>
          <w:rFonts w:ascii="Times New Roman" w:eastAsia="DFKai-SB" w:hAnsi="Times New Roman" w:cs="DFKai-SB"/>
          <w:sz w:val="24"/>
          <w:szCs w:val="24"/>
        </w:rPr>
      </w:pPr>
      <w:r w:rsidRPr="006161F2">
        <w:rPr>
          <w:rFonts w:ascii="Times New Roman" w:eastAsia="DFKai-SB" w:hAnsi="Times New Roman" w:cs="DFKai-SB"/>
          <w:sz w:val="24"/>
          <w:szCs w:val="24"/>
        </w:rPr>
        <w:t>球瓶偵測：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DFKai-SB"/>
          <w:sz w:val="24"/>
          <w:szCs w:val="24"/>
        </w:rPr>
        <w:t>使用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Times New Roman"/>
          <w:sz w:val="24"/>
          <w:szCs w:val="24"/>
        </w:rPr>
        <w:t>YOLOv8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DFKai-SB"/>
          <w:sz w:val="24"/>
          <w:szCs w:val="24"/>
        </w:rPr>
        <w:t>偵測球瓶位置與狀態（站立</w:t>
      </w:r>
      <w:r w:rsidRPr="006161F2">
        <w:rPr>
          <w:rFonts w:ascii="Times New Roman" w:eastAsia="DFKai-SB" w:hAnsi="Times New Roman" w:cs="DFKai-SB"/>
          <w:sz w:val="24"/>
          <w:szCs w:val="24"/>
        </w:rPr>
        <w:t>/</w:t>
      </w:r>
      <w:r w:rsidRPr="006161F2">
        <w:rPr>
          <w:rFonts w:ascii="Times New Roman" w:eastAsia="DFKai-SB" w:hAnsi="Times New Roman" w:cs="DFKai-SB"/>
          <w:sz w:val="24"/>
          <w:szCs w:val="24"/>
        </w:rPr>
        <w:t>倒下）。</w:t>
      </w:r>
    </w:p>
    <w:p w14:paraId="00000016" w14:textId="77777777" w:rsidR="00556BA6" w:rsidRPr="006161F2" w:rsidRDefault="00000000">
      <w:pPr>
        <w:numPr>
          <w:ilvl w:val="0"/>
          <w:numId w:val="11"/>
        </w:numPr>
        <w:spacing w:before="200" w:after="200" w:line="240" w:lineRule="auto"/>
        <w:rPr>
          <w:rFonts w:ascii="Times New Roman" w:eastAsia="DFKai-SB" w:hAnsi="Times New Roman" w:cs="DFKai-SB"/>
          <w:sz w:val="24"/>
          <w:szCs w:val="24"/>
        </w:rPr>
      </w:pPr>
      <w:r w:rsidRPr="006161F2">
        <w:rPr>
          <w:rFonts w:ascii="Times New Roman" w:eastAsia="DFKai-SB" w:hAnsi="Times New Roman" w:cs="DFKai-SB"/>
          <w:sz w:val="24"/>
          <w:szCs w:val="24"/>
        </w:rPr>
        <w:lastRenderedPageBreak/>
        <w:t>區域定位：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DFKai-SB"/>
          <w:sz w:val="24"/>
          <w:szCs w:val="24"/>
        </w:rPr>
        <w:t>鎖定球瓶區，避免背景誤判。</w:t>
      </w:r>
    </w:p>
    <w:p w14:paraId="00000017" w14:textId="77777777" w:rsidR="00556BA6" w:rsidRPr="006161F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DFKai-SB" w:hAnsi="Times New Roman"/>
          <w:sz w:val="24"/>
          <w:szCs w:val="24"/>
        </w:rPr>
      </w:pPr>
      <w:r w:rsidRPr="006161F2">
        <w:rPr>
          <w:rFonts w:ascii="Times New Roman" w:eastAsia="DFKai-SB" w:hAnsi="Times New Roman" w:cs="DFKai-SB"/>
          <w:b/>
          <w:bCs/>
          <w:color w:val="000000"/>
          <w:sz w:val="24"/>
          <w:szCs w:val="24"/>
        </w:rPr>
        <w:t>邏輯運算</w:t>
      </w:r>
      <w:r w:rsidRPr="006161F2">
        <w:rPr>
          <w:rFonts w:ascii="Times New Roman" w:eastAsia="DFKai-SB" w:hAnsi="Times New Roman" w:cs="Times New Roman"/>
          <w:b/>
          <w:bCs/>
          <w:color w:val="000000"/>
          <w:sz w:val="24"/>
          <w:szCs w:val="24"/>
        </w:rPr>
        <w:t xml:space="preserve"> (Game Logic)</w:t>
      </w:r>
    </w:p>
    <w:p w14:paraId="00000018" w14:textId="77777777" w:rsidR="00556BA6" w:rsidRPr="006161F2" w:rsidRDefault="00000000">
      <w:pPr>
        <w:numPr>
          <w:ilvl w:val="0"/>
          <w:numId w:val="6"/>
        </w:numPr>
        <w:spacing w:before="200" w:after="200" w:line="240" w:lineRule="auto"/>
        <w:rPr>
          <w:rFonts w:ascii="Times New Roman" w:eastAsia="DFKai-SB" w:hAnsi="Times New Roman" w:cs="DFKai-SB"/>
          <w:sz w:val="24"/>
          <w:szCs w:val="24"/>
        </w:rPr>
      </w:pPr>
      <w:r w:rsidRPr="006161F2">
        <w:rPr>
          <w:rFonts w:ascii="Times New Roman" w:eastAsia="DFKai-SB" w:hAnsi="Times New Roman" w:cs="DFKai-SB"/>
          <w:sz w:val="24"/>
          <w:szCs w:val="24"/>
        </w:rPr>
        <w:t>計分系統：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DFKai-SB"/>
          <w:sz w:val="24"/>
          <w:szCs w:val="24"/>
        </w:rPr>
        <w:t>接收模組</w:t>
      </w:r>
      <w:r w:rsidRPr="006161F2">
        <w:rPr>
          <w:rFonts w:ascii="Times New Roman" w:eastAsia="DFKai-SB" w:hAnsi="Times New Roman" w:cs="Times New Roman"/>
          <w:sz w:val="24"/>
          <w:szCs w:val="24"/>
        </w:rPr>
        <w:t>A</w:t>
      </w:r>
      <w:r w:rsidRPr="006161F2">
        <w:rPr>
          <w:rFonts w:ascii="Times New Roman" w:eastAsia="DFKai-SB" w:hAnsi="Times New Roman" w:cs="DFKai-SB"/>
          <w:sz w:val="24"/>
          <w:szCs w:val="24"/>
        </w:rPr>
        <w:t>的「身分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Times New Roman"/>
          <w:sz w:val="24"/>
          <w:szCs w:val="24"/>
        </w:rPr>
        <w:t>ID</w:t>
      </w:r>
      <w:r w:rsidRPr="006161F2">
        <w:rPr>
          <w:rFonts w:ascii="Times New Roman" w:eastAsia="DFKai-SB" w:hAnsi="Times New Roman" w:cs="DFKai-SB"/>
          <w:sz w:val="24"/>
          <w:szCs w:val="24"/>
        </w:rPr>
        <w:t>」與模組</w:t>
      </w:r>
      <w:r w:rsidRPr="006161F2">
        <w:rPr>
          <w:rFonts w:ascii="Times New Roman" w:eastAsia="DFKai-SB" w:hAnsi="Times New Roman" w:cs="Times New Roman"/>
          <w:sz w:val="24"/>
          <w:szCs w:val="24"/>
        </w:rPr>
        <w:t>B</w:t>
      </w:r>
      <w:r w:rsidRPr="006161F2">
        <w:rPr>
          <w:rFonts w:ascii="Times New Roman" w:eastAsia="DFKai-SB" w:hAnsi="Times New Roman" w:cs="DFKai-SB"/>
          <w:sz w:val="24"/>
          <w:szCs w:val="24"/>
        </w:rPr>
        <w:t>的「倒瓶數」，將分數寫入正確玩家的記分板。</w:t>
      </w:r>
    </w:p>
    <w:p w14:paraId="00000019" w14:textId="77777777" w:rsidR="00556BA6" w:rsidRPr="006161F2" w:rsidRDefault="00000000">
      <w:pPr>
        <w:numPr>
          <w:ilvl w:val="0"/>
          <w:numId w:val="6"/>
        </w:numPr>
        <w:spacing w:before="200" w:after="200" w:line="240" w:lineRule="auto"/>
        <w:rPr>
          <w:rFonts w:ascii="Times New Roman" w:eastAsia="DFKai-SB" w:hAnsi="Times New Roman" w:cs="DFKai-SB"/>
          <w:sz w:val="24"/>
          <w:szCs w:val="24"/>
        </w:rPr>
      </w:pPr>
      <w:r w:rsidRPr="006161F2">
        <w:rPr>
          <w:rFonts w:ascii="Times New Roman" w:eastAsia="DFKai-SB" w:hAnsi="Times New Roman" w:cs="DFKai-SB"/>
          <w:sz w:val="24"/>
          <w:szCs w:val="24"/>
        </w:rPr>
        <w:t>狀態管理：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DFKai-SB"/>
          <w:sz w:val="24"/>
          <w:szCs w:val="24"/>
        </w:rPr>
        <w:t>局數與換人等遊戲流程。</w:t>
      </w:r>
    </w:p>
    <w:p w14:paraId="0000001A" w14:textId="77777777" w:rsidR="00556BA6" w:rsidRPr="006161F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DFKai-SB" w:hAnsi="Times New Roman" w:cs="Times New Roman"/>
          <w:b/>
          <w:bCs/>
          <w:sz w:val="24"/>
          <w:szCs w:val="24"/>
        </w:rPr>
      </w:pPr>
      <w:r w:rsidRPr="006161F2">
        <w:rPr>
          <w:rFonts w:ascii="Times New Roman" w:eastAsia="DFKai-SB" w:hAnsi="Times New Roman" w:cs="Times New Roman"/>
          <w:b/>
          <w:bCs/>
          <w:sz w:val="24"/>
          <w:szCs w:val="24"/>
        </w:rPr>
        <w:t>Dataset</w:t>
      </w:r>
    </w:p>
    <w:p w14:paraId="0000001B" w14:textId="77777777" w:rsidR="00556BA6" w:rsidRPr="006161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DFKai-SB" w:hAnsi="Times New Roman" w:cs="Times New Roman"/>
          <w:b/>
          <w:bCs/>
          <w:sz w:val="24"/>
          <w:szCs w:val="24"/>
        </w:rPr>
      </w:pPr>
      <w:r w:rsidRPr="006161F2">
        <w:rPr>
          <w:rFonts w:ascii="Times New Roman" w:eastAsia="DFKai-SB" w:hAnsi="Times New Roman" w:cs="Gungsuh"/>
          <w:b/>
          <w:bCs/>
          <w:sz w:val="24"/>
          <w:szCs w:val="24"/>
        </w:rPr>
        <w:t>Strategy 1</w:t>
      </w:r>
      <w:r w:rsidRPr="006161F2">
        <w:rPr>
          <w:rFonts w:ascii="Times New Roman" w:eastAsia="DFKai-SB" w:hAnsi="Times New Roman" w:cs="Gungsuh"/>
          <w:b/>
          <w:bCs/>
          <w:sz w:val="24"/>
          <w:szCs w:val="24"/>
        </w:rPr>
        <w:t>：</w:t>
      </w:r>
      <w:r w:rsidRPr="006161F2">
        <w:rPr>
          <w:rFonts w:ascii="Times New Roman" w:eastAsia="DFKai-SB" w:hAnsi="Times New Roman" w:cs="Gungsuh"/>
          <w:b/>
          <w:bCs/>
          <w:sz w:val="24"/>
          <w:szCs w:val="24"/>
        </w:rPr>
        <w:t>Water Bottle Dataset</w:t>
      </w:r>
    </w:p>
    <w:p w14:paraId="0000001C" w14:textId="77777777" w:rsidR="00556BA6" w:rsidRPr="006161F2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Times New Roman" w:eastAsia="DFKai-SB" w:hAnsi="Times New Roman" w:cs="DFKai-SB"/>
          <w:sz w:val="24"/>
          <w:szCs w:val="24"/>
        </w:rPr>
      </w:pPr>
      <w:r w:rsidRPr="006161F2">
        <w:rPr>
          <w:rFonts w:ascii="Times New Roman" w:eastAsia="DFKai-SB" w:hAnsi="Times New Roman" w:cs="DFKai-SB"/>
          <w:sz w:val="24"/>
          <w:szCs w:val="24"/>
        </w:rPr>
        <w:t>計畫使用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Times New Roman"/>
          <w:sz w:val="24"/>
          <w:szCs w:val="24"/>
        </w:rPr>
        <w:t>Plastic bottles in the wild image dataset(Sah, S. ,2023)</w:t>
      </w:r>
      <w:r w:rsidRPr="006161F2">
        <w:rPr>
          <w:rFonts w:ascii="Times New Roman" w:eastAsia="DFKai-SB" w:hAnsi="Times New Roman" w:cs="DFKai-SB"/>
          <w:sz w:val="24"/>
          <w:szCs w:val="24"/>
        </w:rPr>
        <w:t>來</w:t>
      </w:r>
      <w:r w:rsidRPr="006161F2">
        <w:rPr>
          <w:rFonts w:ascii="Times New Roman" w:eastAsia="DFKai-SB" w:hAnsi="Times New Roman" w:cs="Times New Roman"/>
          <w:sz w:val="24"/>
          <w:szCs w:val="24"/>
        </w:rPr>
        <w:t>finetune YOLOv8</w:t>
      </w:r>
      <w:r w:rsidRPr="006161F2">
        <w:rPr>
          <w:rFonts w:ascii="Times New Roman" w:eastAsia="DFKai-SB" w:hAnsi="Times New Roman" w:cs="DFKai-SB"/>
          <w:sz w:val="24"/>
          <w:szCs w:val="24"/>
        </w:rPr>
        <w:t>，辨識寶特瓶後偵測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Times New Roman"/>
          <w:sz w:val="24"/>
          <w:szCs w:val="24"/>
        </w:rPr>
        <w:t xml:space="preserve">bounding box </w:t>
      </w:r>
      <w:r w:rsidRPr="006161F2">
        <w:rPr>
          <w:rFonts w:ascii="Times New Roman" w:eastAsia="DFKai-SB" w:hAnsi="Times New Roman" w:cs="DFKai-SB"/>
          <w:sz w:val="24"/>
          <w:szCs w:val="24"/>
        </w:rPr>
        <w:t>邊長判斷寶特瓶狀態</w:t>
      </w:r>
      <w:r w:rsidRPr="006161F2">
        <w:rPr>
          <w:rFonts w:ascii="Times New Roman" w:eastAsia="DFKai-SB" w:hAnsi="Times New Roman" w:cs="DFKai-SB"/>
          <w:sz w:val="24"/>
          <w:szCs w:val="24"/>
        </w:rPr>
        <w:t>(</w:t>
      </w:r>
      <w:r w:rsidRPr="006161F2">
        <w:rPr>
          <w:rFonts w:ascii="Times New Roman" w:eastAsia="DFKai-SB" w:hAnsi="Times New Roman" w:cs="DFKai-SB"/>
          <w:sz w:val="24"/>
          <w:szCs w:val="24"/>
        </w:rPr>
        <w:t>站立</w:t>
      </w:r>
      <w:r w:rsidRPr="006161F2">
        <w:rPr>
          <w:rFonts w:ascii="Times New Roman" w:eastAsia="DFKai-SB" w:hAnsi="Times New Roman" w:cs="DFKai-SB"/>
          <w:sz w:val="24"/>
          <w:szCs w:val="24"/>
        </w:rPr>
        <w:t>/</w:t>
      </w:r>
      <w:r w:rsidRPr="006161F2">
        <w:rPr>
          <w:rFonts w:ascii="Times New Roman" w:eastAsia="DFKai-SB" w:hAnsi="Times New Roman" w:cs="DFKai-SB"/>
          <w:sz w:val="24"/>
          <w:szCs w:val="24"/>
        </w:rPr>
        <w:t>倒下</w:t>
      </w:r>
      <w:r w:rsidRPr="006161F2">
        <w:rPr>
          <w:rFonts w:ascii="Times New Roman" w:eastAsia="DFKai-SB" w:hAnsi="Times New Roman" w:cs="DFKai-SB"/>
          <w:sz w:val="24"/>
          <w:szCs w:val="24"/>
        </w:rPr>
        <w:t>)</w:t>
      </w:r>
    </w:p>
    <w:p w14:paraId="0000001D" w14:textId="77777777" w:rsidR="00556BA6" w:rsidRPr="006161F2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Times New Roman" w:eastAsia="DFKai-SB" w:hAnsi="Times New Roman" w:cs="DFKai-SB"/>
          <w:sz w:val="24"/>
          <w:szCs w:val="24"/>
        </w:rPr>
      </w:pPr>
      <w:r w:rsidRPr="006161F2">
        <w:rPr>
          <w:rFonts w:ascii="Times New Roman" w:eastAsia="DFKai-SB" w:hAnsi="Times New Roman" w:cs="DFKai-SB"/>
          <w:sz w:val="24"/>
          <w:szCs w:val="24"/>
        </w:rPr>
        <w:t>優：資料數量多且已標註</w:t>
      </w:r>
    </w:p>
    <w:p w14:paraId="0000001E" w14:textId="77777777" w:rsidR="00556BA6" w:rsidRPr="006161F2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Times New Roman" w:eastAsia="DFKai-SB" w:hAnsi="Times New Roman" w:cs="DFKai-SB"/>
          <w:sz w:val="24"/>
          <w:szCs w:val="24"/>
        </w:rPr>
      </w:pPr>
      <w:r w:rsidRPr="006161F2">
        <w:rPr>
          <w:rFonts w:ascii="Times New Roman" w:eastAsia="DFKai-SB" w:hAnsi="Times New Roman" w:cs="DFKai-SB"/>
          <w:sz w:val="24"/>
          <w:szCs w:val="24"/>
        </w:rPr>
        <w:t>缺：目標的寶特瓶辨識環境特定</w:t>
      </w:r>
      <w:r w:rsidRPr="006161F2">
        <w:rPr>
          <w:rFonts w:ascii="Times New Roman" w:eastAsia="DFKai-SB" w:hAnsi="Times New Roman" w:cs="DFKai-SB"/>
          <w:sz w:val="24"/>
          <w:szCs w:val="24"/>
        </w:rPr>
        <w:t>(</w:t>
      </w:r>
      <w:r w:rsidRPr="006161F2">
        <w:rPr>
          <w:rFonts w:ascii="Times New Roman" w:eastAsia="DFKai-SB" w:hAnsi="Times New Roman" w:cs="DFKai-SB"/>
          <w:sz w:val="24"/>
          <w:szCs w:val="24"/>
        </w:rPr>
        <w:t>聚集、可能會重疊等</w:t>
      </w:r>
      <w:r w:rsidRPr="006161F2">
        <w:rPr>
          <w:rFonts w:ascii="Times New Roman" w:eastAsia="DFKai-SB" w:hAnsi="Times New Roman" w:cs="DFKai-SB"/>
          <w:sz w:val="24"/>
          <w:szCs w:val="24"/>
        </w:rPr>
        <w:t>)</w:t>
      </w:r>
      <w:r w:rsidRPr="006161F2">
        <w:rPr>
          <w:rFonts w:ascii="Times New Roman" w:eastAsia="DFKai-SB" w:hAnsi="Times New Roman" w:cs="DFKai-SB"/>
          <w:sz w:val="24"/>
          <w:szCs w:val="24"/>
        </w:rPr>
        <w:t>，可能沒有類似的資料</w:t>
      </w:r>
    </w:p>
    <w:p w14:paraId="0000001F" w14:textId="77777777" w:rsidR="00556BA6" w:rsidRPr="006161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DFKai-SB" w:hAnsi="Times New Roman" w:cs="Times New Roman"/>
          <w:b/>
          <w:bCs/>
          <w:sz w:val="24"/>
          <w:szCs w:val="24"/>
        </w:rPr>
      </w:pPr>
      <w:r w:rsidRPr="006161F2">
        <w:rPr>
          <w:rFonts w:ascii="Times New Roman" w:eastAsia="DFKai-SB" w:hAnsi="Times New Roman" w:cs="Gungsuh"/>
          <w:b/>
          <w:bCs/>
          <w:sz w:val="24"/>
          <w:szCs w:val="24"/>
        </w:rPr>
        <w:t>Strategy 2</w:t>
      </w:r>
      <w:r w:rsidRPr="006161F2">
        <w:rPr>
          <w:rFonts w:ascii="Times New Roman" w:eastAsia="DFKai-SB" w:hAnsi="Times New Roman" w:cs="Gungsuh"/>
          <w:b/>
          <w:bCs/>
          <w:sz w:val="24"/>
          <w:szCs w:val="24"/>
        </w:rPr>
        <w:t>：</w:t>
      </w:r>
      <w:r w:rsidRPr="006161F2">
        <w:rPr>
          <w:rFonts w:ascii="Times New Roman" w:eastAsia="DFKai-SB" w:hAnsi="Times New Roman" w:cs="Gungsuh"/>
          <w:b/>
          <w:bCs/>
          <w:sz w:val="24"/>
          <w:szCs w:val="24"/>
        </w:rPr>
        <w:t>Manual Labeling</w:t>
      </w:r>
    </w:p>
    <w:p w14:paraId="00000020" w14:textId="77777777" w:rsidR="00556BA6" w:rsidRPr="006161F2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Times New Roman" w:eastAsia="DFKai-SB" w:hAnsi="Times New Roman" w:cs="Times New Roman"/>
          <w:sz w:val="24"/>
          <w:szCs w:val="24"/>
        </w:rPr>
      </w:pPr>
      <w:r w:rsidRPr="006161F2">
        <w:rPr>
          <w:rFonts w:ascii="Times New Roman" w:eastAsia="DFKai-SB" w:hAnsi="Times New Roman" w:cs="DFKai-SB"/>
          <w:sz w:val="24"/>
          <w:szCs w:val="24"/>
        </w:rPr>
        <w:t>自行蒐集並手動標註寶特瓶位置與狀態全立、隨機倒下不同瓶數和完全倒下。利用此</w:t>
      </w:r>
      <w:r w:rsidRPr="006161F2">
        <w:rPr>
          <w:rFonts w:ascii="Times New Roman" w:eastAsia="DFKai-SB" w:hAnsi="Times New Roman" w:cs="Gungsuh"/>
          <w:sz w:val="24"/>
          <w:szCs w:val="24"/>
        </w:rPr>
        <w:t>dataset finetune YOLO</w:t>
      </w:r>
      <w:r w:rsidRPr="006161F2">
        <w:rPr>
          <w:rFonts w:ascii="Times New Roman" w:eastAsia="DFKai-SB" w:hAnsi="Times New Roman" w:cs="Gungsuh"/>
          <w:sz w:val="24"/>
          <w:szCs w:val="24"/>
        </w:rPr>
        <w:t>。</w:t>
      </w:r>
    </w:p>
    <w:p w14:paraId="00000021" w14:textId="77777777" w:rsidR="00556BA6" w:rsidRPr="006161F2" w:rsidRDefault="00000000">
      <w:pPr>
        <w:spacing w:after="200" w:line="240" w:lineRule="auto"/>
        <w:ind w:left="1440"/>
        <w:rPr>
          <w:rFonts w:ascii="Times New Roman" w:eastAsia="DFKai-SB" w:hAnsi="Times New Roman" w:cs="DFKai-SB"/>
          <w:sz w:val="24"/>
          <w:szCs w:val="24"/>
        </w:rPr>
      </w:pPr>
      <w:r w:rsidRPr="006161F2">
        <w:rPr>
          <w:rFonts w:ascii="Times New Roman" w:eastAsia="DFKai-SB" w:hAnsi="Times New Roman" w:cs="DFKai-SB"/>
          <w:sz w:val="24"/>
          <w:szCs w:val="24"/>
        </w:rPr>
        <w:t>優：資料與實際應用場景貼合</w:t>
      </w:r>
    </w:p>
    <w:p w14:paraId="00000022" w14:textId="77777777" w:rsidR="00556BA6" w:rsidRPr="006161F2" w:rsidRDefault="00000000">
      <w:pPr>
        <w:spacing w:after="200" w:line="240" w:lineRule="auto"/>
        <w:ind w:left="1440"/>
        <w:rPr>
          <w:rFonts w:ascii="Times New Roman" w:eastAsia="DFKai-SB" w:hAnsi="Times New Roman" w:cs="DFKai-SB"/>
          <w:b/>
          <w:bCs/>
          <w:sz w:val="24"/>
          <w:szCs w:val="24"/>
        </w:rPr>
      </w:pPr>
      <w:r w:rsidRPr="006161F2">
        <w:rPr>
          <w:rFonts w:ascii="Times New Roman" w:eastAsia="DFKai-SB" w:hAnsi="Times New Roman" w:cs="DFKai-SB"/>
          <w:sz w:val="24"/>
          <w:szCs w:val="24"/>
        </w:rPr>
        <w:t>缺：手動</w:t>
      </w:r>
      <w:r w:rsidRPr="006161F2">
        <w:rPr>
          <w:rFonts w:ascii="Times New Roman" w:eastAsia="DFKai-SB" w:hAnsi="Times New Roman" w:cs="DFKai-SB"/>
          <w:sz w:val="24"/>
          <w:szCs w:val="24"/>
        </w:rPr>
        <w:t>label</w:t>
      </w:r>
      <w:r w:rsidRPr="006161F2">
        <w:rPr>
          <w:rFonts w:ascii="Times New Roman" w:eastAsia="DFKai-SB" w:hAnsi="Times New Roman" w:cs="DFKai-SB"/>
          <w:sz w:val="24"/>
          <w:szCs w:val="24"/>
        </w:rPr>
        <w:t>需要人力成本，且資料量較少</w:t>
      </w:r>
    </w:p>
    <w:p w14:paraId="00000023" w14:textId="77777777" w:rsidR="00556BA6" w:rsidRPr="006161F2" w:rsidRDefault="00000000">
      <w:pPr>
        <w:pStyle w:val="Heading3"/>
        <w:keepNext w:val="0"/>
        <w:keepLines w:val="0"/>
        <w:spacing w:before="200" w:after="200" w:line="240" w:lineRule="auto"/>
        <w:rPr>
          <w:rFonts w:ascii="Times New Roman" w:eastAsia="DFKai-SB" w:hAnsi="Times New Roman" w:cs="Times New Roman"/>
          <w:b/>
          <w:bCs/>
          <w:color w:val="000000"/>
          <w:sz w:val="24"/>
          <w:szCs w:val="24"/>
        </w:rPr>
      </w:pPr>
      <w:bookmarkStart w:id="4" w:name="_rbhh15t3ybs6" w:colFirst="0" w:colLast="0"/>
      <w:bookmarkEnd w:id="4"/>
      <w:r w:rsidRPr="006161F2">
        <w:rPr>
          <w:rFonts w:ascii="Times New Roman" w:eastAsia="DFKai-SB" w:hAnsi="Times New Roman" w:cs="DFKai-SB"/>
          <w:b/>
          <w:bCs/>
          <w:color w:val="000000"/>
          <w:sz w:val="24"/>
          <w:szCs w:val="24"/>
        </w:rPr>
        <w:t>三、</w:t>
      </w:r>
      <w:r w:rsidRPr="006161F2">
        <w:rPr>
          <w:rFonts w:ascii="Times New Roman" w:eastAsia="DFKai-SB" w:hAnsi="Times New Roman" w:cs="Times New Roman"/>
          <w:b/>
          <w:bCs/>
          <w:color w:val="000000"/>
          <w:sz w:val="24"/>
          <w:szCs w:val="24"/>
        </w:rPr>
        <w:t>Novalty</w:t>
      </w:r>
    </w:p>
    <w:p w14:paraId="00000024" w14:textId="77777777" w:rsidR="00556BA6" w:rsidRPr="006161F2" w:rsidRDefault="00000000">
      <w:pPr>
        <w:numPr>
          <w:ilvl w:val="0"/>
          <w:numId w:val="8"/>
        </w:numPr>
        <w:spacing w:before="200" w:after="200" w:line="240" w:lineRule="auto"/>
        <w:rPr>
          <w:rFonts w:ascii="Times New Roman" w:eastAsia="DFKai-SB" w:hAnsi="Times New Roman"/>
          <w:sz w:val="24"/>
          <w:szCs w:val="24"/>
        </w:rPr>
      </w:pPr>
      <w:r w:rsidRPr="006161F2">
        <w:rPr>
          <w:rFonts w:ascii="Times New Roman" w:eastAsia="DFKai-SB" w:hAnsi="Times New Roman" w:cs="Times New Roman"/>
          <w:b/>
          <w:bCs/>
          <w:sz w:val="24"/>
          <w:szCs w:val="24"/>
        </w:rPr>
        <w:t>Portable Bowling System</w:t>
      </w:r>
      <w:r w:rsidRPr="006161F2">
        <w:rPr>
          <w:rFonts w:ascii="Times New Roman" w:eastAsia="DFKai-SB" w:hAnsi="Times New Roman" w:cs="DFKai-SB"/>
          <w:b/>
          <w:bCs/>
          <w:sz w:val="24"/>
          <w:szCs w:val="24"/>
        </w:rPr>
        <w:t>：</w:t>
      </w:r>
      <w:r w:rsidRPr="006161F2">
        <w:rPr>
          <w:rFonts w:ascii="Times New Roman" w:eastAsia="DFKai-SB" w:hAnsi="Times New Roman" w:cs="DFKai-SB"/>
          <w:sz w:val="24"/>
          <w:szCs w:val="24"/>
        </w:rPr>
        <w:t>僅需一般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Webcam </w:t>
      </w:r>
      <w:r w:rsidRPr="006161F2">
        <w:rPr>
          <w:rFonts w:ascii="Times New Roman" w:eastAsia="DFKai-SB" w:hAnsi="Times New Roman" w:cs="DFKai-SB"/>
          <w:sz w:val="24"/>
          <w:szCs w:val="24"/>
        </w:rPr>
        <w:t>與筆電即可運作，硬體需求低</w:t>
      </w:r>
    </w:p>
    <w:p w14:paraId="00000025" w14:textId="77777777" w:rsidR="00556BA6" w:rsidRPr="006161F2" w:rsidRDefault="00000000">
      <w:pPr>
        <w:numPr>
          <w:ilvl w:val="0"/>
          <w:numId w:val="8"/>
        </w:numPr>
        <w:spacing w:before="200" w:after="200" w:line="240" w:lineRule="auto"/>
        <w:rPr>
          <w:rFonts w:ascii="Times New Roman" w:eastAsia="DFKai-SB" w:hAnsi="Times New Roman"/>
          <w:sz w:val="24"/>
          <w:szCs w:val="24"/>
        </w:rPr>
      </w:pPr>
      <w:r w:rsidRPr="006161F2">
        <w:rPr>
          <w:rFonts w:ascii="Times New Roman" w:eastAsia="DFKai-SB" w:hAnsi="Times New Roman" w:cs="Times New Roman"/>
          <w:b/>
          <w:bCs/>
          <w:sz w:val="24"/>
          <w:szCs w:val="24"/>
        </w:rPr>
        <w:t>Muti-model</w:t>
      </w:r>
      <w:r w:rsidRPr="006161F2">
        <w:rPr>
          <w:rFonts w:ascii="Times New Roman" w:eastAsia="DFKai-SB" w:hAnsi="Times New Roman" w:cs="DFKai-SB"/>
          <w:b/>
          <w:bCs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DFKai-SB"/>
          <w:sz w:val="24"/>
          <w:szCs w:val="24"/>
        </w:rPr>
        <w:t>：結合物件偵測</w:t>
      </w:r>
      <w:r w:rsidRPr="006161F2">
        <w:rPr>
          <w:rFonts w:ascii="Times New Roman" w:eastAsia="DFKai-SB" w:hAnsi="Times New Roman" w:cs="Gungsuh"/>
          <w:sz w:val="24"/>
          <w:szCs w:val="24"/>
        </w:rPr>
        <w:t>（</w:t>
      </w:r>
      <w:r w:rsidRPr="006161F2">
        <w:rPr>
          <w:rFonts w:ascii="Times New Roman" w:eastAsia="DFKai-SB" w:hAnsi="Times New Roman" w:cs="Gungsuh"/>
          <w:sz w:val="24"/>
          <w:szCs w:val="24"/>
        </w:rPr>
        <w:t>YOLO</w:t>
      </w:r>
      <w:r w:rsidRPr="006161F2">
        <w:rPr>
          <w:rFonts w:ascii="Times New Roman" w:eastAsia="DFKai-SB" w:hAnsi="Times New Roman" w:cs="Gungsuh"/>
          <w:sz w:val="24"/>
          <w:szCs w:val="24"/>
        </w:rPr>
        <w:t>）</w:t>
      </w:r>
      <w:r w:rsidRPr="006161F2">
        <w:rPr>
          <w:rFonts w:ascii="Times New Roman" w:eastAsia="DFKai-SB" w:hAnsi="Times New Roman" w:cs="DFKai-SB"/>
          <w:sz w:val="24"/>
          <w:szCs w:val="24"/>
        </w:rPr>
        <w:t>與玩家識別</w:t>
      </w:r>
      <w:r w:rsidRPr="006161F2">
        <w:rPr>
          <w:rFonts w:ascii="Times New Roman" w:eastAsia="DFKai-SB" w:hAnsi="Times New Roman" w:cs="Gungsuh"/>
          <w:sz w:val="24"/>
          <w:szCs w:val="24"/>
        </w:rPr>
        <w:t>（</w:t>
      </w:r>
      <w:r w:rsidRPr="006161F2">
        <w:rPr>
          <w:rFonts w:ascii="Times New Roman" w:eastAsia="DFKai-SB" w:hAnsi="Times New Roman" w:cs="Gungsuh"/>
          <w:sz w:val="24"/>
          <w:szCs w:val="24"/>
        </w:rPr>
        <w:t>Player Recognition</w:t>
      </w:r>
      <w:r w:rsidRPr="006161F2">
        <w:rPr>
          <w:rFonts w:ascii="Times New Roman" w:eastAsia="DFKai-SB" w:hAnsi="Times New Roman" w:cs="Gungsuh"/>
          <w:sz w:val="24"/>
          <w:szCs w:val="24"/>
        </w:rPr>
        <w:t>）</w:t>
      </w:r>
      <w:r w:rsidRPr="006161F2">
        <w:rPr>
          <w:rFonts w:ascii="Times New Roman" w:eastAsia="DFKai-SB" w:hAnsi="Times New Roman" w:cs="DFKai-SB"/>
          <w:sz w:val="24"/>
          <w:szCs w:val="24"/>
        </w:rPr>
        <w:t>，展示多種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Times New Roman"/>
          <w:sz w:val="24"/>
          <w:szCs w:val="24"/>
        </w:rPr>
        <w:t>AI</w:t>
      </w:r>
      <w:r w:rsidRPr="006161F2">
        <w:rPr>
          <w:rFonts w:ascii="Times New Roman" w:eastAsia="DFKai-SB" w:hAnsi="Times New Roman" w:cs="DFKai-SB"/>
          <w:sz w:val="24"/>
          <w:szCs w:val="24"/>
        </w:rPr>
        <w:t xml:space="preserve"> </w:t>
      </w:r>
      <w:r w:rsidRPr="006161F2">
        <w:rPr>
          <w:rFonts w:ascii="Times New Roman" w:eastAsia="DFKai-SB" w:hAnsi="Times New Roman" w:cs="DFKai-SB"/>
          <w:sz w:val="24"/>
          <w:szCs w:val="24"/>
        </w:rPr>
        <w:t>模型協作。</w:t>
      </w:r>
    </w:p>
    <w:p w14:paraId="00000026" w14:textId="77777777" w:rsidR="00556BA6" w:rsidRPr="006161F2" w:rsidRDefault="00000000">
      <w:pPr>
        <w:numPr>
          <w:ilvl w:val="0"/>
          <w:numId w:val="8"/>
        </w:numPr>
        <w:spacing w:before="200" w:after="200" w:line="240" w:lineRule="auto"/>
        <w:rPr>
          <w:rFonts w:ascii="Times New Roman" w:eastAsia="DFKai-SB" w:hAnsi="Times New Roman"/>
          <w:sz w:val="24"/>
          <w:szCs w:val="24"/>
        </w:rPr>
      </w:pPr>
      <w:r w:rsidRPr="006161F2">
        <w:rPr>
          <w:rFonts w:ascii="Times New Roman" w:eastAsia="DFKai-SB" w:hAnsi="Times New Roman" w:cs="Times New Roman"/>
          <w:b/>
          <w:bCs/>
          <w:sz w:val="24"/>
          <w:szCs w:val="24"/>
        </w:rPr>
        <w:t>One-Shot Learning</w:t>
      </w:r>
      <w:r w:rsidRPr="006161F2">
        <w:rPr>
          <w:rFonts w:ascii="Times New Roman" w:eastAsia="DFKai-SB" w:hAnsi="Times New Roman" w:cs="DFKai-SB"/>
          <w:b/>
          <w:bCs/>
          <w:sz w:val="24"/>
          <w:szCs w:val="24"/>
        </w:rPr>
        <w:t>應用</w:t>
      </w:r>
      <w:r w:rsidRPr="006161F2">
        <w:rPr>
          <w:rFonts w:ascii="Times New Roman" w:eastAsia="DFKai-SB" w:hAnsi="Times New Roman" w:cs="DFKai-SB"/>
          <w:sz w:val="24"/>
          <w:szCs w:val="24"/>
        </w:rPr>
        <w:t>：解決傳統深度學習需要大量數據訓練的問題，僅需單張照片即可註冊新玩家。</w:t>
      </w:r>
    </w:p>
    <w:p w14:paraId="00000027" w14:textId="77777777" w:rsidR="00556BA6" w:rsidRPr="006161F2" w:rsidRDefault="00000000">
      <w:pPr>
        <w:pStyle w:val="Heading2"/>
        <w:keepNext w:val="0"/>
        <w:keepLines w:val="0"/>
        <w:spacing w:before="200" w:after="200" w:line="240" w:lineRule="auto"/>
        <w:rPr>
          <w:rFonts w:ascii="Times New Roman" w:eastAsia="DFKai-SB" w:hAnsi="Times New Roman" w:cs="Times New Roman"/>
          <w:sz w:val="24"/>
          <w:szCs w:val="24"/>
        </w:rPr>
      </w:pPr>
      <w:bookmarkStart w:id="5" w:name="_gxydcdqq4wxk" w:colFirst="0" w:colLast="0"/>
      <w:bookmarkEnd w:id="5"/>
      <w:r w:rsidRPr="006161F2">
        <w:rPr>
          <w:rFonts w:ascii="Times New Roman" w:eastAsia="DFKai-SB" w:hAnsi="Times New Roman" w:cs="DFKai-SB"/>
          <w:b/>
          <w:bCs/>
          <w:sz w:val="24"/>
          <w:szCs w:val="24"/>
        </w:rPr>
        <w:t>四、</w:t>
      </w:r>
      <w:r w:rsidRPr="006161F2">
        <w:rPr>
          <w:rFonts w:ascii="Times New Roman" w:eastAsia="DFKai-SB" w:hAnsi="Times New Roman" w:cs="Times New Roman"/>
          <w:b/>
          <w:bCs/>
          <w:sz w:val="24"/>
          <w:szCs w:val="24"/>
        </w:rPr>
        <w:t>Reference</w:t>
      </w:r>
    </w:p>
    <w:p w14:paraId="00000028" w14:textId="77777777" w:rsidR="00556BA6" w:rsidRPr="006161F2" w:rsidRDefault="00000000">
      <w:pPr>
        <w:numPr>
          <w:ilvl w:val="0"/>
          <w:numId w:val="10"/>
        </w:numPr>
        <w:spacing w:before="200" w:after="200" w:line="240" w:lineRule="auto"/>
        <w:rPr>
          <w:rFonts w:ascii="Times New Roman" w:eastAsia="DFKai-SB" w:hAnsi="Times New Roman" w:cs="Times New Roman"/>
          <w:sz w:val="24"/>
          <w:szCs w:val="24"/>
          <w:lang w:val="en-US"/>
        </w:rPr>
      </w:pPr>
      <w:r w:rsidRPr="006161F2">
        <w:rPr>
          <w:rFonts w:ascii="Times New Roman" w:eastAsia="DFKai-SB" w:hAnsi="Times New Roman" w:cs="Times New Roman"/>
          <w:sz w:val="24"/>
          <w:szCs w:val="24"/>
          <w:lang w:val="en-US"/>
        </w:rPr>
        <w:t>Koch, G., et al. (2015). "Siamese Neural Networks for One-shot Image Recognition."</w:t>
      </w:r>
    </w:p>
    <w:p w14:paraId="00000029" w14:textId="77777777" w:rsidR="00556BA6" w:rsidRPr="006161F2" w:rsidRDefault="00000000">
      <w:pPr>
        <w:numPr>
          <w:ilvl w:val="0"/>
          <w:numId w:val="10"/>
        </w:numPr>
        <w:spacing w:before="200" w:after="200" w:line="240" w:lineRule="auto"/>
        <w:rPr>
          <w:rFonts w:ascii="Times New Roman" w:eastAsia="DFKai-SB" w:hAnsi="Times New Roman" w:cs="Times New Roman"/>
          <w:sz w:val="24"/>
          <w:szCs w:val="24"/>
          <w:lang w:val="en-US"/>
        </w:rPr>
      </w:pPr>
      <w:r w:rsidRPr="006161F2">
        <w:rPr>
          <w:rFonts w:ascii="Times New Roman" w:eastAsia="DFKai-SB" w:hAnsi="Times New Roman" w:cs="Times New Roman"/>
          <w:sz w:val="24"/>
          <w:szCs w:val="24"/>
          <w:lang w:val="en-US"/>
        </w:rPr>
        <w:t>Redmon, J. et al. (2016). "You Only Look Once: Unified, Real-Time Object Detection."</w:t>
      </w:r>
    </w:p>
    <w:p w14:paraId="0000002A" w14:textId="77777777" w:rsidR="00556BA6" w:rsidRPr="006161F2" w:rsidRDefault="00000000">
      <w:pPr>
        <w:numPr>
          <w:ilvl w:val="0"/>
          <w:numId w:val="10"/>
        </w:numPr>
        <w:spacing w:before="200" w:after="200" w:line="240" w:lineRule="auto"/>
        <w:rPr>
          <w:rFonts w:ascii="Times New Roman" w:eastAsia="DFKai-SB" w:hAnsi="Times New Roman" w:cs="DFKai-SB"/>
          <w:sz w:val="24"/>
          <w:szCs w:val="24"/>
          <w:lang w:val="en-US"/>
        </w:rPr>
      </w:pPr>
      <w:r w:rsidRPr="006161F2">
        <w:rPr>
          <w:rFonts w:ascii="Times New Roman" w:eastAsia="DFKai-SB" w:hAnsi="Times New Roman" w:cs="Times New Roman"/>
          <w:sz w:val="24"/>
          <w:szCs w:val="24"/>
          <w:lang w:val="en-US"/>
        </w:rPr>
        <w:t xml:space="preserve">Sah, S. (2023). </w:t>
      </w:r>
      <w:r w:rsidRPr="006161F2">
        <w:rPr>
          <w:rFonts w:ascii="Times New Roman" w:eastAsia="DFKai-SB" w:hAnsi="Times New Roman" w:cs="Times New Roman"/>
          <w:i/>
          <w:iCs/>
          <w:sz w:val="24"/>
          <w:szCs w:val="24"/>
          <w:lang w:val="en-US"/>
        </w:rPr>
        <w:t>Plastic bottles in the wild image dataset</w:t>
      </w:r>
      <w:r w:rsidRPr="006161F2">
        <w:rPr>
          <w:rFonts w:ascii="Times New Roman" w:eastAsia="DFKai-SB" w:hAnsi="Times New Roman" w:cs="Times New Roman"/>
          <w:sz w:val="24"/>
          <w:szCs w:val="24"/>
          <w:lang w:val="en-US"/>
        </w:rPr>
        <w:t xml:space="preserve"> [Data set]. Kaggle.</w:t>
      </w:r>
      <w:hyperlink r:id="rId5">
        <w:r w:rsidRPr="006161F2">
          <w:rPr>
            <w:rFonts w:ascii="Times New Roman" w:eastAsia="DFKai-SB" w:hAnsi="Times New Roman" w:cs="Times New Roman"/>
            <w:sz w:val="24"/>
            <w:szCs w:val="24"/>
            <w:lang w:val="en-US"/>
          </w:rPr>
          <w:t xml:space="preserve"> </w:t>
        </w:r>
      </w:hyperlink>
      <w:hyperlink r:id="rId6">
        <w:r w:rsidRPr="006161F2">
          <w:rPr>
            <w:rFonts w:ascii="Times New Roman" w:eastAsia="DFKai-SB" w:hAnsi="Times New Roman" w:cs="Times New Roman"/>
            <w:color w:val="1155CC"/>
            <w:sz w:val="24"/>
            <w:szCs w:val="24"/>
            <w:u w:val="single"/>
            <w:lang w:val="en-US"/>
          </w:rPr>
          <w:t>https://www.kaggle.com/datasets/siddharthkumarsah/plastic-bottles-image-dataset</w:t>
        </w:r>
      </w:hyperlink>
    </w:p>
    <w:p w14:paraId="0000002B" w14:textId="77777777" w:rsidR="00556BA6" w:rsidRPr="006161F2" w:rsidRDefault="00556BA6">
      <w:pPr>
        <w:spacing w:before="200" w:after="200" w:line="240" w:lineRule="auto"/>
        <w:rPr>
          <w:rFonts w:ascii="Times New Roman" w:eastAsia="DFKai-SB" w:hAnsi="Times New Roman" w:cs="DFKai-SB"/>
          <w:sz w:val="24"/>
          <w:szCs w:val="24"/>
          <w:lang w:val="en-US"/>
        </w:rPr>
      </w:pPr>
    </w:p>
    <w:sectPr w:rsidR="00556BA6" w:rsidRPr="006161F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53FE310-3352-5442-8AFD-A57BD7CC0AA8}"/>
    <w:embedBold r:id="rId2" w:fontKey="{2F0486FF-BDF2-B548-8A0F-4ED3FB471046}"/>
    <w:embedItalic r:id="rId3" w:fontKey="{E0C4EA80-1EBE-C543-A72B-C03B4F1108F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86C5B3EB-E010-4340-9A8A-8A3F78E9FB0C}"/>
    <w:embedItalic r:id="rId5" w:fontKey="{04F623EF-8590-3B40-875E-EE23C9A8D2CD}"/>
  </w:font>
  <w:font w:name="DFKai-SB">
    <w:altName w:val="標楷體"/>
    <w:panose1 w:val="03000509000000000000"/>
    <w:charset w:val="88"/>
    <w:family w:val="script"/>
    <w:pitch w:val="fixed"/>
    <w:sig w:usb0="F1002BFF" w:usb1="29DFFFFF" w:usb2="00000037" w:usb3="00000000" w:csb0="001000FF" w:csb1="00000000"/>
    <w:embedBold r:id="rId7" w:subsetted="1" w:fontKey="{FC6C365E-C785-2F41-96F5-5D76C15CFC04}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09A4FF1-2E98-024D-820E-A619F05AC88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DDA1A888-60AB-D049-B6EE-C0690DFE7A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7EA6"/>
    <w:multiLevelType w:val="multilevel"/>
    <w:tmpl w:val="DAF6C128"/>
    <w:lvl w:ilvl="0">
      <w:start w:val="1"/>
      <w:numFmt w:val="decimal"/>
      <w:lvlText w:val="(%1)"/>
      <w:lvlJc w:val="left"/>
      <w:pPr>
        <w:ind w:left="1440" w:hanging="360"/>
      </w:pPr>
      <w:rPr>
        <w:rFonts w:ascii="Times New Roman" w:eastAsia="Times New Roman" w:hAnsi="Times New Roman" w:cs="Times New Roman"/>
        <w:b/>
        <w:bCs/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101229D0"/>
    <w:multiLevelType w:val="multilevel"/>
    <w:tmpl w:val="ABDCBBD8"/>
    <w:lvl w:ilvl="0">
      <w:start w:val="1"/>
      <w:numFmt w:val="decimal"/>
      <w:lvlText w:val="(%1)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1918636B"/>
    <w:multiLevelType w:val="multilevel"/>
    <w:tmpl w:val="A4F4BA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5332D4"/>
    <w:multiLevelType w:val="multilevel"/>
    <w:tmpl w:val="360E0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600F8C"/>
    <w:multiLevelType w:val="multilevel"/>
    <w:tmpl w:val="56E059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433E3F"/>
    <w:multiLevelType w:val="multilevel"/>
    <w:tmpl w:val="4F1EC6F4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50A47028"/>
    <w:multiLevelType w:val="multilevel"/>
    <w:tmpl w:val="D9204B4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5E466085"/>
    <w:multiLevelType w:val="multilevel"/>
    <w:tmpl w:val="541640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0FB3595"/>
    <w:multiLevelType w:val="multilevel"/>
    <w:tmpl w:val="8F5088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CEB52BF"/>
    <w:multiLevelType w:val="multilevel"/>
    <w:tmpl w:val="6358C238"/>
    <w:lvl w:ilvl="0">
      <w:start w:val="1"/>
      <w:numFmt w:val="decimal"/>
      <w:lvlText w:val="(%1)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7B204F6D"/>
    <w:multiLevelType w:val="multilevel"/>
    <w:tmpl w:val="A288E06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79879868">
    <w:abstractNumId w:val="9"/>
  </w:num>
  <w:num w:numId="2" w16cid:durableId="149250296">
    <w:abstractNumId w:val="6"/>
  </w:num>
  <w:num w:numId="3" w16cid:durableId="529297606">
    <w:abstractNumId w:val="5"/>
  </w:num>
  <w:num w:numId="4" w16cid:durableId="1838379080">
    <w:abstractNumId w:val="10"/>
  </w:num>
  <w:num w:numId="5" w16cid:durableId="758136363">
    <w:abstractNumId w:val="0"/>
  </w:num>
  <w:num w:numId="6" w16cid:durableId="2106224687">
    <w:abstractNumId w:val="8"/>
  </w:num>
  <w:num w:numId="7" w16cid:durableId="2112626355">
    <w:abstractNumId w:val="1"/>
  </w:num>
  <w:num w:numId="8" w16cid:durableId="2008432783">
    <w:abstractNumId w:val="3"/>
  </w:num>
  <w:num w:numId="9" w16cid:durableId="294650814">
    <w:abstractNumId w:val="2"/>
  </w:num>
  <w:num w:numId="10" w16cid:durableId="1261258542">
    <w:abstractNumId w:val="4"/>
  </w:num>
  <w:num w:numId="11" w16cid:durableId="5918164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BA6"/>
    <w:rsid w:val="003366BC"/>
    <w:rsid w:val="00556BA6"/>
    <w:rsid w:val="0061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DE7D3C4-CB8C-3D42-91F9-CD6E6B4A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iddharthkumarsah/plastic-bottles-image-dataset?utm_source=chatgpt.com" TargetMode="External"/><Relationship Id="rId5" Type="http://schemas.openxmlformats.org/officeDocument/2006/relationships/hyperlink" Target="https://www.kaggle.com/datasets/siddharthkumarsah/plastic-bottles-image-dataset?utm_source=chatgpt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賴昱凱</cp:lastModifiedBy>
  <cp:revision>2</cp:revision>
  <dcterms:created xsi:type="dcterms:W3CDTF">2025-11-27T20:42:00Z</dcterms:created>
  <dcterms:modified xsi:type="dcterms:W3CDTF">2025-11-27T20:45:00Z</dcterms:modified>
</cp:coreProperties>
</file>