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04EB" w14:textId="0745675B" w:rsidR="003B18C1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Date: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>February 7</w:t>
      </w:r>
      <w:r w:rsidRPr="003B18C1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>, 2025</w:t>
      </w:r>
    </w:p>
    <w:p w14:paraId="72DAC495" w14:textId="398DF178" w:rsidR="00906D7C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To: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>Sales, Marketing, and/or Products Team</w:t>
      </w:r>
    </w:p>
    <w:p w14:paraId="226050BC" w14:textId="1CFC07A0" w:rsidR="00906D7C" w:rsidRPr="003B18C1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From:</w:t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Kenton Fong</w:t>
      </w:r>
      <w:r w:rsidR="00CD190C">
        <w:rPr>
          <w:rFonts w:ascii="Calibri" w:hAnsi="Calibri" w:cs="Calibri"/>
          <w:sz w:val="32"/>
          <w:szCs w:val="32"/>
        </w:rPr>
        <w:t>, Senior Financial Analyst</w:t>
      </w:r>
      <w:r w:rsidR="00906D7C" w:rsidRPr="003B18C1">
        <w:rPr>
          <w:rFonts w:ascii="Calibri" w:hAnsi="Calibri" w:cs="Calibri"/>
          <w:sz w:val="32"/>
          <w:szCs w:val="32"/>
        </w:rPr>
        <w:br/>
      </w:r>
      <w:r w:rsidR="00906D7C" w:rsidRPr="003B18C1">
        <w:rPr>
          <w:rFonts w:ascii="Calibri" w:hAnsi="Calibri" w:cs="Calibri"/>
          <w:sz w:val="32"/>
          <w:szCs w:val="32"/>
        </w:rPr>
        <w:br/>
      </w:r>
      <w:r>
        <w:rPr>
          <w:rFonts w:ascii="Calibri" w:hAnsi="Calibri" w:cs="Calibri"/>
          <w:sz w:val="32"/>
          <w:szCs w:val="32"/>
        </w:rPr>
        <w:t>Re: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Financial Analysis</w:t>
      </w:r>
      <w:r w:rsidR="00E837AD">
        <w:rPr>
          <w:rFonts w:ascii="Calibri" w:hAnsi="Calibri" w:cs="Calibri"/>
          <w:sz w:val="32"/>
          <w:szCs w:val="32"/>
        </w:rPr>
        <w:t>- Key Insights and Recommendations</w:t>
      </w:r>
      <w:r w:rsidR="00906D7C" w:rsidRPr="003B18C1">
        <w:rPr>
          <w:rFonts w:ascii="Calibri" w:hAnsi="Calibri" w:cs="Calibri"/>
          <w:sz w:val="32"/>
          <w:szCs w:val="32"/>
        </w:rPr>
        <w:br/>
      </w:r>
      <w:r w:rsidR="00906D7C" w:rsidRPr="003B18C1">
        <w:rPr>
          <w:rFonts w:ascii="Calibri" w:hAnsi="Calibri" w:cs="Calibri"/>
          <w:sz w:val="32"/>
          <w:szCs w:val="32"/>
        </w:rPr>
        <w:br/>
        <w:t>Project:</w:t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New Saas (Software-as-a-Service) Inc.</w:t>
      </w:r>
    </w:p>
    <w:p w14:paraId="42D8DB06" w14:textId="0DE561C2" w:rsidR="009E111D" w:rsidRDefault="0024128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</w:t>
      </w:r>
    </w:p>
    <w:p w14:paraId="755BA93E" w14:textId="063878F3" w:rsidR="00A52F54" w:rsidRPr="00A52F54" w:rsidRDefault="00AC7EF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Business Profile and 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Financial Highlights </w:t>
      </w:r>
      <w:r w:rsidR="005C31D5" w:rsidRPr="00A52F54">
        <w:rPr>
          <w:rFonts w:ascii="Calibri" w:hAnsi="Calibri" w:cs="Calibri"/>
          <w:b/>
          <w:bCs/>
          <w:sz w:val="32"/>
          <w:szCs w:val="32"/>
        </w:rPr>
        <w:t>for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5C31D5" w:rsidRPr="00A52F54">
        <w:rPr>
          <w:rFonts w:ascii="Calibri" w:hAnsi="Calibri" w:cs="Calibri"/>
          <w:b/>
          <w:bCs/>
          <w:sz w:val="32"/>
          <w:szCs w:val="32"/>
        </w:rPr>
        <w:t>the year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 2024:</w:t>
      </w:r>
    </w:p>
    <w:p w14:paraId="72D5D7A0" w14:textId="56BDAE19" w:rsidR="009E111D" w:rsidRDefault="00990D2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New Saas Inc. serve</w:t>
      </w:r>
      <w:r w:rsidR="00095EC2">
        <w:rPr>
          <w:rFonts w:ascii="Calibri" w:hAnsi="Calibri" w:cs="Calibri"/>
          <w:sz w:val="32"/>
          <w:szCs w:val="32"/>
        </w:rPr>
        <w:t>s</w:t>
      </w:r>
      <w:r>
        <w:rPr>
          <w:rFonts w:ascii="Calibri" w:hAnsi="Calibri" w:cs="Calibri"/>
          <w:sz w:val="32"/>
          <w:szCs w:val="32"/>
        </w:rPr>
        <w:t xml:space="preserve"> </w:t>
      </w:r>
      <w:r w:rsidR="005C31D5">
        <w:rPr>
          <w:rFonts w:ascii="Calibri" w:hAnsi="Calibri" w:cs="Calibri"/>
          <w:sz w:val="32"/>
          <w:szCs w:val="32"/>
        </w:rPr>
        <w:t>ninety-nine</w:t>
      </w:r>
      <w:r w:rsidR="003D0C21">
        <w:rPr>
          <w:rFonts w:ascii="Calibri" w:hAnsi="Calibri" w:cs="Calibri"/>
          <w:sz w:val="32"/>
          <w:szCs w:val="32"/>
        </w:rPr>
        <w:t xml:space="preserve"> </w:t>
      </w:r>
      <w:r w:rsidR="00EB4891">
        <w:rPr>
          <w:rFonts w:ascii="Calibri" w:hAnsi="Calibri" w:cs="Calibri"/>
          <w:sz w:val="32"/>
          <w:szCs w:val="32"/>
        </w:rPr>
        <w:t xml:space="preserve">major corporate </w:t>
      </w:r>
      <w:r w:rsidR="003D0C21">
        <w:rPr>
          <w:rFonts w:ascii="Calibri" w:hAnsi="Calibri" w:cs="Calibri"/>
          <w:sz w:val="32"/>
          <w:szCs w:val="32"/>
        </w:rPr>
        <w:t>customers</w:t>
      </w:r>
      <w:r w:rsidR="001C75C4">
        <w:rPr>
          <w:rFonts w:ascii="Calibri" w:hAnsi="Calibri" w:cs="Calibri"/>
          <w:sz w:val="32"/>
          <w:szCs w:val="32"/>
        </w:rPr>
        <w:t xml:space="preserve"> across the globe</w:t>
      </w:r>
      <w:r w:rsidR="00AE7BE5">
        <w:rPr>
          <w:rFonts w:ascii="Calibri" w:hAnsi="Calibri" w:cs="Calibri"/>
          <w:sz w:val="32"/>
          <w:szCs w:val="32"/>
        </w:rPr>
        <w:t xml:space="preserve">. The top </w:t>
      </w:r>
      <w:r w:rsidR="005C31D5">
        <w:rPr>
          <w:rFonts w:ascii="Calibri" w:hAnsi="Calibri" w:cs="Calibri"/>
          <w:sz w:val="32"/>
          <w:szCs w:val="32"/>
        </w:rPr>
        <w:t>five</w:t>
      </w:r>
      <w:r w:rsidR="00AE7BE5">
        <w:rPr>
          <w:rFonts w:ascii="Calibri" w:hAnsi="Calibri" w:cs="Calibri"/>
          <w:sz w:val="32"/>
          <w:szCs w:val="32"/>
        </w:rPr>
        <w:t xml:space="preserve"> customers in 2024 were: Prudential Services, Johnson &amp; Johnson, Bank of America, Ford Motor Co., and </w:t>
      </w:r>
      <w:r w:rsidR="005C31D5">
        <w:rPr>
          <w:rFonts w:ascii="Calibri" w:hAnsi="Calibri" w:cs="Calibri"/>
          <w:sz w:val="32"/>
          <w:szCs w:val="32"/>
        </w:rPr>
        <w:t>Wal-Mart</w:t>
      </w:r>
      <w:r w:rsidR="00AE7BE5">
        <w:rPr>
          <w:rFonts w:ascii="Calibri" w:hAnsi="Calibri" w:cs="Calibri"/>
          <w:sz w:val="32"/>
          <w:szCs w:val="32"/>
        </w:rPr>
        <w:t xml:space="preserve">. </w:t>
      </w:r>
      <w:r w:rsidR="007D5CDB">
        <w:rPr>
          <w:rFonts w:ascii="Calibri" w:hAnsi="Calibri" w:cs="Calibri"/>
          <w:sz w:val="32"/>
          <w:szCs w:val="32"/>
        </w:rPr>
        <w:t xml:space="preserve">The top </w:t>
      </w:r>
      <w:r w:rsidR="005C31D5">
        <w:rPr>
          <w:rFonts w:ascii="Calibri" w:hAnsi="Calibri" w:cs="Calibri"/>
          <w:sz w:val="32"/>
          <w:szCs w:val="32"/>
        </w:rPr>
        <w:t>five</w:t>
      </w:r>
      <w:r w:rsidR="007D5CDB">
        <w:rPr>
          <w:rFonts w:ascii="Calibri" w:hAnsi="Calibri" w:cs="Calibri"/>
          <w:sz w:val="32"/>
          <w:szCs w:val="32"/>
        </w:rPr>
        <w:t xml:space="preserve"> </w:t>
      </w:r>
      <w:r w:rsidR="000D40F4">
        <w:rPr>
          <w:rFonts w:ascii="Calibri" w:hAnsi="Calibri" w:cs="Calibri"/>
          <w:sz w:val="32"/>
          <w:szCs w:val="32"/>
        </w:rPr>
        <w:t xml:space="preserve">customer service </w:t>
      </w:r>
      <w:r w:rsidR="007D5CDB">
        <w:rPr>
          <w:rFonts w:ascii="Calibri" w:hAnsi="Calibri" w:cs="Calibri"/>
          <w:sz w:val="32"/>
          <w:szCs w:val="32"/>
        </w:rPr>
        <w:t xml:space="preserve">industries in 2024 </w:t>
      </w:r>
      <w:r w:rsidR="003A3ED7">
        <w:rPr>
          <w:rFonts w:ascii="Calibri" w:hAnsi="Calibri" w:cs="Calibri"/>
          <w:sz w:val="32"/>
          <w:szCs w:val="32"/>
        </w:rPr>
        <w:t>were: Healthcare (19%), Finance (14%), Retail (12%), Transportation (9%), and Insurance Services (8%).</w:t>
      </w:r>
      <w:r w:rsidR="00B21D48">
        <w:rPr>
          <w:rFonts w:ascii="Calibri" w:hAnsi="Calibri" w:cs="Calibri"/>
          <w:sz w:val="32"/>
          <w:szCs w:val="32"/>
        </w:rPr>
        <w:t xml:space="preserve"> New Saas Inc. ended the year 2024 with a record $56 million in net subscription revenue, an 18% increase over </w:t>
      </w:r>
      <w:r w:rsidR="005C31D5">
        <w:rPr>
          <w:rFonts w:ascii="Calibri" w:hAnsi="Calibri" w:cs="Calibri"/>
          <w:sz w:val="32"/>
          <w:szCs w:val="32"/>
        </w:rPr>
        <w:t>the previous</w:t>
      </w:r>
      <w:r w:rsidR="00B21D48">
        <w:rPr>
          <w:rFonts w:ascii="Calibri" w:hAnsi="Calibri" w:cs="Calibri"/>
          <w:sz w:val="32"/>
          <w:szCs w:val="32"/>
        </w:rPr>
        <w:t xml:space="preserve"> year. </w:t>
      </w:r>
    </w:p>
    <w:p w14:paraId="04269291" w14:textId="0DBB056B" w:rsidR="00652538" w:rsidRPr="00652538" w:rsidRDefault="005C538E" w:rsidP="0065253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</w:t>
      </w:r>
      <w:r w:rsidR="00652538" w:rsidRPr="00652538">
        <w:rPr>
          <w:rFonts w:ascii="Calibri" w:hAnsi="Calibri" w:cs="Calibri"/>
          <w:b/>
          <w:bCs/>
          <w:sz w:val="32"/>
          <w:szCs w:val="32"/>
        </w:rPr>
        <w:t>Insights</w:t>
      </w:r>
    </w:p>
    <w:p w14:paraId="2CECD0B1" w14:textId="45CCD823" w:rsidR="00557D44" w:rsidRDefault="00D50E1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New Saas Inc. provides seven major product solutions</w:t>
      </w:r>
      <w:r w:rsidR="00293288">
        <w:rPr>
          <w:rFonts w:ascii="Calibri" w:hAnsi="Calibri" w:cs="Calibri"/>
          <w:sz w:val="32"/>
          <w:szCs w:val="32"/>
        </w:rPr>
        <w:t xml:space="preserve"> and two service </w:t>
      </w:r>
      <w:r w:rsidR="00511816">
        <w:rPr>
          <w:rFonts w:ascii="Calibri" w:hAnsi="Calibri" w:cs="Calibri"/>
          <w:sz w:val="32"/>
          <w:szCs w:val="32"/>
        </w:rPr>
        <w:t xml:space="preserve">subscription </w:t>
      </w:r>
      <w:r w:rsidR="00293288">
        <w:rPr>
          <w:rFonts w:ascii="Calibri" w:hAnsi="Calibri" w:cs="Calibri"/>
          <w:sz w:val="32"/>
          <w:szCs w:val="32"/>
        </w:rPr>
        <w:t>levels (Standard and Premium). The major product</w:t>
      </w:r>
      <w:r w:rsidR="00A62436">
        <w:rPr>
          <w:rFonts w:ascii="Calibri" w:hAnsi="Calibri" w:cs="Calibri"/>
          <w:sz w:val="32"/>
          <w:szCs w:val="32"/>
        </w:rPr>
        <w:t xml:space="preserve"> offerings </w:t>
      </w:r>
      <w:r w:rsidR="00DD6092">
        <w:rPr>
          <w:rFonts w:ascii="Calibri" w:hAnsi="Calibri" w:cs="Calibri"/>
          <w:sz w:val="32"/>
          <w:szCs w:val="32"/>
        </w:rPr>
        <w:t>are</w:t>
      </w:r>
      <w:r w:rsidR="00A62436">
        <w:rPr>
          <w:rFonts w:ascii="Calibri" w:hAnsi="Calibri" w:cs="Calibri"/>
          <w:sz w:val="32"/>
          <w:szCs w:val="32"/>
        </w:rPr>
        <w:t xml:space="preserve">: </w:t>
      </w:r>
      <w:r w:rsidR="00A45DFD">
        <w:rPr>
          <w:rFonts w:ascii="Calibri" w:hAnsi="Calibri" w:cs="Calibri"/>
          <w:sz w:val="32"/>
          <w:szCs w:val="32"/>
        </w:rPr>
        <w:t>A</w:t>
      </w:r>
      <w:r w:rsidR="00E509F8">
        <w:rPr>
          <w:rFonts w:ascii="Calibri" w:hAnsi="Calibri" w:cs="Calibri"/>
          <w:sz w:val="32"/>
          <w:szCs w:val="32"/>
        </w:rPr>
        <w:t xml:space="preserve">rtificial </w:t>
      </w:r>
      <w:r w:rsidR="00A45DFD">
        <w:rPr>
          <w:rFonts w:ascii="Calibri" w:hAnsi="Calibri" w:cs="Calibri"/>
          <w:sz w:val="32"/>
          <w:szCs w:val="32"/>
        </w:rPr>
        <w:t>I</w:t>
      </w:r>
      <w:r w:rsidR="00E509F8">
        <w:rPr>
          <w:rFonts w:ascii="Calibri" w:hAnsi="Calibri" w:cs="Calibri"/>
          <w:sz w:val="32"/>
          <w:szCs w:val="32"/>
        </w:rPr>
        <w:t>ntelligence</w:t>
      </w:r>
      <w:r w:rsidR="00A45DFD">
        <w:rPr>
          <w:rFonts w:ascii="Calibri" w:hAnsi="Calibri" w:cs="Calibri"/>
          <w:sz w:val="32"/>
          <w:szCs w:val="32"/>
        </w:rPr>
        <w:t xml:space="preserve"> </w:t>
      </w:r>
      <w:r w:rsidR="00A32C03">
        <w:rPr>
          <w:rFonts w:ascii="Calibri" w:hAnsi="Calibri" w:cs="Calibri"/>
          <w:sz w:val="32"/>
          <w:szCs w:val="32"/>
        </w:rPr>
        <w:t>p</w:t>
      </w:r>
      <w:r w:rsidR="00E509F8">
        <w:rPr>
          <w:rFonts w:ascii="Calibri" w:hAnsi="Calibri" w:cs="Calibri"/>
          <w:sz w:val="32"/>
          <w:szCs w:val="32"/>
        </w:rPr>
        <w:t xml:space="preserve">latform, Business Intelligence software, Core Platform Suite, </w:t>
      </w:r>
      <w:r w:rsidR="00D45B51">
        <w:rPr>
          <w:rFonts w:ascii="Calibri" w:hAnsi="Calibri" w:cs="Calibri"/>
          <w:sz w:val="32"/>
          <w:szCs w:val="32"/>
        </w:rPr>
        <w:t>C</w:t>
      </w:r>
      <w:r w:rsidR="00E509F8">
        <w:rPr>
          <w:rFonts w:ascii="Calibri" w:hAnsi="Calibri" w:cs="Calibri"/>
          <w:sz w:val="32"/>
          <w:szCs w:val="32"/>
        </w:rPr>
        <w:t>ustomer Service Cloud, Marketing Cloud, Sales Cloud, and Teams Productivity.</w:t>
      </w:r>
      <w:r w:rsidR="00E228AB">
        <w:rPr>
          <w:rFonts w:ascii="Calibri" w:hAnsi="Calibri" w:cs="Calibri"/>
          <w:sz w:val="32"/>
          <w:szCs w:val="32"/>
        </w:rPr>
        <w:t xml:space="preserve"> </w:t>
      </w:r>
      <w:r w:rsidR="00576A8E">
        <w:rPr>
          <w:rFonts w:ascii="Calibri" w:hAnsi="Calibri" w:cs="Calibri"/>
          <w:sz w:val="32"/>
          <w:szCs w:val="32"/>
        </w:rPr>
        <w:t>New Saas Inc. offers t</w:t>
      </w:r>
      <w:r w:rsidR="001B333F">
        <w:rPr>
          <w:rFonts w:ascii="Calibri" w:hAnsi="Calibri" w:cs="Calibri"/>
          <w:sz w:val="32"/>
          <w:szCs w:val="32"/>
        </w:rPr>
        <w:t xml:space="preserve">hree different customer support plans:   Standard (level 1), Premier (level 2), and Signature (level 3). </w:t>
      </w:r>
      <w:r w:rsidR="00557D44">
        <w:rPr>
          <w:rFonts w:ascii="Calibri" w:hAnsi="Calibri" w:cs="Calibri"/>
          <w:sz w:val="32"/>
          <w:szCs w:val="32"/>
        </w:rPr>
        <w:t xml:space="preserve">In 2024, the average customer </w:t>
      </w:r>
      <w:r w:rsidR="00562D6A">
        <w:rPr>
          <w:rFonts w:ascii="Calibri" w:hAnsi="Calibri" w:cs="Calibri"/>
          <w:sz w:val="32"/>
          <w:szCs w:val="32"/>
        </w:rPr>
        <w:t xml:space="preserve">subscribed to </w:t>
      </w:r>
      <w:r w:rsidR="005C31D5">
        <w:rPr>
          <w:rFonts w:ascii="Calibri" w:hAnsi="Calibri" w:cs="Calibri"/>
          <w:sz w:val="32"/>
          <w:szCs w:val="32"/>
        </w:rPr>
        <w:t>six</w:t>
      </w:r>
      <w:r w:rsidR="00557D44">
        <w:rPr>
          <w:rFonts w:ascii="Calibri" w:hAnsi="Calibri" w:cs="Calibri"/>
          <w:sz w:val="32"/>
          <w:szCs w:val="32"/>
        </w:rPr>
        <w:t xml:space="preserve"> </w:t>
      </w:r>
      <w:r w:rsidR="00E96944">
        <w:rPr>
          <w:rFonts w:ascii="Calibri" w:hAnsi="Calibri" w:cs="Calibri"/>
          <w:sz w:val="32"/>
          <w:szCs w:val="32"/>
        </w:rPr>
        <w:lastRenderedPageBreak/>
        <w:t xml:space="preserve">out </w:t>
      </w:r>
      <w:r w:rsidR="00557D44">
        <w:rPr>
          <w:rFonts w:ascii="Calibri" w:hAnsi="Calibri" w:cs="Calibri"/>
          <w:sz w:val="32"/>
          <w:szCs w:val="32"/>
        </w:rPr>
        <w:t xml:space="preserve">of the </w:t>
      </w:r>
      <w:r w:rsidR="005C31D5">
        <w:rPr>
          <w:rFonts w:ascii="Calibri" w:hAnsi="Calibri" w:cs="Calibri"/>
          <w:sz w:val="32"/>
          <w:szCs w:val="32"/>
        </w:rPr>
        <w:t>seven</w:t>
      </w:r>
      <w:r w:rsidR="00557D44">
        <w:rPr>
          <w:rFonts w:ascii="Calibri" w:hAnsi="Calibri" w:cs="Calibri"/>
          <w:sz w:val="32"/>
          <w:szCs w:val="32"/>
        </w:rPr>
        <w:t xml:space="preserve"> product offerings</w:t>
      </w:r>
      <w:r w:rsidR="00046B58">
        <w:rPr>
          <w:rFonts w:ascii="Calibri" w:hAnsi="Calibri" w:cs="Calibri"/>
          <w:sz w:val="32"/>
          <w:szCs w:val="32"/>
        </w:rPr>
        <w:t xml:space="preserve">, subscribed to the Standard </w:t>
      </w:r>
      <w:r w:rsidR="000B68EC">
        <w:rPr>
          <w:rFonts w:ascii="Calibri" w:hAnsi="Calibri" w:cs="Calibri"/>
          <w:sz w:val="32"/>
          <w:szCs w:val="32"/>
        </w:rPr>
        <w:t xml:space="preserve">level </w:t>
      </w:r>
      <w:r w:rsidR="00046B58">
        <w:rPr>
          <w:rFonts w:ascii="Calibri" w:hAnsi="Calibri" w:cs="Calibri"/>
          <w:sz w:val="32"/>
          <w:szCs w:val="32"/>
        </w:rPr>
        <w:t>customer support plan,</w:t>
      </w:r>
      <w:r w:rsidR="00557D44">
        <w:rPr>
          <w:rFonts w:ascii="Calibri" w:hAnsi="Calibri" w:cs="Calibri"/>
          <w:sz w:val="32"/>
          <w:szCs w:val="32"/>
        </w:rPr>
        <w:t xml:space="preserve"> and had </w:t>
      </w:r>
      <w:r w:rsidR="005C31D5">
        <w:rPr>
          <w:rFonts w:ascii="Calibri" w:hAnsi="Calibri" w:cs="Calibri"/>
          <w:sz w:val="32"/>
          <w:szCs w:val="32"/>
        </w:rPr>
        <w:t>twenty-two</w:t>
      </w:r>
      <w:r w:rsidR="00557D44">
        <w:rPr>
          <w:rFonts w:ascii="Calibri" w:hAnsi="Calibri" w:cs="Calibri"/>
          <w:sz w:val="32"/>
          <w:szCs w:val="32"/>
        </w:rPr>
        <w:t xml:space="preserve"> individual user licenses.</w:t>
      </w:r>
    </w:p>
    <w:p w14:paraId="16663449" w14:textId="0E76A8E7" w:rsidR="00AF398F" w:rsidRDefault="00A7481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2024, </w:t>
      </w:r>
      <w:r w:rsidR="002F4D43">
        <w:rPr>
          <w:rFonts w:ascii="Calibri" w:hAnsi="Calibri" w:cs="Calibri"/>
          <w:sz w:val="32"/>
          <w:szCs w:val="32"/>
        </w:rPr>
        <w:t xml:space="preserve">the </w:t>
      </w:r>
      <w:r w:rsidR="00D90E74">
        <w:rPr>
          <w:rFonts w:ascii="Calibri" w:hAnsi="Calibri" w:cs="Calibri"/>
          <w:sz w:val="32"/>
          <w:szCs w:val="32"/>
        </w:rPr>
        <w:t xml:space="preserve">Core Platform Suite </w:t>
      </w:r>
      <w:r>
        <w:rPr>
          <w:rFonts w:ascii="Calibri" w:hAnsi="Calibri" w:cs="Calibri"/>
          <w:sz w:val="32"/>
          <w:szCs w:val="32"/>
        </w:rPr>
        <w:t>generated the largest source of net subscription revenue at</w:t>
      </w:r>
      <w:r w:rsidR="00D90E74">
        <w:rPr>
          <w:rFonts w:ascii="Calibri" w:hAnsi="Calibri" w:cs="Calibri"/>
          <w:sz w:val="32"/>
          <w:szCs w:val="32"/>
        </w:rPr>
        <w:t xml:space="preserve"> $11</w:t>
      </w:r>
      <w:r w:rsidR="00471480">
        <w:rPr>
          <w:rFonts w:ascii="Calibri" w:hAnsi="Calibri" w:cs="Calibri"/>
          <w:sz w:val="32"/>
          <w:szCs w:val="32"/>
        </w:rPr>
        <w:t>.</w:t>
      </w:r>
      <w:r w:rsidR="00D90E74">
        <w:rPr>
          <w:rFonts w:ascii="Calibri" w:hAnsi="Calibri" w:cs="Calibri"/>
          <w:sz w:val="32"/>
          <w:szCs w:val="32"/>
        </w:rPr>
        <w:t>8 million (or 21%</w:t>
      </w:r>
      <w:r w:rsidR="00802F7B">
        <w:rPr>
          <w:rFonts w:ascii="Calibri" w:hAnsi="Calibri" w:cs="Calibri"/>
          <w:sz w:val="32"/>
          <w:szCs w:val="32"/>
        </w:rPr>
        <w:t xml:space="preserve"> of total company revenue</w:t>
      </w:r>
      <w:r w:rsidR="00D90E74">
        <w:rPr>
          <w:rFonts w:ascii="Calibri" w:hAnsi="Calibri" w:cs="Calibri"/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 xml:space="preserve">. Business Intelligence software came in </w:t>
      </w:r>
      <w:r w:rsidR="002F4D43">
        <w:rPr>
          <w:rFonts w:ascii="Calibri" w:hAnsi="Calibri" w:cs="Calibri"/>
          <w:sz w:val="32"/>
          <w:szCs w:val="32"/>
        </w:rPr>
        <w:t xml:space="preserve">second place with </w:t>
      </w:r>
      <w:r>
        <w:rPr>
          <w:rFonts w:ascii="Calibri" w:hAnsi="Calibri" w:cs="Calibri"/>
          <w:sz w:val="32"/>
          <w:szCs w:val="32"/>
        </w:rPr>
        <w:t>$11</w:t>
      </w:r>
      <w:r w:rsidR="00471480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4 million (or 20%)</w:t>
      </w:r>
      <w:r w:rsidR="002F4D43">
        <w:rPr>
          <w:rFonts w:ascii="Calibri" w:hAnsi="Calibri" w:cs="Calibri"/>
          <w:sz w:val="32"/>
          <w:szCs w:val="32"/>
        </w:rPr>
        <w:t xml:space="preserve"> of </w:t>
      </w:r>
      <w:r w:rsidR="00802F7B">
        <w:rPr>
          <w:rFonts w:ascii="Calibri" w:hAnsi="Calibri" w:cs="Calibri"/>
          <w:sz w:val="32"/>
          <w:szCs w:val="32"/>
        </w:rPr>
        <w:t xml:space="preserve">total company </w:t>
      </w:r>
      <w:r w:rsidR="002F4D43">
        <w:rPr>
          <w:rFonts w:ascii="Calibri" w:hAnsi="Calibri" w:cs="Calibri"/>
          <w:sz w:val="32"/>
          <w:szCs w:val="32"/>
        </w:rPr>
        <w:t>revenue</w:t>
      </w:r>
      <w:r>
        <w:rPr>
          <w:rFonts w:ascii="Calibri" w:hAnsi="Calibri" w:cs="Calibri"/>
          <w:sz w:val="32"/>
          <w:szCs w:val="32"/>
        </w:rPr>
        <w:t>.</w:t>
      </w:r>
      <w:r w:rsidR="00AA1F91">
        <w:rPr>
          <w:rFonts w:ascii="Calibri" w:hAnsi="Calibri" w:cs="Calibri"/>
          <w:sz w:val="32"/>
          <w:szCs w:val="32"/>
        </w:rPr>
        <w:t xml:space="preserve"> </w:t>
      </w:r>
      <w:r w:rsidR="00A400A9">
        <w:rPr>
          <w:rFonts w:ascii="Calibri" w:hAnsi="Calibri" w:cs="Calibri"/>
          <w:sz w:val="32"/>
          <w:szCs w:val="32"/>
        </w:rPr>
        <w:t xml:space="preserve">A detailed analysis of 2024 subscription revenue transactions </w:t>
      </w:r>
      <w:r w:rsidR="0036301D">
        <w:rPr>
          <w:rFonts w:ascii="Calibri" w:hAnsi="Calibri" w:cs="Calibri"/>
          <w:sz w:val="32"/>
          <w:szCs w:val="32"/>
        </w:rPr>
        <w:t xml:space="preserve">revealed </w:t>
      </w:r>
      <w:r w:rsidR="007A5D8B">
        <w:rPr>
          <w:rFonts w:ascii="Calibri" w:hAnsi="Calibri" w:cs="Calibri"/>
          <w:sz w:val="32"/>
          <w:szCs w:val="32"/>
        </w:rPr>
        <w:t>t</w:t>
      </w:r>
      <w:r w:rsidR="00987B0A">
        <w:rPr>
          <w:rFonts w:ascii="Calibri" w:hAnsi="Calibri" w:cs="Calibri"/>
          <w:sz w:val="32"/>
          <w:szCs w:val="32"/>
        </w:rPr>
        <w:t xml:space="preserve">wo </w:t>
      </w:r>
      <w:r w:rsidR="005E707D">
        <w:rPr>
          <w:rFonts w:ascii="Calibri" w:hAnsi="Calibri" w:cs="Calibri"/>
          <w:sz w:val="32"/>
          <w:szCs w:val="32"/>
        </w:rPr>
        <w:t xml:space="preserve">additional </w:t>
      </w:r>
      <w:r w:rsidR="00987B0A">
        <w:rPr>
          <w:rFonts w:ascii="Calibri" w:hAnsi="Calibri" w:cs="Calibri"/>
          <w:sz w:val="32"/>
          <w:szCs w:val="32"/>
        </w:rPr>
        <w:t>revenue growth opportunities</w:t>
      </w:r>
      <w:r w:rsidR="00A400A9">
        <w:rPr>
          <w:rFonts w:ascii="Calibri" w:hAnsi="Calibri" w:cs="Calibri"/>
          <w:sz w:val="32"/>
          <w:szCs w:val="32"/>
        </w:rPr>
        <w:t xml:space="preserve"> for </w:t>
      </w:r>
      <w:r w:rsidR="005C31D5">
        <w:rPr>
          <w:rFonts w:ascii="Calibri" w:hAnsi="Calibri" w:cs="Calibri"/>
          <w:sz w:val="32"/>
          <w:szCs w:val="32"/>
        </w:rPr>
        <w:t>the year</w:t>
      </w:r>
      <w:r w:rsidR="00A400A9">
        <w:rPr>
          <w:rFonts w:ascii="Calibri" w:hAnsi="Calibri" w:cs="Calibri"/>
          <w:sz w:val="32"/>
          <w:szCs w:val="32"/>
        </w:rPr>
        <w:t xml:space="preserve"> 2025.</w:t>
      </w:r>
    </w:p>
    <w:p w14:paraId="442F2C72" w14:textId="77777777" w:rsidR="00987B0A" w:rsidRDefault="00987B0A">
      <w:pPr>
        <w:rPr>
          <w:rFonts w:ascii="Calibri" w:hAnsi="Calibri" w:cs="Calibri"/>
          <w:sz w:val="32"/>
          <w:szCs w:val="32"/>
        </w:rPr>
      </w:pPr>
    </w:p>
    <w:p w14:paraId="2978B7F6" w14:textId="6D5FE799" w:rsidR="00AA1F91" w:rsidRDefault="00987B0A">
      <w:pPr>
        <w:rPr>
          <w:rFonts w:ascii="Calibri" w:hAnsi="Calibri" w:cs="Calibri"/>
          <w:sz w:val="32"/>
          <w:szCs w:val="32"/>
        </w:rPr>
      </w:pPr>
      <w:r w:rsidRPr="00987B0A">
        <w:rPr>
          <w:rFonts w:ascii="Calibri" w:hAnsi="Calibri" w:cs="Calibri"/>
          <w:b/>
          <w:bCs/>
          <w:sz w:val="32"/>
          <w:szCs w:val="32"/>
        </w:rPr>
        <w:t>Opportunity # 1:</w:t>
      </w:r>
      <w:r>
        <w:rPr>
          <w:rFonts w:ascii="Calibri" w:hAnsi="Calibri" w:cs="Calibri"/>
          <w:sz w:val="32"/>
          <w:szCs w:val="32"/>
        </w:rPr>
        <w:t xml:space="preserve">    </w:t>
      </w:r>
      <w:r w:rsidR="009377B4">
        <w:rPr>
          <w:rFonts w:ascii="Calibri" w:hAnsi="Calibri" w:cs="Calibri"/>
          <w:sz w:val="32"/>
          <w:szCs w:val="32"/>
        </w:rPr>
        <w:t>Four specific products hav</w:t>
      </w:r>
      <w:r w:rsidR="005C31D5">
        <w:rPr>
          <w:rFonts w:ascii="Calibri" w:hAnsi="Calibri" w:cs="Calibri"/>
          <w:sz w:val="32"/>
          <w:szCs w:val="32"/>
        </w:rPr>
        <w:t xml:space="preserve">e the </w:t>
      </w:r>
      <w:r w:rsidR="009377B4">
        <w:rPr>
          <w:rFonts w:ascii="Calibri" w:hAnsi="Calibri" w:cs="Calibri"/>
          <w:sz w:val="32"/>
          <w:szCs w:val="32"/>
        </w:rPr>
        <w:t xml:space="preserve">potential to generate </w:t>
      </w:r>
      <w:r w:rsidR="00AA1F91">
        <w:rPr>
          <w:rFonts w:ascii="Calibri" w:hAnsi="Calibri" w:cs="Calibri"/>
          <w:sz w:val="32"/>
          <w:szCs w:val="32"/>
        </w:rPr>
        <w:t xml:space="preserve">additional revenue in </w:t>
      </w:r>
      <w:r w:rsidR="00E54F8B">
        <w:rPr>
          <w:rFonts w:ascii="Calibri" w:hAnsi="Calibri" w:cs="Calibri"/>
          <w:sz w:val="32"/>
          <w:szCs w:val="32"/>
        </w:rPr>
        <w:t>the year</w:t>
      </w:r>
      <w:r w:rsidR="00AA1F91">
        <w:rPr>
          <w:rFonts w:ascii="Calibri" w:hAnsi="Calibri" w:cs="Calibri"/>
          <w:sz w:val="32"/>
          <w:szCs w:val="32"/>
        </w:rPr>
        <w:t xml:space="preserve"> 2025</w:t>
      </w:r>
      <w:r w:rsidR="00841A53">
        <w:rPr>
          <w:rFonts w:ascii="Calibri" w:hAnsi="Calibri" w:cs="Calibri"/>
          <w:sz w:val="32"/>
          <w:szCs w:val="32"/>
        </w:rPr>
        <w:t xml:space="preserve">. </w:t>
      </w:r>
      <w:r w:rsidR="007E4CE4">
        <w:rPr>
          <w:rFonts w:ascii="Calibri" w:hAnsi="Calibri" w:cs="Calibri"/>
          <w:sz w:val="32"/>
          <w:szCs w:val="32"/>
        </w:rPr>
        <w:t xml:space="preserve">In </w:t>
      </w:r>
      <w:r w:rsidR="00E54F8B">
        <w:rPr>
          <w:rFonts w:ascii="Calibri" w:hAnsi="Calibri" w:cs="Calibri"/>
          <w:sz w:val="32"/>
          <w:szCs w:val="32"/>
        </w:rPr>
        <w:t>the year</w:t>
      </w:r>
      <w:r w:rsidR="007E4CE4">
        <w:rPr>
          <w:rFonts w:ascii="Calibri" w:hAnsi="Calibri" w:cs="Calibri"/>
          <w:sz w:val="32"/>
          <w:szCs w:val="32"/>
        </w:rPr>
        <w:t xml:space="preserve"> 2024, </w:t>
      </w:r>
      <w:r w:rsidR="00DC05E2">
        <w:rPr>
          <w:rFonts w:ascii="Calibri" w:hAnsi="Calibri" w:cs="Calibri"/>
          <w:sz w:val="32"/>
          <w:szCs w:val="32"/>
        </w:rPr>
        <w:t>forty-seven c</w:t>
      </w:r>
      <w:r w:rsidR="00815F2E">
        <w:rPr>
          <w:rFonts w:ascii="Calibri" w:hAnsi="Calibri" w:cs="Calibri"/>
          <w:sz w:val="32"/>
          <w:szCs w:val="32"/>
        </w:rPr>
        <w:t xml:space="preserve">ustomers used the A.I. Platform, </w:t>
      </w:r>
      <w:r w:rsidR="005C31D5">
        <w:rPr>
          <w:rFonts w:ascii="Calibri" w:hAnsi="Calibri" w:cs="Calibri"/>
          <w:sz w:val="32"/>
          <w:szCs w:val="32"/>
        </w:rPr>
        <w:t>seventy-nine</w:t>
      </w:r>
      <w:r w:rsidR="00815F2E">
        <w:rPr>
          <w:rFonts w:ascii="Calibri" w:hAnsi="Calibri" w:cs="Calibri"/>
          <w:sz w:val="32"/>
          <w:szCs w:val="32"/>
        </w:rPr>
        <w:t xml:space="preserve"> used Teams Productivity, </w:t>
      </w:r>
      <w:r w:rsidR="00E54F8B">
        <w:rPr>
          <w:rFonts w:ascii="Calibri" w:hAnsi="Calibri" w:cs="Calibri"/>
          <w:sz w:val="32"/>
          <w:szCs w:val="32"/>
        </w:rPr>
        <w:t>ninety-four</w:t>
      </w:r>
      <w:r w:rsidR="00815F2E">
        <w:rPr>
          <w:rFonts w:ascii="Calibri" w:hAnsi="Calibri" w:cs="Calibri"/>
          <w:sz w:val="32"/>
          <w:szCs w:val="32"/>
        </w:rPr>
        <w:t xml:space="preserve"> used Sales Cloud, </w:t>
      </w:r>
      <w:r w:rsidR="00B43550">
        <w:rPr>
          <w:rFonts w:ascii="Calibri" w:hAnsi="Calibri" w:cs="Calibri"/>
          <w:sz w:val="32"/>
          <w:szCs w:val="32"/>
        </w:rPr>
        <w:t xml:space="preserve">and </w:t>
      </w:r>
      <w:r w:rsidR="00E54F8B">
        <w:rPr>
          <w:rFonts w:ascii="Calibri" w:hAnsi="Calibri" w:cs="Calibri"/>
          <w:sz w:val="32"/>
          <w:szCs w:val="32"/>
        </w:rPr>
        <w:t>ninety-five</w:t>
      </w:r>
      <w:r w:rsidR="007E4CE4">
        <w:rPr>
          <w:rFonts w:ascii="Calibri" w:hAnsi="Calibri" w:cs="Calibri"/>
          <w:sz w:val="32"/>
          <w:szCs w:val="32"/>
        </w:rPr>
        <w:t xml:space="preserve"> </w:t>
      </w:r>
      <w:r w:rsidR="00AB3F04">
        <w:rPr>
          <w:rFonts w:ascii="Calibri" w:hAnsi="Calibri" w:cs="Calibri"/>
          <w:sz w:val="32"/>
          <w:szCs w:val="32"/>
        </w:rPr>
        <w:t>use</w:t>
      </w:r>
      <w:r w:rsidR="000F08E0">
        <w:rPr>
          <w:rFonts w:ascii="Calibri" w:hAnsi="Calibri" w:cs="Calibri"/>
          <w:sz w:val="32"/>
          <w:szCs w:val="32"/>
        </w:rPr>
        <w:t>d</w:t>
      </w:r>
      <w:r w:rsidR="00AB3F04">
        <w:rPr>
          <w:rFonts w:ascii="Calibri" w:hAnsi="Calibri" w:cs="Calibri"/>
          <w:sz w:val="32"/>
          <w:szCs w:val="32"/>
        </w:rPr>
        <w:t xml:space="preserve"> </w:t>
      </w:r>
      <w:r w:rsidR="00890A23">
        <w:rPr>
          <w:rFonts w:ascii="Calibri" w:hAnsi="Calibri" w:cs="Calibri"/>
          <w:sz w:val="32"/>
          <w:szCs w:val="32"/>
        </w:rPr>
        <w:t>Marketing Cloud</w:t>
      </w:r>
      <w:r w:rsidR="00B43550">
        <w:rPr>
          <w:rFonts w:ascii="Calibri" w:hAnsi="Calibri" w:cs="Calibri"/>
          <w:sz w:val="32"/>
          <w:szCs w:val="32"/>
        </w:rPr>
        <w:t>.</w:t>
      </w:r>
      <w:r w:rsidR="00AB3F04">
        <w:rPr>
          <w:rFonts w:ascii="Calibri" w:hAnsi="Calibri" w:cs="Calibri"/>
          <w:sz w:val="32"/>
          <w:szCs w:val="32"/>
        </w:rPr>
        <w:t xml:space="preserve"> </w:t>
      </w:r>
    </w:p>
    <w:p w14:paraId="70C08501" w14:textId="597975C3" w:rsidR="00FC5EE3" w:rsidRDefault="00FC5EE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 list w</w:t>
      </w:r>
      <w:r w:rsidR="004579FA">
        <w:rPr>
          <w:rFonts w:ascii="Calibri" w:hAnsi="Calibri" w:cs="Calibri"/>
          <w:sz w:val="32"/>
          <w:szCs w:val="32"/>
        </w:rPr>
        <w:t>as created to identify which set of customers had a</w:t>
      </w:r>
      <w:r>
        <w:rPr>
          <w:rFonts w:ascii="Calibri" w:hAnsi="Calibri" w:cs="Calibri"/>
          <w:sz w:val="32"/>
          <w:szCs w:val="32"/>
        </w:rPr>
        <w:t xml:space="preserve"> subscription to at least one of the three </w:t>
      </w:r>
      <w:r w:rsidR="00252D92">
        <w:rPr>
          <w:rFonts w:ascii="Calibri" w:hAnsi="Calibri" w:cs="Calibri"/>
          <w:sz w:val="32"/>
          <w:szCs w:val="32"/>
        </w:rPr>
        <w:t xml:space="preserve">remaining </w:t>
      </w:r>
      <w:r>
        <w:rPr>
          <w:rFonts w:ascii="Calibri" w:hAnsi="Calibri" w:cs="Calibri"/>
          <w:sz w:val="32"/>
          <w:szCs w:val="32"/>
        </w:rPr>
        <w:t>core products</w:t>
      </w:r>
      <w:r w:rsidR="000717D2">
        <w:rPr>
          <w:rFonts w:ascii="Calibri" w:hAnsi="Calibri" w:cs="Calibri"/>
          <w:sz w:val="32"/>
          <w:szCs w:val="32"/>
        </w:rPr>
        <w:t xml:space="preserve"> offered by New Sass Inc</w:t>
      </w:r>
      <w:r w:rsidR="00252D92">
        <w:rPr>
          <w:rFonts w:ascii="Calibri" w:hAnsi="Calibri" w:cs="Calibri"/>
          <w:sz w:val="32"/>
          <w:szCs w:val="32"/>
        </w:rPr>
        <w:t xml:space="preserve">. </w:t>
      </w:r>
      <w:r w:rsidR="00015E76">
        <w:rPr>
          <w:rFonts w:ascii="Calibri" w:hAnsi="Calibri" w:cs="Calibri"/>
          <w:sz w:val="32"/>
          <w:szCs w:val="32"/>
        </w:rPr>
        <w:t xml:space="preserve">The list contained 2024 customer revenues by product, along with a count of active user licenses for each customer. </w:t>
      </w:r>
    </w:p>
    <w:p w14:paraId="323BEDFC" w14:textId="23A799AD" w:rsidR="007E4CE4" w:rsidRPr="00880753" w:rsidRDefault="005C31D5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0753">
        <w:rPr>
          <w:rFonts w:ascii="Calibri" w:hAnsi="Calibri" w:cs="Calibri"/>
          <w:sz w:val="32"/>
          <w:szCs w:val="32"/>
        </w:rPr>
        <w:t>Forty-four</w:t>
      </w:r>
      <w:r w:rsidR="00FC5EE3" w:rsidRPr="00880753">
        <w:rPr>
          <w:rFonts w:ascii="Calibri" w:hAnsi="Calibri" w:cs="Calibri"/>
          <w:sz w:val="32"/>
          <w:szCs w:val="32"/>
        </w:rPr>
        <w:t xml:space="preserve"> customers </w:t>
      </w:r>
      <w:r w:rsidR="00D94F61" w:rsidRPr="00880753">
        <w:rPr>
          <w:rFonts w:ascii="Calibri" w:hAnsi="Calibri" w:cs="Calibri"/>
          <w:sz w:val="32"/>
          <w:szCs w:val="32"/>
        </w:rPr>
        <w:t xml:space="preserve">from the list </w:t>
      </w:r>
      <w:r w:rsidR="00FC5EE3" w:rsidRPr="00880753">
        <w:rPr>
          <w:rFonts w:ascii="Calibri" w:hAnsi="Calibri" w:cs="Calibri"/>
          <w:sz w:val="32"/>
          <w:szCs w:val="32"/>
        </w:rPr>
        <w:t xml:space="preserve">could benefit from the A.I.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FC5EE3" w:rsidRPr="00880753">
        <w:rPr>
          <w:rFonts w:ascii="Calibri" w:hAnsi="Calibri" w:cs="Calibri"/>
          <w:sz w:val="32"/>
          <w:szCs w:val="32"/>
        </w:rPr>
        <w:t xml:space="preserve">lead to $1.2 million in incremental revenue in 2025. </w:t>
      </w:r>
    </w:p>
    <w:p w14:paraId="29F57FAA" w14:textId="5CF71931" w:rsidR="00815F2E" w:rsidRPr="00880753" w:rsidRDefault="005C31D5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0753">
        <w:rPr>
          <w:rFonts w:ascii="Calibri" w:hAnsi="Calibri" w:cs="Calibri"/>
          <w:sz w:val="32"/>
          <w:szCs w:val="32"/>
        </w:rPr>
        <w:t>Fourteen</w:t>
      </w:r>
      <w:r w:rsidR="00815F2E" w:rsidRPr="00880753">
        <w:rPr>
          <w:rFonts w:ascii="Calibri" w:hAnsi="Calibri" w:cs="Calibri"/>
          <w:sz w:val="32"/>
          <w:szCs w:val="32"/>
        </w:rPr>
        <w:t xml:space="preserve"> customers could benefit from the Teams Productivity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815F2E" w:rsidRPr="00880753">
        <w:rPr>
          <w:rFonts w:ascii="Calibri" w:hAnsi="Calibri" w:cs="Calibri"/>
          <w:sz w:val="32"/>
          <w:szCs w:val="32"/>
        </w:rPr>
        <w:t>lead to $896 thousand in additional revenue in 2025.</w:t>
      </w:r>
    </w:p>
    <w:p w14:paraId="6D2F0E2F" w14:textId="020C8ABD" w:rsidR="00815F2E" w:rsidRPr="00880753" w:rsidRDefault="005C31D5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0753">
        <w:rPr>
          <w:rFonts w:ascii="Calibri" w:hAnsi="Calibri" w:cs="Calibri"/>
          <w:sz w:val="32"/>
          <w:szCs w:val="32"/>
        </w:rPr>
        <w:t>Two</w:t>
      </w:r>
      <w:r w:rsidR="00815F2E" w:rsidRPr="00880753">
        <w:rPr>
          <w:rFonts w:ascii="Calibri" w:hAnsi="Calibri" w:cs="Calibri"/>
          <w:sz w:val="32"/>
          <w:szCs w:val="32"/>
        </w:rPr>
        <w:t xml:space="preserve"> customers could benefit from the Sales Cloud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815F2E" w:rsidRPr="00880753">
        <w:rPr>
          <w:rFonts w:ascii="Calibri" w:hAnsi="Calibri" w:cs="Calibri"/>
          <w:sz w:val="32"/>
          <w:szCs w:val="32"/>
        </w:rPr>
        <w:t>lead to $124 thousand in additional revenue in 2025.</w:t>
      </w:r>
    </w:p>
    <w:p w14:paraId="78934483" w14:textId="4DCA00B3" w:rsidR="00A86602" w:rsidRPr="00880753" w:rsidRDefault="005C31D5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0753">
        <w:rPr>
          <w:rFonts w:ascii="Calibri" w:hAnsi="Calibri" w:cs="Calibri"/>
          <w:sz w:val="32"/>
          <w:szCs w:val="32"/>
        </w:rPr>
        <w:lastRenderedPageBreak/>
        <w:t>Two</w:t>
      </w:r>
      <w:r w:rsidR="00A86602" w:rsidRPr="00880753">
        <w:rPr>
          <w:rFonts w:ascii="Calibri" w:hAnsi="Calibri" w:cs="Calibri"/>
          <w:sz w:val="32"/>
          <w:szCs w:val="32"/>
        </w:rPr>
        <w:t xml:space="preserve"> customers could benefit from the Marketing Cloud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A86602" w:rsidRPr="00880753">
        <w:rPr>
          <w:rFonts w:ascii="Calibri" w:hAnsi="Calibri" w:cs="Calibri"/>
          <w:sz w:val="32"/>
          <w:szCs w:val="32"/>
        </w:rPr>
        <w:t>lead to $138 thousand in additional revenue in 2025.</w:t>
      </w:r>
    </w:p>
    <w:p w14:paraId="693285EE" w14:textId="050511D6" w:rsidR="00496EA8" w:rsidRDefault="00987B0A">
      <w:pPr>
        <w:rPr>
          <w:rFonts w:ascii="Calibri" w:hAnsi="Calibri" w:cs="Calibri"/>
          <w:sz w:val="32"/>
          <w:szCs w:val="32"/>
        </w:rPr>
      </w:pPr>
      <w:r w:rsidRPr="00987B0A">
        <w:rPr>
          <w:rFonts w:ascii="Calibri" w:hAnsi="Calibri" w:cs="Calibri"/>
          <w:b/>
          <w:bCs/>
          <w:sz w:val="32"/>
          <w:szCs w:val="32"/>
        </w:rPr>
        <w:t>Opportunity # 2:</w:t>
      </w:r>
      <w:r>
        <w:rPr>
          <w:rFonts w:ascii="Calibri" w:hAnsi="Calibri" w:cs="Calibri"/>
          <w:sz w:val="32"/>
          <w:szCs w:val="32"/>
        </w:rPr>
        <w:t xml:space="preserve">   Some customers could </w:t>
      </w:r>
      <w:r w:rsidR="00D65735">
        <w:rPr>
          <w:rFonts w:ascii="Calibri" w:hAnsi="Calibri" w:cs="Calibri"/>
          <w:sz w:val="32"/>
          <w:szCs w:val="32"/>
        </w:rPr>
        <w:t xml:space="preserve">benefit by </w:t>
      </w:r>
      <w:r>
        <w:rPr>
          <w:rFonts w:ascii="Calibri" w:hAnsi="Calibri" w:cs="Calibri"/>
          <w:sz w:val="32"/>
          <w:szCs w:val="32"/>
        </w:rPr>
        <w:t xml:space="preserve">upgrading their customer </w:t>
      </w:r>
      <w:r w:rsidR="005C31D5">
        <w:rPr>
          <w:rFonts w:ascii="Calibri" w:hAnsi="Calibri" w:cs="Calibri"/>
          <w:sz w:val="32"/>
          <w:szCs w:val="32"/>
        </w:rPr>
        <w:t>support</w:t>
      </w:r>
      <w:r w:rsidR="00AC661E">
        <w:rPr>
          <w:rFonts w:ascii="Calibri" w:hAnsi="Calibri" w:cs="Calibri"/>
          <w:sz w:val="32"/>
          <w:szCs w:val="32"/>
        </w:rPr>
        <w:t xml:space="preserve"> level from Standard to Premier</w:t>
      </w:r>
      <w:r>
        <w:rPr>
          <w:rFonts w:ascii="Calibri" w:hAnsi="Calibri" w:cs="Calibri"/>
          <w:sz w:val="32"/>
          <w:szCs w:val="32"/>
        </w:rPr>
        <w:t>.</w:t>
      </w:r>
      <w:r w:rsidR="008E6BF4">
        <w:rPr>
          <w:rFonts w:ascii="Calibri" w:hAnsi="Calibri" w:cs="Calibri"/>
          <w:sz w:val="32"/>
          <w:szCs w:val="32"/>
        </w:rPr>
        <w:t xml:space="preserve"> The majority of New Saas Inc. customers have a subscription to a Premium (level 2) </w:t>
      </w:r>
      <w:r w:rsidR="005C31D5">
        <w:rPr>
          <w:rFonts w:ascii="Calibri" w:hAnsi="Calibri" w:cs="Calibri"/>
          <w:sz w:val="32"/>
          <w:szCs w:val="32"/>
        </w:rPr>
        <w:t>product but</w:t>
      </w:r>
      <w:r w:rsidR="008E6BF4">
        <w:rPr>
          <w:rFonts w:ascii="Calibri" w:hAnsi="Calibri" w:cs="Calibri"/>
          <w:sz w:val="32"/>
          <w:szCs w:val="32"/>
        </w:rPr>
        <w:t xml:space="preserve"> </w:t>
      </w:r>
      <w:r w:rsidR="00A456EC">
        <w:rPr>
          <w:rFonts w:ascii="Calibri" w:hAnsi="Calibri" w:cs="Calibri"/>
          <w:sz w:val="32"/>
          <w:szCs w:val="32"/>
        </w:rPr>
        <w:t xml:space="preserve">only </w:t>
      </w:r>
      <w:r w:rsidR="008E6BF4">
        <w:rPr>
          <w:rFonts w:ascii="Calibri" w:hAnsi="Calibri" w:cs="Calibri"/>
          <w:sz w:val="32"/>
          <w:szCs w:val="32"/>
        </w:rPr>
        <w:t xml:space="preserve">have a Standard (Level 1) </w:t>
      </w:r>
      <w:r w:rsidR="000205D9">
        <w:rPr>
          <w:rFonts w:ascii="Calibri" w:hAnsi="Calibri" w:cs="Calibri"/>
          <w:sz w:val="32"/>
          <w:szCs w:val="32"/>
        </w:rPr>
        <w:t>c</w:t>
      </w:r>
      <w:r w:rsidR="008E6BF4">
        <w:rPr>
          <w:rFonts w:ascii="Calibri" w:hAnsi="Calibri" w:cs="Calibri"/>
          <w:sz w:val="32"/>
          <w:szCs w:val="32"/>
        </w:rPr>
        <w:t xml:space="preserve">ustomer </w:t>
      </w:r>
      <w:r w:rsidR="000205D9">
        <w:rPr>
          <w:rFonts w:ascii="Calibri" w:hAnsi="Calibri" w:cs="Calibri"/>
          <w:sz w:val="32"/>
          <w:szCs w:val="32"/>
        </w:rPr>
        <w:t>s</w:t>
      </w:r>
      <w:r w:rsidR="008E6BF4">
        <w:rPr>
          <w:rFonts w:ascii="Calibri" w:hAnsi="Calibri" w:cs="Calibri"/>
          <w:sz w:val="32"/>
          <w:szCs w:val="32"/>
        </w:rPr>
        <w:t xml:space="preserve">upport </w:t>
      </w:r>
      <w:r w:rsidR="000205D9">
        <w:rPr>
          <w:rFonts w:ascii="Calibri" w:hAnsi="Calibri" w:cs="Calibri"/>
          <w:sz w:val="32"/>
          <w:szCs w:val="32"/>
        </w:rPr>
        <w:t>p</w:t>
      </w:r>
      <w:r w:rsidR="008E6BF4">
        <w:rPr>
          <w:rFonts w:ascii="Calibri" w:hAnsi="Calibri" w:cs="Calibri"/>
          <w:sz w:val="32"/>
          <w:szCs w:val="32"/>
        </w:rPr>
        <w:t>lan subscription.</w:t>
      </w:r>
      <w:r w:rsidR="009F5105">
        <w:rPr>
          <w:rFonts w:ascii="Calibri" w:hAnsi="Calibri" w:cs="Calibri"/>
          <w:sz w:val="32"/>
          <w:szCs w:val="32"/>
        </w:rPr>
        <w:t xml:space="preserve"> Incremental customer support revenue </w:t>
      </w:r>
      <w:r w:rsidR="00F43567">
        <w:rPr>
          <w:rFonts w:ascii="Calibri" w:hAnsi="Calibri" w:cs="Calibri"/>
          <w:sz w:val="32"/>
          <w:szCs w:val="32"/>
        </w:rPr>
        <w:t xml:space="preserve">in </w:t>
      </w:r>
      <w:r w:rsidR="00903034">
        <w:rPr>
          <w:rFonts w:ascii="Calibri" w:hAnsi="Calibri" w:cs="Calibri"/>
          <w:sz w:val="32"/>
          <w:szCs w:val="32"/>
        </w:rPr>
        <w:t xml:space="preserve">between </w:t>
      </w:r>
      <w:r w:rsidR="00F43567">
        <w:rPr>
          <w:rFonts w:ascii="Calibri" w:hAnsi="Calibri" w:cs="Calibri"/>
          <w:sz w:val="32"/>
          <w:szCs w:val="32"/>
        </w:rPr>
        <w:t xml:space="preserve">the range of </w:t>
      </w:r>
      <w:r w:rsidR="00F86251">
        <w:rPr>
          <w:rFonts w:ascii="Calibri" w:hAnsi="Calibri" w:cs="Calibri"/>
          <w:sz w:val="32"/>
          <w:szCs w:val="32"/>
        </w:rPr>
        <w:t>$</w:t>
      </w:r>
      <w:r w:rsidR="009F5105">
        <w:rPr>
          <w:rFonts w:ascii="Calibri" w:hAnsi="Calibri" w:cs="Calibri"/>
          <w:sz w:val="32"/>
          <w:szCs w:val="32"/>
        </w:rPr>
        <w:t>399</w:t>
      </w:r>
      <w:r w:rsidR="00F86251">
        <w:rPr>
          <w:rFonts w:ascii="Calibri" w:hAnsi="Calibri" w:cs="Calibri"/>
          <w:sz w:val="32"/>
          <w:szCs w:val="32"/>
        </w:rPr>
        <w:t xml:space="preserve"> thousand </w:t>
      </w:r>
      <w:r w:rsidR="009F5105">
        <w:rPr>
          <w:rFonts w:ascii="Calibri" w:hAnsi="Calibri" w:cs="Calibri"/>
          <w:sz w:val="32"/>
          <w:szCs w:val="32"/>
        </w:rPr>
        <w:t>and $799 thousand c</w:t>
      </w:r>
      <w:r w:rsidR="00F86251">
        <w:rPr>
          <w:rFonts w:ascii="Calibri" w:hAnsi="Calibri" w:cs="Calibri"/>
          <w:sz w:val="32"/>
          <w:szCs w:val="32"/>
        </w:rPr>
        <w:t xml:space="preserve">ould be </w:t>
      </w:r>
      <w:r w:rsidR="009F5105">
        <w:rPr>
          <w:rFonts w:ascii="Calibri" w:hAnsi="Calibri" w:cs="Calibri"/>
          <w:sz w:val="32"/>
          <w:szCs w:val="32"/>
        </w:rPr>
        <w:t xml:space="preserve">realized </w:t>
      </w:r>
      <w:r w:rsidR="00F86251">
        <w:rPr>
          <w:rFonts w:ascii="Calibri" w:hAnsi="Calibri" w:cs="Calibri"/>
          <w:sz w:val="32"/>
          <w:szCs w:val="32"/>
        </w:rPr>
        <w:t xml:space="preserve">in 2025 if these customers upgrade their </w:t>
      </w:r>
      <w:r w:rsidR="009F5105">
        <w:rPr>
          <w:rFonts w:ascii="Calibri" w:hAnsi="Calibri" w:cs="Calibri"/>
          <w:sz w:val="32"/>
          <w:szCs w:val="32"/>
        </w:rPr>
        <w:t xml:space="preserve">customer </w:t>
      </w:r>
      <w:r w:rsidR="00F86251">
        <w:rPr>
          <w:rFonts w:ascii="Calibri" w:hAnsi="Calibri" w:cs="Calibri"/>
          <w:sz w:val="32"/>
          <w:szCs w:val="32"/>
        </w:rPr>
        <w:t xml:space="preserve">support </w:t>
      </w:r>
      <w:r w:rsidR="009F5105">
        <w:rPr>
          <w:rFonts w:ascii="Calibri" w:hAnsi="Calibri" w:cs="Calibri"/>
          <w:sz w:val="32"/>
          <w:szCs w:val="32"/>
        </w:rPr>
        <w:t>plan from Standard (Level 1) to Prem</w:t>
      </w:r>
      <w:r w:rsidR="003211BD">
        <w:rPr>
          <w:rFonts w:ascii="Calibri" w:hAnsi="Calibri" w:cs="Calibri"/>
          <w:sz w:val="32"/>
          <w:szCs w:val="32"/>
        </w:rPr>
        <w:t>ier</w:t>
      </w:r>
      <w:r w:rsidR="009F5105">
        <w:rPr>
          <w:rFonts w:ascii="Calibri" w:hAnsi="Calibri" w:cs="Calibri"/>
          <w:sz w:val="32"/>
          <w:szCs w:val="32"/>
        </w:rPr>
        <w:t xml:space="preserve"> (Level 2). If customers upgrade their support level to Signature (Level 3), then somewhere between $878 thousand and $1.8 million in additional revenue could be generated in 2025.</w:t>
      </w:r>
    </w:p>
    <w:p w14:paraId="4FB5B670" w14:textId="109D102F" w:rsidR="00496EA8" w:rsidRPr="005C538E" w:rsidRDefault="005C538E">
      <w:pPr>
        <w:rPr>
          <w:rFonts w:ascii="Calibri" w:hAnsi="Calibri" w:cs="Calibri"/>
          <w:b/>
          <w:bCs/>
          <w:sz w:val="32"/>
          <w:szCs w:val="32"/>
        </w:rPr>
      </w:pPr>
      <w:r w:rsidRPr="005C538E">
        <w:rPr>
          <w:rFonts w:ascii="Calibri" w:hAnsi="Calibri" w:cs="Calibri"/>
          <w:b/>
          <w:bCs/>
          <w:sz w:val="32"/>
          <w:szCs w:val="32"/>
        </w:rPr>
        <w:t>Recommendations</w:t>
      </w:r>
    </w:p>
    <w:p w14:paraId="4FE435FC" w14:textId="0C72C780" w:rsidR="005C538E" w:rsidRDefault="005C5A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</w:t>
      </w:r>
      <w:r w:rsidR="00FB419E">
        <w:rPr>
          <w:rFonts w:ascii="Calibri" w:hAnsi="Calibri" w:cs="Calibri"/>
          <w:sz w:val="32"/>
          <w:szCs w:val="32"/>
        </w:rPr>
        <w:t xml:space="preserve"> </w:t>
      </w:r>
      <w:r w:rsidR="005C31D5">
        <w:rPr>
          <w:rFonts w:ascii="Calibri" w:hAnsi="Calibri" w:cs="Calibri"/>
          <w:sz w:val="32"/>
          <w:szCs w:val="32"/>
        </w:rPr>
        <w:t>The Sales</w:t>
      </w:r>
      <w:r w:rsidR="00152BB9">
        <w:rPr>
          <w:rFonts w:ascii="Calibri" w:hAnsi="Calibri" w:cs="Calibri"/>
          <w:sz w:val="32"/>
          <w:szCs w:val="32"/>
        </w:rPr>
        <w:t xml:space="preserve"> and Marketing Team </w:t>
      </w:r>
      <w:r w:rsidR="000F4053">
        <w:rPr>
          <w:rFonts w:ascii="Calibri" w:hAnsi="Calibri" w:cs="Calibri"/>
          <w:sz w:val="32"/>
          <w:szCs w:val="32"/>
        </w:rPr>
        <w:t>should r</w:t>
      </w:r>
      <w:r w:rsidR="00152BB9">
        <w:rPr>
          <w:rFonts w:ascii="Calibri" w:hAnsi="Calibri" w:cs="Calibri"/>
          <w:sz w:val="32"/>
          <w:szCs w:val="32"/>
        </w:rPr>
        <w:t xml:space="preserve">eview </w:t>
      </w:r>
      <w:r w:rsidR="008F51A7">
        <w:rPr>
          <w:rFonts w:ascii="Calibri" w:hAnsi="Calibri" w:cs="Calibri"/>
          <w:sz w:val="32"/>
          <w:szCs w:val="32"/>
        </w:rPr>
        <w:t xml:space="preserve">the detailed </w:t>
      </w:r>
      <w:r w:rsidR="00152BB9">
        <w:rPr>
          <w:rFonts w:ascii="Calibri" w:hAnsi="Calibri" w:cs="Calibri"/>
          <w:sz w:val="32"/>
          <w:szCs w:val="32"/>
        </w:rPr>
        <w:t>report of customers appearing under Opportunity # 1. If a successful campaign to cross-sell these products to the current customer base is launched, the</w:t>
      </w:r>
      <w:r w:rsidR="009A00D2">
        <w:rPr>
          <w:rFonts w:ascii="Calibri" w:hAnsi="Calibri" w:cs="Calibri"/>
          <w:sz w:val="32"/>
          <w:szCs w:val="32"/>
        </w:rPr>
        <w:t xml:space="preserve">se product cross-sells could lead to </w:t>
      </w:r>
      <w:r w:rsidR="005C31D5">
        <w:rPr>
          <w:rFonts w:ascii="Calibri" w:hAnsi="Calibri" w:cs="Calibri"/>
          <w:sz w:val="32"/>
          <w:szCs w:val="32"/>
        </w:rPr>
        <w:t>$2.4 million</w:t>
      </w:r>
      <w:r w:rsidR="00152BB9">
        <w:rPr>
          <w:rFonts w:ascii="Calibri" w:hAnsi="Calibri" w:cs="Calibri"/>
          <w:sz w:val="32"/>
          <w:szCs w:val="32"/>
        </w:rPr>
        <w:t xml:space="preserve"> in incremental revenue in 2025.</w:t>
      </w:r>
    </w:p>
    <w:p w14:paraId="42CDEEDB" w14:textId="2DC8DDE6" w:rsidR="005C5AC9" w:rsidRDefault="005C5A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</w:t>
      </w:r>
      <w:r w:rsidR="00FB419E">
        <w:rPr>
          <w:rFonts w:ascii="Calibri" w:hAnsi="Calibri" w:cs="Calibri"/>
          <w:sz w:val="32"/>
          <w:szCs w:val="32"/>
        </w:rPr>
        <w:t xml:space="preserve"> </w:t>
      </w:r>
      <w:r w:rsidR="008A6EB0">
        <w:rPr>
          <w:rFonts w:ascii="Calibri" w:hAnsi="Calibri" w:cs="Calibri"/>
          <w:sz w:val="32"/>
          <w:szCs w:val="32"/>
        </w:rPr>
        <w:t xml:space="preserve">For opportunity # 2, </w:t>
      </w:r>
      <w:r w:rsidR="000F4053">
        <w:rPr>
          <w:rFonts w:ascii="Calibri" w:hAnsi="Calibri" w:cs="Calibri"/>
          <w:sz w:val="32"/>
          <w:szCs w:val="32"/>
        </w:rPr>
        <w:t xml:space="preserve">the </w:t>
      </w:r>
      <w:r w:rsidR="008A6EB0">
        <w:rPr>
          <w:rFonts w:ascii="Calibri" w:hAnsi="Calibri" w:cs="Calibri"/>
          <w:sz w:val="32"/>
          <w:szCs w:val="32"/>
        </w:rPr>
        <w:t xml:space="preserve">Sales and Marketing Team should review </w:t>
      </w:r>
      <w:r w:rsidR="000F4053">
        <w:rPr>
          <w:rFonts w:ascii="Calibri" w:hAnsi="Calibri" w:cs="Calibri"/>
          <w:sz w:val="32"/>
          <w:szCs w:val="32"/>
        </w:rPr>
        <w:t xml:space="preserve">the </w:t>
      </w:r>
      <w:r w:rsidR="008A6EB0">
        <w:rPr>
          <w:rFonts w:ascii="Calibri" w:hAnsi="Calibri" w:cs="Calibri"/>
          <w:sz w:val="32"/>
          <w:szCs w:val="32"/>
        </w:rPr>
        <w:t>list of customers who have a Premium level subscription</w:t>
      </w:r>
      <w:r w:rsidR="000F4053">
        <w:rPr>
          <w:rFonts w:ascii="Calibri" w:hAnsi="Calibri" w:cs="Calibri"/>
          <w:sz w:val="32"/>
          <w:szCs w:val="32"/>
        </w:rPr>
        <w:t xml:space="preserve"> </w:t>
      </w:r>
      <w:r w:rsidR="005C31D5">
        <w:rPr>
          <w:rFonts w:ascii="Calibri" w:hAnsi="Calibri" w:cs="Calibri"/>
          <w:sz w:val="32"/>
          <w:szCs w:val="32"/>
        </w:rPr>
        <w:t>product but</w:t>
      </w:r>
      <w:r w:rsidR="008A6EB0">
        <w:rPr>
          <w:rFonts w:ascii="Calibri" w:hAnsi="Calibri" w:cs="Calibri"/>
          <w:sz w:val="32"/>
          <w:szCs w:val="32"/>
        </w:rPr>
        <w:t xml:space="preserve"> only </w:t>
      </w:r>
      <w:r w:rsidR="00C5425F">
        <w:rPr>
          <w:rFonts w:ascii="Calibri" w:hAnsi="Calibri" w:cs="Calibri"/>
          <w:sz w:val="32"/>
          <w:szCs w:val="32"/>
        </w:rPr>
        <w:t xml:space="preserve">have </w:t>
      </w:r>
      <w:r w:rsidR="008A6EB0">
        <w:rPr>
          <w:rFonts w:ascii="Calibri" w:hAnsi="Calibri" w:cs="Calibri"/>
          <w:sz w:val="32"/>
          <w:szCs w:val="32"/>
        </w:rPr>
        <w:t xml:space="preserve">a Standard (Level 1) </w:t>
      </w:r>
      <w:r w:rsidR="00A91E60">
        <w:rPr>
          <w:rFonts w:ascii="Calibri" w:hAnsi="Calibri" w:cs="Calibri"/>
          <w:sz w:val="32"/>
          <w:szCs w:val="32"/>
        </w:rPr>
        <w:t>c</w:t>
      </w:r>
      <w:r w:rsidR="00F04A36">
        <w:rPr>
          <w:rFonts w:ascii="Calibri" w:hAnsi="Calibri" w:cs="Calibri"/>
          <w:sz w:val="32"/>
          <w:szCs w:val="32"/>
        </w:rPr>
        <w:t xml:space="preserve">ustomer </w:t>
      </w:r>
      <w:r w:rsidR="00A91E60">
        <w:rPr>
          <w:rFonts w:ascii="Calibri" w:hAnsi="Calibri" w:cs="Calibri"/>
          <w:sz w:val="32"/>
          <w:szCs w:val="32"/>
        </w:rPr>
        <w:t>s</w:t>
      </w:r>
      <w:r w:rsidR="008A6EB0">
        <w:rPr>
          <w:rFonts w:ascii="Calibri" w:hAnsi="Calibri" w:cs="Calibri"/>
          <w:sz w:val="32"/>
          <w:szCs w:val="32"/>
        </w:rPr>
        <w:t xml:space="preserve">upport </w:t>
      </w:r>
      <w:r w:rsidR="00A91E60">
        <w:rPr>
          <w:rFonts w:ascii="Calibri" w:hAnsi="Calibri" w:cs="Calibri"/>
          <w:sz w:val="32"/>
          <w:szCs w:val="32"/>
        </w:rPr>
        <w:t>p</w:t>
      </w:r>
      <w:r w:rsidR="008A6EB0">
        <w:rPr>
          <w:rFonts w:ascii="Calibri" w:hAnsi="Calibri" w:cs="Calibri"/>
          <w:sz w:val="32"/>
          <w:szCs w:val="32"/>
        </w:rPr>
        <w:t xml:space="preserve">lan. </w:t>
      </w:r>
      <w:r w:rsidR="003A477F">
        <w:rPr>
          <w:rFonts w:ascii="Calibri" w:hAnsi="Calibri" w:cs="Calibri"/>
          <w:sz w:val="32"/>
          <w:szCs w:val="32"/>
        </w:rPr>
        <w:t>I</w:t>
      </w:r>
      <w:r w:rsidR="008A6EB0">
        <w:rPr>
          <w:rFonts w:ascii="Calibri" w:hAnsi="Calibri" w:cs="Calibri"/>
          <w:sz w:val="32"/>
          <w:szCs w:val="32"/>
        </w:rPr>
        <w:t xml:space="preserve">f these customers </w:t>
      </w:r>
      <w:r w:rsidR="00F43567">
        <w:rPr>
          <w:rFonts w:ascii="Calibri" w:hAnsi="Calibri" w:cs="Calibri"/>
          <w:sz w:val="32"/>
          <w:szCs w:val="32"/>
        </w:rPr>
        <w:t>elect t</w:t>
      </w:r>
      <w:r w:rsidR="008A6EB0">
        <w:rPr>
          <w:rFonts w:ascii="Calibri" w:hAnsi="Calibri" w:cs="Calibri"/>
          <w:sz w:val="32"/>
          <w:szCs w:val="32"/>
        </w:rPr>
        <w:t xml:space="preserve">o upgrade their support </w:t>
      </w:r>
      <w:r w:rsidR="002A70D1">
        <w:rPr>
          <w:rFonts w:ascii="Calibri" w:hAnsi="Calibri" w:cs="Calibri"/>
          <w:sz w:val="32"/>
          <w:szCs w:val="32"/>
        </w:rPr>
        <w:t xml:space="preserve">plan </w:t>
      </w:r>
      <w:r w:rsidR="008A6EB0">
        <w:rPr>
          <w:rFonts w:ascii="Calibri" w:hAnsi="Calibri" w:cs="Calibri"/>
          <w:sz w:val="32"/>
          <w:szCs w:val="32"/>
        </w:rPr>
        <w:t>levels</w:t>
      </w:r>
      <w:r w:rsidR="003A477F">
        <w:rPr>
          <w:rFonts w:ascii="Calibri" w:hAnsi="Calibri" w:cs="Calibri"/>
          <w:sz w:val="32"/>
          <w:szCs w:val="32"/>
        </w:rPr>
        <w:t>, an estimated range between $399 thousand (conservative estimate) and $1.8 million (aggressive estimate) in additional revenue could be achieved in 2025</w:t>
      </w:r>
      <w:r w:rsidR="008A6EB0">
        <w:rPr>
          <w:rFonts w:ascii="Calibri" w:hAnsi="Calibri" w:cs="Calibri"/>
          <w:sz w:val="32"/>
          <w:szCs w:val="32"/>
        </w:rPr>
        <w:t>.</w:t>
      </w:r>
    </w:p>
    <w:p w14:paraId="38FBFFFD" w14:textId="77777777" w:rsidR="005C5AC9" w:rsidRDefault="005C5AC9">
      <w:pPr>
        <w:rPr>
          <w:rFonts w:ascii="Calibri" w:hAnsi="Calibri" w:cs="Calibri"/>
          <w:sz w:val="32"/>
          <w:szCs w:val="32"/>
        </w:rPr>
      </w:pPr>
    </w:p>
    <w:p w14:paraId="7E676FEE" w14:textId="77777777" w:rsidR="00D80B51" w:rsidRDefault="00D80B51">
      <w:pPr>
        <w:rPr>
          <w:rFonts w:ascii="Calibri" w:hAnsi="Calibri" w:cs="Calibri"/>
          <w:sz w:val="32"/>
          <w:szCs w:val="32"/>
        </w:rPr>
      </w:pPr>
    </w:p>
    <w:p w14:paraId="24587BFD" w14:textId="77777777" w:rsidR="00D80B51" w:rsidRDefault="00D80B51">
      <w:pPr>
        <w:rPr>
          <w:rFonts w:ascii="Calibri" w:hAnsi="Calibri" w:cs="Calibri"/>
          <w:sz w:val="32"/>
          <w:szCs w:val="32"/>
        </w:rPr>
      </w:pPr>
    </w:p>
    <w:p w14:paraId="2505363F" w14:textId="237858B3" w:rsidR="00D80B51" w:rsidRPr="0049551C" w:rsidRDefault="00D80B51">
      <w:pPr>
        <w:rPr>
          <w:rFonts w:ascii="Calibri" w:hAnsi="Calibri" w:cs="Calibri"/>
          <w:b/>
          <w:bCs/>
          <w:sz w:val="32"/>
          <w:szCs w:val="32"/>
        </w:rPr>
      </w:pPr>
      <w:r w:rsidRPr="0049551C">
        <w:rPr>
          <w:rFonts w:ascii="Calibri" w:hAnsi="Calibri" w:cs="Calibri"/>
          <w:b/>
          <w:bCs/>
          <w:sz w:val="32"/>
          <w:szCs w:val="32"/>
        </w:rPr>
        <w:t>Tableau Dashboard Metrics</w:t>
      </w:r>
    </w:p>
    <w:p w14:paraId="3470BD4D" w14:textId="2E4561D9" w:rsidR="004D2817" w:rsidRDefault="0049551C">
      <w:pPr>
        <w:rPr>
          <w:rFonts w:ascii="Calibri" w:hAnsi="Calibri" w:cs="Calibri"/>
          <w:sz w:val="32"/>
          <w:szCs w:val="32"/>
        </w:rPr>
      </w:pPr>
      <w:r w:rsidRPr="00241F0D">
        <w:t xml:space="preserve">website:   </w:t>
      </w:r>
      <w:r w:rsidRPr="006251C5">
        <w:rPr>
          <w:highlight w:val="yellow"/>
        </w:rPr>
        <w:t>https://github.com/Ken1-prog/New-Saas-Inc.</w:t>
      </w:r>
    </w:p>
    <w:p w14:paraId="78A868B2" w14:textId="144BF123" w:rsidR="004D2817" w:rsidRDefault="002267AA">
      <w:pPr>
        <w:rPr>
          <w:rFonts w:ascii="Calibri" w:hAnsi="Calibri" w:cs="Calibri"/>
          <w:sz w:val="32"/>
          <w:szCs w:val="32"/>
        </w:rPr>
      </w:pPr>
      <w:r w:rsidRPr="002267AA">
        <w:rPr>
          <w:rFonts w:ascii="Calibri" w:hAnsi="Calibri" w:cs="Calibri"/>
          <w:sz w:val="32"/>
          <w:szCs w:val="32"/>
        </w:rPr>
        <w:drawing>
          <wp:inline distT="0" distB="0" distL="0" distR="0" wp14:anchorId="406E7B85" wp14:editId="6A886CB3">
            <wp:extent cx="5943600" cy="3739515"/>
            <wp:effectExtent l="19050" t="19050" r="19050" b="13335"/>
            <wp:docPr id="102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00167" w14:textId="77777777" w:rsidR="004D2817" w:rsidRDefault="004D2817">
      <w:pPr>
        <w:rPr>
          <w:rFonts w:ascii="Calibri" w:hAnsi="Calibri" w:cs="Calibri"/>
          <w:sz w:val="32"/>
          <w:szCs w:val="32"/>
        </w:rPr>
      </w:pPr>
    </w:p>
    <w:p w14:paraId="17790308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05B3BA2B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391A49F2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77E0B9ED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3A967BEA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768EDF45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5BAD966A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4874F7BB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144DED13" w14:textId="4A348E96" w:rsidR="002801E8" w:rsidRDefault="007343A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</w:t>
      </w:r>
    </w:p>
    <w:p w14:paraId="619FA89A" w14:textId="58E6D560" w:rsidR="008A6EB0" w:rsidRDefault="00273860">
      <w:pPr>
        <w:rPr>
          <w:rFonts w:ascii="Calibri" w:hAnsi="Calibri" w:cs="Calibri"/>
          <w:b/>
          <w:bCs/>
          <w:sz w:val="32"/>
          <w:szCs w:val="32"/>
        </w:rPr>
      </w:pPr>
      <w:r w:rsidRPr="00273860">
        <w:rPr>
          <w:rFonts w:ascii="Calibri" w:hAnsi="Calibri" w:cs="Calibri"/>
          <w:b/>
          <w:bCs/>
          <w:sz w:val="32"/>
          <w:szCs w:val="32"/>
        </w:rPr>
        <w:t>Appendix Section</w:t>
      </w:r>
    </w:p>
    <w:p w14:paraId="62FB6935" w14:textId="722FA0E0" w:rsidR="00672AD6" w:rsidRDefault="0027386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</w:t>
      </w:r>
      <w:r w:rsidR="00D428C1">
        <w:rPr>
          <w:rFonts w:ascii="Calibri" w:hAnsi="Calibri" w:cs="Calibri"/>
          <w:b/>
          <w:bCs/>
          <w:sz w:val="32"/>
          <w:szCs w:val="32"/>
        </w:rPr>
        <w:t xml:space="preserve">Project </w:t>
      </w:r>
      <w:r w:rsidR="005E3F0C">
        <w:rPr>
          <w:rFonts w:ascii="Calibri" w:hAnsi="Calibri" w:cs="Calibri"/>
          <w:b/>
          <w:bCs/>
          <w:sz w:val="32"/>
          <w:szCs w:val="32"/>
        </w:rPr>
        <w:t>and</w:t>
      </w:r>
      <w:r w:rsidR="00D428C1">
        <w:rPr>
          <w:rFonts w:ascii="Calibri" w:hAnsi="Calibri" w:cs="Calibri"/>
          <w:b/>
          <w:bCs/>
          <w:sz w:val="32"/>
          <w:szCs w:val="32"/>
        </w:rPr>
        <w:t xml:space="preserve"> Analytics </w:t>
      </w:r>
      <w:r>
        <w:rPr>
          <w:rFonts w:ascii="Calibri" w:hAnsi="Calibri" w:cs="Calibri"/>
          <w:b/>
          <w:bCs/>
          <w:sz w:val="32"/>
          <w:szCs w:val="32"/>
        </w:rPr>
        <w:t xml:space="preserve">Challenges:   </w:t>
      </w:r>
      <w:r w:rsidRPr="00273860">
        <w:rPr>
          <w:rFonts w:ascii="Calibri" w:hAnsi="Calibri" w:cs="Calibri"/>
          <w:sz w:val="32"/>
          <w:szCs w:val="32"/>
        </w:rPr>
        <w:t>Based on Google internet search</w:t>
      </w:r>
      <w:r w:rsidR="004D2817">
        <w:rPr>
          <w:rFonts w:ascii="Calibri" w:hAnsi="Calibri" w:cs="Calibri"/>
          <w:sz w:val="32"/>
          <w:szCs w:val="32"/>
        </w:rPr>
        <w:t>es</w:t>
      </w:r>
      <w:r w:rsidRPr="00273860">
        <w:rPr>
          <w:rFonts w:ascii="Calibri" w:hAnsi="Calibri" w:cs="Calibri"/>
          <w:sz w:val="32"/>
          <w:szCs w:val="32"/>
        </w:rPr>
        <w:t xml:space="preserve"> of Kaggle</w:t>
      </w:r>
      <w:r>
        <w:rPr>
          <w:rFonts w:ascii="Calibri" w:hAnsi="Calibri" w:cs="Calibri"/>
          <w:sz w:val="32"/>
          <w:szCs w:val="32"/>
        </w:rPr>
        <w:t>.com</w:t>
      </w:r>
      <w:r w:rsidRPr="00273860">
        <w:rPr>
          <w:rFonts w:ascii="Calibri" w:hAnsi="Calibri" w:cs="Calibri"/>
          <w:sz w:val="32"/>
          <w:szCs w:val="32"/>
        </w:rPr>
        <w:t xml:space="preserve"> and the Internet, </w:t>
      </w:r>
      <w:r>
        <w:rPr>
          <w:rFonts w:ascii="Calibri" w:hAnsi="Calibri" w:cs="Calibri"/>
          <w:sz w:val="32"/>
          <w:szCs w:val="32"/>
        </w:rPr>
        <w:t xml:space="preserve">no data was found </w:t>
      </w:r>
      <w:r w:rsidR="00E13CA3">
        <w:rPr>
          <w:rFonts w:ascii="Calibri" w:hAnsi="Calibri" w:cs="Calibri"/>
          <w:sz w:val="32"/>
          <w:szCs w:val="32"/>
        </w:rPr>
        <w:t xml:space="preserve">that </w:t>
      </w:r>
      <w:r w:rsidR="00D428C1">
        <w:rPr>
          <w:rFonts w:ascii="Calibri" w:hAnsi="Calibri" w:cs="Calibri"/>
          <w:sz w:val="32"/>
          <w:szCs w:val="32"/>
        </w:rPr>
        <w:t xml:space="preserve">contains </w:t>
      </w:r>
      <w:r w:rsidR="006C23CA">
        <w:rPr>
          <w:rFonts w:ascii="Calibri" w:hAnsi="Calibri" w:cs="Calibri"/>
          <w:sz w:val="32"/>
          <w:szCs w:val="32"/>
        </w:rPr>
        <w:t xml:space="preserve">a complete set of </w:t>
      </w:r>
      <w:r w:rsidR="00D428C1">
        <w:rPr>
          <w:rFonts w:ascii="Calibri" w:hAnsi="Calibri" w:cs="Calibri"/>
          <w:sz w:val="32"/>
          <w:szCs w:val="32"/>
        </w:rPr>
        <w:t xml:space="preserve">realistic </w:t>
      </w:r>
      <w:r w:rsidR="006C23CA">
        <w:rPr>
          <w:rFonts w:ascii="Calibri" w:hAnsi="Calibri" w:cs="Calibri"/>
          <w:sz w:val="32"/>
          <w:szCs w:val="32"/>
        </w:rPr>
        <w:t xml:space="preserve">financial </w:t>
      </w:r>
      <w:r w:rsidR="00AE0A6F">
        <w:rPr>
          <w:rFonts w:ascii="Calibri" w:hAnsi="Calibri" w:cs="Calibri"/>
          <w:sz w:val="32"/>
          <w:szCs w:val="32"/>
        </w:rPr>
        <w:t xml:space="preserve">transactions </w:t>
      </w:r>
      <w:r w:rsidR="00D428C1">
        <w:rPr>
          <w:rFonts w:ascii="Calibri" w:hAnsi="Calibri" w:cs="Calibri"/>
          <w:sz w:val="32"/>
          <w:szCs w:val="32"/>
        </w:rPr>
        <w:t xml:space="preserve">for </w:t>
      </w:r>
      <w:r>
        <w:rPr>
          <w:rFonts w:ascii="Calibri" w:hAnsi="Calibri" w:cs="Calibri"/>
          <w:sz w:val="32"/>
          <w:szCs w:val="32"/>
        </w:rPr>
        <w:t>a Saas (Software-as-a-service) company</w:t>
      </w:r>
      <w:r w:rsidR="00E13CA3">
        <w:rPr>
          <w:rFonts w:ascii="Calibri" w:hAnsi="Calibri" w:cs="Calibri"/>
          <w:sz w:val="32"/>
          <w:szCs w:val="32"/>
        </w:rPr>
        <w:t xml:space="preserve">.   </w:t>
      </w:r>
    </w:p>
    <w:p w14:paraId="33D58CF1" w14:textId="77CF6806" w:rsidR="00672AD6" w:rsidRDefault="002E0D4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 </w:t>
      </w:r>
      <w:r w:rsidR="009E51DA">
        <w:rPr>
          <w:rFonts w:ascii="Calibri" w:hAnsi="Calibri" w:cs="Calibri"/>
          <w:sz w:val="32"/>
          <w:szCs w:val="32"/>
        </w:rPr>
        <w:t>t</w:t>
      </w:r>
      <w:r w:rsidR="004374CB">
        <w:rPr>
          <w:rFonts w:ascii="Calibri" w:hAnsi="Calibri" w:cs="Calibri"/>
          <w:sz w:val="32"/>
          <w:szCs w:val="32"/>
        </w:rPr>
        <w:t>hree</w:t>
      </w:r>
      <w:r w:rsidR="009E51D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sz w:val="32"/>
          <w:szCs w:val="32"/>
        </w:rPr>
        <w:t>step solution was used for this analysis project, as follows:</w:t>
      </w:r>
    </w:p>
    <w:p w14:paraId="21AFF543" w14:textId="62A2750C" w:rsidR="002E0D48" w:rsidRDefault="002E0D48" w:rsidP="000563C7">
      <w:pPr>
        <w:ind w:left="720"/>
        <w:rPr>
          <w:rFonts w:ascii="Calibri" w:hAnsi="Calibri" w:cs="Calibri"/>
          <w:sz w:val="32"/>
          <w:szCs w:val="32"/>
        </w:rPr>
      </w:pPr>
      <w:r w:rsidRPr="002E0D48">
        <w:rPr>
          <w:rFonts w:ascii="Calibri" w:hAnsi="Calibri" w:cs="Calibri"/>
          <w:b/>
          <w:bCs/>
          <w:sz w:val="32"/>
          <w:szCs w:val="32"/>
        </w:rPr>
        <w:t>First Step</w:t>
      </w:r>
      <w:r>
        <w:rPr>
          <w:rFonts w:ascii="Calibri" w:hAnsi="Calibri" w:cs="Calibri"/>
          <w:sz w:val="32"/>
          <w:szCs w:val="32"/>
        </w:rPr>
        <w:t>:    A</w:t>
      </w:r>
      <w:r w:rsidR="00E13CA3">
        <w:rPr>
          <w:rFonts w:ascii="Calibri" w:hAnsi="Calibri" w:cs="Calibri"/>
          <w:sz w:val="32"/>
          <w:szCs w:val="32"/>
        </w:rPr>
        <w:t xml:space="preserve"> basic dataset of online retail sales transaction data for Amazon.com</w:t>
      </w:r>
      <w:r w:rsidR="00D428C1">
        <w:rPr>
          <w:rFonts w:ascii="Calibri" w:hAnsi="Calibri" w:cs="Calibri"/>
          <w:sz w:val="32"/>
          <w:szCs w:val="32"/>
        </w:rPr>
        <w:t xml:space="preserve"> </w:t>
      </w:r>
      <w:r w:rsidR="004374CB">
        <w:rPr>
          <w:rFonts w:ascii="Calibri" w:hAnsi="Calibri" w:cs="Calibri"/>
          <w:sz w:val="32"/>
          <w:szCs w:val="32"/>
        </w:rPr>
        <w:t xml:space="preserve">was downloaded from </w:t>
      </w:r>
      <w:r w:rsidR="00D428C1">
        <w:rPr>
          <w:rFonts w:ascii="Calibri" w:hAnsi="Calibri" w:cs="Calibri"/>
          <w:sz w:val="32"/>
          <w:szCs w:val="32"/>
        </w:rPr>
        <w:t>Kaggle website</w:t>
      </w:r>
      <w:r w:rsidR="00E13CA3">
        <w:rPr>
          <w:rFonts w:ascii="Calibri" w:hAnsi="Calibri" w:cs="Calibri"/>
          <w:sz w:val="32"/>
          <w:szCs w:val="32"/>
        </w:rPr>
        <w:t xml:space="preserve">.   </w:t>
      </w:r>
      <w:r w:rsidR="004374CB">
        <w:rPr>
          <w:rFonts w:ascii="Calibri" w:hAnsi="Calibri" w:cs="Calibri"/>
          <w:sz w:val="32"/>
          <w:szCs w:val="32"/>
        </w:rPr>
        <w:t>The d</w:t>
      </w:r>
      <w:r>
        <w:rPr>
          <w:rFonts w:ascii="Calibri" w:hAnsi="Calibri" w:cs="Calibri"/>
          <w:sz w:val="32"/>
          <w:szCs w:val="32"/>
        </w:rPr>
        <w:t xml:space="preserve">ata was </w:t>
      </w:r>
      <w:r w:rsidR="004374CB">
        <w:rPr>
          <w:rFonts w:ascii="Calibri" w:hAnsi="Calibri" w:cs="Calibri"/>
          <w:sz w:val="32"/>
          <w:szCs w:val="32"/>
        </w:rPr>
        <w:t xml:space="preserve">then </w:t>
      </w:r>
      <w:r>
        <w:rPr>
          <w:rFonts w:ascii="Calibri" w:hAnsi="Calibri" w:cs="Calibri"/>
          <w:sz w:val="32"/>
          <w:szCs w:val="32"/>
        </w:rPr>
        <w:t xml:space="preserve">imported into an Excel file. </w:t>
      </w:r>
    </w:p>
    <w:p w14:paraId="4A54071B" w14:textId="6BDE9755" w:rsidR="004374CB" w:rsidRDefault="002E0D48" w:rsidP="000563C7">
      <w:pPr>
        <w:ind w:left="720"/>
        <w:rPr>
          <w:rFonts w:ascii="Calibri" w:hAnsi="Calibri" w:cs="Calibri"/>
          <w:sz w:val="32"/>
          <w:szCs w:val="32"/>
        </w:rPr>
      </w:pPr>
      <w:r w:rsidRPr="002E0D48">
        <w:rPr>
          <w:rFonts w:ascii="Calibri" w:hAnsi="Calibri" w:cs="Calibri"/>
          <w:b/>
          <w:bCs/>
          <w:sz w:val="32"/>
          <w:szCs w:val="32"/>
        </w:rPr>
        <w:t>Second Step:</w:t>
      </w:r>
      <w:r>
        <w:rPr>
          <w:rFonts w:ascii="Calibri" w:hAnsi="Calibri" w:cs="Calibri"/>
          <w:sz w:val="32"/>
          <w:szCs w:val="32"/>
        </w:rPr>
        <w:t xml:space="preserve">   Research was conducted on three major Saas companies in San Francisco Bay Area:  Adobe, SalesForce.com, and Apple.  The goal was to identify a</w:t>
      </w:r>
      <w:r w:rsidR="00E13CA3">
        <w:rPr>
          <w:rFonts w:ascii="Calibri" w:hAnsi="Calibri" w:cs="Calibri"/>
          <w:sz w:val="32"/>
          <w:szCs w:val="32"/>
        </w:rPr>
        <w:t xml:space="preserve">dditional </w:t>
      </w:r>
      <w:r w:rsidR="001455F6">
        <w:rPr>
          <w:rFonts w:ascii="Calibri" w:hAnsi="Calibri" w:cs="Calibri"/>
          <w:sz w:val="32"/>
          <w:szCs w:val="32"/>
        </w:rPr>
        <w:t xml:space="preserve">dimensions (data columns) </w:t>
      </w:r>
      <w:r>
        <w:rPr>
          <w:rFonts w:ascii="Calibri" w:hAnsi="Calibri" w:cs="Calibri"/>
          <w:sz w:val="32"/>
          <w:szCs w:val="32"/>
        </w:rPr>
        <w:t>that should be</w:t>
      </w:r>
      <w:r w:rsidR="00E13CA3">
        <w:rPr>
          <w:rFonts w:ascii="Calibri" w:hAnsi="Calibri" w:cs="Calibri"/>
          <w:sz w:val="32"/>
          <w:szCs w:val="32"/>
        </w:rPr>
        <w:t xml:space="preserve"> added to the dataset</w:t>
      </w:r>
      <w:r w:rsidR="004374CB">
        <w:rPr>
          <w:rFonts w:ascii="Calibri" w:hAnsi="Calibri" w:cs="Calibri"/>
          <w:sz w:val="32"/>
          <w:szCs w:val="32"/>
        </w:rPr>
        <w:t>.</w:t>
      </w:r>
      <w:r w:rsidR="00E13CA3">
        <w:rPr>
          <w:rFonts w:ascii="Calibri" w:hAnsi="Calibri" w:cs="Calibri"/>
          <w:sz w:val="32"/>
          <w:szCs w:val="32"/>
        </w:rPr>
        <w:t xml:space="preserve"> </w:t>
      </w:r>
    </w:p>
    <w:p w14:paraId="2605310D" w14:textId="4C8B8420" w:rsidR="00273860" w:rsidRDefault="004374CB" w:rsidP="000563C7">
      <w:pPr>
        <w:ind w:firstLine="720"/>
        <w:rPr>
          <w:rFonts w:ascii="Calibri" w:hAnsi="Calibri" w:cs="Calibri"/>
          <w:sz w:val="32"/>
          <w:szCs w:val="32"/>
        </w:rPr>
      </w:pPr>
      <w:r w:rsidRPr="004374CB">
        <w:rPr>
          <w:rFonts w:ascii="Calibri" w:hAnsi="Calibri" w:cs="Calibri"/>
          <w:b/>
          <w:bCs/>
          <w:sz w:val="32"/>
          <w:szCs w:val="32"/>
        </w:rPr>
        <w:t>Third Step</w:t>
      </w:r>
      <w:r>
        <w:rPr>
          <w:rFonts w:ascii="Calibri" w:hAnsi="Calibri" w:cs="Calibri"/>
          <w:sz w:val="32"/>
          <w:szCs w:val="32"/>
        </w:rPr>
        <w:t xml:space="preserve">:   </w:t>
      </w:r>
      <w:r w:rsidR="00D11FE3">
        <w:rPr>
          <w:rFonts w:ascii="Calibri" w:hAnsi="Calibri" w:cs="Calibri"/>
          <w:sz w:val="32"/>
          <w:szCs w:val="32"/>
        </w:rPr>
        <w:t xml:space="preserve">Additional data was </w:t>
      </w:r>
      <w:r w:rsidR="000563C7">
        <w:rPr>
          <w:rFonts w:ascii="Calibri" w:hAnsi="Calibri" w:cs="Calibri"/>
          <w:sz w:val="32"/>
          <w:szCs w:val="32"/>
        </w:rPr>
        <w:t xml:space="preserve">needed </w:t>
      </w:r>
      <w:r w:rsidR="00D11FE3">
        <w:rPr>
          <w:rFonts w:ascii="Calibri" w:hAnsi="Calibri" w:cs="Calibri"/>
          <w:sz w:val="32"/>
          <w:szCs w:val="32"/>
        </w:rPr>
        <w:t xml:space="preserve">to meet </w:t>
      </w:r>
      <w:r w:rsidR="00273860">
        <w:rPr>
          <w:rFonts w:ascii="Calibri" w:hAnsi="Calibri" w:cs="Calibri"/>
          <w:sz w:val="32"/>
          <w:szCs w:val="32"/>
        </w:rPr>
        <w:t>the</w:t>
      </w:r>
      <w:r w:rsidR="000563C7">
        <w:rPr>
          <w:rFonts w:ascii="Calibri" w:hAnsi="Calibri" w:cs="Calibri"/>
          <w:sz w:val="32"/>
          <w:szCs w:val="32"/>
        </w:rPr>
        <w:t>se</w:t>
      </w:r>
      <w:r w:rsidR="00273860">
        <w:rPr>
          <w:rFonts w:ascii="Calibri" w:hAnsi="Calibri" w:cs="Calibri"/>
          <w:sz w:val="32"/>
          <w:szCs w:val="32"/>
        </w:rPr>
        <w:t xml:space="preserve"> goals:  </w:t>
      </w:r>
    </w:p>
    <w:p w14:paraId="59B92469" w14:textId="797D8ACD" w:rsidR="002D3AFF" w:rsidRDefault="00273860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</w:t>
      </w:r>
      <w:r w:rsidR="003F3D7F">
        <w:rPr>
          <w:rFonts w:ascii="Calibri" w:hAnsi="Calibri" w:cs="Calibri"/>
          <w:sz w:val="32"/>
          <w:szCs w:val="32"/>
        </w:rPr>
        <w:t xml:space="preserve">) </w:t>
      </w:r>
      <w:r w:rsidR="00352E30">
        <w:rPr>
          <w:rFonts w:ascii="Calibri" w:hAnsi="Calibri" w:cs="Calibri"/>
          <w:sz w:val="32"/>
          <w:szCs w:val="32"/>
        </w:rPr>
        <w:t>The data should allow for d</w:t>
      </w:r>
      <w:r w:rsidR="00352E30">
        <w:rPr>
          <w:rFonts w:ascii="Calibri" w:hAnsi="Calibri" w:cs="Calibri"/>
          <w:sz w:val="32"/>
          <w:szCs w:val="32"/>
        </w:rPr>
        <w:t>etailed calculations of subscription fee revenue amounts by Product and by Customer Support Plan Level</w:t>
      </w:r>
      <w:r w:rsidR="00352E30">
        <w:rPr>
          <w:rFonts w:ascii="Calibri" w:hAnsi="Calibri" w:cs="Calibri"/>
          <w:sz w:val="32"/>
          <w:szCs w:val="32"/>
        </w:rPr>
        <w:t xml:space="preserve">.   Estimated </w:t>
      </w:r>
      <w:r w:rsidR="005E3F0C">
        <w:rPr>
          <w:rFonts w:ascii="Calibri" w:hAnsi="Calibri" w:cs="Calibri"/>
          <w:sz w:val="32"/>
          <w:szCs w:val="32"/>
        </w:rPr>
        <w:t>number</w:t>
      </w:r>
      <w:r w:rsidR="00014457">
        <w:rPr>
          <w:rFonts w:ascii="Calibri" w:hAnsi="Calibri" w:cs="Calibri"/>
          <w:sz w:val="32"/>
          <w:szCs w:val="32"/>
        </w:rPr>
        <w:t xml:space="preserve"> of User Licenses</w:t>
      </w:r>
      <w:r w:rsidR="007749CF">
        <w:rPr>
          <w:rFonts w:ascii="Calibri" w:hAnsi="Calibri" w:cs="Calibri"/>
          <w:sz w:val="32"/>
          <w:szCs w:val="32"/>
        </w:rPr>
        <w:t xml:space="preserve"> </w:t>
      </w:r>
      <w:r w:rsidR="00014457">
        <w:rPr>
          <w:rFonts w:ascii="Calibri" w:hAnsi="Calibri" w:cs="Calibri"/>
          <w:sz w:val="32"/>
          <w:szCs w:val="32"/>
        </w:rPr>
        <w:t xml:space="preserve">and </w:t>
      </w:r>
      <w:r w:rsidR="00352E30">
        <w:rPr>
          <w:rFonts w:ascii="Calibri" w:hAnsi="Calibri" w:cs="Calibri"/>
          <w:sz w:val="32"/>
          <w:szCs w:val="32"/>
        </w:rPr>
        <w:t>Per-</w:t>
      </w:r>
      <w:r w:rsidR="008A16CD">
        <w:rPr>
          <w:rFonts w:ascii="Calibri" w:hAnsi="Calibri" w:cs="Calibri"/>
          <w:sz w:val="32"/>
          <w:szCs w:val="32"/>
        </w:rPr>
        <w:t xml:space="preserve">User License Fees for both </w:t>
      </w:r>
      <w:r w:rsidR="00014457">
        <w:rPr>
          <w:rFonts w:ascii="Calibri" w:hAnsi="Calibri" w:cs="Calibri"/>
          <w:sz w:val="32"/>
          <w:szCs w:val="32"/>
        </w:rPr>
        <w:t>the software subscription</w:t>
      </w:r>
      <w:r w:rsidR="008A16CD">
        <w:rPr>
          <w:rFonts w:ascii="Calibri" w:hAnsi="Calibri" w:cs="Calibri"/>
          <w:sz w:val="32"/>
          <w:szCs w:val="32"/>
        </w:rPr>
        <w:t>s</w:t>
      </w:r>
      <w:r w:rsidR="00014457">
        <w:rPr>
          <w:rFonts w:ascii="Calibri" w:hAnsi="Calibri" w:cs="Calibri"/>
          <w:sz w:val="32"/>
          <w:szCs w:val="32"/>
        </w:rPr>
        <w:t xml:space="preserve"> and </w:t>
      </w:r>
      <w:r w:rsidR="008A16CD">
        <w:rPr>
          <w:rFonts w:ascii="Calibri" w:hAnsi="Calibri" w:cs="Calibri"/>
          <w:sz w:val="32"/>
          <w:szCs w:val="32"/>
        </w:rPr>
        <w:t xml:space="preserve">the </w:t>
      </w:r>
      <w:r w:rsidR="00014457">
        <w:rPr>
          <w:rFonts w:ascii="Calibri" w:hAnsi="Calibri" w:cs="Calibri"/>
          <w:sz w:val="32"/>
          <w:szCs w:val="32"/>
        </w:rPr>
        <w:t xml:space="preserve">customer support plans were added </w:t>
      </w:r>
      <w:r w:rsidR="001A0754">
        <w:rPr>
          <w:rFonts w:ascii="Calibri" w:hAnsi="Calibri" w:cs="Calibri"/>
          <w:sz w:val="32"/>
          <w:szCs w:val="32"/>
        </w:rPr>
        <w:t>to the dataset</w:t>
      </w:r>
      <w:r w:rsidR="008A16CD">
        <w:rPr>
          <w:rFonts w:ascii="Calibri" w:hAnsi="Calibri" w:cs="Calibri"/>
          <w:sz w:val="32"/>
          <w:szCs w:val="32"/>
        </w:rPr>
        <w:t xml:space="preserve">.   </w:t>
      </w:r>
      <w:r w:rsidR="00352E30">
        <w:rPr>
          <w:rFonts w:ascii="Calibri" w:hAnsi="Calibri" w:cs="Calibri"/>
          <w:sz w:val="32"/>
          <w:szCs w:val="32"/>
        </w:rPr>
        <w:t xml:space="preserve">The revenue calculations </w:t>
      </w:r>
      <w:r w:rsidR="008A16CD">
        <w:rPr>
          <w:rFonts w:ascii="Calibri" w:hAnsi="Calibri" w:cs="Calibri"/>
          <w:sz w:val="32"/>
          <w:szCs w:val="32"/>
        </w:rPr>
        <w:t>were then checked for reasonableness</w:t>
      </w:r>
      <w:r w:rsidR="00014457">
        <w:rPr>
          <w:rFonts w:ascii="Calibri" w:hAnsi="Calibri" w:cs="Calibri"/>
          <w:sz w:val="32"/>
          <w:szCs w:val="32"/>
        </w:rPr>
        <w:t>.</w:t>
      </w:r>
    </w:p>
    <w:p w14:paraId="7BBA8E82" w14:textId="7F027A04" w:rsidR="00273860" w:rsidRDefault="008F2EE2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b</w:t>
      </w:r>
      <w:r w:rsidR="003F3D7F">
        <w:rPr>
          <w:rFonts w:ascii="Calibri" w:hAnsi="Calibri" w:cs="Calibri"/>
          <w:sz w:val="32"/>
          <w:szCs w:val="32"/>
        </w:rPr>
        <w:t>)</w:t>
      </w:r>
      <w:r w:rsidR="0092255C">
        <w:rPr>
          <w:rFonts w:ascii="Calibri" w:hAnsi="Calibri" w:cs="Calibri"/>
          <w:sz w:val="32"/>
          <w:szCs w:val="32"/>
        </w:rPr>
        <w:t xml:space="preserve"> Additional d</w:t>
      </w:r>
      <w:r w:rsidR="0016201F">
        <w:rPr>
          <w:rFonts w:ascii="Calibri" w:hAnsi="Calibri" w:cs="Calibri"/>
          <w:sz w:val="32"/>
          <w:szCs w:val="32"/>
        </w:rPr>
        <w:t>imensional attributes should be included in the dataset</w:t>
      </w:r>
      <w:r w:rsidR="00F9314D">
        <w:rPr>
          <w:rFonts w:ascii="Calibri" w:hAnsi="Calibri" w:cs="Calibri"/>
          <w:sz w:val="32"/>
          <w:szCs w:val="32"/>
        </w:rPr>
        <w:t xml:space="preserve"> so that if </w:t>
      </w:r>
      <w:r w:rsidR="00F9314D">
        <w:rPr>
          <w:rFonts w:ascii="Calibri" w:hAnsi="Calibri" w:cs="Calibri"/>
          <w:sz w:val="32"/>
          <w:szCs w:val="32"/>
        </w:rPr>
        <w:t xml:space="preserve">someone working in either Sales, </w:t>
      </w:r>
      <w:r w:rsidR="009A3A03">
        <w:rPr>
          <w:rFonts w:ascii="Calibri" w:hAnsi="Calibri" w:cs="Calibri"/>
          <w:sz w:val="32"/>
          <w:szCs w:val="32"/>
        </w:rPr>
        <w:t>Marketing</w:t>
      </w:r>
      <w:r w:rsidR="00F9314D">
        <w:rPr>
          <w:rFonts w:ascii="Calibri" w:hAnsi="Calibri" w:cs="Calibri"/>
          <w:sz w:val="32"/>
          <w:szCs w:val="32"/>
        </w:rPr>
        <w:t xml:space="preserve">, or Product departments </w:t>
      </w:r>
      <w:r w:rsidR="00F9314D">
        <w:rPr>
          <w:rFonts w:ascii="Calibri" w:hAnsi="Calibri" w:cs="Calibri"/>
          <w:sz w:val="32"/>
          <w:szCs w:val="32"/>
        </w:rPr>
        <w:t xml:space="preserve">asks for a report, we can </w:t>
      </w:r>
      <w:r w:rsidR="00F9314D">
        <w:rPr>
          <w:rFonts w:ascii="Calibri" w:hAnsi="Calibri" w:cs="Calibri"/>
          <w:sz w:val="32"/>
          <w:szCs w:val="32"/>
        </w:rPr>
        <w:t xml:space="preserve">easily </w:t>
      </w:r>
      <w:r w:rsidR="00F9314D">
        <w:rPr>
          <w:rFonts w:ascii="Calibri" w:hAnsi="Calibri" w:cs="Calibri"/>
          <w:sz w:val="32"/>
          <w:szCs w:val="32"/>
        </w:rPr>
        <w:t xml:space="preserve">pull the information </w:t>
      </w:r>
      <w:r w:rsidR="00F9314D">
        <w:rPr>
          <w:rFonts w:ascii="Calibri" w:hAnsi="Calibri" w:cs="Calibri"/>
          <w:sz w:val="32"/>
          <w:szCs w:val="32"/>
        </w:rPr>
        <w:t xml:space="preserve">by querying the dataset. </w:t>
      </w:r>
      <w:r w:rsidR="0016201F">
        <w:rPr>
          <w:rFonts w:ascii="Calibri" w:hAnsi="Calibri" w:cs="Calibri"/>
          <w:sz w:val="32"/>
          <w:szCs w:val="32"/>
        </w:rPr>
        <w:t xml:space="preserve">Examples:   Software </w:t>
      </w:r>
      <w:r w:rsidR="00E904E7">
        <w:rPr>
          <w:rFonts w:ascii="Calibri" w:hAnsi="Calibri" w:cs="Calibri"/>
          <w:sz w:val="32"/>
          <w:szCs w:val="32"/>
        </w:rPr>
        <w:t>p</w:t>
      </w:r>
      <w:r w:rsidR="0016201F">
        <w:rPr>
          <w:rFonts w:ascii="Calibri" w:hAnsi="Calibri" w:cs="Calibri"/>
          <w:sz w:val="32"/>
          <w:szCs w:val="32"/>
        </w:rPr>
        <w:t xml:space="preserve">roduct </w:t>
      </w:r>
      <w:r w:rsidR="00E904E7">
        <w:rPr>
          <w:rFonts w:ascii="Calibri" w:hAnsi="Calibri" w:cs="Calibri"/>
          <w:sz w:val="32"/>
          <w:szCs w:val="32"/>
        </w:rPr>
        <w:t>l</w:t>
      </w:r>
      <w:r w:rsidR="0016201F">
        <w:rPr>
          <w:rFonts w:ascii="Calibri" w:hAnsi="Calibri" w:cs="Calibri"/>
          <w:sz w:val="32"/>
          <w:szCs w:val="32"/>
        </w:rPr>
        <w:t xml:space="preserve">evel (Standard vs. Premium), Customer </w:t>
      </w:r>
      <w:r w:rsidR="00E904E7">
        <w:rPr>
          <w:rFonts w:ascii="Calibri" w:hAnsi="Calibri" w:cs="Calibri"/>
          <w:sz w:val="32"/>
          <w:szCs w:val="32"/>
        </w:rPr>
        <w:t>s</w:t>
      </w:r>
      <w:r w:rsidR="0016201F">
        <w:rPr>
          <w:rFonts w:ascii="Calibri" w:hAnsi="Calibri" w:cs="Calibri"/>
          <w:sz w:val="32"/>
          <w:szCs w:val="32"/>
        </w:rPr>
        <w:t xml:space="preserve">upport </w:t>
      </w:r>
      <w:r w:rsidR="00E904E7">
        <w:rPr>
          <w:rFonts w:ascii="Calibri" w:hAnsi="Calibri" w:cs="Calibri"/>
          <w:sz w:val="32"/>
          <w:szCs w:val="32"/>
        </w:rPr>
        <w:t>p</w:t>
      </w:r>
      <w:r w:rsidR="0016201F">
        <w:rPr>
          <w:rFonts w:ascii="Calibri" w:hAnsi="Calibri" w:cs="Calibri"/>
          <w:sz w:val="32"/>
          <w:szCs w:val="32"/>
        </w:rPr>
        <w:t xml:space="preserve">lan </w:t>
      </w:r>
      <w:r w:rsidR="00E904E7">
        <w:rPr>
          <w:rFonts w:ascii="Calibri" w:hAnsi="Calibri" w:cs="Calibri"/>
          <w:sz w:val="32"/>
          <w:szCs w:val="32"/>
        </w:rPr>
        <w:t>l</w:t>
      </w:r>
      <w:r w:rsidR="0016201F">
        <w:rPr>
          <w:rFonts w:ascii="Calibri" w:hAnsi="Calibri" w:cs="Calibri"/>
          <w:sz w:val="32"/>
          <w:szCs w:val="32"/>
        </w:rPr>
        <w:t xml:space="preserve">evels (Standard, Premier, and Signature), Product Name, Product Type, </w:t>
      </w:r>
      <w:r w:rsidR="002A5E25">
        <w:rPr>
          <w:rFonts w:ascii="Calibri" w:hAnsi="Calibri" w:cs="Calibri"/>
          <w:sz w:val="32"/>
          <w:szCs w:val="32"/>
        </w:rPr>
        <w:t>and Customer Industry and Segment.</w:t>
      </w:r>
      <w:r w:rsidR="0016201F">
        <w:rPr>
          <w:rFonts w:ascii="Calibri" w:hAnsi="Calibri" w:cs="Calibri"/>
          <w:sz w:val="32"/>
          <w:szCs w:val="32"/>
        </w:rPr>
        <w:t xml:space="preserve">   </w:t>
      </w:r>
      <w:r w:rsidR="003F3D7F">
        <w:rPr>
          <w:rFonts w:ascii="Calibri" w:hAnsi="Calibri" w:cs="Calibri"/>
          <w:sz w:val="32"/>
          <w:szCs w:val="32"/>
        </w:rPr>
        <w:t>The</w:t>
      </w:r>
      <w:r w:rsidR="00926CD8">
        <w:rPr>
          <w:rFonts w:ascii="Calibri" w:hAnsi="Calibri" w:cs="Calibri"/>
          <w:sz w:val="32"/>
          <w:szCs w:val="32"/>
        </w:rPr>
        <w:t xml:space="preserve"> d</w:t>
      </w:r>
      <w:r w:rsidR="0063771C">
        <w:rPr>
          <w:rFonts w:ascii="Calibri" w:hAnsi="Calibri" w:cs="Calibri"/>
          <w:sz w:val="32"/>
          <w:szCs w:val="32"/>
        </w:rPr>
        <w:t xml:space="preserve">ata should be organized </w:t>
      </w:r>
      <w:r w:rsidR="00926CD8">
        <w:rPr>
          <w:rFonts w:ascii="Calibri" w:hAnsi="Calibri" w:cs="Calibri"/>
          <w:sz w:val="32"/>
          <w:szCs w:val="32"/>
        </w:rPr>
        <w:t xml:space="preserve">inside Excel, SQL, and Tableau so that we can </w:t>
      </w:r>
      <w:r w:rsidR="0063771C">
        <w:rPr>
          <w:rFonts w:ascii="Calibri" w:hAnsi="Calibri" w:cs="Calibri"/>
          <w:sz w:val="32"/>
          <w:szCs w:val="32"/>
        </w:rPr>
        <w:t xml:space="preserve">support </w:t>
      </w:r>
      <w:r w:rsidR="00E13CA3">
        <w:rPr>
          <w:rFonts w:ascii="Calibri" w:hAnsi="Calibri" w:cs="Calibri"/>
          <w:sz w:val="32"/>
          <w:szCs w:val="32"/>
        </w:rPr>
        <w:t xml:space="preserve">revenue reporting </w:t>
      </w:r>
      <w:r w:rsidR="00273860">
        <w:rPr>
          <w:rFonts w:ascii="Calibri" w:hAnsi="Calibri" w:cs="Calibri"/>
          <w:sz w:val="32"/>
          <w:szCs w:val="32"/>
        </w:rPr>
        <w:t xml:space="preserve">by </w:t>
      </w:r>
      <w:r w:rsidR="00E904E7">
        <w:rPr>
          <w:rFonts w:ascii="Calibri" w:hAnsi="Calibri" w:cs="Calibri"/>
          <w:sz w:val="32"/>
          <w:szCs w:val="32"/>
        </w:rPr>
        <w:t>these dimensions</w:t>
      </w:r>
      <w:r w:rsidR="00926CD8">
        <w:rPr>
          <w:rFonts w:ascii="Calibri" w:hAnsi="Calibri" w:cs="Calibri"/>
          <w:sz w:val="32"/>
          <w:szCs w:val="32"/>
        </w:rPr>
        <w:t xml:space="preserve">.  </w:t>
      </w:r>
    </w:p>
    <w:p w14:paraId="3E289F03" w14:textId="1DBA5AE6" w:rsidR="008F2EE2" w:rsidRDefault="008F2EE2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</w:t>
      </w:r>
      <w:r w:rsidR="003F3D7F">
        <w:rPr>
          <w:rFonts w:ascii="Calibri" w:hAnsi="Calibri" w:cs="Calibri"/>
          <w:sz w:val="32"/>
          <w:szCs w:val="32"/>
        </w:rPr>
        <w:t>) The</w:t>
      </w:r>
      <w:r>
        <w:rPr>
          <w:rFonts w:ascii="Calibri" w:hAnsi="Calibri" w:cs="Calibri"/>
          <w:sz w:val="32"/>
          <w:szCs w:val="32"/>
        </w:rPr>
        <w:t xml:space="preserve"> dataset should contain detailed revenue transactions that span at least 2 full years to </w:t>
      </w:r>
      <w:r w:rsidR="000C27E7">
        <w:rPr>
          <w:rFonts w:ascii="Calibri" w:hAnsi="Calibri" w:cs="Calibri"/>
          <w:sz w:val="32"/>
          <w:szCs w:val="32"/>
        </w:rPr>
        <w:t xml:space="preserve">help compare </w:t>
      </w:r>
      <w:r>
        <w:rPr>
          <w:rFonts w:ascii="Calibri" w:hAnsi="Calibri" w:cs="Calibri"/>
          <w:sz w:val="32"/>
          <w:szCs w:val="32"/>
        </w:rPr>
        <w:t xml:space="preserve">year-over-year </w:t>
      </w:r>
      <w:r w:rsidR="000C27E7">
        <w:rPr>
          <w:rFonts w:ascii="Calibri" w:hAnsi="Calibri" w:cs="Calibri"/>
          <w:sz w:val="32"/>
          <w:szCs w:val="32"/>
        </w:rPr>
        <w:t xml:space="preserve">financial results </w:t>
      </w:r>
      <w:r>
        <w:rPr>
          <w:rFonts w:ascii="Calibri" w:hAnsi="Calibri" w:cs="Calibri"/>
          <w:sz w:val="32"/>
          <w:szCs w:val="32"/>
        </w:rPr>
        <w:t xml:space="preserve">on </w:t>
      </w:r>
      <w:r w:rsidR="000C27E7">
        <w:rPr>
          <w:rFonts w:ascii="Calibri" w:hAnsi="Calibri" w:cs="Calibri"/>
          <w:sz w:val="32"/>
          <w:szCs w:val="32"/>
        </w:rPr>
        <w:t xml:space="preserve">various </w:t>
      </w:r>
      <w:r>
        <w:rPr>
          <w:rFonts w:ascii="Calibri" w:hAnsi="Calibri" w:cs="Calibri"/>
          <w:sz w:val="32"/>
          <w:szCs w:val="32"/>
        </w:rPr>
        <w:t>dashboards and metrics reports.</w:t>
      </w:r>
    </w:p>
    <w:p w14:paraId="0B6E5E1C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081B5F14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362BFFBE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5E1728E1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3A3DBB68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7D4384E8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1E874B5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F928FBA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5C909DF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92F03BB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17C41BFA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891DBD0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1BA89D47" w14:textId="41294D93" w:rsidR="006D4A55" w:rsidRDefault="006D4A55" w:rsidP="006D4A5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SQL </w:t>
      </w:r>
      <w:r w:rsidRPr="006506D0">
        <w:rPr>
          <w:rFonts w:ascii="Calibri" w:hAnsi="Calibri" w:cs="Calibri"/>
          <w:b/>
          <w:bCs/>
          <w:sz w:val="32"/>
          <w:szCs w:val="32"/>
        </w:rPr>
        <w:t>Database Design Overview</w:t>
      </w:r>
      <w:r>
        <w:rPr>
          <w:rFonts w:ascii="Calibri" w:hAnsi="Calibri" w:cs="Calibri"/>
          <w:b/>
          <w:bCs/>
          <w:sz w:val="32"/>
          <w:szCs w:val="32"/>
        </w:rPr>
        <w:t xml:space="preserve"> (Table relationships)</w:t>
      </w:r>
      <w:r>
        <w:rPr>
          <w:rFonts w:ascii="Calibri" w:hAnsi="Calibri" w:cs="Calibri"/>
          <w:sz w:val="32"/>
          <w:szCs w:val="32"/>
        </w:rPr>
        <w:t>:</w:t>
      </w:r>
    </w:p>
    <w:p w14:paraId="2EA66F55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  <w:r w:rsidRPr="006506D0">
        <w:rPr>
          <w:rFonts w:ascii="Calibri" w:hAnsi="Calibri" w:cs="Calibri"/>
          <w:sz w:val="32"/>
          <w:szCs w:val="32"/>
        </w:rPr>
        <w:drawing>
          <wp:inline distT="0" distB="0" distL="0" distR="0" wp14:anchorId="666CFDB4" wp14:editId="7E4DC332">
            <wp:extent cx="5943600" cy="4524375"/>
            <wp:effectExtent l="19050" t="19050" r="19050" b="28575"/>
            <wp:docPr id="5" name="Picture 4" descr="A diagram of a produc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C6BE6E-2067-8CCD-ADC8-F167B81BA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product&#10;&#10;Description automatically generated">
                      <a:extLst>
                        <a:ext uri="{FF2B5EF4-FFF2-40B4-BE49-F238E27FC236}">
                          <a16:creationId xmlns:a16="http://schemas.microsoft.com/office/drawing/2014/main" id="{ADC6BE6E-2067-8CCD-ADC8-F167B81BAF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9CEBE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34815D42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70281810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464D7B9E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0D4D3814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63FFF2FA" w14:textId="37691CE4" w:rsidR="008F2EE2" w:rsidRDefault="008F2EE2" w:rsidP="002D3AFF">
      <w:pPr>
        <w:ind w:left="720"/>
        <w:rPr>
          <w:rFonts w:ascii="Calibri" w:hAnsi="Calibri" w:cs="Calibri"/>
          <w:sz w:val="32"/>
          <w:szCs w:val="32"/>
        </w:rPr>
      </w:pPr>
    </w:p>
    <w:p w14:paraId="7091788F" w14:textId="12384E76" w:rsidR="00143723" w:rsidRDefault="001437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_______________________________________________________</w:t>
      </w:r>
    </w:p>
    <w:p w14:paraId="252DC7BA" w14:textId="5AAB16AB" w:rsidR="00273860" w:rsidRDefault="00FA02DB">
      <w:pPr>
        <w:rPr>
          <w:rFonts w:ascii="Calibri" w:hAnsi="Calibri" w:cs="Calibri"/>
          <w:b/>
          <w:bCs/>
          <w:sz w:val="32"/>
          <w:szCs w:val="32"/>
        </w:rPr>
      </w:pPr>
      <w:r w:rsidRPr="00FA02DB">
        <w:rPr>
          <w:rFonts w:ascii="Calibri" w:hAnsi="Calibri" w:cs="Calibri"/>
          <w:b/>
          <w:bCs/>
          <w:sz w:val="32"/>
          <w:szCs w:val="32"/>
        </w:rPr>
        <w:t>Next Steps:</w:t>
      </w:r>
    </w:p>
    <w:p w14:paraId="2265F4D7" w14:textId="333AFC93" w:rsidR="00FA02DB" w:rsidRPr="00FA02DB" w:rsidRDefault="00FA02DB">
      <w:pPr>
        <w:rPr>
          <w:rFonts w:ascii="Calibri" w:hAnsi="Calibri" w:cs="Calibri"/>
          <w:sz w:val="32"/>
          <w:szCs w:val="32"/>
        </w:rPr>
      </w:pPr>
      <w:r w:rsidRPr="00FA02DB">
        <w:rPr>
          <w:rFonts w:ascii="Calibri" w:hAnsi="Calibri" w:cs="Calibri"/>
          <w:sz w:val="32"/>
          <w:szCs w:val="32"/>
        </w:rPr>
        <w:t>In the future, the following items could be performed.</w:t>
      </w:r>
    </w:p>
    <w:p w14:paraId="687B415C" w14:textId="7FC8BB28" w:rsidR="00B25FD5" w:rsidRDefault="00B25FD5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Sales Forecast vs. Target </w:t>
      </w:r>
      <w:r w:rsidR="000C4DBF">
        <w:rPr>
          <w:rFonts w:ascii="Calibri" w:hAnsi="Calibri" w:cs="Calibri"/>
          <w:sz w:val="32"/>
          <w:szCs w:val="32"/>
        </w:rPr>
        <w:t xml:space="preserve">vs. </w:t>
      </w:r>
      <w:r>
        <w:rPr>
          <w:rFonts w:ascii="Calibri" w:hAnsi="Calibri" w:cs="Calibri"/>
          <w:sz w:val="32"/>
          <w:szCs w:val="32"/>
        </w:rPr>
        <w:t>Budget</w:t>
      </w:r>
      <w:r w:rsidR="000C4DBF">
        <w:rPr>
          <w:rFonts w:ascii="Calibri" w:hAnsi="Calibri" w:cs="Calibri"/>
          <w:sz w:val="32"/>
          <w:szCs w:val="32"/>
        </w:rPr>
        <w:t xml:space="preserve"> </w:t>
      </w:r>
      <w:r w:rsidR="009A3A03">
        <w:rPr>
          <w:rFonts w:ascii="Calibri" w:hAnsi="Calibri" w:cs="Calibri"/>
          <w:sz w:val="32"/>
          <w:szCs w:val="32"/>
        </w:rPr>
        <w:t>Analysis</w:t>
      </w:r>
      <w:r>
        <w:rPr>
          <w:rFonts w:ascii="Calibri" w:hAnsi="Calibri" w:cs="Calibri"/>
          <w:sz w:val="32"/>
          <w:szCs w:val="32"/>
        </w:rPr>
        <w:t>.</w:t>
      </w:r>
      <w:r w:rsidR="005B3B7E">
        <w:rPr>
          <w:rFonts w:ascii="Calibri" w:hAnsi="Calibri" w:cs="Calibri"/>
          <w:sz w:val="32"/>
          <w:szCs w:val="32"/>
        </w:rPr>
        <w:t xml:space="preserve">   To provide accurate estimates of future subscription revenues over the next six to </w:t>
      </w:r>
      <w:r w:rsidR="009A3A03">
        <w:rPr>
          <w:rFonts w:ascii="Calibri" w:hAnsi="Calibri" w:cs="Calibri"/>
          <w:sz w:val="32"/>
          <w:szCs w:val="32"/>
        </w:rPr>
        <w:t>eighteen</w:t>
      </w:r>
      <w:r w:rsidR="005B3B7E">
        <w:rPr>
          <w:rFonts w:ascii="Calibri" w:hAnsi="Calibri" w:cs="Calibri"/>
          <w:sz w:val="32"/>
          <w:szCs w:val="32"/>
        </w:rPr>
        <w:t xml:space="preserve"> months.</w:t>
      </w:r>
    </w:p>
    <w:p w14:paraId="70B5E51E" w14:textId="77777777" w:rsidR="00B25FD5" w:rsidRPr="00B25FD5" w:rsidRDefault="00B25FD5" w:rsidP="00B25FD5">
      <w:pPr>
        <w:rPr>
          <w:rFonts w:ascii="Calibri" w:hAnsi="Calibri" w:cs="Calibri"/>
          <w:sz w:val="32"/>
          <w:szCs w:val="32"/>
        </w:rPr>
      </w:pPr>
    </w:p>
    <w:p w14:paraId="4B91CEB5" w14:textId="0D073A3C" w:rsidR="00FA02DB" w:rsidRDefault="00FA02DB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Customer Segmentation (Cohort Analysis) -</w:t>
      </w:r>
      <w:r w:rsidR="00C54998">
        <w:rPr>
          <w:rFonts w:ascii="Calibri" w:hAnsi="Calibri" w:cs="Calibri"/>
          <w:sz w:val="32"/>
          <w:szCs w:val="32"/>
        </w:rPr>
        <w:t xml:space="preserve">Behavioral analytics that can help </w:t>
      </w:r>
      <w:r>
        <w:rPr>
          <w:rFonts w:ascii="Calibri" w:hAnsi="Calibri" w:cs="Calibri"/>
          <w:sz w:val="32"/>
          <w:szCs w:val="32"/>
        </w:rPr>
        <w:t xml:space="preserve">to </w:t>
      </w:r>
      <w:r w:rsidRPr="00FA02DB">
        <w:rPr>
          <w:rFonts w:ascii="Calibri" w:hAnsi="Calibri" w:cs="Calibri"/>
          <w:sz w:val="32"/>
          <w:szCs w:val="32"/>
        </w:rPr>
        <w:t xml:space="preserve">improve </w:t>
      </w:r>
      <w:r w:rsidR="009A3A03" w:rsidRPr="00FA02DB">
        <w:rPr>
          <w:rFonts w:ascii="Calibri" w:hAnsi="Calibri" w:cs="Calibri"/>
          <w:sz w:val="32"/>
          <w:szCs w:val="32"/>
        </w:rPr>
        <w:t>customer</w:t>
      </w:r>
      <w:r w:rsidRPr="00FA02DB">
        <w:rPr>
          <w:rFonts w:ascii="Calibri" w:hAnsi="Calibri" w:cs="Calibri"/>
          <w:sz w:val="32"/>
          <w:szCs w:val="32"/>
        </w:rPr>
        <w:t xml:space="preserve"> experience and increase retentio</w:t>
      </w:r>
      <w:r>
        <w:rPr>
          <w:rFonts w:ascii="Calibri" w:hAnsi="Calibri" w:cs="Calibri"/>
          <w:sz w:val="32"/>
          <w:szCs w:val="32"/>
        </w:rPr>
        <w:t>n.</w:t>
      </w:r>
    </w:p>
    <w:p w14:paraId="5C0AA530" w14:textId="77777777" w:rsidR="00A33EF4" w:rsidRDefault="00A33EF4" w:rsidP="00A33EF4">
      <w:pPr>
        <w:pStyle w:val="ListParagraph"/>
        <w:rPr>
          <w:rFonts w:ascii="Calibri" w:hAnsi="Calibri" w:cs="Calibri"/>
          <w:sz w:val="32"/>
          <w:szCs w:val="32"/>
        </w:rPr>
      </w:pPr>
    </w:p>
    <w:p w14:paraId="5310B594" w14:textId="041E7CD2" w:rsidR="00FA02DB" w:rsidRDefault="00A33EF4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R-F-M  </w:t>
      </w:r>
      <w:r w:rsidRPr="00A33EF4">
        <w:rPr>
          <w:rFonts w:ascii="Calibri" w:hAnsi="Calibri" w:cs="Calibri"/>
          <w:sz w:val="32"/>
          <w:szCs w:val="32"/>
        </w:rPr>
        <w:t>Recency, frequency, monetary value (RFM) is a model used in </w:t>
      </w:r>
      <w:hyperlink r:id="rId9" w:history="1">
        <w:r w:rsidRPr="00A33EF4">
          <w:rPr>
            <w:rStyle w:val="Hyperlink"/>
            <w:rFonts w:ascii="Calibri" w:hAnsi="Calibri" w:cs="Calibri"/>
            <w:sz w:val="32"/>
            <w:szCs w:val="32"/>
          </w:rPr>
          <w:t>marketing</w:t>
        </w:r>
      </w:hyperlink>
      <w:r w:rsidRPr="00A33EF4">
        <w:rPr>
          <w:rFonts w:ascii="Calibri" w:hAnsi="Calibri" w:cs="Calibri"/>
          <w:sz w:val="32"/>
          <w:szCs w:val="32"/>
        </w:rPr>
        <w:t xml:space="preserve"> analysis that segments a company’s consumer base by their purchasing patterns or habits. </w:t>
      </w:r>
      <w:r w:rsidR="009A3A03" w:rsidRPr="00A33EF4">
        <w:rPr>
          <w:rFonts w:ascii="Calibri" w:hAnsi="Calibri" w:cs="Calibri"/>
          <w:sz w:val="32"/>
          <w:szCs w:val="32"/>
        </w:rPr>
        <w:t>It</w:t>
      </w:r>
      <w:r w:rsidRPr="00A33EF4">
        <w:rPr>
          <w:rFonts w:ascii="Calibri" w:hAnsi="Calibri" w:cs="Calibri"/>
          <w:sz w:val="32"/>
          <w:szCs w:val="32"/>
        </w:rPr>
        <w:t xml:space="preserve"> evaluates customers’ </w:t>
      </w:r>
      <w:r w:rsidRPr="00A33EF4">
        <w:rPr>
          <w:rFonts w:ascii="Calibri" w:hAnsi="Calibri" w:cs="Calibri"/>
          <w:i/>
          <w:iCs/>
          <w:sz w:val="32"/>
          <w:szCs w:val="32"/>
        </w:rPr>
        <w:t>recency </w:t>
      </w:r>
      <w:r w:rsidRPr="00A33EF4">
        <w:rPr>
          <w:rFonts w:ascii="Calibri" w:hAnsi="Calibri" w:cs="Calibri"/>
          <w:sz w:val="32"/>
          <w:szCs w:val="32"/>
        </w:rPr>
        <w:t>(how long ago they made a purchase), </w:t>
      </w:r>
      <w:r w:rsidRPr="00A33EF4">
        <w:rPr>
          <w:rFonts w:ascii="Calibri" w:hAnsi="Calibri" w:cs="Calibri"/>
          <w:i/>
          <w:iCs/>
          <w:sz w:val="32"/>
          <w:szCs w:val="32"/>
        </w:rPr>
        <w:t>frequency </w:t>
      </w:r>
      <w:r w:rsidRPr="00A33EF4">
        <w:rPr>
          <w:rFonts w:ascii="Calibri" w:hAnsi="Calibri" w:cs="Calibri"/>
          <w:sz w:val="32"/>
          <w:szCs w:val="32"/>
        </w:rPr>
        <w:t>(how often they make purchases), and </w:t>
      </w:r>
      <w:r w:rsidRPr="00A33EF4">
        <w:rPr>
          <w:rFonts w:ascii="Calibri" w:hAnsi="Calibri" w:cs="Calibri"/>
          <w:i/>
          <w:iCs/>
          <w:sz w:val="32"/>
          <w:szCs w:val="32"/>
        </w:rPr>
        <w:t>monetary value</w:t>
      </w:r>
      <w:r w:rsidRPr="00A33EF4">
        <w:rPr>
          <w:rFonts w:ascii="Calibri" w:hAnsi="Calibri" w:cs="Calibri"/>
          <w:sz w:val="32"/>
          <w:szCs w:val="32"/>
        </w:rPr>
        <w:t> (how much money they spend).</w:t>
      </w:r>
    </w:p>
    <w:p w14:paraId="018BB14F" w14:textId="77777777" w:rsidR="00D80B51" w:rsidRDefault="00D80B51">
      <w:pPr>
        <w:rPr>
          <w:rFonts w:ascii="Calibri" w:hAnsi="Calibri" w:cs="Calibri"/>
          <w:b/>
          <w:bCs/>
          <w:sz w:val="32"/>
          <w:szCs w:val="32"/>
        </w:rPr>
      </w:pPr>
    </w:p>
    <w:p w14:paraId="68623E4D" w14:textId="77777777" w:rsidR="00D5330B" w:rsidRDefault="00D5330B">
      <w:pPr>
        <w:rPr>
          <w:rFonts w:ascii="Calibri" w:hAnsi="Calibri" w:cs="Calibri"/>
          <w:sz w:val="32"/>
          <w:szCs w:val="32"/>
        </w:rPr>
      </w:pPr>
    </w:p>
    <w:p w14:paraId="5218516C" w14:textId="77777777" w:rsidR="00D5330B" w:rsidRDefault="00D5330B">
      <w:pPr>
        <w:rPr>
          <w:rFonts w:ascii="Calibri" w:hAnsi="Calibri" w:cs="Calibri"/>
          <w:sz w:val="32"/>
          <w:szCs w:val="32"/>
        </w:rPr>
      </w:pPr>
    </w:p>
    <w:sectPr w:rsidR="00D5330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CF7A5" w14:textId="77777777" w:rsidR="00EF3215" w:rsidRDefault="00EF3215" w:rsidP="00F0410F">
      <w:pPr>
        <w:spacing w:after="0" w:line="240" w:lineRule="auto"/>
      </w:pPr>
      <w:r>
        <w:separator/>
      </w:r>
    </w:p>
  </w:endnote>
  <w:endnote w:type="continuationSeparator" w:id="0">
    <w:p w14:paraId="4CE9891F" w14:textId="77777777" w:rsidR="00EF3215" w:rsidRDefault="00EF3215" w:rsidP="00F0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152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B7648" w14:textId="77777777" w:rsidR="00F0410F" w:rsidRDefault="00F04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7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916E" w14:textId="77777777" w:rsidR="00F0410F" w:rsidRDefault="00F04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D9C9C" w14:textId="77777777" w:rsidR="00EF3215" w:rsidRDefault="00EF3215" w:rsidP="00F0410F">
      <w:pPr>
        <w:spacing w:after="0" w:line="240" w:lineRule="auto"/>
      </w:pPr>
      <w:r>
        <w:separator/>
      </w:r>
    </w:p>
  </w:footnote>
  <w:footnote w:type="continuationSeparator" w:id="0">
    <w:p w14:paraId="7BB8FAE2" w14:textId="77777777" w:rsidR="00EF3215" w:rsidRDefault="00EF3215" w:rsidP="00F04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06BF9"/>
    <w:multiLevelType w:val="hybridMultilevel"/>
    <w:tmpl w:val="F5488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228D3"/>
    <w:multiLevelType w:val="hybridMultilevel"/>
    <w:tmpl w:val="A154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01449">
    <w:abstractNumId w:val="1"/>
  </w:num>
  <w:num w:numId="2" w16cid:durableId="103750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21B"/>
    <w:rsid w:val="00014457"/>
    <w:rsid w:val="00015E76"/>
    <w:rsid w:val="000205D9"/>
    <w:rsid w:val="00046B58"/>
    <w:rsid w:val="000563C7"/>
    <w:rsid w:val="000717D2"/>
    <w:rsid w:val="000743BD"/>
    <w:rsid w:val="000916EA"/>
    <w:rsid w:val="00095EC2"/>
    <w:rsid w:val="000B68EC"/>
    <w:rsid w:val="000B6BC1"/>
    <w:rsid w:val="000C27E7"/>
    <w:rsid w:val="000C4DBF"/>
    <w:rsid w:val="000D0807"/>
    <w:rsid w:val="000D40F4"/>
    <w:rsid w:val="000D79C8"/>
    <w:rsid w:val="000E15A6"/>
    <w:rsid w:val="000F08E0"/>
    <w:rsid w:val="000F4053"/>
    <w:rsid w:val="000F4D10"/>
    <w:rsid w:val="00101BD4"/>
    <w:rsid w:val="00105B55"/>
    <w:rsid w:val="001124EA"/>
    <w:rsid w:val="0012710D"/>
    <w:rsid w:val="00132F62"/>
    <w:rsid w:val="001350C3"/>
    <w:rsid w:val="001412F4"/>
    <w:rsid w:val="00143723"/>
    <w:rsid w:val="001455F6"/>
    <w:rsid w:val="00152BB9"/>
    <w:rsid w:val="001548EF"/>
    <w:rsid w:val="0016201F"/>
    <w:rsid w:val="001628DD"/>
    <w:rsid w:val="00177E38"/>
    <w:rsid w:val="00192709"/>
    <w:rsid w:val="00194492"/>
    <w:rsid w:val="001A0754"/>
    <w:rsid w:val="001A270A"/>
    <w:rsid w:val="001B333F"/>
    <w:rsid w:val="001C75C4"/>
    <w:rsid w:val="001D57A4"/>
    <w:rsid w:val="001E0091"/>
    <w:rsid w:val="001F30C2"/>
    <w:rsid w:val="001F550D"/>
    <w:rsid w:val="001F5B1D"/>
    <w:rsid w:val="0020025D"/>
    <w:rsid w:val="002042FB"/>
    <w:rsid w:val="002267AA"/>
    <w:rsid w:val="0023606D"/>
    <w:rsid w:val="00241280"/>
    <w:rsid w:val="00241F0D"/>
    <w:rsid w:val="00252D92"/>
    <w:rsid w:val="00257202"/>
    <w:rsid w:val="00272CE4"/>
    <w:rsid w:val="00273860"/>
    <w:rsid w:val="002801E8"/>
    <w:rsid w:val="002836BD"/>
    <w:rsid w:val="002910A7"/>
    <w:rsid w:val="00293288"/>
    <w:rsid w:val="002A5E25"/>
    <w:rsid w:val="002A70D1"/>
    <w:rsid w:val="002B383C"/>
    <w:rsid w:val="002D33C3"/>
    <w:rsid w:val="002D3AFF"/>
    <w:rsid w:val="002E0D48"/>
    <w:rsid w:val="002F4D43"/>
    <w:rsid w:val="00302D18"/>
    <w:rsid w:val="003211BD"/>
    <w:rsid w:val="00330F0F"/>
    <w:rsid w:val="00334541"/>
    <w:rsid w:val="00352E30"/>
    <w:rsid w:val="0036301D"/>
    <w:rsid w:val="00384EBC"/>
    <w:rsid w:val="00387150"/>
    <w:rsid w:val="00395679"/>
    <w:rsid w:val="003A3ED7"/>
    <w:rsid w:val="003A477F"/>
    <w:rsid w:val="003B18C1"/>
    <w:rsid w:val="003D0C21"/>
    <w:rsid w:val="003E798A"/>
    <w:rsid w:val="003F3D7F"/>
    <w:rsid w:val="004075AE"/>
    <w:rsid w:val="004374CB"/>
    <w:rsid w:val="00450F3B"/>
    <w:rsid w:val="004579FA"/>
    <w:rsid w:val="00471480"/>
    <w:rsid w:val="0049551C"/>
    <w:rsid w:val="00496EA8"/>
    <w:rsid w:val="004B3457"/>
    <w:rsid w:val="004D2817"/>
    <w:rsid w:val="004D5783"/>
    <w:rsid w:val="00511816"/>
    <w:rsid w:val="00522AFC"/>
    <w:rsid w:val="00557D44"/>
    <w:rsid w:val="00562D6A"/>
    <w:rsid w:val="00576A8E"/>
    <w:rsid w:val="00577647"/>
    <w:rsid w:val="005874FC"/>
    <w:rsid w:val="00594C16"/>
    <w:rsid w:val="005A12FF"/>
    <w:rsid w:val="005A3833"/>
    <w:rsid w:val="005B3B7E"/>
    <w:rsid w:val="005B4FDF"/>
    <w:rsid w:val="005C04EA"/>
    <w:rsid w:val="005C31D5"/>
    <w:rsid w:val="005C538E"/>
    <w:rsid w:val="005C5AC9"/>
    <w:rsid w:val="005E3F0C"/>
    <w:rsid w:val="005E707D"/>
    <w:rsid w:val="00615A4D"/>
    <w:rsid w:val="00633C56"/>
    <w:rsid w:val="0063771C"/>
    <w:rsid w:val="006506D0"/>
    <w:rsid w:val="00652538"/>
    <w:rsid w:val="00672AD6"/>
    <w:rsid w:val="00672C25"/>
    <w:rsid w:val="006B245A"/>
    <w:rsid w:val="006C23CA"/>
    <w:rsid w:val="006D4A55"/>
    <w:rsid w:val="006E74E8"/>
    <w:rsid w:val="006F400A"/>
    <w:rsid w:val="0071001C"/>
    <w:rsid w:val="0071495B"/>
    <w:rsid w:val="00715F89"/>
    <w:rsid w:val="007202E5"/>
    <w:rsid w:val="007311F1"/>
    <w:rsid w:val="007343A6"/>
    <w:rsid w:val="0074457B"/>
    <w:rsid w:val="00746A02"/>
    <w:rsid w:val="00755EF4"/>
    <w:rsid w:val="00763546"/>
    <w:rsid w:val="007749CF"/>
    <w:rsid w:val="007A5D8B"/>
    <w:rsid w:val="007C2706"/>
    <w:rsid w:val="007D5CDB"/>
    <w:rsid w:val="007E4CE4"/>
    <w:rsid w:val="00802D07"/>
    <w:rsid w:val="00802F7B"/>
    <w:rsid w:val="00815F2E"/>
    <w:rsid w:val="00821D55"/>
    <w:rsid w:val="00841A53"/>
    <w:rsid w:val="008564C8"/>
    <w:rsid w:val="008769E6"/>
    <w:rsid w:val="00880753"/>
    <w:rsid w:val="00883B0B"/>
    <w:rsid w:val="0088571A"/>
    <w:rsid w:val="00890A23"/>
    <w:rsid w:val="008A16CD"/>
    <w:rsid w:val="008A6EB0"/>
    <w:rsid w:val="008B1ABC"/>
    <w:rsid w:val="008B1F8F"/>
    <w:rsid w:val="008C3ED1"/>
    <w:rsid w:val="008D0081"/>
    <w:rsid w:val="008E6B56"/>
    <w:rsid w:val="008E6BF4"/>
    <w:rsid w:val="008F2EE2"/>
    <w:rsid w:val="008F51A7"/>
    <w:rsid w:val="00903034"/>
    <w:rsid w:val="00906D7C"/>
    <w:rsid w:val="0091795C"/>
    <w:rsid w:val="00921FE5"/>
    <w:rsid w:val="0092255C"/>
    <w:rsid w:val="00926CD8"/>
    <w:rsid w:val="009377B4"/>
    <w:rsid w:val="009400F8"/>
    <w:rsid w:val="00981D2B"/>
    <w:rsid w:val="00987B0A"/>
    <w:rsid w:val="00990D21"/>
    <w:rsid w:val="00997061"/>
    <w:rsid w:val="009A00D2"/>
    <w:rsid w:val="009A3A03"/>
    <w:rsid w:val="009A6F9A"/>
    <w:rsid w:val="009C796B"/>
    <w:rsid w:val="009E111D"/>
    <w:rsid w:val="009E51DA"/>
    <w:rsid w:val="009F5105"/>
    <w:rsid w:val="00A077B6"/>
    <w:rsid w:val="00A32C03"/>
    <w:rsid w:val="00A33EF4"/>
    <w:rsid w:val="00A400A9"/>
    <w:rsid w:val="00A456EC"/>
    <w:rsid w:val="00A45DFD"/>
    <w:rsid w:val="00A50376"/>
    <w:rsid w:val="00A52F54"/>
    <w:rsid w:val="00A5468F"/>
    <w:rsid w:val="00A62436"/>
    <w:rsid w:val="00A74819"/>
    <w:rsid w:val="00A86602"/>
    <w:rsid w:val="00A87714"/>
    <w:rsid w:val="00A91E60"/>
    <w:rsid w:val="00A950E0"/>
    <w:rsid w:val="00A95B2D"/>
    <w:rsid w:val="00AA1F91"/>
    <w:rsid w:val="00AB3F04"/>
    <w:rsid w:val="00AC661E"/>
    <w:rsid w:val="00AC7EF9"/>
    <w:rsid w:val="00AE0A6F"/>
    <w:rsid w:val="00AE7BE5"/>
    <w:rsid w:val="00AF23C5"/>
    <w:rsid w:val="00AF398F"/>
    <w:rsid w:val="00AF58DA"/>
    <w:rsid w:val="00B16A7D"/>
    <w:rsid w:val="00B17FBE"/>
    <w:rsid w:val="00B21D48"/>
    <w:rsid w:val="00B25FD5"/>
    <w:rsid w:val="00B421F0"/>
    <w:rsid w:val="00B43550"/>
    <w:rsid w:val="00B63065"/>
    <w:rsid w:val="00B727AB"/>
    <w:rsid w:val="00B839B2"/>
    <w:rsid w:val="00B91D22"/>
    <w:rsid w:val="00BA0782"/>
    <w:rsid w:val="00BF229D"/>
    <w:rsid w:val="00C03772"/>
    <w:rsid w:val="00C0436F"/>
    <w:rsid w:val="00C07AB3"/>
    <w:rsid w:val="00C51BE6"/>
    <w:rsid w:val="00C5425F"/>
    <w:rsid w:val="00C54998"/>
    <w:rsid w:val="00C6765D"/>
    <w:rsid w:val="00C87E53"/>
    <w:rsid w:val="00C933E1"/>
    <w:rsid w:val="00CB27F7"/>
    <w:rsid w:val="00CC27FF"/>
    <w:rsid w:val="00CC73A6"/>
    <w:rsid w:val="00CC741D"/>
    <w:rsid w:val="00CD190C"/>
    <w:rsid w:val="00CF5071"/>
    <w:rsid w:val="00D11FE3"/>
    <w:rsid w:val="00D428C1"/>
    <w:rsid w:val="00D45B51"/>
    <w:rsid w:val="00D50E1B"/>
    <w:rsid w:val="00D5330B"/>
    <w:rsid w:val="00D563B4"/>
    <w:rsid w:val="00D6021B"/>
    <w:rsid w:val="00D65735"/>
    <w:rsid w:val="00D8002D"/>
    <w:rsid w:val="00D80B51"/>
    <w:rsid w:val="00D90E74"/>
    <w:rsid w:val="00D92B0C"/>
    <w:rsid w:val="00D93C0A"/>
    <w:rsid w:val="00D94F61"/>
    <w:rsid w:val="00D94FBF"/>
    <w:rsid w:val="00DC05E2"/>
    <w:rsid w:val="00DD6092"/>
    <w:rsid w:val="00DD6D5E"/>
    <w:rsid w:val="00DF1B6B"/>
    <w:rsid w:val="00E13CA3"/>
    <w:rsid w:val="00E228AB"/>
    <w:rsid w:val="00E26237"/>
    <w:rsid w:val="00E26BE4"/>
    <w:rsid w:val="00E31609"/>
    <w:rsid w:val="00E42CE2"/>
    <w:rsid w:val="00E509F8"/>
    <w:rsid w:val="00E54F8B"/>
    <w:rsid w:val="00E60A1E"/>
    <w:rsid w:val="00E63177"/>
    <w:rsid w:val="00E73C2F"/>
    <w:rsid w:val="00E74338"/>
    <w:rsid w:val="00E837AD"/>
    <w:rsid w:val="00E904E7"/>
    <w:rsid w:val="00E96944"/>
    <w:rsid w:val="00EA09BA"/>
    <w:rsid w:val="00EA1B44"/>
    <w:rsid w:val="00EB4891"/>
    <w:rsid w:val="00EF3215"/>
    <w:rsid w:val="00F0410F"/>
    <w:rsid w:val="00F04A36"/>
    <w:rsid w:val="00F058D3"/>
    <w:rsid w:val="00F43567"/>
    <w:rsid w:val="00F7383E"/>
    <w:rsid w:val="00F8401E"/>
    <w:rsid w:val="00F848E6"/>
    <w:rsid w:val="00F86251"/>
    <w:rsid w:val="00F9314D"/>
    <w:rsid w:val="00FA02DB"/>
    <w:rsid w:val="00FB01F3"/>
    <w:rsid w:val="00FB419E"/>
    <w:rsid w:val="00FC5EE3"/>
    <w:rsid w:val="00FD4709"/>
    <w:rsid w:val="00F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56E5"/>
  <w15:docId w15:val="{ABC60239-5549-4417-9C17-1736A5D1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E00D8"/>
  </w:style>
  <w:style w:type="character" w:customStyle="1" w:styleId="hljs-operator">
    <w:name w:val="hljs-operator"/>
    <w:basedOn w:val="DefaultParagraphFont"/>
    <w:rsid w:val="00FE00D8"/>
  </w:style>
  <w:style w:type="character" w:customStyle="1" w:styleId="hljs-string">
    <w:name w:val="hljs-string"/>
    <w:basedOn w:val="DefaultParagraphFont"/>
    <w:rsid w:val="00FE00D8"/>
  </w:style>
  <w:style w:type="character" w:styleId="HTMLCode">
    <w:name w:val="HTML Code"/>
    <w:basedOn w:val="DefaultParagraphFont"/>
    <w:uiPriority w:val="99"/>
    <w:semiHidden/>
    <w:unhideWhenUsed/>
    <w:rsid w:val="00FE00D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0F"/>
  </w:style>
  <w:style w:type="paragraph" w:styleId="Footer">
    <w:name w:val="footer"/>
    <w:basedOn w:val="Normal"/>
    <w:link w:val="FooterChar"/>
    <w:uiPriority w:val="99"/>
    <w:unhideWhenUsed/>
    <w:rsid w:val="00F0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0F"/>
  </w:style>
  <w:style w:type="paragraph" w:styleId="ListParagraph">
    <w:name w:val="List Paragraph"/>
    <w:basedOn w:val="Normal"/>
    <w:uiPriority w:val="34"/>
    <w:qFormat/>
    <w:rsid w:val="00880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m/market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Kenton Fong</dc:creator>
  <cp:lastModifiedBy>Ken Fong</cp:lastModifiedBy>
  <cp:revision>168</cp:revision>
  <dcterms:created xsi:type="dcterms:W3CDTF">2025-02-07T23:43:00Z</dcterms:created>
  <dcterms:modified xsi:type="dcterms:W3CDTF">2025-02-09T19:22:00Z</dcterms:modified>
</cp:coreProperties>
</file>