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Chavangkon Kanjanakuldit (Ken) 6681371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https://github.com/Ken19149/Graphics/tree/main/week_7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STB_IMAGE_IMPLEMENTATION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"stb_image.h"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GLuint textureID;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GLuint loadTexture(const char* filename)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width, height, channels;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unsigned char* image = stbi_load(filename, &amp;width, &amp;height, &amp;channels, STBI_rgb);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(!image)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printf("Error: Could not load texture file: %s\n", filename);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printf("Make sure the file exists in the current directory\n");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printf("Successfully loaded texture: %s (%dx%d, %d channels)\n", filename, width, height, channels);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GLuint texture;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glGenTextures(1, &amp;texture);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glBindTexture(GL_TEXTURE_2D, texture);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glTexImage2D(GL_TEXTURE_2D, 0, GL_RGB, width, height, 0, GL_RGB, GL_UNSIGNED_BYTE, image);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glTexParameteri(GL_TEXTURE_2D, GL_TEXTURE_WRAP_S, GL_REPEAT);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glTexParameteri(GL_TEXTURE_2D, GL_TEXTURE_WRAP_T, GL_REPEAT);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glTexParameteri(GL_TEXTURE_2D, GL_TEXTURE_MIN_FILTER, GL_LINEAR);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glTexParameteri(GL_TEXTURE_2D, GL_TEXTURE_MAG_FILTER, GL_LINEAR);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stbi_image_free(image);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texture;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to draw a textured cube manually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drawTexturedCube(GLuint textureID)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glBindTexture(GL_TEXTURE_2D, textureID);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glBegin(GL_QUADS);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Front face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glTexCoord2f(0.0f, 0.0f); glVertex3f(-0.5f, -0.5f, 0.5f);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glTexCoord2f(3.0f, 0.0f); glVertex3f(0.5f, -0.5f, 0.5f);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glTexCoord2f(3.0f, 3.0f); glVertex3f(0.5f, 0.5f, 0.5f);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glTexCoord2f(0.0f, 3.0f); glVertex3f(-0.5f, 0.5f, 0.5f);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Back face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glTexCoord2f(1.0f, 0.0f); glVertex3f(-0.5f, -0.5f, -0.5f);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glTexCoord2f(1.0f, 1.0f); glVertex3f(-0.5f, 0.5f, -0.5f);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glTexCoord2f(0.0f, 1.0f); glVertex3f(0.5f, 0.5f, -0.5f);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glTexCoord2f(0.0f, 0.0f); glVertex3f(0.5f, -0.5f, -0.5f);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Top face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glTexCoord2f(0.0f, 1.0f); glVertex3f(-0.5f, 0.5f, -0.5f);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glTexCoord2f(0.0f, 0.0f); glVertex3f(-0.5f, 0.5f, 0.5f);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glTexCoord2f(1.0f, 0.0f); glVertex3f(0.5f, 0.5f, 0.5f);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glTexCoord2f(1.0f, 1.0f); glVertex3f(0.5f, 0.5f, -0.5f);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Bottom face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glTexCoord2f(1.0f, 1.0f); glVertex3f(-0.5f, -0.5f, -0.5f);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glTexCoord2f(0.0f, 1.0f); glVertex3f(0.5f, -0.5f, -0.5f);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glTexCoord2f(0.0f, 0.0f); glVertex3f(0.5f, -0.5f, 0.5f);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glTexCoord2f(1.0f, 0.0f); glVertex3f(-0.5f, -0.5f, 0.5f);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Right face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glTexCoord2f(1.0f, 0.0f); glVertex3f(0.5f, -0.5f, -0.5f);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glTexCoord2f(1.0f, 1.0f); glVertex3f(0.5f, 0.5f, -0.5f);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glTexCoord2f(0.0f, 1.0f); glVertex3f(0.5f, 0.5f, 0.5f);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glTexCoord2f(0.0f, 0.0f); glVertex3f(0.5f, -0.5f, 0.5f);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Left face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glTexCoord2f(0.0f, 0.0f); glVertex3f(-0.5f, -0.5f, -0.5f);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glTexCoord2f(1.0f, 0.0f); glVertex3f(-0.5f, -0.5f, 0.5f);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glTexCoord2f(1.0f, 1.0f); glVertex3f(-0.5f, 0.5f, 0.5f);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glTexCoord2f(0.0f, 1.0f); glVertex3f(-0.5f, 0.5f, -0.5f);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Set camera position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gluLookAt(3.0, 3.0, 3.0,  // Eye position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0.0, 0.0, 0.0,  // Look at point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0.0, 1.0, 0.0); // Up vector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Draw textured cube in the center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drawTexturedCube(loadTexture("C:\\Users\\Student\\Ken 6681371\\Graphics\\week_7\\textures\\hello_adjust.jpg")); // center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drawTexturedCube();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Draw additional colored cubes around the center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glTranslatef(2.0f, 0.0f, 0.0f);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glColor3f(0.0f, 1.0f, 0.0f); // Green color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glutSolidCube(0.5);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drawTexturedCube(loadTexture("C:\\Users\\Student\\Ken 6681371\\Graphics\\week_7\\textures\\ken_adjust.jpg")); // near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drawTexturedCube();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glTranslatef(-2.0f, 0.0f, 0.0f);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drawTexturedCube(loadTexture("C:\\Users\\Student\\Ken 6681371\\Graphics\\week_7\\textures\\pattern.jpg")); // back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glTranslatef(0.0f, 2.0f, 0.0f);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drawTexturedCube(loadTexture("C:\\Users\\Student\\Ken 6681371\\Graphics\\week_7\\textures\\top.jpg")); // top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glTranslatef(0.0f, -2.0f, 0.0f);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glScalef(0.5f, 0.5f, 0.5f);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drawTexturedCube(loadTexture("C:\\Users\\Student\\Ken 6681371\\Graphics\\week_7\\textures\\creeper.jpg")); // bottom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reshape(int w, int h)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glViewport(0, 0, w, 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gluPerspective(45.0, (double)w / (double)h, 1.0, 20.0);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keyboard(unsigned char key, int x, int y)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switch (key)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case 27: // ESC key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glEnable(GL_DEPTH_TEST);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Enable lighting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glEnable(GL_LIGHTING);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glEnable(GL_LIGHT0);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Set light properties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GLfloat lightPos[] = {5.0f, 5.0f, 5.0f, 1.0f};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GLfloat lightAmbient[] = {0.3f, 0.3f, 0.3f, 1.0f};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GLfloat lightDiffuse[] = {0.8f, 0.8f, 0.8f, 1.0f};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glLightfv(GL_LIGHT0, GL_POSITION, lightPos);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glLightfv(GL_LIGHT0, GL_AMBIENT, lightAmbient);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glLightfv(GL_LIGHT0, GL_DIFFUSE, lightDiffuse);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Enable color material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glEnable(GL_COLOR_MATERIAL);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glColorMaterial(GL_FRONT, GL_AMBIENT_AND_DIFFUSE);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Load texture from file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printf("Loading texture.jpg...\n");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textureID = loadTexture("C:\\Users\\Student\\Ken 6681371\\Graphics\\week_7\\textures\\hello_adjust.jpg");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textureID = loadTexture(".\\week_7\\textures\\texture.jpg");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(textureID == 0)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printf("Creating fallback texture instead...\n");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// Create a simple fallback texture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const int texSize = 64;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GLubyte texture[texSize][texSize][3];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for (int i = 0; i &lt; texSize;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for (int j = 0; j &lt; texSize; j++)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texture[i][j][0] = (i * 4) % 256;  // Red gradient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texture[i][j][1] = (j * 4) % 256;  // Green gradient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texture[i][j][2] = 128;             // Blue constant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glGenTextures(1, &amp;textureID);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glBindTexture(GL_TEXTURE_2D, textureID);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glTexImage2D(GL_TEXTURE_2D, 0, GL_RGB, texSize, texSize, 0, GL_RGB, GL_UNSIGNED_BYTE, texture);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glTexParameteri(GL_TEXTURE_2D, GL_TEXTURE_WRAP_S, GL_REPEAT);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glTexParameteri(GL_TEXTURE_2D, GL_TEXTURE_WRAP_T, GL_REPEAT);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glTexParameteri(GL_TEXTURE_2D, GL_TEXTURE_MIN_FILTER, GL_LINEAR);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glTexParameteri(GL_TEXTURE_2D, GL_TEXTURE_MAG_FILTER, GL_LINEAR);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glutInitWindowSize(600, 600);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glutCreateWindow("GLUT Textured Cube with texture.jpg");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glutReshapeFunc(reshape);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glutKeyboardFunc(keyboard);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printf("\n=== Texture Loading Info ===\n");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printf("Looking for: texture.jpg\n");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printf("Current directory contents should include:\n");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system("ls -la *.jpg *.jpeg *.png 2&gt;/dev/null || echo 'No image files found in current directory'");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printf("============================\n\n");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4279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27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 tried adding Gluint textureID in the drawTexturedCube function so I can add multiple image textures to each cube. Most textures I created in MS Paint except for the creeper head from Minecraft which I scaled down by half. I also tried experimenting with coordinate mapping and got this result. I still don’t quite understand how it works yet but I will play with it more to understand it better.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n19149/Graphics/tree/main/week_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