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5.png" ContentType="image/png"/>
  <Override PartName="/word/media/rId1398.png" ContentType="image/png"/>
  <Override PartName="/word/media/rId1404.png" ContentType="image/png"/>
  <Override PartName="/word/media/rId1401.png" ContentType="image/png"/>
  <Override PartName="/word/media/rId1407.png" ContentType="image/png"/>
  <Override PartName="/word/media/rId1410.png" ContentType="image/png"/>
  <Override PartName="/word/media/rId14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0"/>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0"/>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1"/>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1"/>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1"/>
        </w:numPr>
      </w:pPr>
      <w:r>
        <w:t xml:space="preserve">Data Modeling:</w:t>
      </w:r>
      <w:r>
        <w:t xml:space="preserve"> </w:t>
      </w:r>
      <w:r>
        <w:t xml:space="preserve">Normalization</w:t>
      </w:r>
    </w:p>
    <w:p>
      <w:pPr>
        <w:pStyle w:val="Compact"/>
        <w:numPr>
          <w:ilvl w:val="1"/>
          <w:numId w:val="1012"/>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2"/>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3"/>
        </w:numPr>
      </w:pPr>
      <w:r>
        <w:t xml:space="preserve">Shared file-based: For example, Microsoft Access</w:t>
      </w:r>
    </w:p>
    <w:p>
      <w:pPr>
        <w:pStyle w:val="Compact"/>
        <w:numPr>
          <w:ilvl w:val="0"/>
          <w:numId w:val="1013"/>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4"/>
        </w:numPr>
      </w:pPr>
      <w:r>
        <w:t xml:space="preserve">The transition to computed columns results in smaller storage requirements.</w:t>
      </w:r>
    </w:p>
    <w:p>
      <w:pPr>
        <w:pStyle w:val="Compact"/>
        <w:numPr>
          <w:ilvl w:val="0"/>
          <w:numId w:val="1014"/>
        </w:numPr>
      </w:pPr>
      <w:r>
        <w:t xml:space="preserve">Microsoft SQL Server supports multiple databases; therefore, reducing archive needs.</w:t>
      </w:r>
    </w:p>
    <w:p>
      <w:pPr>
        <w:pStyle w:val="Compact"/>
        <w:numPr>
          <w:ilvl w:val="0"/>
          <w:numId w:val="1014"/>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5"/>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5"/>
        </w:numPr>
      </w:pPr>
      <w:r>
        <w:t xml:space="preserve">Does the vendor have data definition language (DDL) to pre-empt data corruption?</w:t>
      </w:r>
    </w:p>
    <w:p>
      <w:pPr>
        <w:pStyle w:val="Compact"/>
        <w:numPr>
          <w:ilvl w:val="1"/>
          <w:numId w:val="1016"/>
        </w:numPr>
      </w:pPr>
      <w:r>
        <w:t xml:space="preserve">Data type and size: String, number, date, logic boolean?</w:t>
      </w:r>
    </w:p>
    <w:p>
      <w:pPr>
        <w:pStyle w:val="Compact"/>
        <w:numPr>
          <w:ilvl w:val="1"/>
          <w:numId w:val="1016"/>
        </w:numPr>
      </w:pPr>
      <w:r>
        <w:t xml:space="preserve">Not nullable? Can not be empty?</w:t>
      </w:r>
    </w:p>
    <w:p>
      <w:pPr>
        <w:pStyle w:val="Compact"/>
        <w:numPr>
          <w:ilvl w:val="1"/>
          <w:numId w:val="1016"/>
        </w:numPr>
      </w:pPr>
      <w:r>
        <w:t xml:space="preserve">Range check: Expense must be greater than zero? Dates of activities must be after the establishment creation date.</w:t>
      </w:r>
    </w:p>
    <w:p>
      <w:pPr>
        <w:pStyle w:val="Compact"/>
        <w:numPr>
          <w:ilvl w:val="1"/>
          <w:numId w:val="1016"/>
        </w:numPr>
      </w:pPr>
      <w:r>
        <w:t xml:space="preserve">Check constraints, for schedule, dated from must precede dated until.</w:t>
      </w:r>
    </w:p>
    <w:p>
      <w:pPr>
        <w:pStyle w:val="Compact"/>
        <w:numPr>
          <w:ilvl w:val="1"/>
          <w:numId w:val="1016"/>
        </w:numPr>
      </w:pPr>
      <w:r>
        <w:t xml:space="preserve">Non-surrogate primary and foreign keys with unique indexes help to ascertain data.</w:t>
      </w:r>
    </w:p>
    <w:p>
      <w:pPr>
        <w:pStyle w:val="Compact"/>
        <w:numPr>
          <w:ilvl w:val="1"/>
          <w:numId w:val="1016"/>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7"/>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7"/>
        </w:numPr>
      </w:pPr>
      <w:r>
        <w:t xml:space="preserve">Install a DBMS.</w:t>
      </w:r>
    </w:p>
    <w:p>
      <w:pPr>
        <w:pStyle w:val="Compact"/>
        <w:numPr>
          <w:ilvl w:val="0"/>
          <w:numId w:val="1017"/>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7"/>
        </w:numPr>
      </w:pPr>
      <w:r>
        <w:t xml:space="preserve">Create database.</w:t>
      </w:r>
      <w:r>
        <w:t xml:space="preserve"> </w:t>
      </w:r>
      <w:r>
        <w:t xml:space="preserve">Microsoft SQL Server supports multiple instances and databases.</w:t>
      </w:r>
    </w:p>
    <w:p>
      <w:pPr>
        <w:pStyle w:val="Compact"/>
        <w:numPr>
          <w:ilvl w:val="0"/>
          <w:numId w:val="1017"/>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7"/>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7"/>
        </w:numPr>
      </w:pPr>
      <w:r>
        <w:t xml:space="preserve">The SQL Server maintenance plan is for database housekeeping,</w:t>
      </w:r>
      <w:r>
        <w:t xml:space="preserve"> </w:t>
      </w:r>
      <w:r>
        <w:t xml:space="preserve">for example, backup, restore, and re-arrangement.</w:t>
      </w:r>
    </w:p>
    <w:p>
      <w:pPr>
        <w:pStyle w:val="Compact"/>
        <w:numPr>
          <w:ilvl w:val="0"/>
          <w:numId w:val="1017"/>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8"/>
        </w:numPr>
      </w:pPr>
      <w:r>
        <w:t xml:space="preserve">The URI database is separable into the following tables:</w:t>
      </w:r>
    </w:p>
    <w:p>
      <w:pPr>
        <w:pStyle w:val="Compact"/>
        <w:numPr>
          <w:ilvl w:val="1"/>
          <w:numId w:val="1019"/>
        </w:numPr>
      </w:pPr>
      <w:r>
        <w:t xml:space="preserve">URIChrist</w:t>
      </w:r>
    </w:p>
    <w:p>
      <w:pPr>
        <w:pStyle w:val="Compact"/>
        <w:numPr>
          <w:ilvl w:val="1"/>
          <w:numId w:val="1019"/>
        </w:numPr>
      </w:pPr>
      <w:r>
        <w:t xml:space="preserve">URIEntertainment</w:t>
      </w:r>
    </w:p>
    <w:p>
      <w:pPr>
        <w:pStyle w:val="Compact"/>
        <w:numPr>
          <w:ilvl w:val="1"/>
          <w:numId w:val="1019"/>
        </w:numPr>
      </w:pPr>
      <w:r>
        <w:t xml:space="preserve">URIGoogleNews</w:t>
      </w:r>
    </w:p>
    <w:p>
      <w:pPr>
        <w:pStyle w:val="Compact"/>
        <w:numPr>
          <w:ilvl w:val="1"/>
          <w:numId w:val="1019"/>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0"/>
        </w:numPr>
      </w:pPr>
      <w:r>
        <w:t xml:space="preserve">Image elements have alt attributes; so that the reader may perceive what it shows</w:t>
      </w:r>
    </w:p>
    <w:p>
      <w:pPr>
        <w:pStyle w:val="Compact"/>
        <w:numPr>
          <w:ilvl w:val="0"/>
          <w:numId w:val="1020"/>
        </w:numPr>
      </w:pPr>
      <w:r>
        <w:t xml:space="preserve">The software offers the option to generate an image in the .png format</w:t>
      </w:r>
    </w:p>
    <w:p>
      <w:pPr>
        <w:pStyle w:val="Compact"/>
        <w:numPr>
          <w:ilvl w:val="0"/>
          <w:numId w:val="1020"/>
        </w:numPr>
      </w:pPr>
      <w:r>
        <w:t xml:space="preserve">The author does not duplicate hyperlinks</w:t>
      </w:r>
    </w:p>
    <w:p>
      <w:pPr>
        <w:pStyle w:val="Compact"/>
        <w:numPr>
          <w:ilvl w:val="0"/>
          <w:numId w:val="1020"/>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1"/>
        </w:numPr>
      </w:pPr>
      <w:r>
        <w:t xml:space="preserve">JavaScript supports three keywords for declaring variables.</w:t>
      </w:r>
      <w:r>
        <w:t xml:space="preserve"> </w:t>
      </w:r>
      <w:r>
        <w:t xml:space="preserve">These are the var, let, const keywords.</w:t>
      </w:r>
    </w:p>
    <w:p>
      <w:pPr>
        <w:pStyle w:val="Compact"/>
        <w:numPr>
          <w:ilvl w:val="0"/>
          <w:numId w:val="1021"/>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1"/>
        </w:numPr>
      </w:pPr>
      <w:r>
        <w:t xml:space="preserve">For one-time definitions, such as, issuing the document.getElementById command,</w:t>
      </w:r>
      <w:r>
        <w:t xml:space="preserve"> </w:t>
      </w:r>
      <w:r>
        <w:t xml:space="preserve">the author relies on the const keyword.</w:t>
      </w:r>
    </w:p>
    <w:p>
      <w:pPr>
        <w:pStyle w:val="Compact"/>
        <w:numPr>
          <w:ilvl w:val="0"/>
          <w:numId w:val="1021"/>
        </w:numPr>
      </w:pPr>
      <w:r>
        <w:t xml:space="preserve">Unlike some typed languages,</w:t>
      </w:r>
      <w:r>
        <w:t xml:space="preserve"> </w:t>
      </w:r>
      <w:r>
        <w:t xml:space="preserve">JavaScript does not support explicitly specifying the type of a variable.</w:t>
      </w:r>
    </w:p>
    <w:p>
      <w:pPr>
        <w:pStyle w:val="Compact"/>
        <w:numPr>
          <w:ilvl w:val="0"/>
          <w:numId w:val="1021"/>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2"/>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2"/>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2"/>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2"/>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3"/>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4"/>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5"/>
        </w:numPr>
      </w:pPr>
      <w:r>
        <w:t xml:space="preserve">The DOCTYPE is the first declaration in an HTML document,</w:t>
      </w:r>
      <w:r>
        <w:t xml:space="preserve"> </w:t>
      </w:r>
      <w:r>
        <w:t xml:space="preserve">and it is the conformation standard specification.</w:t>
      </w:r>
    </w:p>
    <w:p>
      <w:pPr>
        <w:pStyle w:val="Compact"/>
        <w:numPr>
          <w:ilvl w:val="0"/>
          <w:numId w:val="1025"/>
        </w:numPr>
      </w:pPr>
      <w:r>
        <w:t xml:space="preserve">The html tag is the root and the container for all the other tags.</w:t>
      </w:r>
    </w:p>
    <w:p>
      <w:pPr>
        <w:pStyle w:val="Compact"/>
        <w:numPr>
          <w:ilvl w:val="0"/>
          <w:numId w:val="1025"/>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5"/>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6"/>
        </w:numPr>
      </w:pPr>
      <w:r>
        <w:t xml:space="preserve">The author extracts knowledge from data; by finding meaning to the word.</w:t>
      </w:r>
    </w:p>
    <w:p>
      <w:pPr>
        <w:pStyle w:val="Compact"/>
        <w:numPr>
          <w:ilvl w:val="0"/>
          <w:numId w:val="1026"/>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6"/>
        </w:numPr>
      </w:pPr>
      <w:r>
        <w:t xml:space="preserve">The actionable insights take, so far, is to computerize the work.</w:t>
      </w:r>
    </w:p>
    <w:p>
      <w:pPr>
        <w:pStyle w:val="Compact"/>
        <w:numPr>
          <w:ilvl w:val="0"/>
          <w:numId w:val="1026"/>
        </w:numPr>
      </w:pPr>
      <w:r>
        <w:t xml:space="preserve">The vast majority of the work is structured data.</w:t>
      </w:r>
      <w:r>
        <w:t xml:space="preserve"> </w:t>
      </w:r>
      <w:r>
        <w:t xml:space="preserve">Unstructured data does not fit into the background of the author.</w:t>
      </w:r>
    </w:p>
    <w:p>
      <w:pPr>
        <w:pStyle w:val="Compact"/>
        <w:numPr>
          <w:ilvl w:val="0"/>
          <w:numId w:val="1026"/>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7"/>
        </w:numPr>
      </w:pPr>
      <w:r>
        <w:t xml:space="preserve">Empirical, find implication from the Bible?</w:t>
      </w:r>
    </w:p>
    <w:p>
      <w:pPr>
        <w:pStyle w:val="Compact"/>
        <w:numPr>
          <w:ilvl w:val="0"/>
          <w:numId w:val="1027"/>
        </w:numPr>
      </w:pPr>
      <w:r>
        <w:t xml:space="preserve">Theoretical, to determine a better way to doing work?</w:t>
      </w:r>
    </w:p>
    <w:p>
      <w:pPr>
        <w:pStyle w:val="Compact"/>
        <w:numPr>
          <w:ilvl w:val="0"/>
          <w:numId w:val="1027"/>
        </w:numPr>
      </w:pPr>
      <w:r>
        <w:t xml:space="preserve">Computational, is human labor replaceable?</w:t>
      </w:r>
    </w:p>
    <w:p>
      <w:pPr>
        <w:pStyle w:val="Compact"/>
        <w:numPr>
          <w:ilvl w:val="0"/>
          <w:numId w:val="1027"/>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8"/>
        </w:numPr>
      </w:pPr>
      <w:r>
        <w:t xml:space="preserve">The Bible is our primary source of data.</w:t>
      </w:r>
    </w:p>
    <w:p>
      <w:pPr>
        <w:pStyle w:val="Compact"/>
        <w:numPr>
          <w:ilvl w:val="0"/>
          <w:numId w:val="1028"/>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29"/>
        </w:numPr>
      </w:pPr>
      <w:r>
        <w:t xml:space="preserve">Data Acquisition: The Bible is available on the Microsoft Access database.</w:t>
      </w:r>
    </w:p>
    <w:p>
      <w:pPr>
        <w:pStyle w:val="Compact"/>
        <w:numPr>
          <w:ilvl w:val="0"/>
          <w:numId w:val="1029"/>
        </w:numPr>
      </w:pPr>
      <w:r>
        <w:t xml:space="preserve">Data Storage: The author imports this tabular data into the Microsoft SQL Server relational database.</w:t>
      </w:r>
    </w:p>
    <w:p>
      <w:pPr>
        <w:pStyle w:val="Compact"/>
        <w:numPr>
          <w:ilvl w:val="0"/>
          <w:numId w:val="1029"/>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9"/>
        </w:numPr>
      </w:pPr>
      <w:r>
        <w:t xml:space="preserve">Visualization / Human Insights:</w:t>
      </w:r>
    </w:p>
    <w:p>
      <w:pPr>
        <w:pStyle w:val="Compact"/>
        <w:numPr>
          <w:ilvl w:val="1"/>
          <w:numId w:val="1030"/>
        </w:numPr>
      </w:pPr>
      <w:r>
        <w:t xml:space="preserve">The raw data is viewable on the Microsoft SQL Server Management Studio.</w:t>
      </w:r>
    </w:p>
    <w:p>
      <w:pPr>
        <w:pStyle w:val="Compact"/>
        <w:numPr>
          <w:ilvl w:val="1"/>
          <w:numId w:val="1030"/>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0"/>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1"/>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1"/>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2"/>
        </w:numPr>
      </w:pPr>
      <w:hyperlink r:id="rId168">
        <w:r>
          <w:rPr>
            <w:rStyle w:val="Hyperlink"/>
          </w:rPr>
          <w:t xml:space="preserve">HTML5</w:t>
        </w:r>
      </w:hyperlink>
      <w:r>
        <w:t xml:space="preserve"> </w:t>
      </w:r>
      <w:r>
        <w:t xml:space="preserve">(.html)</w:t>
      </w:r>
    </w:p>
    <w:p>
      <w:pPr>
        <w:pStyle w:val="Compact"/>
        <w:numPr>
          <w:ilvl w:val="0"/>
          <w:numId w:val="1032"/>
        </w:numPr>
      </w:pPr>
      <w:hyperlink r:id="rId169">
        <w:r>
          <w:rPr>
            <w:rStyle w:val="Hyperlink"/>
          </w:rPr>
          <w:t xml:space="preserve">JavaScript</w:t>
        </w:r>
      </w:hyperlink>
      <w:r>
        <w:t xml:space="preserve"> </w:t>
      </w:r>
      <w:r>
        <w:t xml:space="preserve">(.js)</w:t>
      </w:r>
    </w:p>
    <w:p>
      <w:pPr>
        <w:pStyle w:val="Compact"/>
        <w:numPr>
          <w:ilvl w:val="0"/>
          <w:numId w:val="1032"/>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3"/>
        </w:numPr>
      </w:pPr>
      <w:r>
        <w:t xml:space="preserve">Text content: The author informs the reader by describing His word.</w:t>
      </w:r>
    </w:p>
    <w:p>
      <w:pPr>
        <w:pStyle w:val="Compact"/>
        <w:numPr>
          <w:ilvl w:val="0"/>
          <w:numId w:val="1033"/>
        </w:numPr>
      </w:pPr>
      <w:r>
        <w:t xml:space="preserve">References to other files: The author refers to external files, such as UML images.</w:t>
      </w:r>
    </w:p>
    <w:p>
      <w:pPr>
        <w:pStyle w:val="Compact"/>
        <w:numPr>
          <w:ilvl w:val="0"/>
          <w:numId w:val="1033"/>
        </w:numPr>
      </w:pPr>
      <w:r>
        <w:t xml:space="preserve">Markup:</w:t>
      </w:r>
    </w:p>
    <w:p>
      <w:pPr>
        <w:pStyle w:val="Compact"/>
        <w:numPr>
          <w:ilvl w:val="1"/>
          <w:numId w:val="1034"/>
        </w:numPr>
      </w:pPr>
      <w:r>
        <w:t xml:space="preserve">Elements: The anchor tag is the most specific.</w:t>
      </w:r>
    </w:p>
    <w:p>
      <w:pPr>
        <w:pStyle w:val="Compact"/>
        <w:numPr>
          <w:ilvl w:val="1"/>
          <w:numId w:val="1034"/>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5"/>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5"/>
        </w:numPr>
      </w:pPr>
      <w:r>
        <w:t xml:space="preserve">Layout Rules:</w:t>
      </w:r>
      <w:r>
        <w:t xml:space="preserve"> </w:t>
      </w:r>
      <w:r>
        <w:t xml:space="preserve">There are no layout rules, such as header nor footer.</w:t>
      </w:r>
    </w:p>
    <w:p>
      <w:pPr>
        <w:pStyle w:val="Compact"/>
        <w:numPr>
          <w:ilvl w:val="0"/>
          <w:numId w:val="1035"/>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5"/>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6"/>
        </w:numPr>
      </w:pPr>
      <w:r>
        <w:t xml:space="preserve">The relational model is for storing information in tables.</w:t>
      </w:r>
    </w:p>
    <w:p>
      <w:pPr>
        <w:pStyle w:val="Compact"/>
        <w:numPr>
          <w:ilvl w:val="0"/>
          <w:numId w:val="1036"/>
        </w:numPr>
      </w:pPr>
      <w:r>
        <w:t xml:space="preserve">The author normalizes data using Object-relational mapping.</w:t>
      </w:r>
    </w:p>
    <w:p>
      <w:pPr>
        <w:pStyle w:val="Compact"/>
        <w:numPr>
          <w:ilvl w:val="0"/>
          <w:numId w:val="1036"/>
        </w:numPr>
      </w:pPr>
      <w:r>
        <w:t xml:space="preserve">All the databases are OLTP (Online Transactional Processing), not OLAP (Online analytical processing).</w:t>
      </w:r>
    </w:p>
    <w:p>
      <w:pPr>
        <w:pStyle w:val="Compact"/>
        <w:numPr>
          <w:ilvl w:val="0"/>
          <w:numId w:val="1036"/>
        </w:numPr>
      </w:pPr>
      <w:r>
        <w:t xml:space="preserve">Avoid deadlock occurrences by not permitting user database updates.</w:t>
      </w:r>
    </w:p>
    <w:p>
      <w:pPr>
        <w:pStyle w:val="Compact"/>
        <w:numPr>
          <w:ilvl w:val="0"/>
          <w:numId w:val="1036"/>
        </w:numPr>
      </w:pPr>
      <w:r>
        <w:t xml:space="preserve">All the transactions follow similar routes and sequences, and the author practices granularity with the locks.</w:t>
      </w:r>
    </w:p>
    <w:p>
      <w:pPr>
        <w:pStyle w:val="Compact"/>
        <w:numPr>
          <w:ilvl w:val="0"/>
          <w:numId w:val="1036"/>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7"/>
        </w:numPr>
      </w:pPr>
      <w:r>
        <w:t xml:space="preserve">The secretive web.config file contains the database access information.</w:t>
      </w:r>
    </w:p>
    <w:p>
      <w:pPr>
        <w:pStyle w:val="Compact"/>
        <w:numPr>
          <w:ilvl w:val="0"/>
          <w:numId w:val="1037"/>
        </w:numPr>
      </w:pPr>
      <w:r>
        <w:t xml:space="preserve">The web.config file does not explicitly mention the user login name nor password.</w:t>
      </w:r>
    </w:p>
    <w:p>
      <w:pPr>
        <w:pStyle w:val="Compact"/>
        <w:numPr>
          <w:ilvl w:val="0"/>
          <w:numId w:val="1037"/>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8"/>
        </w:numPr>
      </w:pPr>
      <w:r>
        <w:t xml:space="preserve">Choose matching data types between the database and application layers.</w:t>
      </w:r>
    </w:p>
    <w:p>
      <w:pPr>
        <w:pStyle w:val="Compact"/>
        <w:numPr>
          <w:ilvl w:val="0"/>
          <w:numId w:val="1038"/>
        </w:numPr>
      </w:pPr>
      <w:r>
        <w:t xml:space="preserve">Only pick varchar(max) and nvarchar(max) as the data type, when it is essential to store large data.</w:t>
      </w:r>
    </w:p>
    <w:p>
      <w:pPr>
        <w:pStyle w:val="Compact"/>
        <w:numPr>
          <w:ilvl w:val="0"/>
          <w:numId w:val="1038"/>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39"/>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0"/>
        </w:numPr>
      </w:pPr>
      <w:r>
        <w:t xml:space="preserve">Database changes lags with indexes.</w:t>
      </w:r>
    </w:p>
    <w:p>
      <w:pPr>
        <w:pStyle w:val="Compact"/>
        <w:numPr>
          <w:ilvl w:val="0"/>
          <w:numId w:val="1040"/>
        </w:numPr>
      </w:pPr>
      <w:r>
        <w:t xml:space="preserve">The field sequence in indexes should follow the frequency of usage.</w:t>
      </w:r>
    </w:p>
    <w:p>
      <w:pPr>
        <w:pStyle w:val="Compact"/>
        <w:numPr>
          <w:ilvl w:val="0"/>
          <w:numId w:val="1040"/>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1"/>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1"/>
        </w:numPr>
      </w:pPr>
      <w:r>
        <w:t xml:space="preserve">Use Pascal casing for naming literals, such as, tables, columns, stored procedures and functions.</w:t>
      </w:r>
    </w:p>
    <w:p>
      <w:pPr>
        <w:pStyle w:val="Compact"/>
        <w:numPr>
          <w:ilvl w:val="0"/>
          <w:numId w:val="1041"/>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2"/>
        </w:numPr>
      </w:pPr>
      <w:r>
        <w:t xml:space="preserve">Keep the count of web page components to a minimum</w:t>
      </w:r>
    </w:p>
    <w:p>
      <w:pPr>
        <w:pStyle w:val="Compact"/>
        <w:numPr>
          <w:ilvl w:val="0"/>
          <w:numId w:val="1042"/>
        </w:numPr>
      </w:pPr>
      <w:r>
        <w:t xml:space="preserve">Specialize input entries by using the most simple and basic component</w:t>
      </w:r>
    </w:p>
    <w:p>
      <w:pPr>
        <w:pStyle w:val="Compact"/>
        <w:numPr>
          <w:ilvl w:val="0"/>
          <w:numId w:val="1042"/>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3"/>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3"/>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3"/>
        </w:numPr>
      </w:pPr>
      <w:r>
        <w:t xml:space="preserve">The author standardized on the .png image format because there are few colors.</w:t>
      </w:r>
    </w:p>
    <w:p>
      <w:pPr>
        <w:pStyle w:val="Compact"/>
        <w:numPr>
          <w:ilvl w:val="0"/>
          <w:numId w:val="1043"/>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4"/>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4"/>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5"/>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6"/>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6"/>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6"/>
        </w:numPr>
      </w:pPr>
      <w:r>
        <w:t xml:space="preserve">Processing delay - The duration of processing the header, detect bit-level errors, and determine the other end. In an Intranet environment, this is done locally.</w:t>
      </w:r>
    </w:p>
    <w:p>
      <w:pPr>
        <w:pStyle w:val="Compact"/>
        <w:numPr>
          <w:ilvl w:val="0"/>
          <w:numId w:val="1046"/>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7"/>
        </w:numPr>
      </w:pPr>
      <w:r>
        <w:t xml:space="preserve">The current web page, such as, 2015-10-23DoctoralDissertation.html file</w:t>
      </w:r>
    </w:p>
    <w:p>
      <w:pPr>
        <w:pStyle w:val="Compact"/>
        <w:numPr>
          <w:ilvl w:val="0"/>
          <w:numId w:val="1047"/>
        </w:numPr>
      </w:pPr>
      <w:r>
        <w:t xml:space="preserve">The general Cascading Style Sheet, 9432.css file</w:t>
      </w:r>
    </w:p>
    <w:p>
      <w:pPr>
        <w:pStyle w:val="Compact"/>
        <w:numPr>
          <w:ilvl w:val="0"/>
          <w:numId w:val="1047"/>
        </w:numPr>
      </w:pPr>
      <w:r>
        <w:t xml:space="preserve">The general JavaScript file, 9432.js file</w:t>
      </w:r>
    </w:p>
    <w:p>
      <w:pPr>
        <w:pStyle w:val="Compact"/>
        <w:numPr>
          <w:ilvl w:val="0"/>
          <w:numId w:val="1047"/>
        </w:numPr>
      </w:pPr>
      <w:r>
        <w:t xml:space="preserve">The specific Web Service file, such as, ScriptureReferenceWebService.asmx file</w:t>
      </w:r>
    </w:p>
    <w:p>
      <w:pPr>
        <w:pStyle w:val="Compact"/>
        <w:numPr>
          <w:ilvl w:val="0"/>
          <w:numId w:val="1047"/>
        </w:numPr>
      </w:pPr>
      <w:r>
        <w:t xml:space="preserve">The dynamic link library file, InformationInTransit.dll file</w:t>
      </w:r>
    </w:p>
    <w:p>
      <w:pPr>
        <w:pStyle w:val="Compact"/>
        <w:numPr>
          <w:ilvl w:val="0"/>
          <w:numId w:val="1047"/>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8"/>
        </w:numPr>
      </w:pPr>
      <w:r>
        <w:t xml:space="preserve">The author does not use background-image nor list-style-image</w:t>
      </w:r>
    </w:p>
    <w:p>
      <w:pPr>
        <w:pStyle w:val="Compact"/>
        <w:numPr>
          <w:ilvl w:val="0"/>
          <w:numId w:val="1048"/>
        </w:numPr>
      </w:pPr>
      <w:r>
        <w:t xml:space="preserve">The thesis only contains images for database and object modeling</w:t>
      </w:r>
    </w:p>
    <w:p>
      <w:pPr>
        <w:pStyle w:val="Compact"/>
        <w:numPr>
          <w:ilvl w:val="0"/>
          <w:numId w:val="1048"/>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8"/>
        </w:numPr>
      </w:pPr>
      <w:r>
        <w:t xml:space="preserve">The author does not use Data URIs</w:t>
      </w:r>
    </w:p>
    <w:p>
      <w:pPr>
        <w:pStyle w:val="Compact"/>
        <w:numPr>
          <w:ilvl w:val="0"/>
          <w:numId w:val="1048"/>
        </w:numPr>
      </w:pPr>
      <w:r>
        <w:t xml:space="preserve">The author does not support nor take advantage of Expires Headers</w:t>
      </w:r>
    </w:p>
    <w:p>
      <w:pPr>
        <w:pStyle w:val="Compact"/>
        <w:numPr>
          <w:ilvl w:val="0"/>
          <w:numId w:val="1048"/>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9"/>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9"/>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9"/>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9"/>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0"/>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1"/>
        </w:numPr>
      </w:pPr>
      <w:r>
        <w:t xml:space="preserve">The author is deprecating the use of the jquery library which was solely used for AJAX, in preference to the fetch statement.</w:t>
      </w:r>
    </w:p>
    <w:p>
      <w:pPr>
        <w:pStyle w:val="Compact"/>
        <w:numPr>
          <w:ilvl w:val="0"/>
          <w:numId w:val="1051"/>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2"/>
        </w:numPr>
      </w:pPr>
      <w:hyperlink r:id="rId200">
        <w:r>
          <w:rPr>
            <w:rStyle w:val="Hyperlink"/>
          </w:rPr>
          <w:t xml:space="preserve">Restore</w:t>
        </w:r>
      </w:hyperlink>
    </w:p>
    <w:p>
      <w:pPr>
        <w:pStyle w:val="Compact"/>
        <w:numPr>
          <w:ilvl w:val="0"/>
          <w:numId w:val="1052"/>
        </w:numPr>
      </w:pPr>
      <w:hyperlink r:id="rId201">
        <w:r>
          <w:rPr>
            <w:rStyle w:val="Hyperlink"/>
          </w:rPr>
          <w:t xml:space="preserve">Attach</w:t>
        </w:r>
      </w:hyperlink>
    </w:p>
    <w:p>
      <w:pPr>
        <w:pStyle w:val="Compact"/>
        <w:numPr>
          <w:ilvl w:val="0"/>
          <w:numId w:val="1052"/>
        </w:numPr>
      </w:pPr>
      <w:hyperlink r:id="rId202">
        <w:r>
          <w:rPr>
            <w:rStyle w:val="Hyperlink"/>
          </w:rPr>
          <w:t xml:space="preserve">Snapshot</w:t>
        </w:r>
      </w:hyperlink>
    </w:p>
    <w:p>
      <w:pPr>
        <w:pStyle w:val="Compact"/>
        <w:numPr>
          <w:ilvl w:val="0"/>
          <w:numId w:val="1052"/>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3"/>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3"/>
        </w:numPr>
      </w:pPr>
      <w:r>
        <w:t xml:space="preserve">The Top Level Domain (TLD) is the same for both the website and the API, thereby allowing for sharing of cookies.</w:t>
      </w:r>
    </w:p>
    <w:p>
      <w:pPr>
        <w:pStyle w:val="Compact"/>
        <w:numPr>
          <w:ilvl w:val="0"/>
          <w:numId w:val="105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3"/>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3"/>
        </w:numPr>
      </w:pPr>
      <w:r>
        <w:t xml:space="preserve">Out of the Create, Read, Update, and Delete (CRUD) 4 operations, the API only supports the HTTP read, SQL select statement.</w:t>
      </w:r>
    </w:p>
    <w:p>
      <w:pPr>
        <w:pStyle w:val="Compact"/>
        <w:numPr>
          <w:ilvl w:val="0"/>
          <w:numId w:val="1053"/>
        </w:numPr>
      </w:pPr>
      <w:r>
        <w:t xml:space="preserve">Filtering Resources:</w:t>
      </w:r>
      <w:r>
        <w:t xml:space="preserve"> </w:t>
      </w:r>
      <w:r>
        <w:t xml:space="preserve">SQL offers a column list, where, top, limit, and order by clauses for matching data.</w:t>
      </w:r>
    </w:p>
    <w:p>
      <w:pPr>
        <w:pStyle w:val="Compact"/>
        <w:numPr>
          <w:ilvl w:val="0"/>
          <w:numId w:val="1053"/>
        </w:numPr>
      </w:pPr>
      <w:r>
        <w:t xml:space="preserve">Body Formats:</w:t>
      </w:r>
      <w:r>
        <w:t xml:space="preserve"> </w:t>
      </w:r>
      <w:r>
        <w:t xml:space="preserve">The load penalty in XML overweighs the newness of the JSON transport medium.</w:t>
      </w:r>
    </w:p>
    <w:p>
      <w:pPr>
        <w:pStyle w:val="Compact"/>
        <w:numPr>
          <w:ilvl w:val="0"/>
          <w:numId w:val="1053"/>
        </w:numPr>
      </w:pPr>
      <w:r>
        <w:t xml:space="preserve">HTTP Status Codes:</w:t>
      </w:r>
      <w:r>
        <w:t xml:space="preserve"> </w:t>
      </w:r>
      <w:r>
        <w:t xml:space="preserve">jQuery satisfactorily handles the success or error of an asynchronous operation.</w:t>
      </w:r>
    </w:p>
    <w:p>
      <w:pPr>
        <w:pStyle w:val="Compact"/>
        <w:numPr>
          <w:ilvl w:val="0"/>
          <w:numId w:val="105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3"/>
        </w:numPr>
      </w:pPr>
      <w:r>
        <w:t xml:space="preserve">Versioning:</w:t>
      </w:r>
      <w:r>
        <w:t xml:space="preserve"> </w:t>
      </w:r>
      <w:r>
        <w:t xml:space="preserve">The progress includes:</w:t>
      </w:r>
    </w:p>
    <w:p>
      <w:pPr>
        <w:pStyle w:val="Compact"/>
        <w:numPr>
          <w:ilvl w:val="1"/>
          <w:numId w:val="1054"/>
        </w:numPr>
      </w:pPr>
      <w:r>
        <w:t xml:space="preserve">Migration to computed columns</w:t>
      </w:r>
    </w:p>
    <w:p>
      <w:pPr>
        <w:pStyle w:val="Compact"/>
        <w:numPr>
          <w:ilvl w:val="1"/>
          <w:numId w:val="1054"/>
        </w:numPr>
      </w:pPr>
      <w:r>
        <w:t xml:space="preserve">Normalization</w:t>
      </w:r>
    </w:p>
    <w:p>
      <w:pPr>
        <w:pStyle w:val="Compact"/>
        <w:numPr>
          <w:ilvl w:val="1"/>
          <w:numId w:val="1054"/>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5"/>
        </w:numPr>
      </w:pPr>
      <w:r>
        <w:t xml:space="preserve">The ASCII table set composes 26 upper and lower case alphabets. Their places will originally decide the AlphabetSequenceIndex.</w:t>
      </w:r>
    </w:p>
    <w:p>
      <w:pPr>
        <w:pStyle w:val="Compact"/>
        <w:numPr>
          <w:ilvl w:val="0"/>
          <w:numId w:val="1055"/>
        </w:numPr>
      </w:pPr>
      <w:r>
        <w:t xml:space="preserve">The digits and their larger representations of numbers are also in the ASCII table. These are computable in determining the AlphabetSequenceIndex.</w:t>
      </w:r>
    </w:p>
    <w:p>
      <w:pPr>
        <w:pStyle w:val="Compact"/>
        <w:numPr>
          <w:ilvl w:val="0"/>
          <w:numId w:val="1055"/>
        </w:numPr>
      </w:pPr>
      <w:r>
        <w:t xml:space="preserve">The null character is in the Word column, when there is only commentary.</w:t>
      </w:r>
    </w:p>
    <w:p>
      <w:pPr>
        <w:pStyle w:val="Compact"/>
        <w:numPr>
          <w:ilvl w:val="0"/>
          <w:numId w:val="1055"/>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6"/>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7"/>
        </w:numPr>
      </w:pPr>
      <w:r>
        <w:t xml:space="preserve">git status</w:t>
      </w:r>
    </w:p>
    <w:p>
      <w:pPr>
        <w:pStyle w:val="Compact"/>
        <w:numPr>
          <w:ilvl w:val="1"/>
          <w:numId w:val="1057"/>
        </w:numPr>
      </w:pPr>
      <w:r>
        <w:t xml:space="preserve">git add</w:t>
      </w:r>
    </w:p>
    <w:p>
      <w:pPr>
        <w:pStyle w:val="Compact"/>
        <w:numPr>
          <w:ilvl w:val="1"/>
          <w:numId w:val="1057"/>
        </w:numPr>
      </w:pPr>
      <w:r>
        <w:t xml:space="preserve">git commit</w:t>
      </w:r>
    </w:p>
    <w:p>
      <w:pPr>
        <w:pStyle w:val="Compact"/>
        <w:numPr>
          <w:ilvl w:val="1"/>
          <w:numId w:val="1057"/>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8"/>
        </w:numPr>
      </w:pPr>
      <w:r>
        <w:t xml:space="preserve">Pure functions</w:t>
      </w:r>
    </w:p>
    <w:p>
      <w:pPr>
        <w:pStyle w:val="Compact"/>
        <w:numPr>
          <w:ilvl w:val="1"/>
          <w:numId w:val="1058"/>
        </w:numPr>
      </w:pPr>
      <w:r>
        <w:t xml:space="preserve">On-demand compilation of web pages and services</w:t>
      </w:r>
    </w:p>
    <w:p>
      <w:pPr>
        <w:pStyle w:val="Compact"/>
        <w:numPr>
          <w:ilvl w:val="1"/>
          <w:numId w:val="1058"/>
        </w:numPr>
      </w:pPr>
      <w:r>
        <w:t xml:space="preserve">Adjustable time-out setting for the database and web request threads</w:t>
      </w:r>
    </w:p>
    <w:p>
      <w:pPr>
        <w:pStyle w:val="Compact"/>
        <w:numPr>
          <w:ilvl w:val="1"/>
          <w:numId w:val="1058"/>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9"/>
        </w:numPr>
      </w:pPr>
      <w:r>
        <w:t xml:space="preserve">The time gap: These include placing the common work in a central environment. Superseding the waterfall methodology with the more recent process, Agile and Scrum.</w:t>
      </w:r>
    </w:p>
    <w:p>
      <w:pPr>
        <w:pStyle w:val="Compact"/>
        <w:numPr>
          <w:ilvl w:val="1"/>
          <w:numId w:val="1059"/>
        </w:numPr>
      </w:pPr>
      <w:r>
        <w:t xml:space="preserve">The personnel gap: Dev/ops expertise</w:t>
      </w:r>
    </w:p>
    <w:p>
      <w:pPr>
        <w:pStyle w:val="Compact"/>
        <w:numPr>
          <w:ilvl w:val="1"/>
          <w:numId w:val="105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0"/>
        </w:numPr>
      </w:pPr>
      <w:r>
        <w:t xml:space="preserve">Cascading Style Sheets (CSS) will offer customization of what the user views by the use of, for example, Media Queries.</w:t>
      </w:r>
    </w:p>
    <w:p>
      <w:pPr>
        <w:pStyle w:val="Compact"/>
        <w:numPr>
          <w:ilvl w:val="0"/>
          <w:numId w:val="1060"/>
        </w:numPr>
      </w:pPr>
      <w:r>
        <w:t xml:space="preserve">Single Page Application (SPA) will circumvent the unit of navigation.</w:t>
      </w:r>
    </w:p>
    <w:p>
      <w:pPr>
        <w:pStyle w:val="Compact"/>
        <w:numPr>
          <w:ilvl w:val="0"/>
          <w:numId w:val="1060"/>
        </w:numPr>
      </w:pPr>
      <w:r>
        <w:t xml:space="preserve">Uniform Resource Identifier (URI) is supportable by other means of specifying information, such as Global Positioning System (GPS) Geo-Location.</w:t>
      </w:r>
    </w:p>
    <w:p>
      <w:pPr>
        <w:pStyle w:val="Compact"/>
        <w:numPr>
          <w:ilvl w:val="0"/>
          <w:numId w:val="106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1"/>
        </w:numPr>
      </w:pPr>
      <w:r>
        <w:t xml:space="preserve">Audio: God first communicated with me by His Word.</w:t>
      </w:r>
    </w:p>
    <w:p>
      <w:pPr>
        <w:pStyle w:val="Compact"/>
        <w:numPr>
          <w:ilvl w:val="0"/>
          <w:numId w:val="106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1"/>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2"/>
        </w:numPr>
      </w:pPr>
      <w:r>
        <w:t xml:space="preserve">Time: Creation...end time, period of life, marriage, worship, occupation, anniversary, prophecy and fulfillment, schedule</w:t>
      </w:r>
    </w:p>
    <w:p>
      <w:pPr>
        <w:pStyle w:val="Compact"/>
        <w:numPr>
          <w:ilvl w:val="0"/>
          <w:numId w:val="1062"/>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2"/>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2"/>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3"/>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3"/>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3"/>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4"/>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5"/>
        </w:numPr>
      </w:pPr>
      <w:r>
        <w:t xml:space="preserve">Departure: On Sunday 1999-01-17 I flew out of Sydney.</w:t>
      </w:r>
    </w:p>
    <w:p>
      <w:pPr>
        <w:pStyle w:val="Compact"/>
        <w:numPr>
          <w:ilvl w:val="0"/>
          <w:numId w:val="106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5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7"/>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7"/>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8"/>
        </w:numPr>
      </w:pPr>
      <w:r>
        <w:t xml:space="preserve">2007...2008 Common Era - the author is 40 years old: the author mentions time.</w:t>
      </w:r>
    </w:p>
    <w:p>
      <w:pPr>
        <w:pStyle w:val="Compact"/>
        <w:numPr>
          <w:ilvl w:val="0"/>
          <w:numId w:val="1068"/>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69"/>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69"/>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0"/>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0"/>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0"/>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1"/>
        </w:numPr>
      </w:pPr>
      <w:r>
        <w:t xml:space="preserve">Bible groups is the arrangement: Pentateuch, major and minor prophets, Gospel, Pauline Epistles, General Epistles...</w:t>
      </w:r>
    </w:p>
    <w:p>
      <w:pPr>
        <w:pStyle w:val="Compact"/>
        <w:numPr>
          <w:ilvl w:val="0"/>
          <w:numId w:val="1071"/>
        </w:numPr>
      </w:pPr>
      <w:r>
        <w:t xml:space="preserve">Doctrine of Imminency? Imminent</w:t>
      </w:r>
    </w:p>
    <w:p>
      <w:pPr>
        <w:pStyle w:val="Compact"/>
        <w:numPr>
          <w:ilvl w:val="0"/>
          <w:numId w:val="1071"/>
        </w:numPr>
      </w:pPr>
      <w:r>
        <w:t xml:space="preserve">Apocalyptic</w:t>
      </w:r>
    </w:p>
    <w:p>
      <w:pPr>
        <w:pStyle w:val="Compact"/>
        <w:numPr>
          <w:ilvl w:val="0"/>
          <w:numId w:val="1071"/>
        </w:numPr>
      </w:pPr>
      <w:r>
        <w:t xml:space="preserve">Word schedule</w:t>
      </w:r>
    </w:p>
    <w:p>
      <w:pPr>
        <w:pStyle w:val="Compact"/>
        <w:numPr>
          <w:ilvl w:val="1"/>
          <w:numId w:val="1072"/>
        </w:numPr>
      </w:pPr>
      <w:r>
        <w:t xml:space="preserve">Prophecy and fulfillment</w:t>
      </w:r>
    </w:p>
    <w:p>
      <w:pPr>
        <w:pStyle w:val="Compact"/>
        <w:numPr>
          <w:ilvl w:val="1"/>
          <w:numId w:val="1072"/>
        </w:numPr>
      </w:pPr>
      <w:r>
        <w:t xml:space="preserve">Dream or vision... interpretation</w:t>
      </w:r>
    </w:p>
    <w:p>
      <w:pPr>
        <w:pStyle w:val="Compact"/>
        <w:numPr>
          <w:ilvl w:val="1"/>
          <w:numId w:val="1072"/>
        </w:numPr>
      </w:pPr>
      <w:r>
        <w:t xml:space="preserve">Speaking in tongues or unknown language... translation</w:t>
      </w:r>
    </w:p>
    <w:p>
      <w:pPr>
        <w:pStyle w:val="Compact"/>
        <w:numPr>
          <w:ilvl w:val="0"/>
          <w:numId w:val="1072"/>
        </w:numPr>
      </w:pPr>
      <w:r>
        <w:t xml:space="preserve">Old and new</w:t>
      </w:r>
    </w:p>
    <w:p>
      <w:pPr>
        <w:pStyle w:val="Compact"/>
        <w:numPr>
          <w:ilvl w:val="0"/>
          <w:numId w:val="1072"/>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2"/>
        </w:numPr>
      </w:pPr>
      <w:r>
        <w:t xml:space="preserve">Anniversary</w:t>
      </w:r>
    </w:p>
    <w:p>
      <w:pPr>
        <w:pStyle w:val="Compact"/>
        <w:numPr>
          <w:ilvl w:val="0"/>
          <w:numId w:val="1072"/>
        </w:numPr>
      </w:pPr>
      <w:r>
        <w:t xml:space="preserve">Succession</w:t>
      </w:r>
    </w:p>
    <w:p>
      <w:pPr>
        <w:pStyle w:val="Compact"/>
        <w:numPr>
          <w:ilvl w:val="0"/>
          <w:numId w:val="1072"/>
        </w:numPr>
      </w:pPr>
      <w:r>
        <w:t xml:space="preserve">Honor</w:t>
      </w:r>
    </w:p>
    <w:p>
      <w:pPr>
        <w:pStyle w:val="Compact"/>
        <w:numPr>
          <w:ilvl w:val="0"/>
          <w:numId w:val="1072"/>
        </w:numPr>
      </w:pPr>
      <w:r>
        <w:t xml:space="preserve">Tithes and offering, sacrifice</w:t>
      </w:r>
    </w:p>
    <w:p>
      <w:pPr>
        <w:pStyle w:val="Compact"/>
        <w:numPr>
          <w:ilvl w:val="0"/>
          <w:numId w:val="1072"/>
        </w:numPr>
      </w:pPr>
      <w:r>
        <w:t xml:space="preserve">Conversion</w:t>
      </w:r>
    </w:p>
    <w:p>
      <w:pPr>
        <w:pStyle w:val="Compact"/>
        <w:numPr>
          <w:ilvl w:val="0"/>
          <w:numId w:val="1072"/>
        </w:numPr>
      </w:pPr>
      <w:r>
        <w:t xml:space="preserve">Redemption</w:t>
      </w:r>
    </w:p>
    <w:p>
      <w:pPr>
        <w:pStyle w:val="Compact"/>
        <w:numPr>
          <w:ilvl w:val="0"/>
          <w:numId w:val="1072"/>
        </w:numPr>
      </w:pPr>
      <w:r>
        <w:t xml:space="preserve">Date setting</w:t>
      </w:r>
    </w:p>
    <w:p>
      <w:pPr>
        <w:pStyle w:val="Compact"/>
        <w:numPr>
          <w:ilvl w:val="0"/>
          <w:numId w:val="1072"/>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3"/>
        </w:numPr>
      </w:pPr>
      <w:r>
        <w:t xml:space="preserve">In the HisWord table, the order of belief is:</w:t>
      </w:r>
    </w:p>
    <w:p>
      <w:pPr>
        <w:pStyle w:val="Compact"/>
        <w:numPr>
          <w:ilvl w:val="1"/>
          <w:numId w:val="1074"/>
        </w:numPr>
      </w:pPr>
      <w:r>
        <w:t xml:space="preserve">Scenery</w:t>
      </w:r>
    </w:p>
    <w:p>
      <w:pPr>
        <w:pStyle w:val="Compact"/>
        <w:numPr>
          <w:ilvl w:val="1"/>
          <w:numId w:val="1074"/>
        </w:numPr>
      </w:pPr>
      <w:r>
        <w:t xml:space="preserve">Commentary</w:t>
      </w:r>
    </w:p>
    <w:p>
      <w:pPr>
        <w:pStyle w:val="Compact"/>
        <w:numPr>
          <w:ilvl w:val="1"/>
          <w:numId w:val="1074"/>
        </w:numPr>
      </w:pPr>
      <w:r>
        <w:t xml:space="preserve">Word</w:t>
      </w:r>
    </w:p>
    <w:p>
      <w:pPr>
        <w:pStyle w:val="Compact"/>
        <w:numPr>
          <w:ilvl w:val="1"/>
          <w:numId w:val="1074"/>
        </w:numPr>
      </w:pPr>
      <w:r>
        <w:t xml:space="preserve">System generated: DateTime and identity columns</w:t>
      </w:r>
    </w:p>
    <w:p>
      <w:pPr>
        <w:pStyle w:val="Compact"/>
        <w:numPr>
          <w:ilvl w:val="1"/>
          <w:numId w:val="107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4"/>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5"/>
        </w:numPr>
      </w:pPr>
      <w:r>
        <w:t xml:space="preserve">The Messiah</w:t>
      </w:r>
    </w:p>
    <w:p>
      <w:pPr>
        <w:pStyle w:val="Compact"/>
        <w:numPr>
          <w:ilvl w:val="0"/>
          <w:numId w:val="1075"/>
        </w:numPr>
      </w:pPr>
      <w:r>
        <w:t xml:space="preserve">The king</w:t>
      </w:r>
    </w:p>
    <w:p>
      <w:pPr>
        <w:pStyle w:val="FirstParagraph"/>
      </w:pPr>
      <w:hyperlink r:id="rId416">
        <w:r>
          <w:rPr>
            <w:rStyle w:val="Hyperlink"/>
          </w:rPr>
          <w:t xml:space="preserve">How my organization is the best?</w:t>
        </w:r>
      </w:hyperlink>
    </w:p>
    <w:p>
      <w:pPr>
        <w:pStyle w:val="Compact"/>
        <w:numPr>
          <w:ilvl w:val="0"/>
          <w:numId w:val="1076"/>
        </w:numPr>
      </w:pPr>
      <w:r>
        <w:t xml:space="preserve">Alphabet places, word spelling, and sentence composition</w:t>
      </w:r>
    </w:p>
    <w:p>
      <w:pPr>
        <w:pStyle w:val="Compact"/>
        <w:numPr>
          <w:ilvl w:val="0"/>
          <w:numId w:val="1076"/>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7"/>
        </w:numPr>
      </w:pPr>
      <w:hyperlink r:id="rId418">
        <w:r>
          <w:rPr>
            <w:rStyle w:val="Hyperlink"/>
          </w:rPr>
          <w:t xml:space="preserve">BibleReference</w:t>
        </w:r>
      </w:hyperlink>
      <w:r>
        <w:t xml:space="preserve"> </w:t>
      </w:r>
      <w:r>
        <w:t xml:space="preserve">uses whole numbers for representation.</w:t>
      </w:r>
    </w:p>
    <w:p>
      <w:pPr>
        <w:pStyle w:val="Compact"/>
        <w:numPr>
          <w:ilvl w:val="0"/>
          <w:numId w:val="1077"/>
        </w:numPr>
      </w:pPr>
      <w:hyperlink r:id="rId419">
        <w:r>
          <w:rPr>
            <w:rStyle w:val="Hyperlink"/>
          </w:rPr>
          <w:t xml:space="preserve">Who, what, when, where, why?</w:t>
        </w:r>
      </w:hyperlink>
    </w:p>
    <w:p>
      <w:pPr>
        <w:pStyle w:val="Compact"/>
        <w:numPr>
          <w:ilvl w:val="0"/>
          <w:numId w:val="1077"/>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8"/>
              </w:numPr>
            </w:pPr>
            <w:hyperlink r:id="rId423">
              <w:r>
                <w:rPr>
                  <w:rStyle w:val="Hyperlink"/>
                </w:rPr>
                <w:t xml:space="preserve">Microsoft SQL Server</w:t>
              </w:r>
            </w:hyperlink>
          </w:p>
          <w:p>
            <w:pPr>
              <w:pStyle w:val="Compact"/>
              <w:numPr>
                <w:ilvl w:val="0"/>
                <w:numId w:val="1078"/>
              </w:numPr>
            </w:pPr>
            <w:hyperlink r:id="rId424">
              <w:r>
                <w:rPr>
                  <w:rStyle w:val="Hyperlink"/>
                </w:rPr>
                <w:t xml:space="preserve">SQL Server Management Studio</w:t>
              </w:r>
            </w:hyperlink>
          </w:p>
          <w:p>
            <w:pPr>
              <w:pStyle w:val="Compact"/>
              <w:numPr>
                <w:ilvl w:val="0"/>
                <w:numId w:val="107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9"/>
              </w:numPr>
            </w:pPr>
            <w:r>
              <w:t xml:space="preserve">Views</w:t>
            </w:r>
          </w:p>
          <w:p>
            <w:pPr>
              <w:pStyle w:val="Compact"/>
              <w:numPr>
                <w:ilvl w:val="1"/>
                <w:numId w:val="1079"/>
              </w:numPr>
            </w:pPr>
            <w:r>
              <w:t xml:space="preserve">User defined functions (UDF)</w:t>
            </w:r>
          </w:p>
          <w:p>
            <w:pPr>
              <w:pStyle w:val="Compact"/>
              <w:numPr>
                <w:ilvl w:val="1"/>
                <w:numId w:val="1079"/>
              </w:numPr>
            </w:pPr>
            <w:r>
              <w:t xml:space="preserve">Stored procedures</w:t>
            </w:r>
          </w:p>
          <w:p>
            <w:pPr>
              <w:pStyle w:val="Compact"/>
              <w:numPr>
                <w:ilvl w:val="0"/>
                <w:numId w:val="1079"/>
              </w:numPr>
            </w:pPr>
            <w:r>
              <w:t xml:space="preserve">Application code layer:</w:t>
            </w:r>
          </w:p>
          <w:p>
            <w:pPr>
              <w:pStyle w:val="Compact"/>
              <w:numPr>
                <w:ilvl w:val="1"/>
                <w:numId w:val="1080"/>
              </w:numPr>
            </w:pPr>
            <w:r>
              <w:t xml:space="preserve">.asmx</w:t>
            </w:r>
          </w:p>
          <w:p>
            <w:pPr>
              <w:pStyle w:val="Compact"/>
              <w:numPr>
                <w:ilvl w:val="1"/>
                <w:numId w:val="1080"/>
              </w:numPr>
            </w:pPr>
            <w:r>
              <w:t xml:space="preserve">Business and database access code</w:t>
            </w:r>
          </w:p>
          <w:p>
            <w:pPr>
              <w:pStyle w:val="Compact"/>
              <w:numPr>
                <w:ilvl w:val="0"/>
                <w:numId w:val="1080"/>
              </w:numPr>
            </w:pPr>
            <w:r>
              <w:t xml:space="preserve">User-interface (UI) layer:</w:t>
            </w:r>
          </w:p>
          <w:p>
            <w:pPr>
              <w:pStyle w:val="Compact"/>
              <w:numPr>
                <w:ilvl w:val="1"/>
                <w:numId w:val="1081"/>
              </w:numPr>
            </w:pPr>
            <w:r>
              <w:t xml:space="preserve">Browsers</w:t>
            </w:r>
          </w:p>
          <w:p>
            <w:pPr>
              <w:pStyle w:val="Compact"/>
              <w:numPr>
                <w:ilvl w:val="1"/>
                <w:numId w:val="1081"/>
              </w:numPr>
            </w:pPr>
            <w:r>
              <w:t xml:space="preserve">.html, .js, and .css files</w:t>
            </w:r>
          </w:p>
        </w:tc>
        <w:tc>
          <w:tcPr/>
          <w:p>
            <w:pPr>
              <w:pStyle w:val="Compact"/>
              <w:numPr>
                <w:ilvl w:val="0"/>
                <w:numId w:val="1082"/>
              </w:numPr>
            </w:pPr>
            <w:hyperlink r:id="rId425">
              <w:r>
                <w:rPr>
                  <w:rStyle w:val="Hyperlink"/>
                </w:rPr>
                <w:t xml:space="preserve">Python</w:t>
              </w:r>
            </w:hyperlink>
          </w:p>
          <w:p>
            <w:pPr>
              <w:pStyle w:val="Compact"/>
              <w:numPr>
                <w:ilvl w:val="0"/>
                <w:numId w:val="1082"/>
              </w:numPr>
            </w:pPr>
            <w:hyperlink r:id="rId426">
              <w:r>
                <w:rPr>
                  <w:rStyle w:val="Hyperlink"/>
                </w:rPr>
                <w:t xml:space="preserve">Machine learning library, for example, Scikit-learn</w:t>
              </w:r>
            </w:hyperlink>
          </w:p>
          <w:p>
            <w:pPr>
              <w:pStyle w:val="Compact"/>
              <w:numPr>
                <w:ilvl w:val="0"/>
                <w:numId w:val="1082"/>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2"/>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2"/>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3"/>
              </w:numPr>
            </w:pPr>
            <w:r>
              <w:t xml:space="preserve">How proprietary is the architecture?</w:t>
            </w:r>
          </w:p>
          <w:p>
            <w:pPr>
              <w:pStyle w:val="Compact"/>
              <w:numPr>
                <w:ilvl w:val="0"/>
                <w:numId w:val="1083"/>
              </w:numPr>
            </w:pPr>
            <w:r>
              <w:t xml:space="preserve">What is the portability of the code?</w:t>
            </w:r>
          </w:p>
          <w:p>
            <w:pPr>
              <w:pStyle w:val="Compact"/>
              <w:numPr>
                <w:ilvl w:val="0"/>
                <w:numId w:val="1083"/>
              </w:numPr>
            </w:pPr>
            <w:r>
              <w:t xml:space="preserve">Shift away... from server to client.</w:t>
            </w:r>
          </w:p>
          <w:p>
            <w:pPr>
              <w:pStyle w:val="Compact"/>
              <w:numPr>
                <w:ilvl w:val="0"/>
                <w:numId w:val="1083"/>
              </w:numPr>
            </w:pPr>
            <w:hyperlink r:id="rId429">
              <w:r>
                <w:rPr>
                  <w:rStyle w:val="Hyperlink"/>
                </w:rPr>
                <w:t xml:space="preserve">The world has moved away from... packaged software to distributed software.</w:t>
              </w:r>
            </w:hyperlink>
          </w:p>
          <w:p>
            <w:pPr>
              <w:pStyle w:val="Compact"/>
              <w:numPr>
                <w:ilvl w:val="0"/>
                <w:numId w:val="1083"/>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4"/>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4"/>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4"/>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4"/>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4"/>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4"/>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5"/>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5"/>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5"/>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6"/>
        </w:numPr>
      </w:pPr>
      <w:r>
        <w:t xml:space="preserve">2024-07-12T06:25:00</w:t>
      </w:r>
      <w:r>
        <w:t xml:space="preserve"> </w:t>
      </w:r>
      <w:hyperlink r:id="rId447">
        <w:r>
          <w:rPr>
            <w:rStyle w:val="Hyperlink"/>
          </w:rPr>
          <w:t xml:space="preserve">How much period... we have the same?</w:t>
        </w:r>
      </w:hyperlink>
    </w:p>
    <w:p>
      <w:pPr>
        <w:pStyle w:val="Compact"/>
        <w:numPr>
          <w:ilvl w:val="1"/>
          <w:numId w:val="1087"/>
        </w:numPr>
      </w:pPr>
      <w:r>
        <w:t xml:space="preserve">Telsis integrates programmable script and audio recording. MP3 is an industry standard.</w:t>
      </w:r>
    </w:p>
    <w:p>
      <w:pPr>
        <w:pStyle w:val="Compact"/>
        <w:numPr>
          <w:ilvl w:val="1"/>
          <w:numId w:val="108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8"/>
        </w:numPr>
      </w:pPr>
      <w:r>
        <w:t xml:space="preserve">Publication date: When was it written? The book of Job is regarded as the 1st written book in the Bible.</w:t>
      </w:r>
    </w:p>
    <w:p>
      <w:pPr>
        <w:pStyle w:val="Compact"/>
        <w:numPr>
          <w:ilvl w:val="0"/>
          <w:numId w:val="108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8"/>
        </w:numPr>
      </w:pPr>
      <w:r>
        <w:t xml:space="preserve">Genealogy: The birth order. Our ancestors and offspring.</w:t>
      </w:r>
    </w:p>
    <w:p>
      <w:pPr>
        <w:pStyle w:val="Compact"/>
        <w:numPr>
          <w:ilvl w:val="0"/>
          <w:numId w:val="1088"/>
        </w:numPr>
      </w:pPr>
      <w:r>
        <w:t xml:space="preserve">Prophecy and fulfillment</w:t>
      </w:r>
    </w:p>
    <w:p>
      <w:pPr>
        <w:pStyle w:val="Compact"/>
        <w:numPr>
          <w:ilvl w:val="0"/>
          <w:numId w:val="1088"/>
        </w:numPr>
      </w:pPr>
      <w:r>
        <w:t xml:space="preserve">Bible word, synonym and opposite</w:t>
      </w:r>
    </w:p>
    <w:p>
      <w:pPr>
        <w:pStyle w:val="Compact"/>
        <w:numPr>
          <w:ilvl w:val="0"/>
          <w:numId w:val="1088"/>
        </w:numPr>
      </w:pPr>
      <w:r>
        <w:t xml:space="preserve">Traditional versus (VS) modern</w:t>
      </w:r>
    </w:p>
    <w:p>
      <w:pPr>
        <w:pStyle w:val="Compact"/>
        <w:numPr>
          <w:ilvl w:val="0"/>
          <w:numId w:val="1088"/>
        </w:numPr>
      </w:pPr>
      <w:r>
        <w:t xml:space="preserve">Speaker and audience</w:t>
      </w:r>
    </w:p>
    <w:p>
      <w:pPr>
        <w:pStyle w:val="Compact"/>
        <w:numPr>
          <w:ilvl w:val="0"/>
          <w:numId w:val="1088"/>
        </w:numPr>
      </w:pPr>
      <w:r>
        <w:t xml:space="preserve">Expiry date, for example, the Davidic Covenant transitioned to the Messianic Covenant.</w:t>
      </w:r>
    </w:p>
    <w:p>
      <w:pPr>
        <w:pStyle w:val="Compact"/>
        <w:numPr>
          <w:ilvl w:val="0"/>
          <w:numId w:val="1088"/>
        </w:numPr>
      </w:pPr>
      <w:r>
        <w:t xml:space="preserve">Author and book group</w:t>
      </w:r>
    </w:p>
    <w:p>
      <w:pPr>
        <w:pStyle w:val="Compact"/>
        <w:numPr>
          <w:ilvl w:val="0"/>
          <w:numId w:val="1088"/>
        </w:numPr>
      </w:pPr>
      <w:r>
        <w:t xml:space="preserve">Citation</w:t>
      </w:r>
    </w:p>
    <w:p>
      <w:pPr>
        <w:pStyle w:val="Compact"/>
        <w:numPr>
          <w:ilvl w:val="0"/>
          <w:numId w:val="1088"/>
        </w:numPr>
      </w:pPr>
      <w:r>
        <w:t xml:space="preserve">Geo-Location</w:t>
      </w:r>
    </w:p>
    <w:p>
      <w:pPr>
        <w:pStyle w:val="Compact"/>
        <w:numPr>
          <w:ilvl w:val="0"/>
          <w:numId w:val="108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89"/>
        </w:numPr>
      </w:pPr>
      <w:r>
        <w:t xml:space="preserve">An instruction including a keyword and object(s): Let there be... An instruction accompanied by action(s) per day</w:t>
      </w:r>
    </w:p>
    <w:p>
      <w:pPr>
        <w:pStyle w:val="Compact"/>
        <w:numPr>
          <w:ilvl w:val="0"/>
          <w:numId w:val="1089"/>
        </w:numPr>
      </w:pPr>
      <w:r>
        <w:t xml:space="preserve">Observation of result: Good</w:t>
      </w:r>
    </w:p>
    <w:p>
      <w:pPr>
        <w:pStyle w:val="Compact"/>
        <w:numPr>
          <w:ilvl w:val="0"/>
          <w:numId w:val="1089"/>
        </w:numPr>
      </w:pPr>
      <w:r>
        <w:t xml:space="preserve">Identity: Day of the week, chronologically, naming</w:t>
      </w:r>
    </w:p>
    <w:p>
      <w:pPr>
        <w:pStyle w:val="Compact"/>
        <w:numPr>
          <w:ilvl w:val="0"/>
          <w:numId w:val="108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0"/>
        </w:numPr>
      </w:pPr>
      <w:hyperlink r:id="rId450">
        <w:r>
          <w:rPr>
            <w:rStyle w:val="Hyperlink"/>
          </w:rPr>
          <w:t xml:space="preserve">An association of being alike... is the assurance of the same.</w:t>
        </w:r>
      </w:hyperlink>
    </w:p>
    <w:p>
      <w:pPr>
        <w:pStyle w:val="Compact"/>
        <w:numPr>
          <w:ilvl w:val="0"/>
          <w:numId w:val="1090"/>
        </w:numPr>
      </w:pPr>
      <w:hyperlink r:id="rId451">
        <w:r>
          <w:rPr>
            <w:rStyle w:val="Hyperlink"/>
          </w:rPr>
          <w:t xml:space="preserve">The continuation of myself... is all I am allowed.</w:t>
        </w:r>
      </w:hyperlink>
    </w:p>
    <w:p>
      <w:pPr>
        <w:pStyle w:val="Compact"/>
        <w:numPr>
          <w:ilvl w:val="0"/>
          <w:numId w:val="1090"/>
        </w:numPr>
      </w:pPr>
      <w:hyperlink r:id="rId452">
        <w:r>
          <w:rPr>
            <w:rStyle w:val="Hyperlink"/>
          </w:rPr>
          <w:t xml:space="preserve">One side... the decider.</w:t>
        </w:r>
      </w:hyperlink>
    </w:p>
    <w:p>
      <w:pPr>
        <w:pStyle w:val="Compact"/>
        <w:numPr>
          <w:ilvl w:val="0"/>
          <w:numId w:val="109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2"/>
        </w:numPr>
      </w:pPr>
      <w:r>
        <w:t xml:space="preserve">The computers were IBM, Apple, Radio Shack</w:t>
      </w:r>
    </w:p>
    <w:p>
      <w:pPr>
        <w:pStyle w:val="Compact"/>
        <w:numPr>
          <w:ilvl w:val="1"/>
          <w:numId w:val="1092"/>
        </w:numPr>
      </w:pPr>
      <w:r>
        <w:t xml:space="preserve">The programming languages were Microsoft's Basic and Borland's Turbo Pascal</w:t>
      </w:r>
    </w:p>
    <w:p>
      <w:pPr>
        <w:pStyle w:val="Compact"/>
        <w:numPr>
          <w:ilvl w:val="1"/>
          <w:numId w:val="1092"/>
        </w:numPr>
      </w:pPr>
      <w:r>
        <w:t xml:space="preserve">The applications were WordStar wordprocessor, Lotus 1-2-3 spreadsheet, dBASE</w:t>
      </w:r>
    </w:p>
    <w:p>
      <w:pPr>
        <w:pStyle w:val="Compact"/>
        <w:numPr>
          <w:ilvl w:val="0"/>
          <w:numId w:val="1092"/>
        </w:numPr>
      </w:pPr>
      <w:r>
        <w:t xml:space="preserve">IBM employee:</w:t>
      </w:r>
      <w:r>
        <w:br/>
      </w:r>
    </w:p>
    <w:p>
      <w:pPr>
        <w:pStyle w:val="Compact"/>
        <w:numPr>
          <w:ilvl w:val="1"/>
          <w:numId w:val="109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3"/>
        </w:numPr>
      </w:pPr>
      <w:r>
        <w:t xml:space="preserve">In Sydney, Australia, Alex Koutsombos, an IBM employee, sent periodic Java programming language e-mails</w:t>
      </w:r>
    </w:p>
    <w:p>
      <w:pPr>
        <w:pStyle w:val="Compact"/>
        <w:numPr>
          <w:ilvl w:val="0"/>
          <w:numId w:val="1093"/>
        </w:numPr>
      </w:pPr>
      <w:r>
        <w:t xml:space="preserve">IBM event:</w:t>
      </w:r>
      <w:r>
        <w:br/>
      </w:r>
    </w:p>
    <w:p>
      <w:pPr>
        <w:pStyle w:val="Compact"/>
        <w:numPr>
          <w:ilvl w:val="1"/>
          <w:numId w:val="1094"/>
        </w:numPr>
      </w:pPr>
      <w:r>
        <w:t xml:space="preserve">In Sydney, Australia, the author received an end-of-year gift of wine from IBM</w:t>
      </w:r>
    </w:p>
    <w:p>
      <w:pPr>
        <w:pStyle w:val="Compact"/>
        <w:numPr>
          <w:ilvl w:val="1"/>
          <w:numId w:val="1094"/>
        </w:numPr>
      </w:pPr>
      <w:r>
        <w:t xml:space="preserve">In Sydney, Australia, the author interviewed for a Microsoft SQL Server database administrator (DBA) role with IBM for the Sydney 2000 Olympics</w:t>
      </w:r>
    </w:p>
    <w:p>
      <w:pPr>
        <w:pStyle w:val="Compact"/>
        <w:numPr>
          <w:ilvl w:val="1"/>
          <w:numId w:val="1094"/>
        </w:numPr>
      </w:pPr>
      <w:r>
        <w:t xml:space="preserve">In San Francisco, California, the author attended an evening after-work party that was organized by IBM</w:t>
      </w:r>
    </w:p>
    <w:p>
      <w:pPr>
        <w:pStyle w:val="Compact"/>
        <w:numPr>
          <w:ilvl w:val="1"/>
          <w:numId w:val="109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5"/>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6"/>
        </w:numPr>
      </w:pPr>
      <w:r>
        <w:t xml:space="preserve">The author progressed from authoring disparate HTML files to recording information in a relational database.</w:t>
      </w:r>
    </w:p>
    <w:p>
      <w:pPr>
        <w:pStyle w:val="Compact"/>
        <w:numPr>
          <w:ilvl w:val="0"/>
          <w:numId w:val="1096"/>
        </w:numPr>
      </w:pPr>
      <w:r>
        <w:t xml:space="preserve">This transition offers an opportunity to analyze tables, columns and rows.</w:t>
      </w:r>
    </w:p>
    <w:p>
      <w:pPr>
        <w:pStyle w:val="Compact"/>
        <w:numPr>
          <w:ilvl w:val="0"/>
          <w:numId w:val="1096"/>
        </w:numPr>
      </w:pPr>
      <w:r>
        <w:t xml:space="preserve">Functional dependencies of relationships between columns are determined.</w:t>
      </w:r>
    </w:p>
    <w:p>
      <w:pPr>
        <w:pStyle w:val="Compact"/>
        <w:numPr>
          <w:ilvl w:val="0"/>
          <w:numId w:val="1096"/>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7"/>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8"/>
        </w:numPr>
      </w:pPr>
      <w:r>
        <w:t xml:space="preserve">Identity columns cannot be null</w:t>
      </w:r>
    </w:p>
    <w:p>
      <w:pPr>
        <w:pStyle w:val="Compact"/>
        <w:numPr>
          <w:ilvl w:val="1"/>
          <w:numId w:val="1098"/>
        </w:numPr>
      </w:pPr>
      <w:r>
        <w:t xml:space="preserve">DateTime type columns will default to the system's datetime</w:t>
      </w:r>
    </w:p>
    <w:p>
      <w:pPr>
        <w:pStyle w:val="Compact"/>
        <w:numPr>
          <w:ilvl w:val="1"/>
          <w:numId w:val="1098"/>
        </w:numPr>
      </w:pPr>
      <w:r>
        <w:t xml:space="preserve">The columns that are part of a primary key cannot be null</w:t>
      </w:r>
    </w:p>
    <w:p>
      <w:pPr>
        <w:pStyle w:val="Compact"/>
        <w:numPr>
          <w:ilvl w:val="0"/>
          <w:numId w:val="1098"/>
        </w:numPr>
      </w:pPr>
      <w:r>
        <w:t xml:space="preserve">Dynamic online catalog based on the relational model:</w:t>
      </w:r>
      <w:r>
        <w:br/>
      </w:r>
      <w:r>
        <w:t xml:space="preserve">INFORMATION_SCHEMA offers metadata, and it is questioned via SQL.</w:t>
      </w:r>
    </w:p>
    <w:p>
      <w:pPr>
        <w:pStyle w:val="Compact"/>
        <w:numPr>
          <w:ilvl w:val="0"/>
          <w:numId w:val="1098"/>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9"/>
              </w:numPr>
            </w:pPr>
            <w:r>
              <w:t xml:space="preserve">Primary key or unique index duplication. A primary key column may not be null.</w:t>
            </w:r>
          </w:p>
          <w:p>
            <w:pPr>
              <w:pStyle w:val="Compact"/>
              <w:numPr>
                <w:ilvl w:val="0"/>
                <w:numId w:val="1099"/>
              </w:numPr>
            </w:pPr>
            <w:r>
              <w:t xml:space="preserve">Invalid datatype or extra large data size or out-of-range</w:t>
            </w:r>
          </w:p>
          <w:p>
            <w:pPr>
              <w:pStyle w:val="Compact"/>
              <w:numPr>
                <w:ilvl w:val="0"/>
                <w:numId w:val="109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9"/>
        </w:numPr>
      </w:pPr>
      <w:r>
        <w:t xml:space="preserve">The view updating rule:</w:t>
      </w:r>
      <w:r>
        <w:br/>
      </w:r>
      <w:r>
        <w:t xml:space="preserve">Only computed columns cannot be updated.</w:t>
      </w:r>
    </w:p>
    <w:p>
      <w:pPr>
        <w:pStyle w:val="Compact"/>
        <w:numPr>
          <w:ilvl w:val="0"/>
          <w:numId w:val="109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099"/>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099"/>
        </w:numPr>
      </w:pPr>
      <w:r>
        <w:t xml:space="preserve">Integrity independence:</w:t>
      </w:r>
      <w:r>
        <w:br/>
      </w:r>
      <w:r>
        <w:t xml:space="preserve">The author is not implementing constraints.</w:t>
      </w:r>
    </w:p>
    <w:p>
      <w:pPr>
        <w:pStyle w:val="Compact"/>
        <w:numPr>
          <w:ilvl w:val="0"/>
          <w:numId w:val="109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0"/>
        </w:numPr>
      </w:pPr>
      <w:r>
        <w:t xml:space="preserve">User-facing:</w:t>
      </w:r>
      <w:r>
        <w:t xml:space="preserve"> </w:t>
      </w:r>
      <w:r>
        <w:t xml:space="preserve">A user enters a received word, and there is a set of tabular responses.</w:t>
      </w:r>
    </w:p>
    <w:p>
      <w:pPr>
        <w:pStyle w:val="Compact"/>
        <w:numPr>
          <w:ilvl w:val="0"/>
          <w:numId w:val="1100"/>
        </w:numPr>
      </w:pPr>
      <w:r>
        <w:t xml:space="preserve">Functional:</w:t>
      </w:r>
      <w:r>
        <w:t xml:space="preserve"> </w:t>
      </w:r>
      <w:r>
        <w:t xml:space="preserve">This is a Single Page Application (SPA) that depends on AJAX, and it calls multiple web-services.</w:t>
      </w:r>
    </w:p>
    <w:p>
      <w:pPr>
        <w:pStyle w:val="Compact"/>
        <w:numPr>
          <w:ilvl w:val="0"/>
          <w:numId w:val="110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0"/>
        </w:numPr>
      </w:pPr>
      <w:r>
        <w:t xml:space="preserve">Independent:</w:t>
      </w:r>
      <w:r>
        <w:t xml:space="preserve"> </w:t>
      </w:r>
      <w:r>
        <w:t xml:space="preserve">This is a composite of previous stand-alone work.</w:t>
      </w:r>
    </w:p>
    <w:p>
      <w:pPr>
        <w:pStyle w:val="Compact"/>
        <w:numPr>
          <w:ilvl w:val="0"/>
          <w:numId w:val="1100"/>
        </w:numPr>
      </w:pPr>
      <w:r>
        <w:t xml:space="preserve">Purposive:</w:t>
      </w:r>
      <w:r>
        <w:t xml:space="preserve"> </w:t>
      </w:r>
      <w:r>
        <w:t xml:space="preserve">Based on user input, the system retrieves data, while also allowing further queries.</w:t>
      </w:r>
    </w:p>
    <w:p>
      <w:pPr>
        <w:pStyle w:val="Compact"/>
        <w:numPr>
          <w:ilvl w:val="0"/>
          <w:numId w:val="1100"/>
        </w:numPr>
      </w:pPr>
      <w:r>
        <w:t xml:space="preserve">Reusable:</w:t>
      </w:r>
      <w:r>
        <w:t xml:space="preserve"> </w:t>
      </w:r>
      <w:r>
        <w:t xml:space="preserve">The idea is to retrieve information from a set of sources and send the results to various destinations.</w:t>
      </w:r>
    </w:p>
    <w:p>
      <w:pPr>
        <w:pStyle w:val="Compact"/>
        <w:numPr>
          <w:ilvl w:val="0"/>
          <w:numId w:val="110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1"/>
        </w:numPr>
      </w:pPr>
      <w:r>
        <w:t xml:space="preserve">The 2 Transact-SQL functions that the author uses are DateDiff() and DateAdd() with the day metric unit.</w:t>
      </w:r>
    </w:p>
    <w:p>
      <w:pPr>
        <w:pStyle w:val="Compact"/>
        <w:numPr>
          <w:ilvl w:val="0"/>
          <w:numId w:val="1101"/>
        </w:numPr>
      </w:pPr>
      <w:r>
        <w:t xml:space="preserve">The author's source, Wikipedia.org, places dates in high visibility locations.</w:t>
      </w:r>
    </w:p>
    <w:p>
      <w:pPr>
        <w:pStyle w:val="Compact"/>
        <w:numPr>
          <w:ilvl w:val="0"/>
          <w:numId w:val="1101"/>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2"/>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2"/>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2"/>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3"/>
        </w:numPr>
      </w:pPr>
      <w:r>
        <w:t xml:space="preserve">Initially, the author's strength lay in the database.</w:t>
      </w:r>
      <w:r>
        <w:t xml:space="preserve"> </w:t>
      </w:r>
      <w:r>
        <w:t xml:space="preserve">The author parsed XML data in datasets, datatables, datarows.</w:t>
      </w:r>
    </w:p>
    <w:p>
      <w:pPr>
        <w:pStyle w:val="Compact"/>
        <w:numPr>
          <w:ilvl w:val="0"/>
          <w:numId w:val="1103"/>
        </w:numPr>
      </w:pPr>
      <w:r>
        <w:t xml:space="preserve">The author's familiarization with JavaScript meant client-side work.</w:t>
      </w:r>
    </w:p>
    <w:p>
      <w:pPr>
        <w:pStyle w:val="Compact"/>
        <w:numPr>
          <w:ilvl w:val="0"/>
          <w:numId w:val="1103"/>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4"/>
        </w:numPr>
      </w:pPr>
      <w:r>
        <w:t xml:space="preserve">GetAPage.html serves as a gateway to specialized links.</w:t>
      </w:r>
    </w:p>
    <w:p>
      <w:pPr>
        <w:pStyle w:val="Compact"/>
        <w:numPr>
          <w:ilvl w:val="1"/>
          <w:numId w:val="1104"/>
        </w:numPr>
      </w:pPr>
      <w:r>
        <w:t xml:space="preserve">GetAPage.html saves users from having to remember specific URLs and opening multiple browser tabs.</w:t>
      </w:r>
    </w:p>
    <w:p>
      <w:pPr>
        <w:pStyle w:val="Compact"/>
        <w:numPr>
          <w:ilvl w:val="0"/>
          <w:numId w:val="1104"/>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5"/>
        </w:numPr>
      </w:pPr>
      <w:r>
        <w:t xml:space="preserve">To calculate the AlphabetSequenceIndex the attempts by hand may suffice</w:t>
      </w:r>
    </w:p>
    <w:p>
      <w:pPr>
        <w:pStyle w:val="Compact"/>
        <w:numPr>
          <w:ilvl w:val="0"/>
          <w:numId w:val="1105"/>
        </w:numPr>
      </w:pPr>
      <w:r>
        <w:t xml:space="preserve">BibleWord may not be deductible until ignoring the parts of speech</w:t>
      </w:r>
    </w:p>
    <w:p>
      <w:pPr>
        <w:pStyle w:val="Compact"/>
        <w:numPr>
          <w:ilvl w:val="0"/>
          <w:numId w:val="1105"/>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6"/>
        </w:numPr>
      </w:pPr>
      <w:hyperlink r:id="rId499">
        <w:r>
          <w:rPr>
            <w:rStyle w:val="Hyperlink"/>
          </w:rPr>
          <w:t xml:space="preserve">Where are the differences...companion?</w:t>
        </w:r>
      </w:hyperlink>
    </w:p>
    <w:p>
      <w:pPr>
        <w:pStyle w:val="Compact"/>
        <w:numPr>
          <w:ilvl w:val="0"/>
          <w:numId w:val="1106"/>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7"/>
        </w:numPr>
      </w:pPr>
      <w:r>
        <w:t xml:space="preserve">Data:</w:t>
      </w:r>
    </w:p>
    <w:p>
      <w:pPr>
        <w:pStyle w:val="Compact"/>
        <w:numPr>
          <w:ilvl w:val="1"/>
          <w:numId w:val="1108"/>
        </w:numPr>
      </w:pPr>
      <w:r>
        <w:t xml:space="preserve">Biblical data is hosted locally and accessible via the Internet by linking to web addresses or placing web service requests.</w:t>
      </w:r>
    </w:p>
    <w:p>
      <w:pPr>
        <w:pStyle w:val="Compact"/>
        <w:numPr>
          <w:ilvl w:val="1"/>
          <w:numId w:val="1108"/>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9"/>
        </w:numPr>
      </w:pPr>
      <w:r>
        <w:t xml:space="preserve">Language translation</w:t>
      </w:r>
    </w:p>
    <w:p>
      <w:pPr>
        <w:pStyle w:val="Compact"/>
        <w:numPr>
          <w:ilvl w:val="1"/>
          <w:numId w:val="1109"/>
        </w:numPr>
      </w:pPr>
      <w:r>
        <w:t xml:space="preserve">Familiarity with the subject and tradition. Apply domain knowledge.</w:t>
      </w:r>
    </w:p>
    <w:p>
      <w:pPr>
        <w:pStyle w:val="Compact"/>
        <w:numPr>
          <w:ilvl w:val="1"/>
          <w:numId w:val="110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0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0"/>
        </w:numPr>
      </w:pPr>
      <w:r>
        <w:t xml:space="preserve">Issuing a SQL select, and using a cursor to loop through a tabular or variable output, and building an HTML fragment</w:t>
      </w:r>
    </w:p>
    <w:p>
      <w:pPr>
        <w:pStyle w:val="Compact"/>
        <w:numPr>
          <w:ilvl w:val="0"/>
          <w:numId w:val="1110"/>
        </w:numPr>
      </w:pPr>
      <w:r>
        <w:t xml:space="preserve">Simply creating a HTML anchor to a source url</w:t>
      </w:r>
    </w:p>
    <w:p>
      <w:pPr>
        <w:pStyle w:val="Compact"/>
        <w:numPr>
          <w:ilvl w:val="0"/>
          <w:numId w:val="1110"/>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2"/>
        </w:numPr>
      </w:pPr>
      <w:r>
        <w:t xml:space="preserve">Calendar - evening and morning, sun and moon, Passover</w:t>
      </w:r>
    </w:p>
    <w:p>
      <w:pPr>
        <w:pStyle w:val="Compact"/>
        <w:numPr>
          <w:ilvl w:val="0"/>
          <w:numId w:val="1112"/>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3"/>
        </w:numPr>
      </w:pPr>
      <w:r>
        <w:t xml:space="preserve">When I hear a word: I try to connect to occurrences</w:t>
      </w:r>
    </w:p>
    <w:p>
      <w:pPr>
        <w:pStyle w:val="Compact"/>
        <w:numPr>
          <w:ilvl w:val="0"/>
          <w:numId w:val="1113"/>
        </w:numPr>
      </w:pPr>
      <w:r>
        <w:t xml:space="preserve">When I read a word: I try to put it into my own words</w:t>
      </w:r>
    </w:p>
    <w:p>
      <w:pPr>
        <w:pStyle w:val="Compact"/>
        <w:numPr>
          <w:ilvl w:val="0"/>
          <w:numId w:val="1113"/>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4"/>
        </w:numPr>
      </w:pPr>
      <w:r>
        <w:t xml:space="preserve">Flat files (.html and .xml): Reasoning</w:t>
      </w:r>
    </w:p>
    <w:p>
      <w:pPr>
        <w:pStyle w:val="Compact"/>
        <w:numPr>
          <w:ilvl w:val="0"/>
          <w:numId w:val="1114"/>
        </w:numPr>
      </w:pPr>
      <w:r>
        <w:t xml:space="preserve">Database: Word from God</w:t>
      </w:r>
    </w:p>
    <w:p>
      <w:pPr>
        <w:pStyle w:val="Compact"/>
        <w:numPr>
          <w:ilvl w:val="0"/>
          <w:numId w:val="1114"/>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5"/>
        </w:numPr>
      </w:pPr>
      <w:r>
        <w:t xml:space="preserve">The Law of Credibility:</w:t>
      </w:r>
    </w:p>
    <w:p>
      <w:pPr>
        <w:pStyle w:val="Compact"/>
        <w:numPr>
          <w:ilvl w:val="1"/>
          <w:numId w:val="1116"/>
        </w:numPr>
      </w:pPr>
      <w:r>
        <w:t xml:space="preserve">HisWord table Word Column: As much as God spoke it</w:t>
      </w:r>
    </w:p>
    <w:p>
      <w:pPr>
        <w:pStyle w:val="Compact"/>
        <w:numPr>
          <w:ilvl w:val="1"/>
          <w:numId w:val="1116"/>
        </w:numPr>
      </w:pPr>
      <w:r>
        <w:t xml:space="preserve">Period of Time tables: With respect to time</w:t>
      </w:r>
    </w:p>
    <w:p>
      <w:pPr>
        <w:pStyle w:val="Compact"/>
        <w:numPr>
          <w:ilvl w:val="1"/>
          <w:numId w:val="1116"/>
        </w:numPr>
      </w:pPr>
      <w:r>
        <w:t xml:space="preserve">BibleWord table and GetAPage.html BibleWord section: King James Version (KJV) dependant</w:t>
      </w:r>
    </w:p>
    <w:p>
      <w:pPr>
        <w:pStyle w:val="Compact"/>
        <w:numPr>
          <w:ilvl w:val="1"/>
          <w:numId w:val="1116"/>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7"/>
        </w:numPr>
      </w:pPr>
      <w:r>
        <w:t xml:space="preserve">Domain knowledge and expertise? Personal testimony</w:t>
      </w:r>
    </w:p>
    <w:p>
      <w:pPr>
        <w:pStyle w:val="Compact"/>
        <w:numPr>
          <w:ilvl w:val="0"/>
          <w:numId w:val="1117"/>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8"/>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19"/>
        </w:numPr>
      </w:pPr>
      <w:r>
        <w:t xml:space="preserve">Ark of the Covenant</w:t>
      </w:r>
    </w:p>
    <w:p>
      <w:pPr>
        <w:pStyle w:val="Compact"/>
        <w:numPr>
          <w:ilvl w:val="0"/>
          <w:numId w:val="1119"/>
        </w:numPr>
      </w:pPr>
      <w:r>
        <w:t xml:space="preserve">Temple</w:t>
      </w:r>
    </w:p>
    <w:p>
      <w:pPr>
        <w:pStyle w:val="Compact"/>
        <w:numPr>
          <w:ilvl w:val="0"/>
          <w:numId w:val="1119"/>
        </w:numPr>
      </w:pPr>
      <w:r>
        <w:t xml:space="preserve">Jerusalem</w:t>
      </w:r>
    </w:p>
    <w:p>
      <w:pPr>
        <w:pStyle w:val="Compact"/>
        <w:numPr>
          <w:ilvl w:val="0"/>
          <w:numId w:val="1119"/>
        </w:numPr>
      </w:pPr>
      <w:r>
        <w:t xml:space="preserve">Judah</w:t>
      </w:r>
    </w:p>
    <w:p>
      <w:pPr>
        <w:pStyle w:val="Compact"/>
        <w:numPr>
          <w:ilvl w:val="0"/>
          <w:numId w:val="1119"/>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0"/>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0"/>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1"/>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1"/>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1"/>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1"/>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2"/>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2"/>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3"/>
        </w:numPr>
      </w:pPr>
      <w:r>
        <w:t xml:space="preserve">The prophets</w:t>
      </w:r>
    </w:p>
    <w:p>
      <w:pPr>
        <w:pStyle w:val="Compact"/>
        <w:numPr>
          <w:ilvl w:val="0"/>
          <w:numId w:val="1123"/>
        </w:numPr>
      </w:pPr>
      <w:r>
        <w:t xml:space="preserve">New Testament</w:t>
      </w:r>
    </w:p>
    <w:p>
      <w:pPr>
        <w:pStyle w:val="Compact"/>
        <w:numPr>
          <w:ilvl w:val="1"/>
          <w:numId w:val="1124"/>
        </w:numPr>
      </w:pPr>
      <w:r>
        <w:t xml:space="preserve">The Gospels: King of the Jews, the disciples</w:t>
      </w:r>
    </w:p>
    <w:p>
      <w:pPr>
        <w:pStyle w:val="Compact"/>
        <w:numPr>
          <w:ilvl w:val="1"/>
          <w:numId w:val="1124"/>
        </w:numPr>
      </w:pPr>
      <w:r>
        <w:t xml:space="preserve">Pauline Epistles, General Epistles</w:t>
      </w:r>
    </w:p>
    <w:p>
      <w:pPr>
        <w:pStyle w:val="Compact"/>
        <w:numPr>
          <w:ilvl w:val="1"/>
          <w:numId w:val="1124"/>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5"/>
        </w:numPr>
      </w:pPr>
      <w:r>
        <w:t xml:space="preserve">The bulk of the work is query.</w:t>
      </w:r>
    </w:p>
    <w:p>
      <w:pPr>
        <w:pStyle w:val="Compact"/>
        <w:numPr>
          <w:ilvl w:val="0"/>
          <w:numId w:val="1125"/>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6"/>
        </w:numPr>
      </w:pPr>
    </w:p>
    <w:p>
      <w:pPr>
        <w:pStyle w:val="Compact"/>
        <w:numPr>
          <w:ilvl w:val="1"/>
          <w:numId w:val="1127"/>
        </w:numPr>
      </w:pPr>
      <w:r>
        <w:t xml:space="preserve">Computers consist of microprocessors and memory.</w:t>
      </w:r>
      <w:r>
        <w:t xml:space="preserve"> </w:t>
      </w:r>
      <w:r>
        <w:t xml:space="preserve">A memory is either:</w:t>
      </w:r>
    </w:p>
    <w:p>
      <w:pPr>
        <w:pStyle w:val="Compact"/>
        <w:numPr>
          <w:ilvl w:val="2"/>
          <w:numId w:val="1128"/>
        </w:numPr>
      </w:pPr>
      <w:r>
        <w:t xml:space="preserve">Read only memory (ROM)</w:t>
      </w:r>
    </w:p>
    <w:p>
      <w:pPr>
        <w:pStyle w:val="Compact"/>
        <w:numPr>
          <w:ilvl w:val="2"/>
          <w:numId w:val="1128"/>
        </w:numPr>
      </w:pPr>
      <w:r>
        <w:t xml:space="preserve">Random access memory (RAM)</w:t>
      </w:r>
    </w:p>
    <w:p>
      <w:pPr>
        <w:pStyle w:val="Compact"/>
        <w:numPr>
          <w:ilvl w:val="2"/>
          <w:numId w:val="1128"/>
        </w:numPr>
      </w:pPr>
      <w:r>
        <w:t xml:space="preserve">Hard disk</w:t>
      </w:r>
    </w:p>
    <w:p>
      <w:pPr>
        <w:pStyle w:val="Compact"/>
        <w:numPr>
          <w:ilvl w:val="1"/>
          <w:numId w:val="1129"/>
        </w:numPr>
      </w:pPr>
      <w:r>
        <w:t xml:space="preserve">Object-orientation combines code with data.</w:t>
      </w:r>
    </w:p>
    <w:p>
      <w:pPr>
        <w:pStyle w:val="Compact"/>
        <w:numPr>
          <w:ilvl w:val="2"/>
          <w:numId w:val="1130"/>
        </w:numPr>
      </w:pPr>
      <w:r>
        <w:t xml:space="preserve">Code - method</w:t>
      </w:r>
    </w:p>
    <w:p>
      <w:pPr>
        <w:pStyle w:val="Compact"/>
        <w:numPr>
          <w:ilvl w:val="2"/>
          <w:numId w:val="1130"/>
        </w:numPr>
      </w:pPr>
      <w:r>
        <w:t xml:space="preserve">Data - field or property</w:t>
      </w:r>
    </w:p>
    <w:p>
      <w:pPr>
        <w:pStyle w:val="Compact"/>
        <w:numPr>
          <w:ilvl w:val="1"/>
          <w:numId w:val="1131"/>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2"/>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3"/>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3"/>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4"/>
        </w:numPr>
      </w:pPr>
      <w:r>
        <w:t xml:space="preserve">Sin against people.</w:t>
      </w:r>
    </w:p>
    <w:p>
      <w:pPr>
        <w:pStyle w:val="Compact"/>
        <w:numPr>
          <w:ilvl w:val="0"/>
          <w:numId w:val="1134"/>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5"/>
        </w:numPr>
      </w:pPr>
      <w:r>
        <w:t xml:space="preserve">The SQL is being built dynamically with the Bible version and the query condition clause customizable.</w:t>
      </w:r>
    </w:p>
    <w:p>
      <w:pPr>
        <w:pStyle w:val="Compact"/>
        <w:numPr>
          <w:ilvl w:val="0"/>
          <w:numId w:val="113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6"/>
        </w:numPr>
      </w:pPr>
      <w:hyperlink r:id="rId622">
        <w:r>
          <w:rPr>
            <w:rStyle w:val="Hyperlink"/>
          </w:rPr>
          <w:t xml:space="preserve">How essential are we; to the personification of God?</w:t>
        </w:r>
      </w:hyperlink>
    </w:p>
    <w:p>
      <w:pPr>
        <w:pStyle w:val="Compact"/>
        <w:numPr>
          <w:ilvl w:val="0"/>
          <w:numId w:val="1136"/>
        </w:numPr>
      </w:pPr>
      <w:r>
        <w:t xml:space="preserve">The spirit man holds</w:t>
      </w:r>
    </w:p>
    <w:p>
      <w:pPr>
        <w:pStyle w:val="Compact"/>
        <w:numPr>
          <w:ilvl w:val="0"/>
          <w:numId w:val="1136"/>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6"/>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6"/>
        </w:numPr>
      </w:pPr>
      <w:r>
        <w:t xml:space="preserve">Copyright violation: Not giving credit to the original speaker</w:t>
      </w:r>
    </w:p>
    <w:p>
      <w:pPr>
        <w:pStyle w:val="Compact"/>
        <w:numPr>
          <w:ilvl w:val="0"/>
          <w:numId w:val="1136"/>
        </w:numPr>
      </w:pPr>
      <w:r>
        <w:t xml:space="preserve">Separating the word from the deed</w:t>
      </w:r>
    </w:p>
    <w:p>
      <w:pPr>
        <w:pStyle w:val="Compact"/>
        <w:numPr>
          <w:ilvl w:val="0"/>
          <w:numId w:val="1136"/>
        </w:numPr>
      </w:pPr>
      <w:r>
        <w:t xml:space="preserve">The grammar needs refining</w:t>
      </w:r>
    </w:p>
    <w:p>
      <w:pPr>
        <w:pStyle w:val="Compact"/>
        <w:numPr>
          <w:ilvl w:val="0"/>
          <w:numId w:val="1136"/>
        </w:numPr>
      </w:pPr>
      <w:r>
        <w:t xml:space="preserve">Name spelling, for example, Bryan versus Brian</w:t>
      </w:r>
    </w:p>
    <w:p>
      <w:pPr>
        <w:pStyle w:val="Compact"/>
        <w:numPr>
          <w:ilvl w:val="0"/>
          <w:numId w:val="1136"/>
        </w:numPr>
      </w:pPr>
      <w:r>
        <w:t xml:space="preserve">Non-English alphabets</w:t>
      </w:r>
    </w:p>
    <w:p>
      <w:pPr>
        <w:pStyle w:val="Compact"/>
        <w:numPr>
          <w:ilvl w:val="0"/>
          <w:numId w:val="1136"/>
        </w:numPr>
      </w:pPr>
      <w:r>
        <w:t xml:space="preserve">British versus American spelling</w:t>
      </w:r>
    </w:p>
    <w:p>
      <w:pPr>
        <w:pStyle w:val="Compact"/>
        <w:numPr>
          <w:ilvl w:val="0"/>
          <w:numId w:val="1136"/>
        </w:numPr>
      </w:pPr>
      <w:r>
        <w:t xml:space="preserve">Soundex, this is what I heard; this is the interpretation; such as, this versus these, has versus as, there versus their</w:t>
      </w:r>
    </w:p>
    <w:p>
      <w:pPr>
        <w:pStyle w:val="Compact"/>
        <w:numPr>
          <w:ilvl w:val="0"/>
          <w:numId w:val="1136"/>
        </w:numPr>
      </w:pPr>
      <w:r>
        <w:t xml:space="preserve">Inference, such as, abbreviation</w:t>
      </w:r>
    </w:p>
    <w:p>
      <w:pPr>
        <w:pStyle w:val="Compact"/>
        <w:numPr>
          <w:ilvl w:val="0"/>
          <w:numId w:val="1136"/>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6"/>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6"/>
        </w:numPr>
      </w:pPr>
      <w:r>
        <w:t xml:space="preserve">We have been doing unconvincing power</w:t>
      </w:r>
    </w:p>
    <w:p>
      <w:pPr>
        <w:pStyle w:val="Compact"/>
        <w:numPr>
          <w:ilvl w:val="0"/>
          <w:numId w:val="113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6"/>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7"/>
        </w:numPr>
      </w:pPr>
      <w:r>
        <w:t xml:space="preserve">Doable by hand</w:t>
      </w:r>
    </w:p>
    <w:p>
      <w:pPr>
        <w:pStyle w:val="Compact"/>
        <w:numPr>
          <w:ilvl w:val="1"/>
          <w:numId w:val="1137"/>
        </w:numPr>
      </w:pPr>
      <w:r>
        <w:t xml:space="preserve">Compute: Not technologically demanding</w:t>
      </w:r>
    </w:p>
    <w:p>
      <w:pPr>
        <w:pStyle w:val="Compact"/>
        <w:numPr>
          <w:ilvl w:val="1"/>
          <w:numId w:val="1137"/>
        </w:numPr>
      </w:pPr>
      <w:r>
        <w:t xml:space="preserve">Maturity: Since 2002</w:t>
      </w:r>
    </w:p>
    <w:p>
      <w:pPr>
        <w:pStyle w:val="Compact"/>
        <w:numPr>
          <w:ilvl w:val="0"/>
          <w:numId w:val="1137"/>
        </w:numPr>
      </w:pPr>
      <w:hyperlink r:id="rId629">
        <w:r>
          <w:rPr>
            <w:rStyle w:val="Hyperlink"/>
          </w:rPr>
          <w:t xml:space="preserve">Separation into Segment.</w:t>
        </w:r>
      </w:hyperlink>
    </w:p>
    <w:p>
      <w:pPr>
        <w:pStyle w:val="Compact"/>
        <w:numPr>
          <w:ilvl w:val="0"/>
          <w:numId w:val="1137"/>
        </w:numPr>
      </w:pPr>
      <w:hyperlink r:id="rId630">
        <w:r>
          <w:rPr>
            <w:rStyle w:val="Hyperlink"/>
          </w:rPr>
          <w:t xml:space="preserve">Is this a finalized work, and how is it accessible? It is a transient database.</w:t>
        </w:r>
      </w:hyperlink>
    </w:p>
    <w:p>
      <w:pPr>
        <w:pStyle w:val="Compact"/>
        <w:numPr>
          <w:ilvl w:val="0"/>
          <w:numId w:val="1137"/>
        </w:numPr>
      </w:pPr>
      <w:r>
        <w:t xml:space="preserve">Scripture reference in context.</w:t>
      </w:r>
    </w:p>
    <w:p>
      <w:pPr>
        <w:pStyle w:val="Compact"/>
        <w:numPr>
          <w:ilvl w:val="0"/>
          <w:numId w:val="1137"/>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8"/>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39"/>
        </w:numPr>
      </w:pPr>
      <w:r>
        <w:t xml:space="preserve">Write the word in my notepad, and never refer to it again.</w:t>
      </w:r>
    </w:p>
    <w:p>
      <w:pPr>
        <w:pStyle w:val="Compact"/>
        <w:numPr>
          <w:ilvl w:val="1"/>
          <w:numId w:val="1139"/>
        </w:numPr>
      </w:pPr>
      <w:r>
        <w:t xml:space="preserve">Record the word in the WordEngineering database, HisWord table, word column, and associate the accompanying columns.</w:t>
      </w:r>
    </w:p>
    <w:p>
      <w:pPr>
        <w:pStyle w:val="Compact"/>
        <w:numPr>
          <w:ilvl w:val="1"/>
          <w:numId w:val="1139"/>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0"/>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0"/>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1"/>
        </w:numPr>
      </w:pPr>
      <w:r>
        <w:t xml:space="preserve">Centralized versus (VS) distributed storage?</w:t>
      </w:r>
    </w:p>
    <w:p>
      <w:pPr>
        <w:pStyle w:val="Compact"/>
        <w:numPr>
          <w:ilvl w:val="0"/>
          <w:numId w:val="1141"/>
        </w:numPr>
      </w:pPr>
      <w:r>
        <w:t xml:space="preserve">Unique foreign key? Master-child? Hierarchical?</w:t>
      </w:r>
    </w:p>
    <w:p>
      <w:pPr>
        <w:pStyle w:val="Compact"/>
        <w:numPr>
          <w:ilvl w:val="0"/>
          <w:numId w:val="1141"/>
        </w:numPr>
      </w:pPr>
      <w:r>
        <w:t xml:space="preserve">Duplicable</w:t>
      </w:r>
    </w:p>
    <w:p>
      <w:pPr>
        <w:pStyle w:val="Compact"/>
        <w:numPr>
          <w:ilvl w:val="0"/>
          <w:numId w:val="1141"/>
        </w:numPr>
      </w:pPr>
      <w:r>
        <w:t xml:space="preserve">Maintainability</w:t>
      </w:r>
    </w:p>
    <w:p>
      <w:pPr>
        <w:pStyle w:val="Compact"/>
        <w:numPr>
          <w:ilvl w:val="0"/>
          <w:numId w:val="1141"/>
        </w:numPr>
      </w:pPr>
      <w:r>
        <w:t xml:space="preserve">Expertise and familiarity? Isolated.</w:t>
      </w:r>
    </w:p>
    <w:p>
      <w:pPr>
        <w:pStyle w:val="Compact"/>
        <w:numPr>
          <w:ilvl w:val="0"/>
          <w:numId w:val="1141"/>
        </w:numPr>
      </w:pPr>
      <w:r>
        <w:t xml:space="preserve">Spontaneous versus (VS) latency? What to place in the database, what to extract from it?</w:t>
      </w:r>
    </w:p>
    <w:p>
      <w:pPr>
        <w:pStyle w:val="Compact"/>
        <w:numPr>
          <w:ilvl w:val="0"/>
          <w:numId w:val="1141"/>
        </w:numPr>
      </w:pPr>
      <w:hyperlink r:id="rId655">
        <w:r>
          <w:rPr>
            <w:rStyle w:val="Hyperlink"/>
          </w:rPr>
          <w:t xml:space="preserve">When is capacity...full enough?</w:t>
        </w:r>
      </w:hyperlink>
    </w:p>
    <w:p>
      <w:pPr>
        <w:pStyle w:val="Compact"/>
        <w:numPr>
          <w:ilvl w:val="1"/>
          <w:numId w:val="1142"/>
        </w:numPr>
      </w:pPr>
      <w:r>
        <w:t xml:space="preserve">Databases may reside inside multiple files.</w:t>
      </w:r>
    </w:p>
    <w:p>
      <w:pPr>
        <w:pStyle w:val="Compact"/>
        <w:numPr>
          <w:ilvl w:val="1"/>
          <w:numId w:val="1142"/>
        </w:numPr>
      </w:pPr>
      <w:r>
        <w:t xml:space="preserve">Although databases may store different file types. This wasn't the original intention.</w:t>
      </w:r>
    </w:p>
    <w:p>
      <w:pPr>
        <w:pStyle w:val="Compact"/>
        <w:numPr>
          <w:ilvl w:val="1"/>
          <w:numId w:val="1142"/>
        </w:numPr>
      </w:pPr>
      <w:r>
        <w:t xml:space="preserve">Databases are abstractions.</w:t>
      </w:r>
    </w:p>
    <w:p>
      <w:pPr>
        <w:pStyle w:val="FirstParagraph"/>
      </w:pPr>
      <w:r>
        <w:t xml:space="preserve">Lacking expertise?</w:t>
      </w:r>
    </w:p>
    <w:p>
      <w:pPr>
        <w:pStyle w:val="Compact"/>
        <w:numPr>
          <w:ilvl w:val="0"/>
          <w:numId w:val="1143"/>
        </w:numPr>
      </w:pPr>
      <w:r>
        <w:t xml:space="preserve">Usability: The author has limited experience with building a user-interface (UI) with Cascading Style Sheets (CSS).</w:t>
      </w:r>
    </w:p>
    <w:p>
      <w:pPr>
        <w:pStyle w:val="Compact"/>
        <w:numPr>
          <w:ilvl w:val="0"/>
          <w:numId w:val="1143"/>
        </w:numPr>
      </w:pPr>
      <w:r>
        <w:t xml:space="preserve">Quality Assurance (QA): Some changes break existing code.</w:t>
      </w:r>
    </w:p>
    <w:p>
      <w:pPr>
        <w:pStyle w:val="Compact"/>
        <w:numPr>
          <w:ilvl w:val="0"/>
          <w:numId w:val="1143"/>
        </w:numPr>
      </w:pPr>
      <w:r>
        <w:t xml:space="preserve">Database neutrality: The database definition language (DDL) and embedded SQL are not portable across all databases. For example, SQLCLR, is in use.</w:t>
      </w:r>
    </w:p>
    <w:p>
      <w:pPr>
        <w:pStyle w:val="Compact"/>
        <w:numPr>
          <w:ilvl w:val="0"/>
          <w:numId w:val="1143"/>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4"/>
        </w:numPr>
      </w:pPr>
      <w:r>
        <w:t xml:space="preserve">Client/Server autonomy. Client embedded-SQL.</w:t>
      </w:r>
    </w:p>
    <w:p>
      <w:pPr>
        <w:pStyle w:val="Compact"/>
        <w:numPr>
          <w:ilvl w:val="0"/>
          <w:numId w:val="1144"/>
        </w:numPr>
      </w:pPr>
    </w:p>
    <w:p>
      <w:pPr>
        <w:pStyle w:val="Compact"/>
        <w:numPr>
          <w:ilvl w:val="1"/>
          <w:numId w:val="1145"/>
        </w:numPr>
      </w:pPr>
      <w:r>
        <w:t xml:space="preserve">The datetime column defaults.</w:t>
      </w:r>
    </w:p>
    <w:p>
      <w:pPr>
        <w:pStyle w:val="Compact"/>
        <w:numPr>
          <w:ilvl w:val="1"/>
          <w:numId w:val="1145"/>
        </w:numPr>
      </w:pPr>
      <w:r>
        <w:t xml:space="preserve">The identity column is auto-generable.</w:t>
      </w:r>
    </w:p>
    <w:p>
      <w:pPr>
        <w:pStyle w:val="Compact"/>
        <w:numPr>
          <w:ilvl w:val="1"/>
          <w:numId w:val="114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7"/>
        </w:numPr>
      </w:pPr>
      <w:r>
        <w:t xml:space="preserve">When making man, God made some choices?</w:t>
      </w:r>
    </w:p>
    <w:p>
      <w:pPr>
        <w:pStyle w:val="Compact"/>
        <w:numPr>
          <w:ilvl w:val="1"/>
          <w:numId w:val="1148"/>
        </w:numPr>
      </w:pPr>
      <w:r>
        <w:t xml:space="preserve">Form: In His image</w:t>
      </w:r>
    </w:p>
    <w:p>
      <w:pPr>
        <w:pStyle w:val="Compact"/>
        <w:numPr>
          <w:ilvl w:val="1"/>
          <w:numId w:val="1148"/>
        </w:numPr>
      </w:pPr>
      <w:r>
        <w:t xml:space="preserve">Location: Garden of Eden</w:t>
      </w:r>
    </w:p>
    <w:p>
      <w:pPr>
        <w:pStyle w:val="Compact"/>
        <w:numPr>
          <w:ilvl w:val="1"/>
          <w:numId w:val="1148"/>
        </w:numPr>
      </w:pPr>
      <w:r>
        <w:t xml:space="preserve">Vocation: Caretaker</w:t>
      </w:r>
    </w:p>
    <w:p>
      <w:pPr>
        <w:pStyle w:val="Compact"/>
        <w:numPr>
          <w:ilvl w:val="1"/>
          <w:numId w:val="1148"/>
        </w:numPr>
      </w:pPr>
      <w:r>
        <w:t xml:space="preserve">Helper: Eve</w:t>
      </w:r>
    </w:p>
    <w:p>
      <w:pPr>
        <w:pStyle w:val="Compact"/>
        <w:numPr>
          <w:ilvl w:val="1"/>
          <w:numId w:val="1148"/>
        </w:numPr>
      </w:pPr>
      <w:r>
        <w:t xml:space="preserve">Model: First man, mother of all the living.</w:t>
      </w:r>
    </w:p>
    <w:p>
      <w:pPr>
        <w:pStyle w:val="Compact"/>
        <w:numPr>
          <w:ilvl w:val="0"/>
          <w:numId w:val="1148"/>
        </w:numPr>
      </w:pPr>
      <w:r>
        <w:t xml:space="preserve">How can we resemble His use?</w:t>
      </w:r>
    </w:p>
    <w:p>
      <w:pPr>
        <w:pStyle w:val="Compact"/>
        <w:numPr>
          <w:ilvl w:val="1"/>
          <w:numId w:val="1149"/>
        </w:numPr>
      </w:pPr>
      <w:r>
        <w:t xml:space="preserve">As a software engineer, I replicate my work.</w:t>
      </w:r>
    </w:p>
    <w:p>
      <w:pPr>
        <w:pStyle w:val="Compact"/>
        <w:numPr>
          <w:ilvl w:val="1"/>
          <w:numId w:val="114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0"/>
        </w:numPr>
      </w:pPr>
      <w:r>
        <w:t xml:space="preserve">Giving a person's name to a place, such as, Enoch, Israel, Judah, tribes names</w:t>
      </w:r>
    </w:p>
    <w:p>
      <w:pPr>
        <w:pStyle w:val="Compact"/>
        <w:numPr>
          <w:ilvl w:val="0"/>
          <w:numId w:val="1150"/>
        </w:numPr>
      </w:pPr>
      <w:r>
        <w:t xml:space="preserve">Name changes, such as Abram to Abraham, Sarai to Sarah, Jacob to Israel, Saul of Tarsus to apostle Paul</w:t>
      </w:r>
    </w:p>
    <w:p>
      <w:pPr>
        <w:pStyle w:val="Compact"/>
        <w:numPr>
          <w:ilvl w:val="0"/>
          <w:numId w:val="1150"/>
        </w:numPr>
      </w:pPr>
      <w:r>
        <w:t xml:space="preserve">Name misspelling, Rahel for Rachel.</w:t>
      </w:r>
      <w:r>
        <w:t xml:space="preserve"> </w:t>
      </w:r>
      <w:r>
        <w:t xml:space="preserve"> </w:t>
      </w:r>
      <w:r>
        <w:t xml:space="preserve">A rewording of your view.</w:t>
      </w:r>
      <w:r>
        <w:t xml:space="preserve"> </w:t>
      </w:r>
    </w:p>
    <w:p>
      <w:pPr>
        <w:pStyle w:val="Compact"/>
        <w:numPr>
          <w:ilvl w:val="0"/>
          <w:numId w:val="1150"/>
        </w:numPr>
      </w:pPr>
      <w:r>
        <w:t xml:space="preserve">Referring to people with their alias, sons of Zebedee, sons of Thunder, Boanerges</w:t>
      </w:r>
    </w:p>
    <w:p>
      <w:pPr>
        <w:pStyle w:val="Compact"/>
        <w:numPr>
          <w:ilvl w:val="0"/>
          <w:numId w:val="115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1"/>
        </w:numPr>
      </w:pPr>
      <w:r>
        <w:t xml:space="preserve">Deuteronomy - Rememberance</w:t>
      </w:r>
    </w:p>
    <w:p>
      <w:pPr>
        <w:pStyle w:val="Compact"/>
        <w:numPr>
          <w:ilvl w:val="0"/>
          <w:numId w:val="1151"/>
        </w:numPr>
      </w:pPr>
      <w:r>
        <w:t xml:space="preserve">Monarchy - Kings versus Chronicles</w:t>
      </w:r>
    </w:p>
    <w:p>
      <w:pPr>
        <w:pStyle w:val="Compact"/>
        <w:numPr>
          <w:ilvl w:val="0"/>
          <w:numId w:val="1151"/>
        </w:numPr>
      </w:pPr>
      <w:r>
        <w:t xml:space="preserve">Gospels - Our LORD's, life story</w:t>
      </w:r>
    </w:p>
    <w:p>
      <w:pPr>
        <w:pStyle w:val="Compact"/>
        <w:numPr>
          <w:ilvl w:val="0"/>
          <w:numId w:val="1151"/>
        </w:numPr>
      </w:pPr>
      <w:r>
        <w:t xml:space="preserve">Apocalyptic - Daniel versus Revelation</w:t>
      </w:r>
    </w:p>
    <w:p>
      <w:pPr>
        <w:pStyle w:val="FirstParagraph"/>
      </w:pPr>
      <w:r>
        <w:t xml:space="preserve">Quotation</w:t>
      </w:r>
    </w:p>
    <w:p>
      <w:pPr>
        <w:pStyle w:val="Compact"/>
        <w:numPr>
          <w:ilvl w:val="0"/>
          <w:numId w:val="1152"/>
        </w:numPr>
      </w:pPr>
      <w:r>
        <w:t xml:space="preserve">Retelling previous events</w:t>
      </w:r>
    </w:p>
    <w:p>
      <w:pPr>
        <w:pStyle w:val="Compact"/>
        <w:numPr>
          <w:ilvl w:val="0"/>
          <w:numId w:val="1152"/>
        </w:numPr>
      </w:pPr>
      <w:r>
        <w:t xml:space="preserve">Prophecy fulfillment</w:t>
      </w:r>
    </w:p>
    <w:p>
      <w:pPr>
        <w:pStyle w:val="Compact"/>
        <w:numPr>
          <w:ilvl w:val="0"/>
          <w:numId w:val="1152"/>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3"/>
        </w:numPr>
      </w:pPr>
      <w:r>
        <w:t xml:space="preserve">The distribution of allocation? Time, place...</w:t>
      </w:r>
    </w:p>
    <w:p>
      <w:pPr>
        <w:pStyle w:val="Compact"/>
        <w:numPr>
          <w:ilvl w:val="0"/>
          <w:numId w:val="1153"/>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3"/>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4"/>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4"/>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4"/>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5"/>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5"/>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5"/>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5"/>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6"/>
        </w:numPr>
      </w:pPr>
      <w:r>
        <w:t xml:space="preserve">Projections: The author will use projections, select clauses, for retrieving the user-specified Bible version column.</w:t>
      </w:r>
    </w:p>
    <w:p>
      <w:pPr>
        <w:pStyle w:val="Compact"/>
        <w:numPr>
          <w:ilvl w:val="0"/>
          <w:numId w:val="1156"/>
        </w:numPr>
      </w:pPr>
      <w:r>
        <w:t xml:space="preserve">Selections: The particular Bible row verse selections, where clauses, are built using dynamic SQL.</w:t>
      </w:r>
    </w:p>
    <w:p>
      <w:pPr>
        <w:pStyle w:val="Compact"/>
        <w:numPr>
          <w:ilvl w:val="0"/>
          <w:numId w:val="115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7"/>
        </w:numPr>
      </w:pPr>
      <w:r>
        <w:t xml:space="preserve">Productivity is the measure of unit tasks</w:t>
      </w:r>
      <w:r>
        <w:t xml:space="preserve"> </w:t>
      </w:r>
      <w:r>
        <w:t xml:space="preserve">completed within a time frame or at a cost.</w:t>
      </w:r>
    </w:p>
    <w:p>
      <w:pPr>
        <w:pStyle w:val="Compact"/>
        <w:numPr>
          <w:ilvl w:val="0"/>
          <w:numId w:val="115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7"/>
        </w:numPr>
      </w:pPr>
      <w:r>
        <w:t xml:space="preserve">To predict productivity? Re-use.</w:t>
      </w:r>
    </w:p>
    <w:p>
      <w:pPr>
        <w:pStyle w:val="Compact"/>
        <w:numPr>
          <w:ilvl w:val="0"/>
          <w:numId w:val="1157"/>
        </w:numPr>
      </w:pPr>
      <w:r>
        <w:t xml:space="preserve">Metric:</w:t>
      </w:r>
    </w:p>
    <w:p>
      <w:pPr>
        <w:pStyle w:val="Compact"/>
        <w:numPr>
          <w:ilvl w:val="1"/>
          <w:numId w:val="115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8"/>
        </w:numPr>
      </w:pPr>
      <w:r>
        <w:t xml:space="preserve">Machine Instructions Metric:</w:t>
      </w:r>
      <w:r>
        <w:t xml:space="preserve"> </w:t>
      </w:r>
      <w:r>
        <w:t xml:space="preserve">This is the size or count of the machine instructions.</w:t>
      </w:r>
    </w:p>
    <w:p>
      <w:pPr>
        <w:pStyle w:val="Compact"/>
        <w:numPr>
          <w:ilvl w:val="1"/>
          <w:numId w:val="115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59"/>
        </w:numPr>
      </w:pPr>
      <w:r>
        <w:t xml:space="preserve">Intelligibility of nature: Words were part of his life.</w:t>
      </w:r>
    </w:p>
    <w:p>
      <w:pPr>
        <w:pStyle w:val="Compact"/>
        <w:numPr>
          <w:ilvl w:val="0"/>
          <w:numId w:val="1159"/>
        </w:numPr>
      </w:pPr>
      <w:r>
        <w:t xml:space="preserve">Order in nature: To digest what has been and reckon what will be.</w:t>
      </w:r>
    </w:p>
    <w:p>
      <w:pPr>
        <w:pStyle w:val="Compact"/>
        <w:numPr>
          <w:ilvl w:val="0"/>
          <w:numId w:val="1159"/>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0"/>
        </w:numPr>
      </w:pPr>
      <w:r>
        <w:t xml:space="preserve">Observe: Read the Bible and record words spoken.</w:t>
      </w:r>
    </w:p>
    <w:p>
      <w:pPr>
        <w:pStyle w:val="Compact"/>
        <w:numPr>
          <w:ilvl w:val="0"/>
          <w:numId w:val="1160"/>
        </w:numPr>
      </w:pPr>
      <w:r>
        <w:t xml:space="preserve">Test: Compare the words in the Bible with the words heard.</w:t>
      </w:r>
    </w:p>
    <w:p>
      <w:pPr>
        <w:pStyle w:val="Compact"/>
        <w:numPr>
          <w:ilvl w:val="0"/>
          <w:numId w:val="1160"/>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1"/>
        </w:numPr>
      </w:pPr>
      <w:r>
        <w:t xml:space="preserve">AlphabetSequence spreads out.</w:t>
      </w:r>
    </w:p>
    <w:p>
      <w:pPr>
        <w:pStyle w:val="Compact"/>
        <w:numPr>
          <w:ilvl w:val="0"/>
          <w:numId w:val="1161"/>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2"/>
        </w:numPr>
      </w:pPr>
      <w:r>
        <w:t xml:space="preserve">Performance</w:t>
      </w:r>
    </w:p>
    <w:p>
      <w:pPr>
        <w:pStyle w:val="Compact"/>
        <w:numPr>
          <w:ilvl w:val="0"/>
          <w:numId w:val="1162"/>
        </w:numPr>
      </w:pPr>
      <w:r>
        <w:t xml:space="preserve">Energy</w:t>
      </w:r>
    </w:p>
    <w:p>
      <w:pPr>
        <w:pStyle w:val="FirstParagraph"/>
      </w:pPr>
      <w:r>
        <w:t xml:space="preserve">Aesthetics</w:t>
      </w:r>
      <w:r>
        <w:br/>
      </w:r>
      <w:r>
        <w:t xml:space="preserve">How it looks</w:t>
      </w:r>
    </w:p>
    <w:p>
      <w:pPr>
        <w:pStyle w:val="Compact"/>
        <w:numPr>
          <w:ilvl w:val="0"/>
          <w:numId w:val="116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4"/>
        </w:numPr>
      </w:pPr>
      <w:r>
        <w:t xml:space="preserve">Materials</w:t>
      </w:r>
      <w:r>
        <w:br/>
      </w:r>
      <w:r>
        <w:t xml:space="preserve">The author's work is software specific.</w:t>
      </w:r>
    </w:p>
    <w:p>
      <w:pPr>
        <w:pStyle w:val="Compact"/>
        <w:numPr>
          <w:ilvl w:val="0"/>
          <w:numId w:val="1164"/>
        </w:numPr>
      </w:pPr>
      <w:r>
        <w:t xml:space="preserve">Cost</w:t>
      </w:r>
      <w:r>
        <w:br/>
      </w:r>
      <w:r>
        <w:t xml:space="preserve">Open-source</w:t>
      </w:r>
    </w:p>
    <w:p>
      <w:pPr>
        <w:pStyle w:val="Compact"/>
        <w:numPr>
          <w:ilvl w:val="0"/>
          <w:numId w:val="116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5"/>
        </w:numPr>
      </w:pPr>
      <w:r>
        <w:t xml:space="preserve">Time</w:t>
      </w:r>
      <w:r>
        <w:br/>
      </w:r>
      <w:r>
        <w:t xml:space="preserve">The time duration is minimal.</w:t>
      </w:r>
    </w:p>
    <w:p>
      <w:pPr>
        <w:pStyle w:val="Compact"/>
        <w:numPr>
          <w:ilvl w:val="0"/>
          <w:numId w:val="1165"/>
        </w:numPr>
      </w:pPr>
      <w:r>
        <w:t xml:space="preserve">Transport</w:t>
      </w:r>
      <w:r>
        <w:br/>
      </w:r>
      <w:r>
        <w:t xml:space="preserve">The work is done on one computer.</w:t>
      </w:r>
    </w:p>
    <w:p>
      <w:pPr>
        <w:pStyle w:val="Compact"/>
        <w:numPr>
          <w:ilvl w:val="0"/>
          <w:numId w:val="116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6"/>
        </w:numPr>
      </w:pPr>
      <w:r>
        <w:t xml:space="preserve">Agility: Ease and speed</w:t>
      </w:r>
    </w:p>
    <w:p>
      <w:pPr>
        <w:pStyle w:val="Compact"/>
        <w:numPr>
          <w:ilvl w:val="0"/>
          <w:numId w:val="1166"/>
        </w:numPr>
      </w:pPr>
      <w:r>
        <w:t xml:space="preserve">Flexibility: Adaptation to changes</w:t>
      </w:r>
    </w:p>
    <w:p>
      <w:pPr>
        <w:pStyle w:val="Compact"/>
        <w:numPr>
          <w:ilvl w:val="0"/>
          <w:numId w:val="1166"/>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7"/>
        </w:numPr>
      </w:pPr>
      <w:r>
        <w:t xml:space="preserve">Large number of independent parts: Team or solo development</w:t>
      </w:r>
    </w:p>
    <w:p>
      <w:pPr>
        <w:pStyle w:val="Compact"/>
        <w:numPr>
          <w:ilvl w:val="0"/>
          <w:numId w:val="1167"/>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8"/>
        </w:numPr>
      </w:pPr>
      <w:r>
        <w:t xml:space="preserve">Ease of manufacture</w:t>
      </w:r>
    </w:p>
    <w:p>
      <w:pPr>
        <w:pStyle w:val="Compact"/>
        <w:numPr>
          <w:ilvl w:val="0"/>
          <w:numId w:val="1168"/>
        </w:numPr>
      </w:pPr>
      <w:r>
        <w:t xml:space="preserve">Engineering skill needed to build</w:t>
      </w:r>
    </w:p>
    <w:p>
      <w:pPr>
        <w:pStyle w:val="Compact"/>
        <w:numPr>
          <w:ilvl w:val="0"/>
          <w:numId w:val="1168"/>
        </w:numPr>
      </w:pPr>
      <w:r>
        <w:t xml:space="preserve">Robust design</w:t>
      </w:r>
    </w:p>
    <w:p>
      <w:pPr>
        <w:pStyle w:val="Compact"/>
        <w:numPr>
          <w:ilvl w:val="0"/>
          <w:numId w:val="1168"/>
        </w:numPr>
      </w:pPr>
      <w:r>
        <w:t xml:space="preserve">Primary function independence</w:t>
      </w:r>
    </w:p>
    <w:p>
      <w:pPr>
        <w:pStyle w:val="FirstParagraph"/>
      </w:pPr>
      <w:r>
        <w:t xml:space="preserve">The competing solution will include:</w:t>
      </w:r>
    </w:p>
    <w:p>
      <w:pPr>
        <w:pStyle w:val="Compact"/>
        <w:numPr>
          <w:ilvl w:val="0"/>
          <w:numId w:val="1169"/>
        </w:numPr>
      </w:pPr>
      <w:r>
        <w:t xml:space="preserve">Server-side JavaScript, for example, Node</w:t>
      </w:r>
    </w:p>
    <w:p>
      <w:pPr>
        <w:pStyle w:val="Compact"/>
        <w:numPr>
          <w:ilvl w:val="0"/>
          <w:numId w:val="116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0"/>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0"/>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0"/>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0"/>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0"/>
        </w:numPr>
      </w:pPr>
      <w:hyperlink r:id="rId760">
        <w:r>
          <w:rPr>
            <w:rStyle w:val="Hyperlink"/>
          </w:rPr>
          <w:t xml:space="preserve">The mechanism of selecting people?</w:t>
        </w:r>
      </w:hyperlink>
    </w:p>
    <w:p>
      <w:pPr>
        <w:pStyle w:val="Compact"/>
        <w:numPr>
          <w:ilvl w:val="0"/>
          <w:numId w:val="1170"/>
        </w:numPr>
      </w:pPr>
      <w:hyperlink r:id="rId761">
        <w:r>
          <w:rPr>
            <w:rStyle w:val="Hyperlink"/>
          </w:rPr>
          <w:t xml:space="preserve">What notion of the same do I have?</w:t>
        </w:r>
      </w:hyperlink>
    </w:p>
    <w:p>
      <w:pPr>
        <w:pStyle w:val="Compact"/>
        <w:numPr>
          <w:ilvl w:val="0"/>
          <w:numId w:val="1170"/>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0"/>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0"/>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1"/>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1"/>
        </w:numPr>
      </w:pPr>
      <w:hyperlink r:id="rId815">
        <w:r>
          <w:rPr>
            <w:rStyle w:val="Hyperlink"/>
          </w:rPr>
          <w:t xml:space="preserve">Dispossess the Devil?</w:t>
        </w:r>
      </w:hyperlink>
    </w:p>
    <w:p>
      <w:pPr>
        <w:pStyle w:val="Compact"/>
        <w:numPr>
          <w:ilvl w:val="0"/>
          <w:numId w:val="1171"/>
        </w:numPr>
      </w:pPr>
      <w:hyperlink r:id="rId816">
        <w:r>
          <w:rPr>
            <w:rStyle w:val="Hyperlink"/>
          </w:rPr>
          <w:t xml:space="preserve">To be an African's... Nation.</w:t>
        </w:r>
      </w:hyperlink>
    </w:p>
    <w:p>
      <w:pPr>
        <w:pStyle w:val="Compact"/>
        <w:numPr>
          <w:ilvl w:val="0"/>
          <w:numId w:val="1171"/>
        </w:numPr>
      </w:pPr>
      <w:hyperlink r:id="rId817">
        <w:r>
          <w:rPr>
            <w:rStyle w:val="Hyperlink"/>
          </w:rPr>
          <w:t xml:space="preserve">To work as a part of Me?</w:t>
        </w:r>
      </w:hyperlink>
    </w:p>
    <w:p>
      <w:pPr>
        <w:pStyle w:val="Compact"/>
        <w:numPr>
          <w:ilvl w:val="0"/>
          <w:numId w:val="1171"/>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2"/>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3"/>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3"/>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4"/>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4"/>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5"/>
        </w:numPr>
      </w:pPr>
      <w:r>
        <w:t xml:space="preserve">Human sacrifice.</w:t>
      </w:r>
    </w:p>
    <w:p>
      <w:pPr>
        <w:pStyle w:val="Compact"/>
        <w:numPr>
          <w:ilvl w:val="0"/>
          <w:numId w:val="1175"/>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5"/>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5"/>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6"/>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6"/>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7"/>
        </w:numPr>
      </w:pPr>
      <w:r>
        <w:t xml:space="preserve">Read and recite the Bible.</w:t>
      </w:r>
    </w:p>
    <w:p>
      <w:pPr>
        <w:pStyle w:val="Compact"/>
        <w:numPr>
          <w:ilvl w:val="0"/>
          <w:numId w:val="1177"/>
        </w:numPr>
      </w:pPr>
      <w:r>
        <w:t xml:space="preserve">Pray.</w:t>
      </w:r>
    </w:p>
    <w:p>
      <w:pPr>
        <w:pStyle w:val="Compact"/>
        <w:numPr>
          <w:ilvl w:val="0"/>
          <w:numId w:val="1177"/>
        </w:numPr>
      </w:pPr>
      <w:r>
        <w:t xml:space="preserve">Praise and worship.</w:t>
      </w:r>
    </w:p>
    <w:p>
      <w:pPr>
        <w:pStyle w:val="Compact"/>
        <w:numPr>
          <w:ilvl w:val="0"/>
          <w:numId w:val="1177"/>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7"/>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7"/>
        </w:numPr>
      </w:pPr>
      <w:r>
        <w:t xml:space="preserve">Listen to Christian commentators.</w:t>
      </w:r>
    </w:p>
    <w:p>
      <w:pPr>
        <w:pStyle w:val="Compact"/>
        <w:numPr>
          <w:ilvl w:val="0"/>
          <w:numId w:val="1177"/>
        </w:numPr>
      </w:pPr>
      <w:r>
        <w:t xml:space="preserve">Sexual abstinence and celibacy.</w:t>
      </w:r>
    </w:p>
    <w:p>
      <w:pPr>
        <w:pStyle w:val="Compact"/>
        <w:numPr>
          <w:ilvl w:val="0"/>
          <w:numId w:val="1177"/>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7"/>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7"/>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7"/>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7"/>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7"/>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7"/>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7"/>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7"/>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7"/>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7"/>
        </w:numPr>
      </w:pPr>
      <w:hyperlink r:id="rId886">
        <w:r>
          <w:rPr>
            <w:rStyle w:val="Hyperlink"/>
          </w:rPr>
          <w:t xml:space="preserve">What we all ought to be?</w:t>
        </w:r>
      </w:hyperlink>
    </w:p>
    <w:p>
      <w:pPr>
        <w:pStyle w:val="Compact"/>
        <w:numPr>
          <w:ilvl w:val="0"/>
          <w:numId w:val="1177"/>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8"/>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8"/>
        </w:numPr>
      </w:pPr>
      <w:hyperlink r:id="rId889">
        <w:r>
          <w:rPr>
            <w:rStyle w:val="Hyperlink"/>
          </w:rPr>
          <w:t xml:space="preserve">Familiarization with data.</w:t>
        </w:r>
      </w:hyperlink>
    </w:p>
    <w:p>
      <w:pPr>
        <w:pStyle w:val="Compact"/>
        <w:numPr>
          <w:ilvl w:val="0"/>
          <w:numId w:val="117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8"/>
        </w:numPr>
      </w:pPr>
      <w:r>
        <w:t xml:space="preserve">My time away from the family, United States of America (USA), may have helped me gain independence.</w:t>
      </w:r>
    </w:p>
    <w:p>
      <w:pPr>
        <w:pStyle w:val="Compact"/>
        <w:numPr>
          <w:ilvl w:val="0"/>
          <w:numId w:val="1178"/>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8"/>
        </w:numPr>
      </w:pPr>
      <w:hyperlink r:id="rId892">
        <w:r>
          <w:rPr>
            <w:rStyle w:val="Hyperlink"/>
          </w:rPr>
          <w:t xml:space="preserve">Do I decide the truth? Do I choose the truth?</w:t>
        </w:r>
      </w:hyperlink>
    </w:p>
    <w:p>
      <w:pPr>
        <w:pStyle w:val="Compact"/>
        <w:numPr>
          <w:ilvl w:val="0"/>
          <w:numId w:val="1178"/>
        </w:numPr>
      </w:pPr>
      <w:hyperlink r:id="rId893">
        <w:r>
          <w:rPr>
            <w:rStyle w:val="Hyperlink"/>
          </w:rPr>
          <w:t xml:space="preserve">The importance of the Word is how it is made.</w:t>
        </w:r>
      </w:hyperlink>
    </w:p>
    <w:p>
      <w:pPr>
        <w:pStyle w:val="Compact"/>
        <w:numPr>
          <w:ilvl w:val="0"/>
          <w:numId w:val="117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8"/>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8"/>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8"/>
        </w:numPr>
      </w:pPr>
      <w:hyperlink r:id="rId903">
        <w:r>
          <w:rPr>
            <w:rStyle w:val="Hyperlink"/>
          </w:rPr>
          <w:t xml:space="preserve">No difference in companion.</w:t>
        </w:r>
      </w:hyperlink>
    </w:p>
    <w:p>
      <w:pPr>
        <w:pStyle w:val="Compact"/>
        <w:numPr>
          <w:ilvl w:val="0"/>
          <w:numId w:val="1178"/>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8"/>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8"/>
        </w:numPr>
      </w:pPr>
      <w:hyperlink r:id="rId909">
        <w:r>
          <w:rPr>
            <w:rStyle w:val="Hyperlink"/>
          </w:rPr>
          <w:t xml:space="preserve">What do you know how-to use, as you desire yours?</w:t>
        </w:r>
      </w:hyperlink>
    </w:p>
    <w:p>
      <w:pPr>
        <w:pStyle w:val="Compact"/>
        <w:numPr>
          <w:ilvl w:val="0"/>
          <w:numId w:val="1178"/>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8"/>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8"/>
        </w:numPr>
      </w:pPr>
      <w:hyperlink r:id="rId914">
        <w:r>
          <w:rPr>
            <w:rStyle w:val="Hyperlink"/>
          </w:rPr>
          <w:t xml:space="preserve">I have to present God; as I am allowed to be.</w:t>
        </w:r>
      </w:hyperlink>
    </w:p>
    <w:p>
      <w:pPr>
        <w:pStyle w:val="Compact"/>
        <w:numPr>
          <w:ilvl w:val="0"/>
          <w:numId w:val="1178"/>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8"/>
        </w:numPr>
      </w:pPr>
      <w:r>
        <w:t xml:space="preserve">The author will record the publishing and receipt.</w:t>
      </w:r>
    </w:p>
    <w:p>
      <w:pPr>
        <w:pStyle w:val="Compact"/>
        <w:numPr>
          <w:ilvl w:val="0"/>
          <w:numId w:val="117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8"/>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8"/>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8"/>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8"/>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8"/>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8"/>
        </w:numPr>
      </w:pPr>
      <w:r>
        <w:t xml:space="preserve">When can we do without AlphabetSequence? A place in the Bible justifies the word.</w:t>
      </w:r>
    </w:p>
    <w:p>
      <w:pPr>
        <w:pStyle w:val="Compact"/>
        <w:numPr>
          <w:ilvl w:val="0"/>
          <w:numId w:val="117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8"/>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8"/>
        </w:numPr>
      </w:pPr>
      <w:r>
        <w:t xml:space="preserve">What is in use?</w:t>
      </w:r>
    </w:p>
    <w:p>
      <w:pPr>
        <w:pStyle w:val="Compact"/>
        <w:numPr>
          <w:ilvl w:val="0"/>
          <w:numId w:val="1178"/>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8"/>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8"/>
        </w:numPr>
      </w:pPr>
      <w:r>
        <w:t xml:space="preserve">If the words do not join?</w:t>
      </w:r>
      <w:r>
        <w:t xml:space="preserve"> </w:t>
      </w:r>
      <w:r>
        <w:t xml:space="preserve">Consider separating or putting the lesser word in the commentary column.</w:t>
      </w:r>
    </w:p>
    <w:p>
      <w:pPr>
        <w:pStyle w:val="Compact"/>
        <w:numPr>
          <w:ilvl w:val="0"/>
          <w:numId w:val="1178"/>
        </w:numPr>
      </w:pPr>
      <w:r>
        <w:t xml:space="preserve">Do I determine I know?</w:t>
      </w:r>
    </w:p>
    <w:p>
      <w:pPr>
        <w:pStyle w:val="Compact"/>
        <w:numPr>
          <w:ilvl w:val="0"/>
          <w:numId w:val="117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8"/>
        </w:numPr>
      </w:pPr>
      <w:r>
        <w:t xml:space="preserve">If the word and scenery do not fit exactly, it may be a larger scenario.</w:t>
      </w:r>
    </w:p>
    <w:p>
      <w:pPr>
        <w:pStyle w:val="Compact"/>
        <w:numPr>
          <w:ilvl w:val="0"/>
          <w:numId w:val="117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8"/>
        </w:numPr>
      </w:pPr>
      <w:r>
        <w:t xml:space="preserve">What I have learnt from Bill Gates, through using the software from Microsoft.</w:t>
      </w:r>
    </w:p>
    <w:p>
      <w:pPr>
        <w:pStyle w:val="Compact"/>
        <w:numPr>
          <w:ilvl w:val="1"/>
          <w:numId w:val="117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0"/>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0"/>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0"/>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1"/>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1"/>
        </w:numPr>
      </w:pPr>
      <w:hyperlink r:id="rId993">
        <w:r>
          <w:rPr>
            <w:rStyle w:val="Hyperlink"/>
          </w:rPr>
          <w:t xml:space="preserve">You do remember based on the data, do you need to collect the data, if you don't do remember?</w:t>
        </w:r>
      </w:hyperlink>
    </w:p>
    <w:p>
      <w:pPr>
        <w:pStyle w:val="Compact"/>
        <w:numPr>
          <w:ilvl w:val="0"/>
          <w:numId w:val="1181"/>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2"/>
        </w:numPr>
      </w:pPr>
      <w:r>
        <w:t xml:space="preserve">Complete</w:t>
      </w:r>
    </w:p>
    <w:p>
      <w:pPr>
        <w:pStyle w:val="Compact"/>
        <w:numPr>
          <w:ilvl w:val="1"/>
          <w:numId w:val="1182"/>
        </w:numPr>
      </w:pPr>
      <w:r>
        <w:t xml:space="preserve">Late</w:t>
      </w:r>
    </w:p>
    <w:p>
      <w:pPr>
        <w:pStyle w:val="Compact"/>
        <w:numPr>
          <w:ilvl w:val="1"/>
          <w:numId w:val="1182"/>
        </w:numPr>
      </w:pPr>
      <w:r>
        <w:t xml:space="preserve">Call</w:t>
      </w:r>
    </w:p>
    <w:p>
      <w:pPr>
        <w:pStyle w:val="Compact"/>
        <w:numPr>
          <w:ilvl w:val="1"/>
          <w:numId w:val="1182"/>
        </w:numPr>
      </w:pPr>
      <w:r>
        <w:t xml:space="preserve">Thanksgiving</w:t>
      </w:r>
    </w:p>
    <w:p>
      <w:pPr>
        <w:pStyle w:val="Compact"/>
        <w:numPr>
          <w:ilvl w:val="0"/>
          <w:numId w:val="1000"/>
        </w:numPr>
      </w:pPr>
      <w:r>
        <w:t xml:space="preserve">Where am I, as a human being?</w:t>
      </w:r>
    </w:p>
    <w:p>
      <w:pPr>
        <w:pStyle w:val="Compact"/>
        <w:numPr>
          <w:ilvl w:val="0"/>
          <w:numId w:val="1182"/>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3"/>
        </w:numPr>
      </w:pPr>
      <w:r>
        <w:t xml:space="preserve">A lot of Yoruba language words may mean ethnic conflict.</w:t>
      </w:r>
    </w:p>
    <w:p>
      <w:pPr>
        <w:pStyle w:val="Compact"/>
        <w:numPr>
          <w:ilvl w:val="0"/>
          <w:numId w:val="1183"/>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4"/>
        </w:numPr>
      </w:pPr>
      <w:r>
        <w:t xml:space="preserve">Familiarize with keyword</w:t>
      </w:r>
      <w:r>
        <w:t xml:space="preserve"> </w:t>
      </w:r>
      <w:hyperlink r:id="rId999">
        <w:r>
          <w:rPr>
            <w:rStyle w:val="Hyperlink"/>
          </w:rPr>
          <w:t xml:space="preserve">Noun.</w:t>
        </w:r>
      </w:hyperlink>
    </w:p>
    <w:p>
      <w:pPr>
        <w:pStyle w:val="Compact"/>
        <w:numPr>
          <w:ilvl w:val="0"/>
          <w:numId w:val="1184"/>
        </w:numPr>
      </w:pPr>
      <w:hyperlink r:id="rId1000">
        <w:r>
          <w:rPr>
            <w:rStyle w:val="Hyperlink"/>
          </w:rPr>
          <w:t xml:space="preserve">Letters in the English language?</w:t>
        </w:r>
      </w:hyperlink>
    </w:p>
    <w:p>
      <w:pPr>
        <w:pStyle w:val="Compact"/>
        <w:numPr>
          <w:ilvl w:val="0"/>
          <w:numId w:val="1184"/>
        </w:numPr>
      </w:pPr>
      <w:hyperlink r:id="rId1001">
        <w:r>
          <w:rPr>
            <w:rStyle w:val="Hyperlink"/>
          </w:rPr>
          <w:t xml:space="preserve">The work? Is to associate the reference.</w:t>
        </w:r>
      </w:hyperlink>
    </w:p>
    <w:p>
      <w:pPr>
        <w:pStyle w:val="Compact"/>
        <w:numPr>
          <w:ilvl w:val="0"/>
          <w:numId w:val="1184"/>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5"/>
        </w:numPr>
      </w:pPr>
      <w:r>
        <w:t xml:space="preserve">God expressed His wish for me</w:t>
      </w:r>
    </w:p>
    <w:p>
      <w:pPr>
        <w:pStyle w:val="Compact"/>
        <w:numPr>
          <w:ilvl w:val="0"/>
          <w:numId w:val="1185"/>
        </w:numPr>
      </w:pPr>
      <w:r>
        <w:t xml:space="preserve">God spoke intermittenly</w:t>
      </w:r>
    </w:p>
    <w:p>
      <w:pPr>
        <w:pStyle w:val="Compact"/>
        <w:numPr>
          <w:ilvl w:val="0"/>
          <w:numId w:val="1185"/>
        </w:numPr>
      </w:pPr>
      <w:r>
        <w:t xml:space="preserve">God explicitly mentioned about some of the specific people that were in my life</w:t>
      </w:r>
    </w:p>
    <w:p>
      <w:pPr>
        <w:pStyle w:val="Compact"/>
        <w:numPr>
          <w:ilvl w:val="0"/>
          <w:numId w:val="118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7"/>
        </w:numPr>
      </w:pPr>
      <w:hyperlink r:id="rId1022">
        <w:r>
          <w:rPr>
            <w:rStyle w:val="Hyperlink"/>
          </w:rPr>
          <w:t xml:space="preserve">Quality Assurance</w:t>
        </w:r>
      </w:hyperlink>
    </w:p>
    <w:p>
      <w:pPr>
        <w:pStyle w:val="Compact"/>
        <w:numPr>
          <w:ilvl w:val="0"/>
          <w:numId w:val="118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7"/>
        </w:numPr>
      </w:pPr>
      <w:r>
        <w:t xml:space="preserve">The author relies on the Bible database, a recognized source of information,</w:t>
      </w:r>
      <w:r>
        <w:t xml:space="preserve"> </w:t>
      </w:r>
      <w:r>
        <w:t xml:space="preserve">which has stood the standard of time.</w:t>
      </w:r>
    </w:p>
    <w:p>
      <w:pPr>
        <w:pStyle w:val="Compact"/>
        <w:numPr>
          <w:ilvl w:val="0"/>
          <w:numId w:val="118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7"/>
        </w:numPr>
      </w:pPr>
      <w:r>
        <w:t xml:space="preserve">The SQL COUNT(), AVG() and SUM() Functions are row-based.</w:t>
      </w:r>
    </w:p>
    <w:p>
      <w:pPr>
        <w:pStyle w:val="Compact"/>
        <w:numPr>
          <w:ilvl w:val="0"/>
          <w:numId w:val="1187"/>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7"/>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8"/>
        </w:numPr>
      </w:pPr>
      <w:r>
        <w:t xml:space="preserve">Wake-up</w:t>
      </w:r>
    </w:p>
    <w:p>
      <w:pPr>
        <w:pStyle w:val="Compact"/>
        <w:numPr>
          <w:ilvl w:val="0"/>
          <w:numId w:val="1188"/>
        </w:numPr>
      </w:pPr>
      <w:r>
        <w:t xml:space="preserve">Brush my teeth and shower</w:t>
      </w:r>
    </w:p>
    <w:p>
      <w:pPr>
        <w:pStyle w:val="Compact"/>
        <w:numPr>
          <w:ilvl w:val="0"/>
          <w:numId w:val="1188"/>
        </w:numPr>
      </w:pPr>
      <w:r>
        <w:t xml:space="preserve">Breakfast</w:t>
      </w:r>
    </w:p>
    <w:p>
      <w:pPr>
        <w:pStyle w:val="Compact"/>
        <w:numPr>
          <w:ilvl w:val="0"/>
          <w:numId w:val="1188"/>
        </w:numPr>
      </w:pPr>
      <w:r>
        <w:t xml:space="preserve">Work</w:t>
      </w:r>
    </w:p>
    <w:p>
      <w:pPr>
        <w:pStyle w:val="Compact"/>
        <w:numPr>
          <w:ilvl w:val="0"/>
          <w:numId w:val="1188"/>
        </w:numPr>
      </w:pPr>
      <w:r>
        <w:t xml:space="preserve">Lunch</w:t>
      </w:r>
    </w:p>
    <w:p>
      <w:pPr>
        <w:pStyle w:val="Compact"/>
        <w:numPr>
          <w:ilvl w:val="0"/>
          <w:numId w:val="1188"/>
        </w:numPr>
      </w:pPr>
      <w:r>
        <w:t xml:space="preserve">Dinner</w:t>
      </w:r>
    </w:p>
    <w:p>
      <w:pPr>
        <w:pStyle w:val="Compact"/>
        <w:numPr>
          <w:ilvl w:val="0"/>
          <w:numId w:val="118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89"/>
        </w:numPr>
      </w:pPr>
      <w:r>
        <w:t xml:space="preserve">If I have a paper and pencil available, I write down the word, and I calculate the AlphabetSequenceIndex.</w:t>
      </w:r>
    </w:p>
    <w:p>
      <w:pPr>
        <w:pStyle w:val="Compact"/>
        <w:numPr>
          <w:ilvl w:val="0"/>
          <w:numId w:val="1189"/>
        </w:numPr>
      </w:pPr>
      <w:r>
        <w:t xml:space="preserve">When I have access to the database, I enter and store the record electronically.</w:t>
      </w:r>
    </w:p>
    <w:p>
      <w:pPr>
        <w:pStyle w:val="Compact"/>
        <w:numPr>
          <w:ilvl w:val="0"/>
          <w:numId w:val="1189"/>
        </w:numPr>
      </w:pPr>
      <w:r>
        <w:t xml:space="preserve">Computer access means the resultset is retrievable via GetAPage.html.</w:t>
      </w:r>
    </w:p>
    <w:p>
      <w:pPr>
        <w:pStyle w:val="Compact"/>
        <w:numPr>
          <w:ilvl w:val="0"/>
          <w:numId w:val="118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0"/>
        </w:numPr>
      </w:pPr>
      <w:r>
        <w:t xml:space="preserve">Cast which fits into the Contact ID column</w:t>
      </w:r>
    </w:p>
    <w:p>
      <w:pPr>
        <w:pStyle w:val="Compact"/>
        <w:numPr>
          <w:ilvl w:val="0"/>
          <w:numId w:val="1190"/>
        </w:numPr>
      </w:pPr>
      <w:r>
        <w:t xml:space="preserve">Scripture reference is the Biblical theme</w:t>
      </w:r>
    </w:p>
    <w:p>
      <w:pPr>
        <w:pStyle w:val="Compact"/>
        <w:numPr>
          <w:ilvl w:val="0"/>
          <w:numId w:val="1190"/>
        </w:numPr>
      </w:pPr>
      <w:r>
        <w:t xml:space="preserve">Scenery which is the dream setting</w:t>
      </w:r>
    </w:p>
    <w:p>
      <w:pPr>
        <w:pStyle w:val="Compact"/>
        <w:numPr>
          <w:ilvl w:val="0"/>
          <w:numId w:val="1190"/>
        </w:numPr>
      </w:pPr>
      <w:r>
        <w:t xml:space="preserve">Location which is an awake surrounding</w:t>
      </w:r>
    </w:p>
    <w:p>
      <w:pPr>
        <w:pStyle w:val="Compact"/>
        <w:numPr>
          <w:ilvl w:val="0"/>
          <w:numId w:val="119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1"/>
        </w:numPr>
      </w:pPr>
      <w:r>
        <w:t xml:space="preserve">Search Engine? Requires Internet access.</w:t>
      </w:r>
    </w:p>
    <w:p>
      <w:pPr>
        <w:pStyle w:val="Compact"/>
        <w:numPr>
          <w:ilvl w:val="0"/>
          <w:numId w:val="1191"/>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1"/>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2"/>
        </w:numPr>
      </w:pPr>
      <w:r>
        <w:t xml:space="preserve">When the author hears a word and there is a reference to a place in the Bible, this affirms the word's relevance to the Scripture.</w:t>
      </w:r>
    </w:p>
    <w:p>
      <w:pPr>
        <w:pStyle w:val="Compact"/>
        <w:numPr>
          <w:ilvl w:val="0"/>
          <w:numId w:val="1192"/>
        </w:numPr>
      </w:pPr>
      <w:r>
        <w:t xml:space="preserve">Grammatically correctness is also vital.</w:t>
      </w:r>
    </w:p>
    <w:p>
      <w:pPr>
        <w:pStyle w:val="Compact"/>
        <w:numPr>
          <w:ilvl w:val="0"/>
          <w:numId w:val="1192"/>
        </w:numPr>
      </w:pPr>
      <w:r>
        <w:t xml:space="preserve">If a word correlates with a historical event, then it is credible.</w:t>
      </w:r>
    </w:p>
    <w:p>
      <w:pPr>
        <w:pStyle w:val="Compact"/>
        <w:numPr>
          <w:ilvl w:val="0"/>
          <w:numId w:val="1192"/>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2"/>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3"/>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3"/>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3"/>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3"/>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3"/>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54" w:name="FutureWork"/>
    <w:p>
      <w:pPr>
        <w:pStyle w:val="Heading3"/>
      </w:pPr>
      <w:r>
        <w:t xml:space="preserve">Future Work</w:t>
      </w:r>
    </w:p>
    <w:p>
      <w:pPr>
        <w:pStyle w:val="FirstParagraph"/>
      </w:pPr>
      <w:r>
        <w:t xml:space="preserve">2024-08-24T12:15:00</w:t>
      </w:r>
      <w:r>
        <w:t xml:space="preserve"> </w:t>
      </w:r>
      <w:hyperlink r:id="rId1090">
        <w:r>
          <w:rPr>
            <w:rStyle w:val="Hyperlink"/>
          </w:rPr>
          <w:t xml:space="preserve">What did he find... he needed perfection in?</w:t>
        </w:r>
      </w:hyperlink>
    </w:p>
    <w:p>
      <w:pPr>
        <w:pStyle w:val="BodyText"/>
      </w:pPr>
      <w:r>
        <w:t xml:space="preserve">2024-08-24T20:05:00</w:t>
      </w:r>
      <w:r>
        <w:t xml:space="preserve"> </w:t>
      </w:r>
      <w:hyperlink r:id="rId1091">
        <w:r>
          <w:rPr>
            <w:rStyle w:val="Hyperlink"/>
          </w:rPr>
          <w:t xml:space="preserve">It is just an address... you are communicating with?</w:t>
        </w:r>
      </w:hyperlink>
    </w:p>
    <w:p>
      <w:pPr>
        <w:pStyle w:val="BodyText"/>
      </w:pPr>
      <w:r>
        <w:t xml:space="preserve">2024-08-09T11:49:00</w:t>
      </w:r>
      <w:r>
        <w:t xml:space="preserve"> </w:t>
      </w:r>
      <w:hyperlink r:id="rId109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3">
        <w:r>
          <w:rPr>
            <w:rStyle w:val="Hyperlink"/>
          </w:rPr>
          <w:t xml:space="preserve">Four six nine</w:t>
        </w:r>
      </w:hyperlink>
      <w:r>
        <w:t xml:space="preserve"> </w:t>
      </w:r>
      <w:r>
        <w:t xml:space="preserve">or</w:t>
      </w:r>
      <w:r>
        <w:t xml:space="preserve"> </w:t>
      </w:r>
      <w:hyperlink r:id="rId109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5">
        <w:r>
          <w:rPr>
            <w:rStyle w:val="Hyperlink"/>
          </w:rPr>
          <w:t xml:space="preserve">To associate the same</w:t>
        </w:r>
      </w:hyperlink>
      <w:r>
        <w:t xml:space="preserve"> </w:t>
      </w:r>
      <w:r>
        <w:t xml:space="preserve">(</w:t>
      </w:r>
      <w:r>
        <w:t xml:space="preserve"> </w:t>
      </w:r>
      <w:hyperlink r:id="rId109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4"/>
        </w:numPr>
      </w:pPr>
      <w:r>
        <w:t xml:space="preserve">Unknown, prior to building?</w:t>
      </w:r>
    </w:p>
    <w:p>
      <w:pPr>
        <w:pStyle w:val="Compact"/>
        <w:numPr>
          <w:ilvl w:val="0"/>
          <w:numId w:val="1194"/>
        </w:numPr>
      </w:pPr>
      <w:r>
        <w:t xml:space="preserve">Multi-user support</w:t>
      </w:r>
    </w:p>
    <w:p>
      <w:pPr>
        <w:pStyle w:val="Compact"/>
        <w:numPr>
          <w:ilvl w:val="0"/>
          <w:numId w:val="1194"/>
        </w:numPr>
      </w:pPr>
      <w:r>
        <w:t xml:space="preserve">Security login</w:t>
      </w:r>
    </w:p>
    <w:p>
      <w:pPr>
        <w:pStyle w:val="Compact"/>
        <w:numPr>
          <w:ilvl w:val="0"/>
          <w:numId w:val="1194"/>
        </w:numPr>
      </w:pPr>
      <w:r>
        <w:t xml:space="preserve">Content management system (CMS)</w:t>
      </w:r>
    </w:p>
    <w:p>
      <w:pPr>
        <w:pStyle w:val="Compact"/>
        <w:numPr>
          <w:ilvl w:val="0"/>
          <w:numId w:val="1194"/>
        </w:numPr>
      </w:pPr>
      <w:r>
        <w:t xml:space="preserve">Single entry-point</w:t>
      </w:r>
    </w:p>
    <w:p>
      <w:pPr>
        <w:pStyle w:val="Compact"/>
        <w:numPr>
          <w:ilvl w:val="0"/>
          <w:numId w:val="119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5"/>
        </w:numPr>
      </w:pPr>
      <w:r>
        <w:t xml:space="preserve">Buzz word</w:t>
      </w:r>
    </w:p>
    <w:p>
      <w:pPr>
        <w:pStyle w:val="Compact"/>
        <w:numPr>
          <w:ilvl w:val="0"/>
          <w:numId w:val="1195"/>
        </w:numPr>
      </w:pPr>
      <w:r>
        <w:t xml:space="preserve">Keyword</w:t>
      </w:r>
    </w:p>
    <w:p>
      <w:pPr>
        <w:pStyle w:val="Compact"/>
        <w:numPr>
          <w:ilvl w:val="0"/>
          <w:numId w:val="1195"/>
        </w:numPr>
      </w:pPr>
      <w:r>
        <w:t xml:space="preserve">Parts of speech</w:t>
      </w:r>
    </w:p>
    <w:p>
      <w:pPr>
        <w:pStyle w:val="Compact"/>
        <w:numPr>
          <w:ilvl w:val="0"/>
          <w:numId w:val="1195"/>
        </w:numPr>
      </w:pPr>
      <w:r>
        <w:t xml:space="preserve">Simple versus (VS) complex</w:t>
      </w:r>
    </w:p>
    <w:p>
      <w:pPr>
        <w:pStyle w:val="FirstParagraph"/>
      </w:pPr>
      <w:hyperlink r:id="rId1098">
        <w:r>
          <w:rPr>
            <w:rStyle w:val="Hyperlink"/>
          </w:rPr>
          <w:t xml:space="preserve">This part is my existence, which I will never recover.</w:t>
        </w:r>
      </w:hyperlink>
    </w:p>
    <w:p>
      <w:pPr>
        <w:pStyle w:val="BodyText"/>
      </w:pPr>
      <w:hyperlink r:id="rId1099">
        <w:r>
          <w:rPr>
            <w:rStyle w:val="Hyperlink"/>
          </w:rPr>
          <w:t xml:space="preserve">Can I reason as a god will listen?</w:t>
        </w:r>
      </w:hyperlink>
    </w:p>
    <w:p>
      <w:pPr>
        <w:pStyle w:val="Compact"/>
        <w:numPr>
          <w:ilvl w:val="0"/>
          <w:numId w:val="1196"/>
        </w:numPr>
      </w:pPr>
      <w:r>
        <w:t xml:space="preserve">Adam named the animals</w:t>
      </w:r>
      <w:r>
        <w:t xml:space="preserve"> </w:t>
      </w:r>
      <w:r>
        <w:t xml:space="preserve">(</w:t>
      </w:r>
      <w:r>
        <w:t xml:space="preserve"> </w:t>
      </w:r>
      <w:hyperlink r:id="rId1100">
        <w:r>
          <w:rPr>
            <w:rStyle w:val="Hyperlink"/>
          </w:rPr>
          <w:t xml:space="preserve">Genesis 2:19-20</w:t>
        </w:r>
      </w:hyperlink>
      <w:r>
        <w:t xml:space="preserve"> </w:t>
      </w:r>
      <w:r>
        <w:t xml:space="preserve">)</w:t>
      </w:r>
    </w:p>
    <w:p>
      <w:pPr>
        <w:pStyle w:val="Compact"/>
        <w:numPr>
          <w:ilvl w:val="0"/>
          <w:numId w:val="1196"/>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6"/>
        </w:numPr>
      </w:pPr>
      <w:r>
        <w:t xml:space="preserve">Pray continually</w:t>
      </w:r>
      <w:r>
        <w:t xml:space="preserve"> </w:t>
      </w:r>
      <w:r>
        <w:t xml:space="preserve">(</w:t>
      </w:r>
      <w:r>
        <w:t xml:space="preserve"> </w:t>
      </w:r>
      <w:hyperlink r:id="rId110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2">
        <w:r>
          <w:rPr>
            <w:rStyle w:val="Hyperlink"/>
          </w:rPr>
          <w:t xml:space="preserve">To look for one I deem as I?</w:t>
        </w:r>
      </w:hyperlink>
      <w:r>
        <w:t xml:space="preserve"> </w:t>
      </w:r>
      <w:hyperlink r:id="rId1103">
        <w:r>
          <w:rPr>
            <w:rStyle w:val="Hyperlink"/>
          </w:rPr>
          <w:t xml:space="preserve">Mo fe wa productive in the word?</w:t>
        </w:r>
      </w:hyperlink>
      <w:r>
        <w:t xml:space="preserve"> </w:t>
      </w:r>
      <w:r>
        <w:t xml:space="preserve">I want to be productive in the word?</w:t>
      </w:r>
    </w:p>
    <w:p>
      <w:pPr>
        <w:pStyle w:val="BodyText"/>
      </w:pPr>
      <w:hyperlink r:id="rId1104">
        <w:r>
          <w:rPr>
            <w:rStyle w:val="Hyperlink"/>
          </w:rPr>
          <w:t xml:space="preserve">Where My word, has developed His need</w:t>
        </w:r>
      </w:hyperlink>
      <w:r>
        <w:t xml:space="preserve"> </w:t>
      </w:r>
      <w:r>
        <w:t xml:space="preserve">(</w:t>
      </w:r>
      <w:r>
        <w:t xml:space="preserve"> </w:t>
      </w:r>
      <w:hyperlink r:id="rId110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7"/>
        </w:numPr>
      </w:pPr>
      <w:hyperlink r:id="rId1106">
        <w:r>
          <w:rPr>
            <w:rStyle w:val="Hyperlink"/>
          </w:rPr>
          <w:t xml:space="preserve">To forget time is responsible</w:t>
        </w:r>
      </w:hyperlink>
      <w:r>
        <w:t xml:space="preserve"> </w:t>
      </w:r>
      <w:r>
        <w:t xml:space="preserve">(</w:t>
      </w:r>
      <w:r>
        <w:t xml:space="preserve"> </w:t>
      </w:r>
      <w:hyperlink r:id="rId1107">
        <w:r>
          <w:rPr>
            <w:rStyle w:val="Hyperlink"/>
          </w:rPr>
          <w:t xml:space="preserve">Revelation 21:23, Matthew 17:5, Mark 9:7, Luke 9:35</w:t>
        </w:r>
      </w:hyperlink>
      <w:r>
        <w:t xml:space="preserve"> </w:t>
      </w:r>
      <w:r>
        <w:t xml:space="preserve">).</w:t>
      </w:r>
    </w:p>
    <w:p>
      <w:pPr>
        <w:pStyle w:val="Compact"/>
        <w:numPr>
          <w:ilvl w:val="0"/>
          <w:numId w:val="1197"/>
        </w:numPr>
      </w:pPr>
      <w:hyperlink r:id="rId1108">
        <w:r>
          <w:rPr>
            <w:rStyle w:val="Hyperlink"/>
          </w:rPr>
          <w:t xml:space="preserve">What replaces time</w:t>
        </w:r>
      </w:hyperlink>
      <w:r>
        <w:t xml:space="preserve"> </w:t>
      </w:r>
      <w:r>
        <w:t xml:space="preserve">(</w:t>
      </w:r>
      <w:r>
        <w:t xml:space="preserve"> </w:t>
      </w:r>
      <w:hyperlink r:id="rId110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8"/>
        </w:numPr>
      </w:pPr>
      <w:r>
        <w:t xml:space="preserve">Limiting human labor</w:t>
      </w:r>
    </w:p>
    <w:p>
      <w:pPr>
        <w:pStyle w:val="Compact"/>
        <w:numPr>
          <w:ilvl w:val="0"/>
          <w:numId w:val="1198"/>
        </w:numPr>
      </w:pPr>
      <w:r>
        <w:t xml:space="preserve">Speeding up the task</w:t>
      </w:r>
    </w:p>
    <w:p>
      <w:pPr>
        <w:pStyle w:val="Compact"/>
        <w:numPr>
          <w:ilvl w:val="0"/>
          <w:numId w:val="1198"/>
        </w:numPr>
      </w:pPr>
      <w:r>
        <w:t xml:space="preserve">Reducing storage need</w:t>
      </w:r>
    </w:p>
    <w:p>
      <w:pPr>
        <w:pStyle w:val="FirstParagraph"/>
      </w:pPr>
      <w:hyperlink r:id="rId111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1">
        <w:r>
          <w:rPr>
            <w:rStyle w:val="Hyperlink"/>
          </w:rPr>
          <w:t xml:space="preserve">Jeremiah 25:11-12, Jeremiah 29:10, Daniel 9:2</w:t>
        </w:r>
      </w:hyperlink>
    </w:p>
    <w:p>
      <w:pPr>
        <w:pStyle w:val="BodyText"/>
      </w:pPr>
      <w:r>
        <w:t xml:space="preserve">Fulfillment</w:t>
      </w:r>
    </w:p>
    <w:p>
      <w:pPr>
        <w:pStyle w:val="BodyText"/>
      </w:pPr>
      <w:hyperlink r:id="rId1112">
        <w:r>
          <w:rPr>
            <w:rStyle w:val="Hyperlink"/>
          </w:rPr>
          <w:t xml:space="preserve">Luke 9:31</w:t>
        </w:r>
      </w:hyperlink>
    </w:p>
    <w:p>
      <w:pPr>
        <w:pStyle w:val="BodyText"/>
      </w:pPr>
      <w:r>
        <w:t xml:space="preserve">Incentive</w:t>
      </w:r>
    </w:p>
    <w:p>
      <w:pPr>
        <w:pStyle w:val="BodyText"/>
      </w:pPr>
      <w:hyperlink r:id="rId111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4">
        <w:r>
          <w:rPr>
            <w:rStyle w:val="Hyperlink"/>
          </w:rPr>
          <w:t xml:space="preserve">Is there going to be a safe development to this design? There is key to reason.</w:t>
        </w:r>
      </w:hyperlink>
      <w:r>
        <w:t xml:space="preserve"> </w:t>
      </w:r>
      <w:r>
        <w:t xml:space="preserve">This work is not defamatory nor inflammatory.</w:t>
      </w:r>
    </w:p>
    <w:bookmarkEnd w:id="1115"/>
    <w:bookmarkStart w:id="1119" w:name="reuse"/>
    <w:p>
      <w:pPr>
        <w:pStyle w:val="Heading4"/>
      </w:pPr>
      <w:r>
        <w:t xml:space="preserve">Reuse</w:t>
      </w:r>
    </w:p>
    <w:p>
      <w:pPr>
        <w:pStyle w:val="Compact"/>
        <w:numPr>
          <w:ilvl w:val="0"/>
          <w:numId w:val="1199"/>
        </w:numPr>
      </w:pPr>
      <w:r>
        <w:t xml:space="preserve">Issue a SQL database query statement</w:t>
      </w:r>
      <w:r>
        <w:t xml:space="preserve"> </w:t>
      </w:r>
      <w:hyperlink r:id="rId111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9"/>
        </w:numPr>
      </w:pPr>
      <w:r>
        <w:t xml:space="preserve">Navigate the web pages from a client browser</w:t>
      </w:r>
      <w:r>
        <w:t xml:space="preserve"> </w:t>
      </w:r>
      <w:hyperlink r:id="rId1117">
        <w:r>
          <w:rPr>
            <w:rStyle w:val="Hyperlink"/>
          </w:rPr>
          <w:t xml:space="preserve">2019-10-05ArtifactDescription.html</w:t>
        </w:r>
      </w:hyperlink>
      <w:r>
        <w:t xml:space="preserve"> </w:t>
      </w:r>
      <w:hyperlink r:id="rId1118">
        <w:r>
          <w:rPr>
            <w:rStyle w:val="Hyperlink"/>
          </w:rPr>
          <w:t xml:space="preserve">WhenThePastorIsPreachingYouDontWithTheScriptureToComeInSubsequent.html</w:t>
        </w:r>
      </w:hyperlink>
    </w:p>
    <w:p>
      <w:pPr>
        <w:pStyle w:val="Compact"/>
        <w:numPr>
          <w:ilvl w:val="0"/>
          <w:numId w:val="1199"/>
        </w:numPr>
      </w:pPr>
      <w:r>
        <w:t xml:space="preserve">Build a web service requestor, without the limitations of Cross-origin resource sharing (CORS).</w:t>
      </w:r>
    </w:p>
    <w:p>
      <w:pPr>
        <w:pStyle w:val="Compact"/>
        <w:numPr>
          <w:ilvl w:val="0"/>
          <w:numId w:val="1199"/>
        </w:numPr>
      </w:pPr>
      <w:r>
        <w:t xml:space="preserve">Download the DLLs, or the source files, and customize, if necessary</w:t>
      </w:r>
      <w:r>
        <w:t xml:space="preserve"> </w:t>
      </w:r>
      <w:hyperlink r:id="rId233">
        <w:r>
          <w:rPr>
            <w:rStyle w:val="Hyperlink"/>
          </w:rPr>
          <w:t xml:space="preserve">WordEngineering</w:t>
        </w:r>
      </w:hyperlink>
    </w:p>
    <w:bookmarkEnd w:id="1119"/>
    <w:bookmarkStart w:id="112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1"/>
    <w:bookmarkStart w:id="112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2"/>
    <w:bookmarkStart w:id="113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0"/>
        </w:numPr>
      </w:pPr>
      <w:hyperlink r:id="rId1123">
        <w:r>
          <w:rPr>
            <w:rStyle w:val="Hyperlink"/>
          </w:rPr>
          <w:t xml:space="preserve">AlphabetSequence.c</w:t>
        </w:r>
      </w:hyperlink>
    </w:p>
    <w:p>
      <w:pPr>
        <w:pStyle w:val="Compact"/>
        <w:numPr>
          <w:ilvl w:val="0"/>
          <w:numId w:val="1200"/>
        </w:numPr>
      </w:pPr>
      <w:hyperlink r:id="rId1124">
        <w:r>
          <w:rPr>
            <w:rStyle w:val="Hyperlink"/>
          </w:rPr>
          <w:t xml:space="preserve">AlphabetSequence.cpp</w:t>
        </w:r>
      </w:hyperlink>
    </w:p>
    <w:p>
      <w:pPr>
        <w:pStyle w:val="Compact"/>
        <w:numPr>
          <w:ilvl w:val="0"/>
          <w:numId w:val="1200"/>
        </w:numPr>
      </w:pPr>
      <w:hyperlink r:id="rId1125">
        <w:r>
          <w:rPr>
            <w:rStyle w:val="Hyperlink"/>
          </w:rPr>
          <w:t xml:space="preserve">AlphabetSequence.go</w:t>
        </w:r>
      </w:hyperlink>
    </w:p>
    <w:p>
      <w:pPr>
        <w:pStyle w:val="Compact"/>
        <w:numPr>
          <w:ilvl w:val="0"/>
          <w:numId w:val="1200"/>
        </w:numPr>
      </w:pPr>
      <w:hyperlink r:id="rId1126">
        <w:r>
          <w:rPr>
            <w:rStyle w:val="Hyperlink"/>
          </w:rPr>
          <w:t xml:space="preserve">AlphabetSequence.java</w:t>
        </w:r>
      </w:hyperlink>
    </w:p>
    <w:p>
      <w:pPr>
        <w:pStyle w:val="Compact"/>
        <w:numPr>
          <w:ilvl w:val="0"/>
          <w:numId w:val="1200"/>
        </w:numPr>
      </w:pPr>
      <w:hyperlink r:id="rId1127">
        <w:r>
          <w:rPr>
            <w:rStyle w:val="Hyperlink"/>
          </w:rPr>
          <w:t xml:space="preserve">AlphabetSequence.js</w:t>
        </w:r>
      </w:hyperlink>
    </w:p>
    <w:p>
      <w:pPr>
        <w:pStyle w:val="Compact"/>
        <w:numPr>
          <w:ilvl w:val="0"/>
          <w:numId w:val="1200"/>
        </w:numPr>
      </w:pPr>
      <w:hyperlink r:id="rId1128">
        <w:r>
          <w:rPr>
            <w:rStyle w:val="Hyperlink"/>
          </w:rPr>
          <w:t xml:space="preserve">AlphabetSequence.py</w:t>
        </w:r>
      </w:hyperlink>
    </w:p>
    <w:p>
      <w:pPr>
        <w:pStyle w:val="Compact"/>
        <w:numPr>
          <w:ilvl w:val="0"/>
          <w:numId w:val="1200"/>
        </w:numPr>
      </w:pPr>
      <w:hyperlink r:id="rId1129">
        <w:r>
          <w:rPr>
            <w:rStyle w:val="Hyperlink"/>
          </w:rPr>
          <w:t xml:space="preserve">AlphabetSequence.rs</w:t>
        </w:r>
      </w:hyperlink>
    </w:p>
    <w:p>
      <w:pPr>
        <w:pStyle w:val="Compact"/>
        <w:numPr>
          <w:ilvl w:val="0"/>
          <w:numId w:val="1200"/>
        </w:numPr>
      </w:pPr>
      <w:hyperlink r:id="rId1130">
        <w:r>
          <w:rPr>
            <w:rStyle w:val="Hyperlink"/>
          </w:rPr>
          <w:t xml:space="preserve">AlphabetSequence.sh</w:t>
        </w:r>
      </w:hyperlink>
    </w:p>
    <w:p>
      <w:pPr>
        <w:pStyle w:val="Compact"/>
        <w:numPr>
          <w:ilvl w:val="0"/>
          <w:numId w:val="1200"/>
        </w:numPr>
      </w:pPr>
      <w:hyperlink r:id="rId1131">
        <w:r>
          <w:rPr>
            <w:rStyle w:val="Hyperlink"/>
          </w:rPr>
          <w:t xml:space="preserve">udf_AlphabetSequenceIndex.sql</w:t>
        </w:r>
      </w:hyperlink>
    </w:p>
    <w:p>
      <w:pPr>
        <w:pStyle w:val="Compact"/>
        <w:numPr>
          <w:ilvl w:val="0"/>
          <w:numId w:val="1200"/>
        </w:numPr>
      </w:pPr>
      <w:hyperlink r:id="rId113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33"/>
    <w:bookmarkStart w:id="1134" w:name="data-residence"/>
    <w:p>
      <w:pPr>
        <w:pStyle w:val="Heading4"/>
      </w:pPr>
      <w:r>
        <w:t xml:space="preserve">Data Residence</w:t>
      </w:r>
    </w:p>
    <w:p>
      <w:pPr>
        <w:pStyle w:val="FirstParagraph"/>
      </w:pPr>
      <w:r>
        <w:t xml:space="preserve">Where should the data reside? Database, JSON or XML files?</w:t>
      </w:r>
    </w:p>
    <w:bookmarkEnd w:id="1134"/>
    <w:bookmarkStart w:id="113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5">
        <w:r>
          <w:rPr>
            <w:rStyle w:val="Hyperlink"/>
          </w:rPr>
          <w:t xml:space="preserve">1 Kings 19:11-13</w:t>
        </w:r>
      </w:hyperlink>
      <w:r>
        <w:t xml:space="preserve"> </w:t>
      </w:r>
      <w:r>
        <w:t xml:space="preserve">)?</w:t>
      </w:r>
    </w:p>
    <w:bookmarkEnd w:id="1136"/>
    <w:bookmarkStart w:id="113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3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39"/>
    <w:bookmarkStart w:id="114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0"/>
    <w:bookmarkStart w:id="115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1">
        <w:r>
          <w:rPr>
            <w:rStyle w:val="Hyperlink"/>
          </w:rPr>
          <w:t xml:space="preserve">When nothing without Me; is sufficient without Me.</w:t>
        </w:r>
      </w:hyperlink>
      <w:r>
        <w:t xml:space="preserve"> </w:t>
      </w:r>
      <w:r>
        <w:t xml:space="preserve"> </w:t>
      </w:r>
      <w:r>
        <w:t xml:space="preserve"> </w:t>
      </w:r>
      <w:hyperlink r:id="rId1142">
        <w:r>
          <w:rPr>
            <w:rStyle w:val="Hyperlink"/>
          </w:rPr>
          <w:t xml:space="preserve">Where I retain.</w:t>
        </w:r>
      </w:hyperlink>
      <w:r>
        <w:t xml:space="preserve"> </w:t>
      </w:r>
    </w:p>
    <w:p>
      <w:pPr>
        <w:pStyle w:val="BodyText"/>
      </w:pPr>
      <w:r>
        <w:t xml:space="preserve">I use</w:t>
      </w:r>
      <w:r>
        <w:t xml:space="preserve"> </w:t>
      </w:r>
      <w:hyperlink r:id="rId114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4">
        <w:r>
          <w:rPr>
            <w:rStyle w:val="Hyperlink"/>
          </w:rPr>
          <w:t xml:space="preserve">but a further development</w:t>
        </w:r>
      </w:hyperlink>
      <w:r>
        <w:t xml:space="preserve"> </w:t>
      </w:r>
      <w:hyperlink r:id="rId1145">
        <w:r>
          <w:rPr>
            <w:rStyle w:val="Hyperlink"/>
          </w:rPr>
          <w:t xml:space="preserve">is to automate the task of correction</w:t>
        </w:r>
      </w:hyperlink>
      <w:r>
        <w:t xml:space="preserve"> </w:t>
      </w:r>
      <w:r>
        <w:t xml:space="preserve">(</w:t>
      </w:r>
      <w:r>
        <w:t xml:space="preserve"> </w:t>
      </w:r>
      <w:hyperlink r:id="rId1146">
        <w:r>
          <w:rPr>
            <w:rStyle w:val="Hyperlink"/>
          </w:rPr>
          <w:t xml:space="preserve">Luke 3:23, Matthew 22:41-46, Matthew 22:28, Mark 7, Genesis 38</w:t>
        </w:r>
      </w:hyperlink>
      <w:r>
        <w:t xml:space="preserve"> </w:t>
      </w:r>
      <w:r>
        <w:t xml:space="preserve">).</w:t>
      </w:r>
      <w:r>
        <w:t xml:space="preserve"> </w:t>
      </w:r>
      <w:hyperlink r:id="rId114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4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4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2">
              <w:r>
                <w:rPr>
                  <w:rStyle w:val="Hyperlink"/>
                </w:rPr>
                <w:t xml:space="preserve">Matthew 27:33, Mark 15:22, John 19:17, Matthew 16:21, Matthew 17:23, Matthew 20:19, Matthew 27:64, Mark 9:31, Mark 10:34, Luke 9:22, Luke 13:32, Luke 18:33, Luke 24:7, Luke 24:21, Luke 24:46</w:t>
              </w:r>
            </w:hyperlink>
          </w:p>
        </w:tc>
      </w:tr>
    </w:tbl>
    <w:bookmarkEnd w:id="1153"/>
    <w:bookmarkEnd w:id="1154"/>
    <w:bookmarkEnd w:id="1155"/>
    <w:bookmarkStart w:id="119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6" w:name="def-WordEngineering"/>
      <w:r>
        <w:t xml:space="preserve">WordEngineering</w:t>
      </w:r>
      <w:bookmarkEnd w:id="115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1"/>
        </w:numPr>
      </w:pPr>
      <w:hyperlink r:id="rId22">
        <w:r>
          <w:rPr>
            <w:rStyle w:val="Hyperlink"/>
          </w:rPr>
          <w:t xml:space="preserve">GetAPage.html</w:t>
        </w:r>
      </w:hyperlink>
    </w:p>
    <w:p>
      <w:pPr>
        <w:pStyle w:val="Compact"/>
        <w:numPr>
          <w:ilvl w:val="0"/>
          <w:numId w:val="1201"/>
        </w:numPr>
      </w:pPr>
      <w:hyperlink r:id="rId40">
        <w:r>
          <w:rPr>
            <w:rStyle w:val="Hyperlink"/>
          </w:rPr>
          <w:t xml:space="preserve">BibleWord.html</w:t>
        </w:r>
      </w:hyperlink>
    </w:p>
    <w:p>
      <w:pPr>
        <w:pStyle w:val="Compact"/>
        <w:numPr>
          <w:ilvl w:val="0"/>
          <w:numId w:val="1201"/>
        </w:numPr>
      </w:pPr>
      <w:hyperlink r:id="rId298">
        <w:r>
          <w:rPr>
            <w:rStyle w:val="Hyperlink"/>
          </w:rPr>
          <w:t xml:space="preserve">ScriptureReference.html</w:t>
        </w:r>
      </w:hyperlink>
    </w:p>
    <w:p>
      <w:pPr>
        <w:pStyle w:val="Compact"/>
        <w:numPr>
          <w:ilvl w:val="0"/>
          <w:numId w:val="120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68" w:name="BusinessAnalysisBodyofKnowledge(BABOK)"/>
    <w:p>
      <w:pPr>
        <w:pStyle w:val="Heading3"/>
      </w:pPr>
      <w:r>
        <w:t xml:space="preserve">Business Analysis Body of Knowledge (BABOK)</w:t>
      </w:r>
    </w:p>
    <w:bookmarkStart w:id="1167" w:name="Xd11fce91c1f5a25b88314a897ae590efc678b64"/>
    <w:p>
      <w:pPr>
        <w:pStyle w:val="Heading4"/>
      </w:pPr>
      <w:r>
        <w:t xml:space="preserve">Tasks</w:t>
      </w:r>
    </w:p>
    <w:p>
      <w:pPr>
        <w:pStyle w:val="FirstParagraph"/>
      </w:pPr>
      <w:hyperlink r:id="rId1158">
        <w:r>
          <w:rPr>
            <w:rStyle w:val="Hyperlink"/>
          </w:rPr>
          <w:t xml:space="preserve">How to go about it?</w:t>
        </w:r>
      </w:hyperlink>
    </w:p>
    <w:bookmarkStart w:id="115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59"/>
    <w:bookmarkStart w:id="116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0"/>
    <w:bookmarkStart w:id="1161" w:name="X2b9b4a156a3c30161023f7c9db8ef51515b0181"/>
    <w:p>
      <w:pPr>
        <w:pStyle w:val="Heading5"/>
      </w:pPr>
      <w:r>
        <w:t xml:space="preserve">Elements</w:t>
      </w:r>
    </w:p>
    <w:p>
      <w:pPr>
        <w:pStyle w:val="FirstParagraph"/>
      </w:pPr>
      <w:r>
        <w:t xml:space="preserve">Word processing flows more naturally than data entry.</w:t>
      </w:r>
    </w:p>
    <w:bookmarkEnd w:id="1161"/>
    <w:bookmarkStart w:id="1162" w:name="Xdeb22ed0e1c9476f46ee1f93b9af37f3a9abcca"/>
    <w:p>
      <w:pPr>
        <w:pStyle w:val="Heading5"/>
      </w:pPr>
      <w:r>
        <w:t xml:space="preserve">Guidelines and tools</w:t>
      </w:r>
    </w:p>
    <w:p>
      <w:pPr>
        <w:pStyle w:val="FirstParagraph"/>
      </w:pPr>
      <w:r>
        <w:t xml:space="preserve">A relational database is a substitute for text processing.</w:t>
      </w:r>
    </w:p>
    <w:bookmarkEnd w:id="1162"/>
    <w:bookmarkStart w:id="1164" w:name="X355f6978bffd7b571d871622eedb04f48eddadf"/>
    <w:p>
      <w:pPr>
        <w:pStyle w:val="Heading5"/>
      </w:pPr>
      <w:r>
        <w:t xml:space="preserve">Stakeholders</w:t>
      </w:r>
    </w:p>
    <w:p>
      <w:pPr>
        <w:pStyle w:val="FirstParagraph"/>
      </w:pPr>
      <w:hyperlink r:id="rId1163">
        <w:r>
          <w:rPr>
            <w:rStyle w:val="Hyperlink"/>
          </w:rPr>
          <w:t xml:space="preserve">I am the primary contributor and beneficiary.</w:t>
        </w:r>
      </w:hyperlink>
    </w:p>
    <w:bookmarkEnd w:id="1164"/>
    <w:bookmarkStart w:id="116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6"/>
    <w:bookmarkEnd w:id="1167"/>
    <w:bookmarkEnd w:id="1168"/>
    <w:bookmarkStart w:id="116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69"/>
    <w:bookmarkStart w:id="1181" w:name="DatabaseModeling"/>
    <w:p>
      <w:pPr>
        <w:pStyle w:val="Heading3"/>
      </w:pPr>
      <w:r>
        <w:t xml:space="preserve">Database Modeling</w:t>
      </w:r>
    </w:p>
    <w:bookmarkStart w:id="1180" w:name="EntityRelationshipModel"/>
    <w:p>
      <w:pPr>
        <w:pStyle w:val="Heading4"/>
      </w:pPr>
      <w:r>
        <w:t xml:space="preserve">Entity-Relationship (ER) Model</w:t>
      </w:r>
    </w:p>
    <w:bookmarkStart w:id="117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0"/>
    <w:bookmarkStart w:id="1171" w:name="EntityRelationshipModel_Attributes"/>
    <w:p>
      <w:pPr>
        <w:pStyle w:val="Heading5"/>
      </w:pPr>
      <w:r>
        <w:t xml:space="preserve">Attributes</w:t>
      </w:r>
    </w:p>
    <w:p>
      <w:pPr>
        <w:pStyle w:val="FirstParagraph"/>
      </w:pPr>
      <w:r>
        <w:t xml:space="preserve">The Holy Spirit informed the Word.</w:t>
      </w:r>
    </w:p>
    <w:bookmarkEnd w:id="1171"/>
    <w:bookmarkStart w:id="1172" w:name="EntityRelationshipModel_Identifiers"/>
    <w:p>
      <w:pPr>
        <w:pStyle w:val="Heading5"/>
      </w:pPr>
      <w:r>
        <w:t xml:space="preserve">Identifiers</w:t>
      </w:r>
    </w:p>
    <w:p>
      <w:pPr>
        <w:pStyle w:val="FirstParagraph"/>
      </w:pPr>
      <w:r>
        <w:t xml:space="preserve">Previously, the author thought of the word as unique.</w:t>
      </w:r>
    </w:p>
    <w:bookmarkEnd w:id="1172"/>
    <w:bookmarkStart w:id="117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3"/>
    <w:bookmarkEnd w:id="1174"/>
    <w:bookmarkStart w:id="1177" w:name="EntityRelationshipModel_Cardinality"/>
    <w:p>
      <w:pPr>
        <w:pStyle w:val="Heading5"/>
      </w:pPr>
      <w:r>
        <w:t xml:space="preserve">Cardinality</w:t>
      </w:r>
    </w:p>
    <w:bookmarkStart w:id="117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5"/>
    <w:bookmarkStart w:id="1176" w:name="X2b0d0c7006c7ae0e8de192d36a68fe53b94d1cc"/>
    <w:p>
      <w:pPr>
        <w:pStyle w:val="Heading6"/>
      </w:pPr>
      <w:r>
        <w:t xml:space="preserve">Minimum cardinality</w:t>
      </w:r>
    </w:p>
    <w:p>
      <w:pPr>
        <w:pStyle w:val="FirstParagraph"/>
      </w:pPr>
      <w:r>
        <w:t xml:space="preserve">There may be no contact details for a contact.</w:t>
      </w:r>
    </w:p>
    <w:bookmarkEnd w:id="1176"/>
    <w:bookmarkEnd w:id="1177"/>
    <w:bookmarkStart w:id="117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7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78"/>
    <w:bookmarkEnd w:id="1179"/>
    <w:bookmarkEnd w:id="1180"/>
    <w:bookmarkEnd w:id="1181"/>
    <w:bookmarkStart w:id="118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5">
              <w:r>
                <w:rPr>
                  <w:rStyle w:val="Hyperlink"/>
                </w:rPr>
                <w:t xml:space="preserve">SingletonPatternBible.java</w:t>
              </w:r>
            </w:hyperlink>
          </w:p>
        </w:tc>
      </w:tr>
    </w:tbl>
    <w:p>
      <w:pPr>
        <w:pStyle w:val="BodyText"/>
      </w:pPr>
      <w:r>
        <w:t xml:space="preserve">“</w:t>
      </w:r>
      <w:r>
        <w:t xml:space="preserve">”</w:t>
      </w:r>
    </w:p>
    <w:bookmarkEnd w:id="1186"/>
    <w:bookmarkStart w:id="1187" w:name="DataQualityManagement"/>
    <w:p>
      <w:pPr>
        <w:pStyle w:val="Heading3"/>
      </w:pPr>
      <w:r>
        <w:t xml:space="preserve">Data quality management</w:t>
      </w:r>
    </w:p>
    <w:p>
      <w:pPr>
        <w:pStyle w:val="Compact"/>
        <w:numPr>
          <w:ilvl w:val="0"/>
          <w:numId w:val="120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2"/>
        </w:numPr>
      </w:pPr>
      <w:r>
        <w:t xml:space="preserve">Data quality improvement: The author educates about data safety.</w:t>
      </w:r>
    </w:p>
    <w:bookmarkEnd w:id="1187"/>
    <w:bookmarkStart w:id="1188" w:name="DataObservability"/>
    <w:p>
      <w:pPr>
        <w:pStyle w:val="Heading3"/>
      </w:pPr>
      <w:r>
        <w:t xml:space="preserve">Data observability</w:t>
      </w:r>
    </w:p>
    <w:p>
      <w:pPr>
        <w:pStyle w:val="Compact"/>
        <w:numPr>
          <w:ilvl w:val="0"/>
          <w:numId w:val="120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88"/>
    <w:bookmarkStart w:id="1195" w:name="UnifiedModelingLanguage(UML)"/>
    <w:p>
      <w:pPr>
        <w:pStyle w:val="Heading3"/>
      </w:pPr>
      <w:r>
        <w:t xml:space="preserve">Unified Modeling Language (UML)</w:t>
      </w:r>
    </w:p>
    <w:p>
      <w:pPr>
        <w:pStyle w:val="FirstParagraph"/>
      </w:pPr>
      <w:r>
        <w:t xml:space="preserve">(Unified Modeling Language)</w:t>
      </w:r>
    </w:p>
    <w:bookmarkStart w:id="118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89"/>
    <w:bookmarkStart w:id="119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0"/>
    <w:bookmarkStart w:id="119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1">
        <w:r>
          <w:rPr>
            <w:rStyle w:val="Hyperlink"/>
          </w:rPr>
          <w:t xml:space="preserve">ScriptureReferenceHelper.cs</w:t>
        </w:r>
      </w:hyperlink>
      <w:r>
        <w:t xml:space="preserve"> </w:t>
      </w:r>
      <w:hyperlink r:id="rId119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4"/>
    <w:bookmarkEnd w:id="1195"/>
    <w:bookmarkEnd w:id="1196"/>
    <w:bookmarkStart w:id="1394" w:name="References"/>
    <w:p>
      <w:pPr>
        <w:pStyle w:val="Heading2"/>
      </w:pPr>
      <w:r>
        <w:t xml:space="preserve">References</w:t>
      </w:r>
    </w:p>
    <w:p>
      <w:pPr>
        <w:pStyle w:val="Compact"/>
        <w:numPr>
          <w:ilvl w:val="0"/>
          <w:numId w:val="1204"/>
        </w:numPr>
      </w:pPr>
      <w:bookmarkStart w:id="1198" w:name="bibliographyABB_AseaBrownBoveri"/>
      <w:r>
        <w:t xml:space="preserve">ABB (Asea Brown Boveri)</w:t>
      </w:r>
      <w:r>
        <w:t xml:space="preserve"> </w:t>
      </w:r>
      <w:r>
        <w:t xml:space="preserve">W3C web page;</w:t>
      </w:r>
      <w:r>
        <w:t xml:space="preserve"> </w:t>
      </w:r>
      <w:r>
        <w:t xml:space="preserve">Available from</w:t>
      </w:r>
      <w:r>
        <w:t xml:space="preserve"> </w:t>
      </w:r>
      <w:hyperlink r:id="rId1197">
        <w:r>
          <w:rPr>
            <w:rStyle w:val="Hyperlink"/>
          </w:rPr>
          <w:t xml:space="preserve">http://library.e.abb.com/public/179a76f3712c48679204512445b2c292/ABB-Dev-SQL Server Coding Standards (9AAD134842-A).pdf?x-sign=rM2cBkGQoBq+zuZD7VwLi7yyxByXUZQLSjhrinyewWFk1JCmx72di36xtJPdMXbs</w:t>
        </w:r>
      </w:hyperlink>
      <w:bookmarkEnd w:id="1198"/>
    </w:p>
    <w:p>
      <w:pPr>
        <w:pStyle w:val="Compact"/>
        <w:numPr>
          <w:ilvl w:val="0"/>
          <w:numId w:val="1204"/>
        </w:numPr>
      </w:pPr>
      <w:bookmarkStart w:id="120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99">
        <w:r>
          <w:rPr>
            <w:rStyle w:val="Hyperlink"/>
          </w:rPr>
          <w:t xml:space="preserve">http://3perf.com/talks/web-perf-101</w:t>
        </w:r>
      </w:hyperlink>
      <w:bookmarkEnd w:id="1200"/>
    </w:p>
    <w:p>
      <w:pPr>
        <w:pStyle w:val="Compact"/>
        <w:numPr>
          <w:ilvl w:val="0"/>
          <w:numId w:val="1204"/>
        </w:numPr>
      </w:pPr>
      <w:bookmarkStart w:id="1202" w:name="bibliographyAmazon"/>
      <w:r>
        <w:t xml:space="preserve">Dive into Deep Learning</w:t>
      </w:r>
      <w:r>
        <w:t xml:space="preserve"> </w:t>
      </w:r>
      <w:r>
        <w:t xml:space="preserve">W3C web page;</w:t>
      </w:r>
      <w:r>
        <w:t xml:space="preserve"> </w:t>
      </w:r>
      <w:r>
        <w:t xml:space="preserve">Available from</w:t>
      </w:r>
      <w:r>
        <w:t xml:space="preserve"> </w:t>
      </w:r>
      <w:hyperlink r:id="rId1201">
        <w:r>
          <w:rPr>
            <w:rStyle w:val="Hyperlink"/>
          </w:rPr>
          <w:t xml:space="preserve">d2l.ai</w:t>
        </w:r>
      </w:hyperlink>
      <w:bookmarkEnd w:id="1202"/>
    </w:p>
    <w:p>
      <w:pPr>
        <w:pStyle w:val="Compact"/>
        <w:numPr>
          <w:ilvl w:val="0"/>
          <w:numId w:val="1204"/>
        </w:numPr>
      </w:pPr>
      <w:bookmarkStart w:id="120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3">
        <w:r>
          <w:rPr>
            <w:rStyle w:val="Hyperlink"/>
          </w:rPr>
          <w:t xml:space="preserve">http://www.WhatSaithTheScripture.com/Voice/The.Coming.Prince.html</w:t>
        </w:r>
      </w:hyperlink>
      <w:bookmarkEnd w:id="1204"/>
    </w:p>
    <w:p>
      <w:pPr>
        <w:pStyle w:val="Compact"/>
        <w:numPr>
          <w:ilvl w:val="0"/>
          <w:numId w:val="1204"/>
        </w:numPr>
      </w:pPr>
      <w:bookmarkStart w:id="120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5">
        <w:r>
          <w:rPr>
            <w:rStyle w:val="Hyperlink"/>
          </w:rPr>
          <w:t xml:space="preserve">http://blog.aaronballman.com/2023/12/musings-on-the-c-charter</w:t>
        </w:r>
      </w:hyperlink>
      <w:bookmarkEnd w:id="1206"/>
    </w:p>
    <w:p>
      <w:pPr>
        <w:pStyle w:val="Compact"/>
        <w:numPr>
          <w:ilvl w:val="0"/>
          <w:numId w:val="1204"/>
        </w:numPr>
      </w:pPr>
      <w:bookmarkStart w:id="120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7">
        <w:r>
          <w:rPr>
            <w:rStyle w:val="Hyperlink"/>
          </w:rPr>
          <w:t xml:space="preserve">http://google.com/books/edition/The_Skill_Code/t8DWEAAAQBAJ?hl=en</w:t>
        </w:r>
      </w:hyperlink>
      <w:bookmarkEnd w:id="1208"/>
    </w:p>
    <w:p>
      <w:pPr>
        <w:pStyle w:val="Compact"/>
        <w:numPr>
          <w:ilvl w:val="0"/>
          <w:numId w:val="1204"/>
        </w:numPr>
      </w:pPr>
      <w:bookmarkStart w:id="121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09">
        <w:r>
          <w:rPr>
            <w:rStyle w:val="Hyperlink"/>
          </w:rPr>
          <w:t xml:space="preserve">http://www.microsoftpressstore.com/articles/article.aspx?p=3178897</w:t>
        </w:r>
      </w:hyperlink>
      <w:bookmarkEnd w:id="1210"/>
    </w:p>
    <w:p>
      <w:pPr>
        <w:pStyle w:val="Compact"/>
        <w:numPr>
          <w:ilvl w:val="0"/>
          <w:numId w:val="1204"/>
        </w:numPr>
      </w:pPr>
      <w:bookmarkStart w:id="121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1">
        <w:r>
          <w:rPr>
            <w:rStyle w:val="Hyperlink"/>
          </w:rPr>
          <w:t xml:space="preserve">http://books.google.com/books?id=-DozEAAAQBAJ</w:t>
        </w:r>
      </w:hyperlink>
      <w:bookmarkEnd w:id="1212"/>
    </w:p>
    <w:p>
      <w:pPr>
        <w:pStyle w:val="Compact"/>
        <w:numPr>
          <w:ilvl w:val="0"/>
          <w:numId w:val="1204"/>
        </w:numPr>
      </w:pPr>
      <w:bookmarkStart w:id="121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3">
        <w:r>
          <w:rPr>
            <w:rStyle w:val="Hyperlink"/>
          </w:rPr>
          <w:t xml:space="preserve">http://cdn.oreillystatic.com/oreilly/booksamplers/9781491952962_sampler.pdf</w:t>
        </w:r>
      </w:hyperlink>
      <w:bookmarkEnd w:id="1214"/>
    </w:p>
    <w:p>
      <w:pPr>
        <w:pStyle w:val="Compact"/>
        <w:numPr>
          <w:ilvl w:val="0"/>
          <w:numId w:val="1204"/>
        </w:numPr>
      </w:pPr>
      <w:bookmarkStart w:id="121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5">
        <w:r>
          <w:rPr>
            <w:rStyle w:val="Hyperlink"/>
          </w:rPr>
          <w:t xml:space="preserve">http://arxiv.org/pdf/1902.10514.pdf</w:t>
        </w:r>
      </w:hyperlink>
      <w:bookmarkEnd w:id="1216"/>
    </w:p>
    <w:p>
      <w:pPr>
        <w:pStyle w:val="Compact"/>
        <w:numPr>
          <w:ilvl w:val="0"/>
          <w:numId w:val="1204"/>
        </w:numPr>
      </w:pPr>
      <w:bookmarkStart w:id="121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7">
        <w:r>
          <w:rPr>
            <w:rStyle w:val="Hyperlink"/>
          </w:rPr>
          <w:t xml:space="preserve">http://bruceontheloose.com/htmlcss</w:t>
        </w:r>
      </w:hyperlink>
      <w:bookmarkEnd w:id="1218"/>
    </w:p>
    <w:p>
      <w:pPr>
        <w:pStyle w:val="Compact"/>
        <w:numPr>
          <w:ilvl w:val="0"/>
          <w:numId w:val="1204"/>
        </w:numPr>
      </w:pPr>
      <w:bookmarkStart w:id="122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19">
        <w:r>
          <w:rPr>
            <w:rStyle w:val="Hyperlink"/>
          </w:rPr>
          <w:t xml:space="preserve">http://www.google.com/books/edition/INSPIRED/QkY_DwAAQBAJ?hl=en</w:t>
        </w:r>
      </w:hyperlink>
      <w:bookmarkEnd w:id="1220"/>
    </w:p>
    <w:p>
      <w:pPr>
        <w:pStyle w:val="Compact"/>
        <w:numPr>
          <w:ilvl w:val="0"/>
          <w:numId w:val="1204"/>
        </w:numPr>
      </w:pPr>
      <w:bookmarkStart w:id="122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1">
        <w:r>
          <w:rPr>
            <w:rStyle w:val="Hyperlink"/>
          </w:rPr>
          <w:t xml:space="preserve">http://www.informit.com/articles/article.aspx?p=3197432</w:t>
        </w:r>
      </w:hyperlink>
      <w:bookmarkEnd w:id="1222"/>
    </w:p>
    <w:p>
      <w:pPr>
        <w:pStyle w:val="Compact"/>
        <w:numPr>
          <w:ilvl w:val="0"/>
          <w:numId w:val="1204"/>
        </w:numPr>
      </w:pPr>
      <w:bookmarkStart w:id="122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3">
        <w:r>
          <w:rPr>
            <w:rStyle w:val="Hyperlink"/>
          </w:rPr>
          <w:t xml:space="preserve">http://google.com/books/edition/The_Heart_of_Innovation/r7O7EAAAQBAJ?hl=en&amp;gbpv=0</w:t>
        </w:r>
      </w:hyperlink>
      <w:bookmarkEnd w:id="1224"/>
    </w:p>
    <w:p>
      <w:pPr>
        <w:pStyle w:val="Compact"/>
        <w:numPr>
          <w:ilvl w:val="0"/>
          <w:numId w:val="1204"/>
        </w:numPr>
      </w:pPr>
      <w:bookmarkStart w:id="122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5">
        <w:r>
          <w:rPr>
            <w:rStyle w:val="Hyperlink"/>
          </w:rPr>
          <w:t xml:space="preserve">http://BruceClay.com</w:t>
        </w:r>
      </w:hyperlink>
      <w:bookmarkEnd w:id="1226"/>
    </w:p>
    <w:p>
      <w:pPr>
        <w:pStyle w:val="Compact"/>
        <w:numPr>
          <w:ilvl w:val="0"/>
          <w:numId w:val="1204"/>
        </w:numPr>
      </w:pPr>
      <w:bookmarkStart w:id="122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27"/>
    </w:p>
    <w:p>
      <w:pPr>
        <w:pStyle w:val="Compact"/>
        <w:numPr>
          <w:ilvl w:val="0"/>
          <w:numId w:val="1204"/>
        </w:numPr>
      </w:pPr>
      <w:bookmarkStart w:id="122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28">
        <w:r>
          <w:rPr>
            <w:rStyle w:val="Hyperlink"/>
          </w:rPr>
          <w:t xml:space="preserve">http://linkedin.com/in/aliorrcox</w:t>
        </w:r>
      </w:hyperlink>
      <w:bookmarkEnd w:id="1229"/>
    </w:p>
    <w:p>
      <w:pPr>
        <w:pStyle w:val="Compact"/>
        <w:numPr>
          <w:ilvl w:val="0"/>
          <w:numId w:val="1204"/>
        </w:numPr>
      </w:pPr>
      <w:bookmarkStart w:id="123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0">
        <w:r>
          <w:rPr>
            <w:rStyle w:val="Hyperlink"/>
          </w:rPr>
          <w:t xml:space="preserve">http://www.cs.uct.ac.za/mit_notes/web_programming/pdfs/chp01.pdf</w:t>
        </w:r>
      </w:hyperlink>
      <w:bookmarkEnd w:id="1231"/>
    </w:p>
    <w:p>
      <w:pPr>
        <w:pStyle w:val="Compact"/>
        <w:numPr>
          <w:ilvl w:val="0"/>
          <w:numId w:val="1204"/>
        </w:numPr>
      </w:pPr>
      <w:bookmarkStart w:id="123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32"/>
    </w:p>
    <w:p>
      <w:pPr>
        <w:pStyle w:val="Compact"/>
        <w:numPr>
          <w:ilvl w:val="0"/>
          <w:numId w:val="1204"/>
        </w:numPr>
      </w:pPr>
      <w:bookmarkStart w:id="123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33"/>
    </w:p>
    <w:p>
      <w:pPr>
        <w:pStyle w:val="Compact"/>
        <w:numPr>
          <w:ilvl w:val="0"/>
          <w:numId w:val="1204"/>
        </w:numPr>
      </w:pPr>
      <w:bookmarkStart w:id="123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4">
        <w:r>
          <w:rPr>
            <w:rStyle w:val="Hyperlink"/>
          </w:rPr>
          <w:t xml:space="preserve">http://www.edit911.com/the-art-of-storytelling-in-academic-writing-5-steps-to-a-better-research-paper</w:t>
        </w:r>
      </w:hyperlink>
      <w:bookmarkEnd w:id="1235"/>
    </w:p>
    <w:p>
      <w:pPr>
        <w:pStyle w:val="Compact"/>
        <w:numPr>
          <w:ilvl w:val="0"/>
          <w:numId w:val="1204"/>
        </w:numPr>
      </w:pPr>
      <w:bookmarkStart w:id="123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6"/>
    </w:p>
    <w:p>
      <w:pPr>
        <w:pStyle w:val="Compact"/>
        <w:numPr>
          <w:ilvl w:val="0"/>
          <w:numId w:val="1204"/>
        </w:numPr>
      </w:pPr>
      <w:bookmarkStart w:id="123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7">
        <w:r>
          <w:rPr>
            <w:rStyle w:val="Hyperlink"/>
          </w:rPr>
          <w:t xml:space="preserve">http://assets.red-gate.com/community/books/sql-server-execution-plans-3rd-edition.pdf</w:t>
        </w:r>
      </w:hyperlink>
      <w:bookmarkEnd w:id="1238"/>
    </w:p>
    <w:p>
      <w:pPr>
        <w:pStyle w:val="Compact"/>
        <w:numPr>
          <w:ilvl w:val="0"/>
          <w:numId w:val="1204"/>
        </w:numPr>
      </w:pPr>
      <w:bookmarkStart w:id="124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39">
        <w:r>
          <w:rPr>
            <w:rStyle w:val="Hyperlink"/>
          </w:rPr>
          <w:t xml:space="preserve">http://www.glassner.com/portfolio/deep-learning-a-visual-approach</w:t>
        </w:r>
      </w:hyperlink>
      <w:bookmarkEnd w:id="1240"/>
    </w:p>
    <w:p>
      <w:pPr>
        <w:pStyle w:val="Compact"/>
        <w:numPr>
          <w:ilvl w:val="0"/>
          <w:numId w:val="1204"/>
        </w:numPr>
      </w:pPr>
      <w:bookmarkStart w:id="124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1">
        <w:r>
          <w:rPr>
            <w:rStyle w:val="Hyperlink"/>
          </w:rPr>
          <w:t xml:space="preserve">http://www.deeplearningbook.org</w:t>
        </w:r>
      </w:hyperlink>
      <w:bookmarkEnd w:id="1242"/>
    </w:p>
    <w:p>
      <w:pPr>
        <w:pStyle w:val="Compact"/>
        <w:numPr>
          <w:ilvl w:val="0"/>
          <w:numId w:val="1204"/>
        </w:numPr>
      </w:pPr>
      <w:bookmarkStart w:id="124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3">
        <w:r>
          <w:rPr>
            <w:rStyle w:val="Hyperlink"/>
          </w:rPr>
          <w:t xml:space="preserve">http://keithjgrant.com/posts/2018/06/resilient-declarative-contextual</w:t>
        </w:r>
      </w:hyperlink>
      <w:bookmarkEnd w:id="1244"/>
    </w:p>
    <w:p>
      <w:pPr>
        <w:pStyle w:val="Compact"/>
        <w:numPr>
          <w:ilvl w:val="0"/>
          <w:numId w:val="1204"/>
        </w:numPr>
      </w:pPr>
      <w:bookmarkStart w:id="124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5">
        <w:r>
          <w:rPr>
            <w:rStyle w:val="Hyperlink"/>
          </w:rPr>
          <w:t xml:space="preserve">http://hpbn.co</w:t>
        </w:r>
      </w:hyperlink>
      <w:bookmarkEnd w:id="1246"/>
    </w:p>
    <w:p>
      <w:pPr>
        <w:pStyle w:val="Compact"/>
        <w:numPr>
          <w:ilvl w:val="0"/>
          <w:numId w:val="1204"/>
        </w:numPr>
      </w:pPr>
      <w:bookmarkStart w:id="124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7">
        <w:r>
          <w:rPr>
            <w:rStyle w:val="Hyperlink"/>
          </w:rPr>
          <w:t xml:space="preserve">http://ln.hixie.ch/?start=1674863881&amp;count=1</w:t>
        </w:r>
      </w:hyperlink>
      <w:bookmarkEnd w:id="1248"/>
    </w:p>
    <w:p>
      <w:pPr>
        <w:pStyle w:val="Compact"/>
        <w:numPr>
          <w:ilvl w:val="0"/>
          <w:numId w:val="1204"/>
        </w:numPr>
      </w:pPr>
      <w:bookmarkStart w:id="125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49">
        <w:r>
          <w:rPr>
            <w:rStyle w:val="Hyperlink"/>
          </w:rPr>
          <w:t xml:space="preserve">http://hitachivantara.com/en-us/pdfd/analyst-content/modern-data-infrastructure-dynamics-report.pdf</w:t>
        </w:r>
      </w:hyperlink>
      <w:bookmarkEnd w:id="1250"/>
    </w:p>
    <w:p>
      <w:pPr>
        <w:pStyle w:val="Compact"/>
        <w:numPr>
          <w:ilvl w:val="0"/>
          <w:numId w:val="1204"/>
        </w:numPr>
      </w:pPr>
      <w:bookmarkStart w:id="125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1">
        <w:r>
          <w:rPr>
            <w:rStyle w:val="Hyperlink"/>
          </w:rPr>
          <w:t xml:space="preserve">http://designingforperformance.com</w:t>
        </w:r>
      </w:hyperlink>
      <w:bookmarkEnd w:id="1252"/>
    </w:p>
    <w:p>
      <w:pPr>
        <w:pStyle w:val="Compact"/>
        <w:numPr>
          <w:ilvl w:val="0"/>
          <w:numId w:val="1204"/>
        </w:numPr>
      </w:pPr>
      <w:bookmarkStart w:id="125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3">
        <w:r>
          <w:rPr>
            <w:rStyle w:val="Hyperlink"/>
          </w:rPr>
          <w:t xml:space="preserve">http://patents.google.com/patent/US10942709B2/en</w:t>
        </w:r>
      </w:hyperlink>
      <w:bookmarkEnd w:id="1254"/>
    </w:p>
    <w:p>
      <w:pPr>
        <w:pStyle w:val="Compact"/>
        <w:numPr>
          <w:ilvl w:val="0"/>
          <w:numId w:val="1204"/>
        </w:numPr>
      </w:pPr>
      <w:bookmarkStart w:id="125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5">
        <w:r>
          <w:rPr>
            <w:rStyle w:val="Hyperlink"/>
          </w:rPr>
          <w:t xml:space="preserve">http://thomashunter.name/posts/2014-08-09-consumer-centric-api-design-a-creative-commons-book</w:t>
        </w:r>
      </w:hyperlink>
      <w:bookmarkEnd w:id="1256"/>
    </w:p>
    <w:p>
      <w:pPr>
        <w:pStyle w:val="Compact"/>
        <w:numPr>
          <w:ilvl w:val="0"/>
          <w:numId w:val="1204"/>
        </w:numPr>
      </w:pPr>
      <w:bookmarkStart w:id="125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7">
        <w:r>
          <w:rPr>
            <w:rStyle w:val="Hyperlink"/>
          </w:rPr>
          <w:t xml:space="preserve">http://RandallHyde.com</w:t>
        </w:r>
      </w:hyperlink>
      <w:bookmarkEnd w:id="1258"/>
    </w:p>
    <w:p>
      <w:pPr>
        <w:pStyle w:val="Compact"/>
        <w:numPr>
          <w:ilvl w:val="0"/>
          <w:numId w:val="1204"/>
        </w:numPr>
      </w:pPr>
      <w:bookmarkStart w:id="126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59">
        <w:r>
          <w:rPr>
            <w:rStyle w:val="Hyperlink"/>
          </w:rPr>
          <w:t xml:space="preserve">http://www.wiley.com/en-us/Data+Analytics+%26+Visualization+All+in+One+For+Dummies-p-9781394244102</w:t>
        </w:r>
      </w:hyperlink>
      <w:bookmarkEnd w:id="1260"/>
    </w:p>
    <w:p>
      <w:pPr>
        <w:pStyle w:val="Compact"/>
        <w:numPr>
          <w:ilvl w:val="0"/>
          <w:numId w:val="1204"/>
        </w:numPr>
      </w:pPr>
      <w:bookmarkStart w:id="126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1">
        <w:r>
          <w:rPr>
            <w:rStyle w:val="Hyperlink"/>
          </w:rPr>
          <w:t xml:space="preserve">http://EssenceOfSoftware.com</w:t>
        </w:r>
      </w:hyperlink>
      <w:bookmarkEnd w:id="1262"/>
    </w:p>
    <w:p>
      <w:pPr>
        <w:pStyle w:val="Compact"/>
        <w:numPr>
          <w:ilvl w:val="0"/>
          <w:numId w:val="1204"/>
        </w:numPr>
      </w:pPr>
      <w:bookmarkStart w:id="126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3">
        <w:r>
          <w:rPr>
            <w:rStyle w:val="Hyperlink"/>
          </w:rPr>
          <w:t xml:space="preserve">http://EssenceOfSoftware.com/posts/palantir</w:t>
        </w:r>
      </w:hyperlink>
      <w:bookmarkEnd w:id="1264"/>
    </w:p>
    <w:p>
      <w:pPr>
        <w:pStyle w:val="Compact"/>
        <w:numPr>
          <w:ilvl w:val="0"/>
          <w:numId w:val="1204"/>
        </w:numPr>
      </w:pPr>
      <w:bookmarkStart w:id="126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5">
        <w:r>
          <w:rPr>
            <w:rStyle w:val="Hyperlink"/>
          </w:rPr>
          <w:t xml:space="preserve">http://essenceofsoftware.com/tutorials/gentle-intro/how-software-succeeds</w:t>
        </w:r>
      </w:hyperlink>
      <w:bookmarkEnd w:id="1266"/>
    </w:p>
    <w:p>
      <w:pPr>
        <w:pStyle w:val="Compact"/>
        <w:numPr>
          <w:ilvl w:val="0"/>
          <w:numId w:val="1204"/>
        </w:numPr>
      </w:pPr>
      <w:bookmarkStart w:id="126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7">
        <w:r>
          <w:rPr>
            <w:rStyle w:val="Hyperlink"/>
          </w:rPr>
          <w:t xml:space="preserve">http://www.youtube.com/watch?v=LtvkRJuMa6A</w:t>
        </w:r>
      </w:hyperlink>
      <w:bookmarkEnd w:id="1268"/>
    </w:p>
    <w:p>
      <w:pPr>
        <w:pStyle w:val="Compact"/>
        <w:numPr>
          <w:ilvl w:val="0"/>
          <w:numId w:val="1204"/>
        </w:numPr>
      </w:pPr>
      <w:bookmarkStart w:id="127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69">
        <w:r>
          <w:rPr>
            <w:rStyle w:val="Hyperlink"/>
          </w:rPr>
          <w:t xml:space="preserve">http://books.google.com/books/about/Improving_Software_Development_Productiv.html?id=LnVTBAAAQBAJ</w:t>
        </w:r>
      </w:hyperlink>
      <w:bookmarkEnd w:id="1270"/>
    </w:p>
    <w:p>
      <w:pPr>
        <w:pStyle w:val="Compact"/>
        <w:numPr>
          <w:ilvl w:val="0"/>
          <w:numId w:val="1204"/>
        </w:numPr>
      </w:pPr>
      <w:bookmarkStart w:id="127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1">
        <w:r>
          <w:rPr>
            <w:rStyle w:val="Hyperlink"/>
          </w:rPr>
          <w:t xml:space="preserve">http://content.marketingsherpa.com/heap/realtp/1a.pdf</w:t>
        </w:r>
      </w:hyperlink>
      <w:bookmarkEnd w:id="1272"/>
    </w:p>
    <w:p>
      <w:pPr>
        <w:pStyle w:val="Compact"/>
        <w:numPr>
          <w:ilvl w:val="0"/>
          <w:numId w:val="1204"/>
        </w:numPr>
      </w:pPr>
      <w:bookmarkStart w:id="127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3">
        <w:r>
          <w:rPr>
            <w:rStyle w:val="Hyperlink"/>
          </w:rPr>
          <w:t xml:space="preserve">http://furrypants.com/loope/index.htm</w:t>
        </w:r>
      </w:hyperlink>
      <w:bookmarkEnd w:id="1274"/>
    </w:p>
    <w:p>
      <w:pPr>
        <w:pStyle w:val="Compact"/>
        <w:numPr>
          <w:ilvl w:val="0"/>
          <w:numId w:val="1204"/>
        </w:numPr>
      </w:pPr>
      <w:bookmarkStart w:id="127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5">
        <w:r>
          <w:rPr>
            <w:rStyle w:val="Hyperlink"/>
          </w:rPr>
          <w:t xml:space="preserve">http://www.google.com/books/edition/Building_Web_Sites_All_in_One_Desk_Refer/cfDRYLDyKcoC?hl=en</w:t>
        </w:r>
      </w:hyperlink>
      <w:bookmarkEnd w:id="1276"/>
    </w:p>
    <w:p>
      <w:pPr>
        <w:pStyle w:val="Compact"/>
        <w:numPr>
          <w:ilvl w:val="0"/>
          <w:numId w:val="1204"/>
        </w:numPr>
      </w:pPr>
      <w:bookmarkStart w:id="1278" w:name="bibliographyAdamKelleher"/>
      <w:r>
        <w:t xml:space="preserve">Adam Kelleher</w:t>
      </w:r>
      <w:r>
        <w:t xml:space="preserve"> </w:t>
      </w:r>
      <w:r>
        <w:t xml:space="preserve">W3C web page;</w:t>
      </w:r>
      <w:r>
        <w:t xml:space="preserve"> </w:t>
      </w:r>
      <w:r>
        <w:t xml:space="preserve">Available from</w:t>
      </w:r>
      <w:r>
        <w:t xml:space="preserve"> </w:t>
      </w:r>
      <w:hyperlink r:id="rId1277">
        <w:r>
          <w:rPr>
            <w:rStyle w:val="Hyperlink"/>
          </w:rPr>
          <w:t xml:space="preserve">AdamKelleher.com</w:t>
        </w:r>
      </w:hyperlink>
      <w:bookmarkEnd w:id="1278"/>
    </w:p>
    <w:p>
      <w:pPr>
        <w:pStyle w:val="Compact"/>
        <w:numPr>
          <w:ilvl w:val="0"/>
          <w:numId w:val="1204"/>
        </w:numPr>
      </w:pPr>
      <w:bookmarkStart w:id="128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79">
        <w:r>
          <w:rPr>
            <w:rStyle w:val="Hyperlink"/>
          </w:rPr>
          <w:t xml:space="preserve">https://www.google.com/books/edition/Machine_Learning_in_Production/7zuIDwAAQBAJ?hl=en&amp;gbpv=1&amp;printsec=frontcover</w:t>
        </w:r>
      </w:hyperlink>
      <w:bookmarkEnd w:id="1280"/>
    </w:p>
    <w:p>
      <w:pPr>
        <w:pStyle w:val="Compact"/>
        <w:numPr>
          <w:ilvl w:val="0"/>
          <w:numId w:val="1204"/>
        </w:numPr>
      </w:pPr>
      <w:bookmarkStart w:id="128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1">
        <w:r>
          <w:rPr>
            <w:rStyle w:val="Hyperlink"/>
          </w:rPr>
          <w:t xml:space="preserve">http://www.github.com/ept/ddia-references</w:t>
        </w:r>
      </w:hyperlink>
      <w:bookmarkEnd w:id="1282"/>
    </w:p>
    <w:p>
      <w:pPr>
        <w:pStyle w:val="Compact"/>
        <w:numPr>
          <w:ilvl w:val="0"/>
          <w:numId w:val="1204"/>
        </w:numPr>
      </w:pPr>
      <w:bookmarkStart w:id="128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3">
        <w:r>
          <w:rPr>
            <w:rStyle w:val="Hyperlink"/>
          </w:rPr>
          <w:t xml:space="preserve">http://google.com/books/edition/SQL_in_a_Nutshell/MEZ1EAAAQBAJ?hl=en&amp;gbpv=0</w:t>
        </w:r>
      </w:hyperlink>
      <w:bookmarkEnd w:id="1284"/>
    </w:p>
    <w:p>
      <w:pPr>
        <w:pStyle w:val="Compact"/>
        <w:numPr>
          <w:ilvl w:val="0"/>
          <w:numId w:val="1204"/>
        </w:numPr>
      </w:pPr>
      <w:bookmarkStart w:id="128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5">
        <w:r>
          <w:rPr>
            <w:rStyle w:val="Hyperlink"/>
          </w:rPr>
          <w:t xml:space="preserve">http://www.google.com/books/edition/Shoe_Dog/wO3PCgAAQBAJ?hl=en&amp;gbpv=0</w:t>
        </w:r>
      </w:hyperlink>
      <w:bookmarkEnd w:id="1286"/>
    </w:p>
    <w:p>
      <w:pPr>
        <w:pStyle w:val="Compact"/>
        <w:numPr>
          <w:ilvl w:val="0"/>
          <w:numId w:val="1204"/>
        </w:numPr>
      </w:pPr>
      <w:bookmarkStart w:id="128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7"/>
    </w:p>
    <w:p>
      <w:pPr>
        <w:pStyle w:val="Compact"/>
        <w:numPr>
          <w:ilvl w:val="0"/>
          <w:numId w:val="1204"/>
        </w:numPr>
      </w:pPr>
      <w:bookmarkStart w:id="128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88">
        <w:r>
          <w:rPr>
            <w:rStyle w:val="Hyperlink"/>
          </w:rPr>
          <w:t xml:space="preserve">http://www.vertabelo.com/blog/normalization-1nf-2nf-3nf</w:t>
        </w:r>
      </w:hyperlink>
      <w:bookmarkEnd w:id="1289"/>
    </w:p>
    <w:p>
      <w:pPr>
        <w:pStyle w:val="Compact"/>
        <w:numPr>
          <w:ilvl w:val="0"/>
          <w:numId w:val="1204"/>
        </w:numPr>
      </w:pPr>
      <w:bookmarkStart w:id="129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0">
        <w:r>
          <w:rPr>
            <w:rStyle w:val="Hyperlink"/>
          </w:rPr>
          <w:t xml:space="preserve">http://www.tcpipguide.com</w:t>
        </w:r>
      </w:hyperlink>
      <w:bookmarkEnd w:id="1291"/>
    </w:p>
    <w:p>
      <w:pPr>
        <w:pStyle w:val="Compact"/>
        <w:numPr>
          <w:ilvl w:val="0"/>
          <w:numId w:val="1204"/>
        </w:numPr>
      </w:pPr>
      <w:bookmarkStart w:id="129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2">
        <w:r>
          <w:rPr>
            <w:rStyle w:val="Hyperlink"/>
          </w:rPr>
          <w:t xml:space="preserve">http://www.wiumlie.no/2006/phd/</w:t>
        </w:r>
      </w:hyperlink>
      <w:bookmarkEnd w:id="1293"/>
    </w:p>
    <w:p>
      <w:pPr>
        <w:pStyle w:val="Compact"/>
        <w:numPr>
          <w:ilvl w:val="0"/>
          <w:numId w:val="1204"/>
        </w:numPr>
      </w:pPr>
      <w:bookmarkStart w:id="129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4">
        <w:r>
          <w:rPr>
            <w:rStyle w:val="Hyperlink"/>
          </w:rPr>
          <w:t xml:space="preserve">http://www.dummies.com/go/javaaiofd7e</w:t>
        </w:r>
      </w:hyperlink>
      <w:bookmarkEnd w:id="1295"/>
    </w:p>
    <w:p>
      <w:pPr>
        <w:pStyle w:val="Compact"/>
        <w:numPr>
          <w:ilvl w:val="0"/>
          <w:numId w:val="1204"/>
        </w:numPr>
      </w:pPr>
      <w:bookmarkStart w:id="129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6">
        <w:r>
          <w:rPr>
            <w:rStyle w:val="Hyperlink"/>
          </w:rPr>
          <w:t xml:space="preserve">http://books.google.com/books?id=Q3jADwAAQBAJ&amp;printsec=frontcover</w:t>
        </w:r>
      </w:hyperlink>
      <w:bookmarkEnd w:id="1297"/>
    </w:p>
    <w:p>
      <w:pPr>
        <w:pStyle w:val="Compact"/>
        <w:numPr>
          <w:ilvl w:val="0"/>
          <w:numId w:val="1204"/>
        </w:numPr>
      </w:pPr>
      <w:bookmarkStart w:id="129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98">
        <w:r>
          <w:rPr>
            <w:rStyle w:val="Hyperlink"/>
          </w:rPr>
          <w:t xml:space="preserve">http://www.webstyleguide.com</w:t>
        </w:r>
      </w:hyperlink>
      <w:bookmarkEnd w:id="1299"/>
    </w:p>
    <w:p>
      <w:pPr>
        <w:pStyle w:val="Compact"/>
        <w:numPr>
          <w:ilvl w:val="0"/>
          <w:numId w:val="1204"/>
        </w:numPr>
      </w:pPr>
      <w:bookmarkStart w:id="130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0">
        <w:r>
          <w:rPr>
            <w:rStyle w:val="Hyperlink"/>
          </w:rPr>
          <w:t xml:space="preserve">http://repositorio.inesctec.pt/server/api/core/bitstreams/0870fb76-d463-456b-9e34-5b33bb7c0dd1/content</w:t>
        </w:r>
      </w:hyperlink>
      <w:bookmarkEnd w:id="1301"/>
    </w:p>
    <w:p>
      <w:pPr>
        <w:pStyle w:val="Compact"/>
        <w:numPr>
          <w:ilvl w:val="0"/>
          <w:numId w:val="1204"/>
        </w:numPr>
      </w:pPr>
      <w:bookmarkStart w:id="130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2">
        <w:r>
          <w:rPr>
            <w:rStyle w:val="Hyperlink"/>
          </w:rPr>
          <w:t xml:space="preserve">http://www.google.com/books/edition/The_16_Undeniable_Laws_of_Communication/XSqdEAAAQBAJ?hl=en</w:t>
        </w:r>
      </w:hyperlink>
      <w:bookmarkEnd w:id="1303"/>
    </w:p>
    <w:p>
      <w:pPr>
        <w:pStyle w:val="Compact"/>
        <w:numPr>
          <w:ilvl w:val="0"/>
          <w:numId w:val="1204"/>
        </w:numPr>
      </w:pPr>
      <w:bookmarkStart w:id="1305" w:name="bibliographySteveMcConnell"/>
      <w:r>
        <w:t xml:space="preserve">Steve McConnell</w:t>
      </w:r>
      <w:r>
        <w:t xml:space="preserve"> </w:t>
      </w:r>
      <w:r>
        <w:t xml:space="preserve">W3C web page;</w:t>
      </w:r>
      <w:r>
        <w:t xml:space="preserve"> </w:t>
      </w:r>
      <w:r>
        <w:t xml:space="preserve">Available from</w:t>
      </w:r>
      <w:r>
        <w:t xml:space="preserve"> </w:t>
      </w:r>
      <w:hyperlink r:id="rId1304">
        <w:r>
          <w:rPr>
            <w:rStyle w:val="Hyperlink"/>
          </w:rPr>
          <w:t xml:space="preserve">http://www.stevemcconnell.com</w:t>
        </w:r>
      </w:hyperlink>
      <w:bookmarkEnd w:id="1305"/>
    </w:p>
    <w:p>
      <w:pPr>
        <w:pStyle w:val="Compact"/>
        <w:numPr>
          <w:ilvl w:val="0"/>
          <w:numId w:val="1204"/>
        </w:numPr>
      </w:pPr>
      <w:bookmarkStart w:id="130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6">
        <w:r>
          <w:rPr>
            <w:rStyle w:val="Hyperlink"/>
          </w:rPr>
          <w:t xml:space="preserve">http://www.organizationalstrategist.com</w:t>
        </w:r>
      </w:hyperlink>
      <w:bookmarkEnd w:id="1307"/>
    </w:p>
    <w:p>
      <w:pPr>
        <w:pStyle w:val="Compact"/>
        <w:numPr>
          <w:ilvl w:val="0"/>
          <w:numId w:val="1204"/>
        </w:numPr>
      </w:pPr>
      <w:bookmarkStart w:id="130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08">
        <w:r>
          <w:rPr>
            <w:rStyle w:val="Hyperlink"/>
          </w:rPr>
          <w:t xml:space="preserve">http://www.google.com/books/edition/Strategies_for_Organization_Design/6ryvEAAAQBAJ?hl=en</w:t>
        </w:r>
      </w:hyperlink>
      <w:bookmarkEnd w:id="1309"/>
    </w:p>
    <w:p>
      <w:pPr>
        <w:pStyle w:val="Compact"/>
        <w:numPr>
          <w:ilvl w:val="0"/>
          <w:numId w:val="1204"/>
        </w:numPr>
      </w:pPr>
      <w:bookmarkStart w:id="1311" w:name="bibliographyStephenCMeyer"/>
      <w:r>
        <w:t xml:space="preserve">Stephen C. Meyer</w:t>
      </w:r>
      <w:r>
        <w:t xml:space="preserve"> </w:t>
      </w:r>
      <w:r>
        <w:t xml:space="preserve">W3C web page;</w:t>
      </w:r>
      <w:r>
        <w:t xml:space="preserve"> </w:t>
      </w:r>
      <w:r>
        <w:t xml:space="preserve">Available from</w:t>
      </w:r>
      <w:r>
        <w:t xml:space="preserve"> </w:t>
      </w:r>
      <w:hyperlink r:id="rId1310">
        <w:r>
          <w:rPr>
            <w:rStyle w:val="Hyperlink"/>
          </w:rPr>
          <w:t xml:space="preserve">http://www.stephencmeyer.org</w:t>
        </w:r>
      </w:hyperlink>
      <w:bookmarkEnd w:id="1311"/>
    </w:p>
    <w:p>
      <w:pPr>
        <w:pStyle w:val="Compact"/>
        <w:numPr>
          <w:ilvl w:val="0"/>
          <w:numId w:val="1204"/>
        </w:numPr>
      </w:pPr>
      <w:bookmarkStart w:id="131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2">
        <w:r>
          <w:rPr>
            <w:rStyle w:val="Hyperlink"/>
          </w:rPr>
          <w:t xml:space="preserve">http://www.youtube.com/watch?v=wb_qj7KzV1o</w:t>
        </w:r>
      </w:hyperlink>
      <w:bookmarkEnd w:id="1313"/>
    </w:p>
    <w:p>
      <w:pPr>
        <w:pStyle w:val="Compact"/>
        <w:numPr>
          <w:ilvl w:val="0"/>
          <w:numId w:val="1204"/>
        </w:numPr>
      </w:pPr>
      <w:bookmarkStart w:id="131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4">
        <w:r>
          <w:rPr>
            <w:rStyle w:val="Hyperlink"/>
          </w:rPr>
          <w:t xml:space="preserve">http://www.github.com/microsoft/data-Science-For-Beginners</w:t>
        </w:r>
      </w:hyperlink>
      <w:bookmarkEnd w:id="1315"/>
    </w:p>
    <w:p>
      <w:pPr>
        <w:pStyle w:val="Compact"/>
        <w:numPr>
          <w:ilvl w:val="0"/>
          <w:numId w:val="1204"/>
        </w:numPr>
      </w:pPr>
      <w:bookmarkStart w:id="131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6">
        <w:r>
          <w:rPr>
            <w:rStyle w:val="Hyperlink"/>
          </w:rPr>
          <w:t xml:space="preserve">http://www.github.com/microsoft/Web-Dev-For-Beginners</w:t>
        </w:r>
      </w:hyperlink>
      <w:bookmarkEnd w:id="1317"/>
    </w:p>
    <w:p>
      <w:pPr>
        <w:pStyle w:val="Compact"/>
        <w:numPr>
          <w:ilvl w:val="0"/>
          <w:numId w:val="1204"/>
        </w:numPr>
      </w:pPr>
      <w:bookmarkStart w:id="131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18">
        <w:r>
          <w:rPr>
            <w:rStyle w:val="Hyperlink"/>
          </w:rPr>
          <w:t xml:space="preserve">http://docs.microsoft.com/en-us/style-guide/welcome</w:t>
        </w:r>
      </w:hyperlink>
      <w:bookmarkEnd w:id="1319"/>
    </w:p>
    <w:p>
      <w:pPr>
        <w:pStyle w:val="Compact"/>
        <w:numPr>
          <w:ilvl w:val="0"/>
          <w:numId w:val="1204"/>
        </w:numPr>
      </w:pPr>
      <w:bookmarkStart w:id="132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0">
        <w:r>
          <w:rPr>
            <w:rStyle w:val="Hyperlink"/>
          </w:rPr>
          <w:t xml:space="preserve">http://www.craigsmullins.com</w:t>
        </w:r>
      </w:hyperlink>
      <w:bookmarkEnd w:id="1321"/>
    </w:p>
    <w:p>
      <w:pPr>
        <w:pStyle w:val="Compact"/>
        <w:numPr>
          <w:ilvl w:val="0"/>
          <w:numId w:val="1204"/>
        </w:numPr>
      </w:pPr>
      <w:bookmarkStart w:id="132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2">
        <w:r>
          <w:rPr>
            <w:rStyle w:val="Hyperlink"/>
          </w:rPr>
          <w:t xml:space="preserve">http://www.dbta.com/Columns/DBA-Corner/Scalability-and-Performance-Different-but-Crucial-Database-Management-Capabilities-161866.aspx</w:t>
        </w:r>
      </w:hyperlink>
      <w:bookmarkEnd w:id="1323"/>
    </w:p>
    <w:p>
      <w:pPr>
        <w:pStyle w:val="Compact"/>
        <w:numPr>
          <w:ilvl w:val="0"/>
          <w:numId w:val="1204"/>
        </w:numPr>
      </w:pPr>
      <w:bookmarkStart w:id="132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4">
        <w:r>
          <w:rPr>
            <w:rStyle w:val="Hyperlink"/>
          </w:rPr>
          <w:t xml:space="preserve">http://hal.archives-ouvertes.fr/hal-01465113/document</w:t>
        </w:r>
      </w:hyperlink>
      <w:bookmarkEnd w:id="1325"/>
    </w:p>
    <w:p>
      <w:pPr>
        <w:pStyle w:val="Compact"/>
        <w:numPr>
          <w:ilvl w:val="0"/>
          <w:numId w:val="1204"/>
        </w:numPr>
      </w:pPr>
      <w:bookmarkStart w:id="132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6">
        <w:r>
          <w:rPr>
            <w:rStyle w:val="Hyperlink"/>
          </w:rPr>
          <w:t xml:space="preserve">http://Nation-brands.gfk.com</w:t>
        </w:r>
      </w:hyperlink>
      <w:bookmarkEnd w:id="1327"/>
    </w:p>
    <w:p>
      <w:pPr>
        <w:pStyle w:val="Compact"/>
        <w:numPr>
          <w:ilvl w:val="0"/>
          <w:numId w:val="1204"/>
        </w:numPr>
      </w:pPr>
      <w:bookmarkStart w:id="132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28">
        <w:r>
          <w:rPr>
            <w:rStyle w:val="Hyperlink"/>
          </w:rPr>
          <w:t xml:space="preserve">http://www.useit.com</w:t>
        </w:r>
      </w:hyperlink>
      <w:bookmarkEnd w:id="1329"/>
    </w:p>
    <w:p>
      <w:pPr>
        <w:pStyle w:val="Compact"/>
        <w:numPr>
          <w:ilvl w:val="0"/>
          <w:numId w:val="1204"/>
        </w:numPr>
      </w:pPr>
      <w:bookmarkStart w:id="133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0">
        <w:r>
          <w:rPr>
            <w:rStyle w:val="Hyperlink"/>
          </w:rPr>
          <w:t xml:space="preserve">http://www.omg.org/spec/UML</w:t>
        </w:r>
      </w:hyperlink>
      <w:bookmarkEnd w:id="1331"/>
    </w:p>
    <w:p>
      <w:pPr>
        <w:pStyle w:val="Compact"/>
        <w:numPr>
          <w:ilvl w:val="0"/>
          <w:numId w:val="1204"/>
        </w:numPr>
      </w:pPr>
      <w:bookmarkStart w:id="133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2">
        <w:r>
          <w:rPr>
            <w:rStyle w:val="Hyperlink"/>
          </w:rPr>
          <w:t xml:space="preserve">http://laputan.org/pub/papers/opdyke-thesis.pdf</w:t>
        </w:r>
      </w:hyperlink>
      <w:bookmarkEnd w:id="1333"/>
    </w:p>
    <w:p>
      <w:pPr>
        <w:pStyle w:val="Compact"/>
        <w:numPr>
          <w:ilvl w:val="0"/>
          <w:numId w:val="1204"/>
        </w:numPr>
      </w:pPr>
      <w:bookmarkStart w:id="13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4">
        <w:r>
          <w:rPr>
            <w:rStyle w:val="Hyperlink"/>
          </w:rPr>
          <w:t xml:space="preserve">https://www.cs.purdue.edu/homes/dec/essay.dissertation.html</w:t>
        </w:r>
      </w:hyperlink>
      <w:bookmarkEnd w:id="1335"/>
    </w:p>
    <w:p>
      <w:pPr>
        <w:pStyle w:val="Compact"/>
        <w:numPr>
          <w:ilvl w:val="0"/>
          <w:numId w:val="1204"/>
        </w:numPr>
      </w:pPr>
      <w:bookmarkStart w:id="13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6"/>
    </w:p>
    <w:p>
      <w:pPr>
        <w:pStyle w:val="Compact"/>
        <w:numPr>
          <w:ilvl w:val="0"/>
          <w:numId w:val="1204"/>
        </w:numPr>
      </w:pPr>
      <w:bookmarkStart w:id="13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7">
        <w:r>
          <w:rPr>
            <w:rStyle w:val="Hyperlink"/>
          </w:rPr>
          <w:t xml:space="preserve">http://noidea.dog</w:t>
        </w:r>
      </w:hyperlink>
      <w:bookmarkEnd w:id="1338"/>
    </w:p>
    <w:p>
      <w:pPr>
        <w:pStyle w:val="Compact"/>
        <w:numPr>
          <w:ilvl w:val="0"/>
          <w:numId w:val="1204"/>
        </w:numPr>
      </w:pPr>
      <w:bookmarkStart w:id="13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39">
        <w:r>
          <w:rPr>
            <w:rStyle w:val="Hyperlink"/>
          </w:rPr>
          <w:t xml:space="preserve">http://brrian.org/papers/pldi2010-dynamics-of-JavaScript.pdf</w:t>
        </w:r>
      </w:hyperlink>
      <w:bookmarkEnd w:id="1340"/>
    </w:p>
    <w:p>
      <w:pPr>
        <w:pStyle w:val="Compact"/>
        <w:numPr>
          <w:ilvl w:val="0"/>
          <w:numId w:val="1204"/>
        </w:numPr>
      </w:pPr>
      <w:bookmarkStart w:id="13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1">
        <w:r>
          <w:rPr>
            <w:rStyle w:val="Hyperlink"/>
          </w:rPr>
          <w:t xml:space="preserve">robertrubin.com/the-yellow-pad</w:t>
        </w:r>
      </w:hyperlink>
      <w:bookmarkEnd w:id="1342"/>
    </w:p>
    <w:p>
      <w:pPr>
        <w:pStyle w:val="Compact"/>
        <w:numPr>
          <w:ilvl w:val="0"/>
          <w:numId w:val="1204"/>
        </w:numPr>
      </w:pPr>
      <w:bookmarkStart w:id="13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3">
        <w:r>
          <w:rPr>
            <w:rStyle w:val="Hyperlink"/>
          </w:rPr>
          <w:t xml:space="preserve">http://google.com/books/edition/The_Joy_of_Search/aGquDwAAQBAJ?hl=en&amp;gbpv=1&amp;printsec=frontcover</w:t>
        </w:r>
      </w:hyperlink>
      <w:bookmarkEnd w:id="1344"/>
    </w:p>
    <w:p>
      <w:pPr>
        <w:pStyle w:val="Compact"/>
        <w:numPr>
          <w:ilvl w:val="0"/>
          <w:numId w:val="1204"/>
        </w:numPr>
      </w:pPr>
      <w:bookmarkStart w:id="13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5">
        <w:r>
          <w:rPr>
            <w:rStyle w:val="Hyperlink"/>
          </w:rPr>
          <w:t xml:space="preserve">http://sites.google.com/site/dmrussell</w:t>
        </w:r>
      </w:hyperlink>
      <w:bookmarkEnd w:id="1346"/>
    </w:p>
    <w:p>
      <w:pPr>
        <w:pStyle w:val="Compact"/>
        <w:numPr>
          <w:ilvl w:val="0"/>
          <w:numId w:val="1204"/>
        </w:numPr>
      </w:pPr>
      <w:bookmarkStart w:id="13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7">
        <w:r>
          <w:rPr>
            <w:rStyle w:val="Hyperlink"/>
          </w:rPr>
          <w:t xml:space="preserve">http://www.apress.com/us/book/9781590599808?token=cyberweek18&amp;utm_campaign=3_fjp8312_Apress_US_PLA_cyberweek18#otherversion=9781430206255</w:t>
        </w:r>
      </w:hyperlink>
      <w:bookmarkEnd w:id="1348"/>
    </w:p>
    <w:p>
      <w:pPr>
        <w:pStyle w:val="Compact"/>
        <w:numPr>
          <w:ilvl w:val="0"/>
          <w:numId w:val="1204"/>
        </w:numPr>
      </w:pPr>
      <w:bookmarkStart w:id="1350" w:name="bibliographySearchEngineIndexing"/>
      <w:r>
        <w:t xml:space="preserve">Search engine indexing</w:t>
      </w:r>
      <w:r>
        <w:t xml:space="preserve"> </w:t>
      </w:r>
      <w:r>
        <w:t xml:space="preserve">W3C web page;</w:t>
      </w:r>
      <w:r>
        <w:t xml:space="preserve"> </w:t>
      </w:r>
      <w:r>
        <w:t xml:space="preserve">Available from</w:t>
      </w:r>
      <w:r>
        <w:t xml:space="preserve"> </w:t>
      </w:r>
      <w:hyperlink r:id="rId1349">
        <w:r>
          <w:rPr>
            <w:rStyle w:val="Hyperlink"/>
          </w:rPr>
          <w:t xml:space="preserve">http://en.wikipedia.org/wiki/Search_engine_indexing</w:t>
        </w:r>
      </w:hyperlink>
      <w:bookmarkEnd w:id="1350"/>
    </w:p>
    <w:p>
      <w:pPr>
        <w:pStyle w:val="Compact"/>
        <w:numPr>
          <w:ilvl w:val="0"/>
          <w:numId w:val="1204"/>
        </w:numPr>
      </w:pPr>
      <w:bookmarkStart w:id="13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1">
        <w:r>
          <w:rPr>
            <w:rStyle w:val="Hyperlink"/>
          </w:rPr>
          <w:t xml:space="preserve">http://www.optionb.org/book</w:t>
        </w:r>
      </w:hyperlink>
      <w:bookmarkEnd w:id="1352"/>
    </w:p>
    <w:p>
      <w:pPr>
        <w:pStyle w:val="Compact"/>
        <w:numPr>
          <w:ilvl w:val="0"/>
          <w:numId w:val="1204"/>
        </w:numPr>
      </w:pPr>
      <w:bookmarkStart w:id="13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4"/>
    </w:p>
    <w:p>
      <w:pPr>
        <w:pStyle w:val="Compact"/>
        <w:numPr>
          <w:ilvl w:val="0"/>
          <w:numId w:val="1204"/>
        </w:numPr>
      </w:pPr>
      <w:bookmarkStart w:id="13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5">
        <w:r>
          <w:rPr>
            <w:rStyle w:val="Hyperlink"/>
          </w:rPr>
          <w:t xml:space="preserve">http://mp.binaervarianz.de/JS_perf_study_TR_Oct2015.pdf</w:t>
        </w:r>
      </w:hyperlink>
      <w:bookmarkEnd w:id="1356"/>
    </w:p>
    <w:p>
      <w:pPr>
        <w:pStyle w:val="Compact"/>
        <w:numPr>
          <w:ilvl w:val="0"/>
          <w:numId w:val="1204"/>
        </w:numPr>
      </w:pPr>
      <w:bookmarkStart w:id="13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7">
        <w:r>
          <w:rPr>
            <w:rStyle w:val="Hyperlink"/>
          </w:rPr>
          <w:t xml:space="preserve">http://people.cs.vt.edu/shaffer/Book/C++3elatest.pdf</w:t>
        </w:r>
      </w:hyperlink>
      <w:bookmarkEnd w:id="1358"/>
    </w:p>
    <w:p>
      <w:pPr>
        <w:pStyle w:val="Compact"/>
        <w:numPr>
          <w:ilvl w:val="0"/>
          <w:numId w:val="1204"/>
        </w:numPr>
      </w:pPr>
      <w:bookmarkStart w:id="1360" w:name="bibliographyJonathanSnook"/>
      <w:r>
        <w:t xml:space="preserve">Jonathan Snook</w:t>
      </w:r>
      <w:r>
        <w:t xml:space="preserve"> </w:t>
      </w:r>
      <w:r>
        <w:t xml:space="preserve">W3C web page;</w:t>
      </w:r>
      <w:r>
        <w:t xml:space="preserve"> </w:t>
      </w:r>
      <w:r>
        <w:t xml:space="preserve">Available from</w:t>
      </w:r>
      <w:r>
        <w:t xml:space="preserve"> </w:t>
      </w:r>
      <w:hyperlink r:id="rId1359">
        <w:r>
          <w:rPr>
            <w:rStyle w:val="Hyperlink"/>
          </w:rPr>
          <w:t xml:space="preserve">http://www.smacss.com</w:t>
        </w:r>
      </w:hyperlink>
      <w:bookmarkEnd w:id="1360"/>
    </w:p>
    <w:p>
      <w:pPr>
        <w:pStyle w:val="Compact"/>
        <w:numPr>
          <w:ilvl w:val="0"/>
          <w:numId w:val="1204"/>
        </w:numPr>
      </w:pPr>
      <w:bookmarkStart w:id="1362" w:name="bibliographyStoyanStefanov"/>
      <w:r>
        <w:t xml:space="preserve">Stoyan Stefanov</w:t>
      </w:r>
      <w:r>
        <w:t xml:space="preserve"> </w:t>
      </w:r>
      <w:r>
        <w:t xml:space="preserve">W3C web page;</w:t>
      </w:r>
      <w:r>
        <w:t xml:space="preserve"> </w:t>
      </w:r>
      <w:r>
        <w:t xml:space="preserve">Available from</w:t>
      </w:r>
      <w:r>
        <w:t xml:space="preserve"> </w:t>
      </w:r>
      <w:hyperlink r:id="rId1361">
        <w:r>
          <w:rPr>
            <w:rStyle w:val="Hyperlink"/>
          </w:rPr>
          <w:t xml:space="preserve">http://www.BookOfSpeed.com</w:t>
        </w:r>
      </w:hyperlink>
      <w:bookmarkEnd w:id="1362"/>
    </w:p>
    <w:p>
      <w:pPr>
        <w:pStyle w:val="Compact"/>
        <w:numPr>
          <w:ilvl w:val="0"/>
          <w:numId w:val="1204"/>
        </w:numPr>
      </w:pPr>
      <w:bookmarkStart w:id="1364" w:name="bibliographyBjarneStroustrup"/>
      <w:r>
        <w:t xml:space="preserve">Bjarne Stroustrup</w:t>
      </w:r>
      <w:r>
        <w:t xml:space="preserve"> </w:t>
      </w:r>
      <w:r>
        <w:t xml:space="preserve">W3C web page;</w:t>
      </w:r>
      <w:r>
        <w:t xml:space="preserve"> </w:t>
      </w:r>
      <w:r>
        <w:t xml:space="preserve">Available from</w:t>
      </w:r>
      <w:r>
        <w:t xml:space="preserve"> </w:t>
      </w:r>
      <w:hyperlink r:id="rId1363">
        <w:r>
          <w:rPr>
            <w:rStyle w:val="Hyperlink"/>
          </w:rPr>
          <w:t xml:space="preserve">http://www.stroustrup.com</w:t>
        </w:r>
      </w:hyperlink>
      <w:bookmarkEnd w:id="1364"/>
    </w:p>
    <w:p>
      <w:pPr>
        <w:pStyle w:val="Compact"/>
        <w:numPr>
          <w:ilvl w:val="0"/>
          <w:numId w:val="1204"/>
        </w:numPr>
      </w:pPr>
      <w:bookmarkStart w:id="136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5">
        <w:r>
          <w:rPr>
            <w:rStyle w:val="Hyperlink"/>
          </w:rPr>
          <w:t xml:space="preserve">http://google.com/books/edition/SQL_All_in_One_For_Dummies/0wGQDwAAQBAJ?hl=en</w:t>
        </w:r>
      </w:hyperlink>
      <w:bookmarkEnd w:id="1366"/>
    </w:p>
    <w:p>
      <w:pPr>
        <w:pStyle w:val="Compact"/>
        <w:numPr>
          <w:ilvl w:val="0"/>
          <w:numId w:val="1204"/>
        </w:numPr>
      </w:pPr>
      <w:bookmarkStart w:id="136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7">
        <w:r>
          <w:rPr>
            <w:rStyle w:val="Hyperlink"/>
          </w:rPr>
          <w:t xml:space="preserve">http://google.com/books/edition/SQL_All_in_One_For_Dummies/y3_9EAAAQBAJ?hl=en</w:t>
        </w:r>
      </w:hyperlink>
      <w:bookmarkEnd w:id="1368"/>
    </w:p>
    <w:p>
      <w:pPr>
        <w:pStyle w:val="Compact"/>
        <w:numPr>
          <w:ilvl w:val="0"/>
          <w:numId w:val="1204"/>
        </w:numPr>
      </w:pPr>
      <w:bookmarkStart w:id="137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69">
        <w:r>
          <w:rPr>
            <w:rStyle w:val="Hyperlink"/>
          </w:rPr>
          <w:t xml:space="preserve">http://www.DennisTenen.com/think.stack/research-proposal-guide</w:t>
        </w:r>
      </w:hyperlink>
      <w:bookmarkEnd w:id="1370"/>
    </w:p>
    <w:p>
      <w:pPr>
        <w:pStyle w:val="Compact"/>
        <w:numPr>
          <w:ilvl w:val="0"/>
          <w:numId w:val="1204"/>
        </w:numPr>
      </w:pPr>
      <w:bookmarkStart w:id="1372" w:name="bibliographyTheTwelve-FactorApp"/>
      <w:r>
        <w:t xml:space="preserve">The Twelve-Factor App</w:t>
      </w:r>
      <w:r>
        <w:t xml:space="preserve"> </w:t>
      </w:r>
      <w:r>
        <w:t xml:space="preserve">W3C web page;</w:t>
      </w:r>
      <w:r>
        <w:t xml:space="preserve"> </w:t>
      </w:r>
      <w:r>
        <w:t xml:space="preserve">Available from</w:t>
      </w:r>
      <w:r>
        <w:t xml:space="preserve"> </w:t>
      </w:r>
      <w:hyperlink r:id="rId1371">
        <w:r>
          <w:rPr>
            <w:rStyle w:val="Hyperlink"/>
          </w:rPr>
          <w:t xml:space="preserve">http://www.12factor.net</w:t>
        </w:r>
      </w:hyperlink>
      <w:bookmarkEnd w:id="1372"/>
    </w:p>
    <w:p>
      <w:pPr>
        <w:pStyle w:val="Compact"/>
        <w:numPr>
          <w:ilvl w:val="0"/>
          <w:numId w:val="1204"/>
        </w:numPr>
      </w:pPr>
      <w:bookmarkStart w:id="137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3">
        <w:r>
          <w:rPr>
            <w:rStyle w:val="Hyperlink"/>
          </w:rPr>
          <w:t xml:space="preserve">http://www.google.com/books/edition/The_Handy_Engineering_Answer_Book/qx9-EAAAQBAJ?hl=en&amp;gbpv=1</w:t>
        </w:r>
      </w:hyperlink>
      <w:bookmarkEnd w:id="1374"/>
    </w:p>
    <w:p>
      <w:pPr>
        <w:pStyle w:val="Compact"/>
        <w:numPr>
          <w:ilvl w:val="0"/>
          <w:numId w:val="1204"/>
        </w:numPr>
      </w:pPr>
      <w:bookmarkStart w:id="137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5">
        <w:r>
          <w:rPr>
            <w:rStyle w:val="Hyperlink"/>
          </w:rPr>
          <w:t xml:space="preserve">http://www.dbta.com/Editorial/Think-About-It/data-Observability-Is-It-data-Quality-Monitoring-or-More-157257.aspx</w:t>
        </w:r>
      </w:hyperlink>
      <w:bookmarkEnd w:id="1376"/>
    </w:p>
    <w:p>
      <w:pPr>
        <w:pStyle w:val="Compact"/>
        <w:numPr>
          <w:ilvl w:val="0"/>
          <w:numId w:val="1204"/>
        </w:numPr>
      </w:pPr>
      <w:bookmarkStart w:id="137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7">
        <w:r>
          <w:rPr>
            <w:rStyle w:val="Hyperlink"/>
          </w:rPr>
          <w:t xml:space="preserve">http://google.com/books/edition/Python_for_Data_Science/VqNgEAAAQBAJ?hl=en&amp;gbpv=1&amp;printsec=frontcover</w:t>
        </w:r>
      </w:hyperlink>
      <w:bookmarkEnd w:id="1378"/>
    </w:p>
    <w:p>
      <w:pPr>
        <w:pStyle w:val="Compact"/>
        <w:numPr>
          <w:ilvl w:val="0"/>
          <w:numId w:val="1204"/>
        </w:numPr>
      </w:pPr>
      <w:bookmarkStart w:id="138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79">
        <w:r>
          <w:rPr>
            <w:rStyle w:val="Hyperlink"/>
          </w:rPr>
          <w:t xml:space="preserve">http://www.sig.eu/wp-content/uploads/2017/02/Building_Maintainable_Software_C_Sharp_SIG.pdf</w:t>
        </w:r>
      </w:hyperlink>
      <w:bookmarkEnd w:id="1380"/>
    </w:p>
    <w:p>
      <w:pPr>
        <w:pStyle w:val="Compact"/>
        <w:numPr>
          <w:ilvl w:val="0"/>
          <w:numId w:val="1204"/>
        </w:numPr>
      </w:pPr>
      <w:bookmarkStart w:id="138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1">
        <w:r>
          <w:rPr>
            <w:rStyle w:val="Hyperlink"/>
          </w:rPr>
          <w:t xml:space="preserve">http://www.allitebooks.com/supervised-learning-with-python</w:t>
        </w:r>
      </w:hyperlink>
      <w:bookmarkEnd w:id="1382"/>
    </w:p>
    <w:p>
      <w:pPr>
        <w:pStyle w:val="Compact"/>
        <w:numPr>
          <w:ilvl w:val="0"/>
          <w:numId w:val="1204"/>
        </w:numPr>
      </w:pPr>
      <w:bookmarkStart w:id="138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3">
        <w:r>
          <w:rPr>
            <w:rStyle w:val="Hyperlink"/>
          </w:rPr>
          <w:t xml:space="preserve">https://www.google.com/books/edition/Design_for_How_People_Think/UFSQDwAAQBAJ?hl=en&amp;gbpv=1&amp;printsec=frontcover</w:t>
        </w:r>
      </w:hyperlink>
      <w:bookmarkEnd w:id="1384"/>
    </w:p>
    <w:p>
      <w:pPr>
        <w:pStyle w:val="Compact"/>
        <w:numPr>
          <w:ilvl w:val="0"/>
          <w:numId w:val="1204"/>
        </w:numPr>
      </w:pPr>
      <w:bookmarkStart w:id="138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5"/>
    </w:p>
    <w:p>
      <w:pPr>
        <w:pStyle w:val="Compact"/>
        <w:numPr>
          <w:ilvl w:val="0"/>
          <w:numId w:val="1204"/>
        </w:numPr>
      </w:pPr>
      <w:bookmarkStart w:id="138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6">
        <w:r>
          <w:rPr>
            <w:rStyle w:val="Hyperlink"/>
          </w:rPr>
          <w:t xml:space="preserve">http://en.wikipedia.org/wiki/Urim_and_Thummim</w:t>
        </w:r>
      </w:hyperlink>
      <w:bookmarkEnd w:id="1387"/>
    </w:p>
    <w:p>
      <w:pPr>
        <w:pStyle w:val="Compact"/>
        <w:numPr>
          <w:ilvl w:val="0"/>
          <w:numId w:val="1204"/>
        </w:numPr>
      </w:pPr>
      <w:bookmarkStart w:id="138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88">
        <w:r>
          <w:rPr>
            <w:rStyle w:val="Hyperlink"/>
          </w:rPr>
          <w:t xml:space="preserve">http://www.microservices-book.com</w:t>
        </w:r>
      </w:hyperlink>
      <w:bookmarkEnd w:id="1389"/>
    </w:p>
    <w:p>
      <w:pPr>
        <w:pStyle w:val="Compact"/>
        <w:numPr>
          <w:ilvl w:val="0"/>
          <w:numId w:val="1204"/>
        </w:numPr>
      </w:pPr>
      <w:bookmarkStart w:id="139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0">
        <w:r>
          <w:rPr>
            <w:rStyle w:val="Hyperlink"/>
          </w:rPr>
          <w:t xml:space="preserve">http://mobile-first.abookapart.com</w:t>
        </w:r>
      </w:hyperlink>
      <w:bookmarkEnd w:id="1391"/>
    </w:p>
    <w:p>
      <w:pPr>
        <w:pStyle w:val="Compact"/>
        <w:numPr>
          <w:ilvl w:val="0"/>
          <w:numId w:val="1204"/>
        </w:numPr>
      </w:pPr>
      <w:bookmarkStart w:id="139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2">
        <w:r>
          <w:rPr>
            <w:rStyle w:val="Hyperlink"/>
          </w:rPr>
          <w:t xml:space="preserve">http://WykeSmith.com</w:t>
        </w:r>
      </w:hyperlink>
      <w:bookmarkEnd w:id="1393"/>
    </w:p>
    <w:bookmarkEnd w:id="1394"/>
    <w:bookmarkStart w:id="1424" w:name="Appendices"/>
    <w:p>
      <w:pPr>
        <w:pStyle w:val="Heading2"/>
      </w:pPr>
      <w:r>
        <w:t xml:space="preserve">Appendices</w:t>
      </w:r>
    </w:p>
    <w:bookmarkStart w:id="1422" w:name="Diagrams"/>
    <w:p>
      <w:pPr>
        <w:pStyle w:val="Heading3"/>
      </w:pPr>
      <w:r>
        <w:t xml:space="preserve">Diagrams</w:t>
      </w:r>
    </w:p>
    <w:p>
      <w:pPr>
        <w:pStyle w:val="CaptionedFigure"/>
      </w:pPr>
      <w:r>
        <w:drawing>
          <wp:inline>
            <wp:extent cx="5334000" cy="5502797"/>
            <wp:effectExtent b="0" l="0" r="0" t="0"/>
            <wp:docPr descr="2018-08-06T1700Entity-Relationship Model - Contact.png" title="" id="1396" name="Picture"/>
            <a:graphic>
              <a:graphicData uri="http://schemas.openxmlformats.org/drawingml/2006/picture">
                <pic:pic>
                  <pic:nvPicPr>
                    <pic:cNvPr descr="../Tuesday%20ni%20kin%20yen%20ma%20bere%20on%20the%20first/2018-08-06T1700Entity-Relationship%20Model%20-%20Contact.png" id="1397" name="Picture"/>
                    <pic:cNvPicPr>
                      <a:picLocks noChangeArrowheads="1" noChangeAspect="1"/>
                    </pic:cNvPicPr>
                  </pic:nvPicPr>
                  <pic:blipFill>
                    <a:blip r:embed="rId139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399" name="Picture"/>
            <a:graphic>
              <a:graphicData uri="http://schemas.openxmlformats.org/drawingml/2006/picture">
                <pic:pic>
                  <pic:nvPicPr>
                    <pic:cNvPr descr="../Tuesday%20ni%20kin%20yen%20ma%20bere%20on%20the%20first/2018-08-07Object%20Model%20Diagram.png" id="1400" name="Picture"/>
                    <pic:cNvPicPr>
                      <a:picLocks noChangeArrowheads="1" noChangeAspect="1"/>
                    </pic:cNvPicPr>
                  </pic:nvPicPr>
                  <pic:blipFill>
                    <a:blip r:embed="rId139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2" name="Picture"/>
            <a:graphic>
              <a:graphicData uri="http://schemas.openxmlformats.org/drawingml/2006/picture">
                <pic:pic>
                  <pic:nvPicPr>
                    <pic:cNvPr descr="../Tuesday%20ni%20kin%20yen%20ma%20bere%20on%20the%20first/2018-08-07Use%20Case%20Diagram.png" id="1403" name="Picture"/>
                    <pic:cNvPicPr>
                      <a:picLocks noChangeArrowheads="1" noChangeAspect="1"/>
                    </pic:cNvPicPr>
                  </pic:nvPicPr>
                  <pic:blipFill>
                    <a:blip r:embed="rId140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05" name="Picture"/>
            <a:graphic>
              <a:graphicData uri="http://schemas.openxmlformats.org/drawingml/2006/picture">
                <pic:pic>
                  <pic:nvPicPr>
                    <pic:cNvPr descr="../Tuesday%20ni%20kin%20yen%20ma%20bere%20on%20the%20first/2018-08-07Sequence%20Diagram.png" id="1406" name="Picture"/>
                    <pic:cNvPicPr>
                      <a:picLocks noChangeArrowheads="1" noChangeAspect="1"/>
                    </pic:cNvPicPr>
                  </pic:nvPicPr>
                  <pic:blipFill>
                    <a:blip r:embed="rId140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08" name="Picture"/>
            <a:graphic>
              <a:graphicData uri="http://schemas.openxmlformats.org/drawingml/2006/picture">
                <pic:pic>
                  <pic:nvPicPr>
                    <pic:cNvPr descr="../Tuesday%20ni%20kin%20yen%20ma%20bere%20on%20the%20first/2018-08-08Deployment%20Diagram.png" id="1409" name="Picture"/>
                    <pic:cNvPicPr>
                      <a:picLocks noChangeArrowheads="1" noChangeAspect="1"/>
                    </pic:cNvPicPr>
                  </pic:nvPicPr>
                  <pic:blipFill>
                    <a:blip r:embed="rId140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1" name="Picture"/>
            <a:graphic>
              <a:graphicData uri="http://schemas.openxmlformats.org/drawingml/2006/picture">
                <pic:pic>
                  <pic:nvPicPr>
                    <pic:cNvPr descr="../Tuesday%20ni%20kin%20yen%20ma%20bere%20on%20the%20first/2018-10-31ClassDiagram.png" id="1412" name="Picture"/>
                    <pic:cNvPicPr>
                      <a:picLocks noChangeArrowheads="1" noChangeAspect="1"/>
                    </pic:cNvPicPr>
                  </pic:nvPicPr>
                  <pic:blipFill>
                    <a:blip r:embed="rId141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4" name="Picture"/>
            <a:graphic>
              <a:graphicData uri="http://schemas.openxmlformats.org/drawingml/2006/picture">
                <pic:pic>
                  <pic:nvPicPr>
                    <pic:cNvPr descr="../Tuesday%20ni%20kin%20yen%20ma%20bere%20on%20the%20first/2020-08-24OccurrenceOnTheWord.png" id="1415" name="Picture"/>
                    <pic:cNvPicPr>
                      <a:picLocks noChangeArrowheads="1" noChangeAspect="1"/>
                    </pic:cNvPicPr>
                  </pic:nvPicPr>
                  <pic:blipFill>
                    <a:blip r:embed="rId141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0" w:name="SQLServerExecutionPlanScriptureReference"/>
    <w:p>
      <w:pPr>
        <w:pStyle w:val="Heading4"/>
      </w:pPr>
      <w:hyperlink r:id="rId1416">
        <w:r>
          <w:rPr>
            <w:rStyle w:val="Hyperlink"/>
          </w:rPr>
          <w:t xml:space="preserve">SQL Server Execution Plan - ScriptureReference.html?scriptureReference=Genesis 22, Daniel 9:24-27, John 1:1, Jude</w:t>
        </w:r>
      </w:hyperlink>
    </w:p>
    <w:p>
      <w:pPr>
        <w:pStyle w:val="FirstParagraph"/>
      </w:pPr>
      <w:hyperlink r:id="rId1417">
        <w:r>
          <w:rPr>
            <w:rStyle w:val="Hyperlink"/>
          </w:rPr>
          <w:t xml:space="preserve">ScriptureReference.sql</w:t>
        </w:r>
      </w:hyperlink>
      <w:r>
        <w:t xml:space="preserve"> </w:t>
      </w:r>
      <w:hyperlink r:id="rId1418">
        <w:r>
          <w:rPr>
            <w:rStyle w:val="Hyperlink"/>
          </w:rPr>
          <w:t xml:space="preserve">ScriptureReference.sqlplan</w:t>
        </w:r>
      </w:hyperlink>
      <w:r>
        <w:t xml:space="preserve"> </w:t>
      </w:r>
      <w:hyperlink r:id="rId14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0"/>
    <w:bookmarkStart w:id="1421" w:name="Performance Monitor"/>
    <w:p>
      <w:pPr>
        <w:pStyle w:val="Heading4"/>
      </w:pPr>
      <w:r>
        <w:t xml:space="preserve">Performance Monitor - SQL Server Objects</w:t>
      </w:r>
    </w:p>
    <w:p>
      <w:pPr>
        <w:pStyle w:val="TableCaption"/>
      </w:pPr>
      <w:hyperlink r:id="rId127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1"/>
    <w:bookmarkEnd w:id="1422"/>
    <w:bookmarkStart w:id="1423" w:name="artifactDescription"/>
    <w:p>
      <w:pPr>
        <w:pStyle w:val="Heading3"/>
      </w:pPr>
      <w:r>
        <w:t xml:space="preserve">Artifact Description</w:t>
      </w:r>
    </w:p>
    <w:p>
      <w:pPr>
        <w:pStyle w:val="FirstParagraph"/>
      </w:pPr>
      <w:hyperlink r:id="rId1117">
        <w:r>
          <w:rPr>
            <w:rStyle w:val="Hyperlink"/>
          </w:rPr>
          <w:t xml:space="preserve">2019-10-05ArtifactDescription.html</w:t>
        </w:r>
      </w:hyperlink>
    </w:p>
    <w:bookmarkEnd w:id="1423"/>
    <w:bookmarkEnd w:id="1424"/>
    <w:bookmarkStart w:id="14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25">
        <w:r>
          <w:rPr>
            <w:rStyle w:val="Hyperlink"/>
          </w:rPr>
          <w:t xml:space="preserve">Biblical generation</w:t>
        </w:r>
      </w:hyperlink>
      <w:r>
        <w:t xml:space="preserve"> </w:t>
      </w:r>
      <w:r>
        <w:t xml:space="preserve">before the end of the second</w:t>
      </w:r>
      <w:r>
        <w:t xml:space="preserve"> </w:t>
      </w:r>
      <w:hyperlink r:id="rId14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38">
        <w:r>
          <w:rPr>
            <w:rStyle w:val="Hyperlink"/>
          </w:rPr>
          <w:t xml:space="preserve">Information Dialling Services (IDS)</w:t>
        </w:r>
      </w:hyperlink>
      <w:r>
        <w:t xml:space="preserve"> </w:t>
      </w:r>
      <w:hyperlink r:id="rId14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46">
        <w:r>
          <w:rPr>
            <w:rStyle w:val="Hyperlink"/>
          </w:rPr>
          <w:t xml:space="preserve">Numbers 1:3, Psalms 90:10</w:t>
        </w:r>
      </w:hyperlink>
      <w:r>
        <w:t xml:space="preserve">).</w:t>
      </w:r>
    </w:p>
    <w:p>
      <w:pPr>
        <w:pStyle w:val="BodyText"/>
      </w:pPr>
      <w:hyperlink r:id="rId14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0">
        <w:r>
          <w:rPr>
            <w:rStyle w:val="Hyperlink"/>
          </w:rPr>
          <w:t xml:space="preserve">Military Occupation</w:t>
        </w:r>
      </w:hyperlink>
      <w:r>
        <w:t xml:space="preserve"> </w:t>
      </w:r>
      <w:hyperlink r:id="rId14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55">
        <w:r>
          <w:rPr>
            <w:rStyle w:val="Hyperlink"/>
          </w:rPr>
          <w:t xml:space="preserve">Germanic</w:t>
        </w:r>
      </w:hyperlink>
      <w:r>
        <w:t xml:space="preserve"> </w:t>
      </w:r>
      <w:r>
        <w:t xml:space="preserve">language;</w:t>
      </w:r>
      <w:r>
        <w:t xml:space="preserve"> </w:t>
      </w:r>
      <w:r>
        <w:t xml:space="preserve">and</w:t>
      </w:r>
      <w:r>
        <w:t xml:space="preserve"> </w:t>
      </w:r>
      <w:hyperlink r:id="rId14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59"/>
    <w:bookmarkStart w:id="147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4">
                    <w:r>
                      <w:rPr>
                        <w:rStyle w:val="Hyperlink"/>
                      </w:rPr>
                      <w:t xml:space="preserve">September 22</w:t>
                    </w:r>
                  </w:hyperlink>
                  <w:r>
                    <w:t xml:space="preserve"> </w:t>
                  </w:r>
                  <w:r>
                    <w:t xml:space="preserve">2007-09-25</w:t>
                  </w:r>
                  <w:r>
                    <w:t xml:space="preserve"> </w:t>
                  </w:r>
                  <w:hyperlink r:id="rId14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66">
                    <w:r>
                      <w:rPr>
                        <w:rStyle w:val="Hyperlink"/>
                      </w:rPr>
                      <w:t xml:space="preserve">Daigaku Honyaku Center (DHC)</w:t>
                    </w:r>
                  </w:hyperlink>
                  <w:r>
                    <w:t xml:space="preserve">.</w:t>
                  </w:r>
                  <w:r>
                    <w:t xml:space="preserve"> </w:t>
                  </w:r>
                  <w:hyperlink r:id="rId1467">
                    <w:r>
                      <w:rPr>
                        <w:rStyle w:val="Hyperlink"/>
                      </w:rPr>
                      <w:t xml:space="preserve">Ku</w:t>
                    </w:r>
                  </w:hyperlink>
                  <w:r>
                    <w:t xml:space="preserve"> </w:t>
                  </w:r>
                  <w:r>
                    <w:t xml:space="preserve">means die in the</w:t>
                  </w:r>
                  <w:r>
                    <w:t xml:space="preserve"> </w:t>
                  </w:r>
                  <w:hyperlink r:id="rId14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69">
                    <w:r>
                      <w:rPr>
                        <w:rStyle w:val="Hyperlink"/>
                      </w:rPr>
                      <w:t xml:space="preserve">Jan Brewer</w:t>
                    </w:r>
                  </w:hyperlink>
                  <w:r>
                    <w:t xml:space="preserve">.</w:t>
                  </w:r>
                  <w:r>
                    <w:t xml:space="preserve"> </w:t>
                  </w:r>
                  <w:hyperlink r:id="rId14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2">
                    <w:r>
                      <w:rPr>
                        <w:rStyle w:val="Hyperlink"/>
                      </w:rPr>
                      <w:t xml:space="preserve">2011 attack on the Israeli Embassy in Egypt</w:t>
                    </w:r>
                  </w:hyperlink>
                  <w:r>
                    <w:t xml:space="preserve">.</w:t>
                  </w:r>
                  <w:r>
                    <w:t xml:space="preserve"> </w:t>
                  </w:r>
                  <w:hyperlink r:id="rId147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4">
                    <w:r>
                      <w:rPr>
                        <w:rStyle w:val="Hyperlink"/>
                      </w:rPr>
                      <w:t xml:space="preserve">Joshua 6:26</w:t>
                    </w:r>
                  </w:hyperlink>
                  <w:r>
                    <w:t xml:space="preserve">.</w:t>
                  </w:r>
                  <w:r>
                    <w:t xml:space="preserve"> </w:t>
                  </w:r>
                  <w:hyperlink r:id="rId1475">
                    <w:r>
                      <w:rPr>
                        <w:rStyle w:val="Hyperlink"/>
                      </w:rPr>
                      <w:t xml:space="preserve">Shimon Peres</w:t>
                    </w:r>
                  </w:hyperlink>
                  <w:r>
                    <w:t xml:space="preserve">.</w:t>
                  </w:r>
                </w:p>
              </w:tc>
            </w:tr>
          </w:tbl>
          <w:p/>
        </w:tc>
      </w:tr>
    </w:tbl>
    <w:bookmarkEnd w:id="1476"/>
    <w:bookmarkStart w:id="1489" w:name="Autobiography"/>
    <w:p>
      <w:pPr>
        <w:pStyle w:val="Heading2"/>
      </w:pPr>
      <w:r>
        <w:t xml:space="preserve">Autobiography</w:t>
      </w:r>
    </w:p>
    <w:bookmarkStart w:id="1478" w:name="Autobiography_FaithAnYao"/>
    <w:p>
      <w:pPr>
        <w:pStyle w:val="Heading3"/>
      </w:pPr>
      <w:r>
        <w:t xml:space="preserve">Faith An Yao</w:t>
      </w:r>
    </w:p>
    <w:bookmarkStart w:id="1477" w:name="Autobiography_FaithAnYao_AgeDifference"/>
    <w:p>
      <w:pPr>
        <w:pStyle w:val="Heading4"/>
      </w:pPr>
      <w:r>
        <w:t xml:space="preserve">Age difference</w:t>
      </w:r>
    </w:p>
    <w:p>
      <w:pPr>
        <w:pStyle w:val="Compact"/>
        <w:numPr>
          <w:ilvl w:val="0"/>
          <w:numId w:val="1205"/>
        </w:numPr>
      </w:pPr>
      <w:r>
        <w:t xml:space="preserve">Almost a Biblical generation, 40 years, separates Faith An Yao and the author.</w:t>
      </w:r>
    </w:p>
    <w:p>
      <w:pPr>
        <w:pStyle w:val="Compact"/>
        <w:numPr>
          <w:ilvl w:val="0"/>
          <w:numId w:val="1205"/>
        </w:numPr>
      </w:pPr>
      <w:r>
        <w:t xml:space="preserve">2023-08-31T08:57:00</w:t>
      </w:r>
    </w:p>
    <w:p>
      <w:pPr>
        <w:pStyle w:val="Compact"/>
        <w:numPr>
          <w:ilvl w:val="1"/>
          <w:numId w:val="1206"/>
        </w:numPr>
      </w:pPr>
      <w:r>
        <w:t xml:space="preserve">In the year 2024, the author will turn 57 years old.</w:t>
      </w:r>
    </w:p>
    <w:p>
      <w:pPr>
        <w:pStyle w:val="Compact"/>
        <w:numPr>
          <w:ilvl w:val="1"/>
          <w:numId w:val="1206"/>
        </w:numPr>
      </w:pPr>
      <w:r>
        <w:t xml:space="preserve">In the year 2024, Faith An Yao will turn 18 years old.</w:t>
      </w:r>
    </w:p>
    <w:p>
      <w:pPr>
        <w:pStyle w:val="Compact"/>
        <w:numPr>
          <w:ilvl w:val="1"/>
          <w:numId w:val="1206"/>
        </w:numPr>
      </w:pPr>
      <w:r>
        <w:t xml:space="preserve">In the year 2024, the combined years of Faith An Yao and the author will be 75 years.</w:t>
      </w:r>
    </w:p>
    <w:p>
      <w:pPr>
        <w:pStyle w:val="FirstParagraph"/>
      </w:pPr>
      <w:r>
        <w:t xml:space="preserve">“</w:t>
      </w:r>
      <w:r>
        <w:t xml:space="preserve">”</w:t>
      </w:r>
    </w:p>
    <w:bookmarkEnd w:id="1477"/>
    <w:bookmarkEnd w:id="1478"/>
    <w:bookmarkStart w:id="1488" w:name="Autobiography_Diaspora"/>
    <w:p>
      <w:pPr>
        <w:pStyle w:val="Heading3"/>
      </w:pPr>
      <w:r>
        <w:t xml:space="preserve">Diaspora</w:t>
      </w:r>
    </w:p>
    <w:p>
      <w:pPr>
        <w:pStyle w:val="Compact"/>
        <w:numPr>
          <w:ilvl w:val="0"/>
          <w:numId w:val="120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79">
        <w:r>
          <w:rPr>
            <w:rStyle w:val="Hyperlink"/>
          </w:rPr>
          <w:t xml:space="preserve">Where will I find the same...as me?</w:t>
        </w:r>
      </w:hyperlink>
      <w:r>
        <w:t xml:space="preserve"> </w:t>
      </w:r>
      <w:hyperlink r:id="rId1480">
        <w:r>
          <w:rPr>
            <w:rStyle w:val="Hyperlink"/>
          </w:rPr>
          <w:t xml:space="preserve">I was getting training on how-to...place my work in life?</w:t>
        </w:r>
      </w:hyperlink>
      <w:r>
        <w:t xml:space="preserve"> </w:t>
      </w:r>
      <w:hyperlink r:id="rId1481">
        <w:r>
          <w:rPr>
            <w:rStyle w:val="Hyperlink"/>
          </w:rPr>
          <w:t xml:space="preserve">Looking at me as a reflection of you.</w:t>
        </w:r>
      </w:hyperlink>
    </w:p>
    <w:bookmarkStart w:id="14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8"/>
        </w:numPr>
      </w:pPr>
      <w:r>
        <w:t xml:space="preserve">Between 1994-1996, I completed 2 years of education at Central Piedmont Community College (CPCC), Charlotte, North Carolina (NC)</w:t>
      </w:r>
    </w:p>
    <w:p>
      <w:pPr>
        <w:pStyle w:val="Compact"/>
        <w:numPr>
          <w:ilvl w:val="0"/>
          <w:numId w:val="1208"/>
        </w:numPr>
      </w:pPr>
      <w:r>
        <w:t xml:space="preserve">I graduated with 3 Associate degrees in Electronics, Computers, and Electrical Engineering Technology from CPCC</w:t>
      </w:r>
    </w:p>
    <w:p>
      <w:pPr>
        <w:pStyle w:val="Compact"/>
        <w:numPr>
          <w:ilvl w:val="0"/>
          <w:numId w:val="120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8"/>
        </w:numPr>
      </w:pPr>
    </w:p>
    <w:p>
      <w:pPr>
        <w:pStyle w:val="Compact"/>
        <w:numPr>
          <w:ilvl w:val="1"/>
          <w:numId w:val="1209"/>
        </w:numPr>
      </w:pPr>
      <w:r>
        <w:t xml:space="preserve">I contracted at Sunhealth Corporation. I added report columns. Legal (8.5 × 14 inches)</w:t>
      </w:r>
    </w:p>
    <w:p>
      <w:pPr>
        <w:pStyle w:val="Compact"/>
        <w:numPr>
          <w:ilvl w:val="1"/>
          <w:numId w:val="120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2">
        <w:r>
          <w:rPr>
            <w:rStyle w:val="Hyperlink"/>
          </w:rPr>
          <w:t xml:space="preserve">What do I need of a capable human being?</w:t>
        </w:r>
      </w:hyperlink>
      <w:r>
        <w:t xml:space="preserve"> </w:t>
      </w:r>
      <w:hyperlink r:id="rId1483">
        <w:r>
          <w:rPr>
            <w:rStyle w:val="Hyperlink"/>
          </w:rPr>
          <w:t xml:space="preserve">What resemblance has He made</w:t>
        </w:r>
      </w:hyperlink>
      <w:r>
        <w:t xml:space="preserve"> </w:t>
      </w:r>
      <w:r>
        <w:t xml:space="preserve">(</w:t>
      </w:r>
      <w:r>
        <w:t xml:space="preserve"> </w:t>
      </w:r>
      <w:hyperlink r:id="rId1484">
        <w:r>
          <w:rPr>
            <w:rStyle w:val="Hyperlink"/>
          </w:rPr>
          <w:t xml:space="preserve">Genesis 32:28, Genesis 5:3, Genesis 4:17</w:t>
        </w:r>
      </w:hyperlink>
      <w:r>
        <w:t xml:space="preserve"> </w:t>
      </w:r>
      <w:r>
        <w:t xml:space="preserve">)?</w:t>
      </w:r>
      <w:r>
        <w:t xml:space="preserve"> </w:t>
      </w:r>
      <w:hyperlink r:id="rId1485">
        <w:r>
          <w:rPr>
            <w:rStyle w:val="Hyperlink"/>
          </w:rPr>
          <w:t xml:space="preserve">What word reminds</w:t>
        </w:r>
      </w:hyperlink>
      <w:r>
        <w:t xml:space="preserve"> </w:t>
      </w:r>
      <w:r>
        <w:t xml:space="preserve">(</w:t>
      </w:r>
      <w:r>
        <w:t xml:space="preserve"> </w:t>
      </w:r>
      <w:hyperlink r:id="rId1486">
        <w:r>
          <w:rPr>
            <w:rStyle w:val="Hyperlink"/>
          </w:rPr>
          <w:t xml:space="preserve">Mark 11:23</w:t>
        </w:r>
      </w:hyperlink>
      <w:r>
        <w:t xml:space="preserve"> </w:t>
      </w:r>
      <w:r>
        <w:t xml:space="preserve">)?</w:t>
      </w:r>
    </w:p>
    <w:p>
      <w:pPr>
        <w:pStyle w:val="FirstParagraph"/>
      </w:pPr>
      <w:r>
        <w:t xml:space="preserve">“</w:t>
      </w:r>
      <w:r>
        <w:t xml:space="preserve">”</w:t>
      </w:r>
    </w:p>
    <w:bookmarkEnd w:id="1487"/>
    <w:bookmarkEnd w:id="1488"/>
    <w:bookmarkEnd w:id="1489"/>
    <w:bookmarkStart w:id="1497" w:name="StyleOfWriting"/>
    <w:p>
      <w:pPr>
        <w:pStyle w:val="Heading2"/>
      </w:pPr>
      <w:r>
        <w:t xml:space="preserve">Style of Writing</w:t>
      </w:r>
    </w:p>
    <w:bookmarkStart w:id="14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0"/>
        </w:numPr>
      </w:pPr>
      <w:r>
        <w:t xml:space="preserve">The author was receptive and felt most at home during worship.</w:t>
      </w:r>
    </w:p>
    <w:bookmarkEnd w:id="1490"/>
    <w:bookmarkStart w:id="14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1"/>
    <w:bookmarkStart w:id="14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2"/>
    <w:bookmarkStart w:id="1496" w:name="HowWillYouAnswerYourQuestions"/>
    <w:p>
      <w:pPr>
        <w:pStyle w:val="Heading3"/>
      </w:pPr>
      <w:r>
        <w:t xml:space="preserve">How will you answer your questions?</w:t>
      </w:r>
    </w:p>
    <w:p>
      <w:pPr>
        <w:pStyle w:val="FirstParagraph"/>
      </w:pPr>
      <w:hyperlink r:id="rId14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4" w:name="copyrightYear"/>
      <w:r>
        <w:br/>
      </w:r>
      <w:bookmarkEnd w:id="1494"/>
    </w:p>
    <w:p>
      <w:pPr>
        <w:pStyle w:val="BodyText"/>
      </w:pPr>
      <w:r>
        <w:t xml:space="preserve">Ken Adeniji</w:t>
      </w:r>
      <w:r>
        <w:t xml:space="preserve"> </w:t>
      </w:r>
      <w:hyperlink r:id="rId1495">
        <w:r>
          <w:rPr>
            <w:rStyle w:val="Hyperlink"/>
          </w:rPr>
          <w:t xml:space="preserve">KenAdeniji@hotmail.com</w:t>
        </w:r>
      </w:hyperlink>
    </w:p>
    <w:bookmarkEnd w:id="1496"/>
    <w:bookmarkEnd w:id="14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5" Target="media/rId1395.png" /><Relationship Type="http://schemas.openxmlformats.org/officeDocument/2006/relationships/image" Id="rId1398" Target="media/rId1398.png" /><Relationship Type="http://schemas.openxmlformats.org/officeDocument/2006/relationships/image" Id="rId1404" Target="media/rId1404.png" /><Relationship Type="http://schemas.openxmlformats.org/officeDocument/2006/relationships/image" Id="rId1401" Target="media/rId1401.png" /><Relationship Type="http://schemas.openxmlformats.org/officeDocument/2006/relationships/image" Id="rId1407" Target="media/rId1407.png" /><Relationship Type="http://schemas.openxmlformats.org/officeDocument/2006/relationships/image" Id="rId1410" Target="media/rId1410.png" /><Relationship Type="http://schemas.openxmlformats.org/officeDocument/2006/relationships/image" Id="rId1413" Target="media/rId1413.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199" Target="http://3perf.com/talks/web-perf-101" TargetMode="External" /><Relationship Type="http://schemas.openxmlformats.org/officeDocument/2006/relationships/hyperlink" Id="rId1225" Target="http://BruceClay.com" TargetMode="External" /><Relationship Type="http://schemas.openxmlformats.org/officeDocument/2006/relationships/hyperlink" Id="rId1261" Target="http://EssenceOfSoftware.com" TargetMode="External" /><Relationship Type="http://schemas.openxmlformats.org/officeDocument/2006/relationships/hyperlink" Id="rId1263" Target="http://EssenceOfSoftware.com/posts/palantir" TargetMode="External" /><Relationship Type="http://schemas.openxmlformats.org/officeDocument/2006/relationships/hyperlink" Id="rId1326" Target="http://Nation-brands.gfk.com" TargetMode="External" /><Relationship Type="http://schemas.openxmlformats.org/officeDocument/2006/relationships/hyperlink" Id="rId1257" Target="http://RandallHyde.com" TargetMode="External" /><Relationship Type="http://schemas.openxmlformats.org/officeDocument/2006/relationships/hyperlink" Id="rId1392" Target="http://WykeSmith.com" TargetMode="External" /><Relationship Type="http://schemas.openxmlformats.org/officeDocument/2006/relationships/hyperlink" Id="rId1215" Target="http://arxiv.org/pdf/1902.10514.pdf" TargetMode="External" /><Relationship Type="http://schemas.openxmlformats.org/officeDocument/2006/relationships/hyperlink" Id="rId1237" Target="http://assets.red-gate.com/community/books/sql-server-execution-plans-3rd-edition.pdf" TargetMode="External" /><Relationship Type="http://schemas.openxmlformats.org/officeDocument/2006/relationships/hyperlink" Id="rId1205" Target="http://blog.aaronballman.com/2023/12/musings-on-the-c-charter" TargetMode="External" /><Relationship Type="http://schemas.openxmlformats.org/officeDocument/2006/relationships/hyperlink" Id="rId1269" Target="http://books.google.com/books/about/Improving_Software_Development_Productiv.html?id=LnVTBAAAQBAJ" TargetMode="External" /><Relationship Type="http://schemas.openxmlformats.org/officeDocument/2006/relationships/hyperlink" Id="rId1211" Target="http://books.google.com/books?id=-DozEAAAQBAJ" TargetMode="External" /><Relationship Type="http://schemas.openxmlformats.org/officeDocument/2006/relationships/hyperlink" Id="rId1296" Target="http://books.google.com/books?id=Q3jADwAAQBAJ&amp;printsec=frontcover" TargetMode="External" /><Relationship Type="http://schemas.openxmlformats.org/officeDocument/2006/relationships/hyperlink" Id="rId1339" Target="http://brrian.org/papers/pldi2010-dynamics-of-JavaScript.pdf" TargetMode="External" /><Relationship Type="http://schemas.openxmlformats.org/officeDocument/2006/relationships/hyperlink" Id="rId1217" Target="http://bruceontheloose.com/htmlcss" TargetMode="External" /><Relationship Type="http://schemas.openxmlformats.org/officeDocument/2006/relationships/hyperlink" Id="rId121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1" Target="http://d2l.ai" TargetMode="External" /><Relationship Type="http://schemas.openxmlformats.org/officeDocument/2006/relationships/hyperlink" Id="rId1322" Target="http://dbta.com/Columns/DBA-Corner/Scalability-and-Performance-Different-but-Crucial-Database-Management-Capabilities-161866.aspx" TargetMode="External" /><Relationship Type="http://schemas.openxmlformats.org/officeDocument/2006/relationships/hyperlink" Id="rId1251"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1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1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0"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5"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2" Target="http://e-comfort.ephraimtech.com/WordEngineering/WordUnion/BibleWord.html?bibleWord=centurion" TargetMode="External" /><Relationship Type="http://schemas.openxmlformats.org/officeDocument/2006/relationships/hyperlink" Id="rId1440" Target="http://e-comfort.ephraimtech.com/WordEngineering/WordUnion/BibleWord.html?bibleWord=centurion&amp;wholeWords=true" TargetMode="External" /><Relationship Type="http://schemas.openxmlformats.org/officeDocument/2006/relationships/hyperlink" Id="rId1441" Target="http://e-comfort.ephraimtech.com/WordEngineering/WordUnion/BibleWord.html?bibleWord=centurions&amp;wholeWords=true" TargetMode="External" /><Relationship Type="http://schemas.openxmlformats.org/officeDocument/2006/relationships/hyperlink" Id="rId1443" Target="http://e-comfort.ephraimtech.com/WordEngineering/WordUnion/BibleWord.html?bibleWord=covenant&amp;limit=new" TargetMode="External" /><Relationship Type="http://schemas.openxmlformats.org/officeDocument/2006/relationships/hyperlink" Id="rId1120" Target="http://e-comfort.ephraimtech.com/WordEngineering/WordUnion/BibleWord.html?bibleWord=knew%20wife&amp;logic=and" TargetMode="External" /><Relationship Type="http://schemas.openxmlformats.org/officeDocument/2006/relationships/hyperlink" Id="rId1444" Target="http://e-comfort.ephraimtech.com/WordEngineering/WordUnion/BibleWord.html?bibleWord=marriage&amp;limit=new" TargetMode="External" /><Relationship Type="http://schemas.openxmlformats.org/officeDocument/2006/relationships/hyperlink" Id="rId1137"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4"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099"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3"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58"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0"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3"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4"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1"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3"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5"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7"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098"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5"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6"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2"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2"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08" Target="http://e-comfort.ephraimtech.com/WordEngineering/WordUnion/GetAPage.html?word=What%20replaces%20time?" TargetMode="External" /><Relationship Type="http://schemas.openxmlformats.org/officeDocument/2006/relationships/hyperlink" Id="rId1483"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5"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1"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2" Target="http://e-comfort.ephraimtech.com/WordEngineering/WordUnion/GetAPage.html?word=Where%20I%20retain." TargetMode="External" /><Relationship Type="http://schemas.openxmlformats.org/officeDocument/2006/relationships/hyperlink" Id="rId1104"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79"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4"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5"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4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5"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3"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48"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5"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8"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0"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1" Target="http://e-comfort.ephraimtech.com/WordEngineering/WordUnion/ScriptureReference.html?scriptureReference=Genesis%2022" TargetMode="External" /><Relationship Type="http://schemas.openxmlformats.org/officeDocument/2006/relationships/hyperlink" Id="rId141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0"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38"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4"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29"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6"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1"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4"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1"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2" Target="http://e-comfort.ephraimtech.com/WordEngineering/WordUnion/ScriptureReference.html?scriptureReference=Luke%202:42,%20Matthew%209:20,%20Mark%205:25,%20Mark%205:42" TargetMode="External" /><Relationship Type="http://schemas.openxmlformats.org/officeDocument/2006/relationships/hyperlink" Id="rId1430" Target="http://e-comfort.ephraimtech.com/WordEngineering/WordUnion/ScriptureReference.html?scriptureReference=Luke%203:23" TargetMode="External" /><Relationship Type="http://schemas.openxmlformats.org/officeDocument/2006/relationships/hyperlink" Id="rId114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2"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6"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6"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7"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09"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2" Target="http://en.wikipedia.org/wiki/1948_Arab%E2%80%93Israeli_War" TargetMode="External" /><Relationship Type="http://schemas.openxmlformats.org/officeDocument/2006/relationships/hyperlink" Id="rId1447" Target="http://en.wikipedia.org/wiki/1966_Nigerian_coup_d%27&#233;tat" TargetMode="External" /><Relationship Type="http://schemas.openxmlformats.org/officeDocument/2006/relationships/hyperlink" Id="rId1468" Target="http://en.wikipedia.org/wiki/2011_T%C5%8Dhoku_earthquake_and_tsunami" TargetMode="External" /><Relationship Type="http://schemas.openxmlformats.org/officeDocument/2006/relationships/hyperlink" Id="rId1472"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3" Target="http://en.wikipedia.org/wiki/American_Revolutionary_War" TargetMode="External" /><Relationship Type="http://schemas.openxmlformats.org/officeDocument/2006/relationships/hyperlink" Id="rId1470" Target="http://en.wikipedia.org/wiki/Arizona_SB_1070" TargetMode="External" /><Relationship Type="http://schemas.openxmlformats.org/officeDocument/2006/relationships/hyperlink" Id="rId146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48"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4" Target="http://en.wikipedia.org/wiki/Intertestamental_period" TargetMode="External" /><Relationship Type="http://schemas.openxmlformats.org/officeDocument/2006/relationships/hyperlink" Id="rId1473" Target="http://en.wikipedia.org/wiki/Islamic_State_of_Iraq_and_the_Levant" TargetMode="External" /><Relationship Type="http://schemas.openxmlformats.org/officeDocument/2006/relationships/hyperlink" Id="rId1433"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6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58"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0" Target="http://en.wikipedia.org/wiki/Military_occupation" TargetMode="External" /><Relationship Type="http://schemas.openxmlformats.org/officeDocument/2006/relationships/hyperlink" Id="rId1426"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4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4" Target="http://en.wikipedia.org/wiki/September_22" TargetMode="External" /><Relationship Type="http://schemas.openxmlformats.org/officeDocument/2006/relationships/hyperlink" Id="rId1475" Target="http://en.wikipedia.org/wiki/Shimon_Peres" TargetMode="External" /><Relationship Type="http://schemas.openxmlformats.org/officeDocument/2006/relationships/hyperlink" Id="rId1451" Target="http://en.wikipedia.org/wiki/Six-Day_War" TargetMode="External" /><Relationship Type="http://schemas.openxmlformats.org/officeDocument/2006/relationships/hyperlink" Id="rId1449" Target="http://en.wikipedia.org/wiki/Summer" TargetMode="External" /><Relationship Type="http://schemas.openxmlformats.org/officeDocument/2006/relationships/hyperlink" Id="rId143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5" Target="http://en.wikipedia.org/wiki/United_Nations" TargetMode="External" /><Relationship Type="http://schemas.openxmlformats.org/officeDocument/2006/relationships/hyperlink" Id="rId1386"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5" Target="http://essenceofsoftware.com/tutorials/gentle-intro/how-software-succeeds" TargetMode="External" /><Relationship Type="http://schemas.openxmlformats.org/officeDocument/2006/relationships/hyperlink" Id="rId127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0" Target="http://github.com/KenAdeniji/WordEngineering/blob/main/IIS/WordEngineering/Linux/2022-09-02AlphabetSequence.sh" TargetMode="External" /><Relationship Type="http://schemas.openxmlformats.org/officeDocument/2006/relationships/hyperlink" Id="rId1128" Target="http://github.com/KenAdeniji/WordEngineering/blob/main/IIS/WordEngineering/Python/AlphabetSequence.py" TargetMode="External" /><Relationship Type="http://schemas.openxmlformats.org/officeDocument/2006/relationships/hyperlink" Id="rId1182" Target="http://github.com/KenAdeniji/WordEngineering/blob/main/InformationInTransit/ProcessLogic/BibleBook.cs" TargetMode="External" /><Relationship Type="http://schemas.openxmlformats.org/officeDocument/2006/relationships/hyperlink" Id="rId1192" Target="http://github.com/KenAdeniji/WordEngineering/blob/main/InformationInTransit/ProcessLogic/Exact.cs" TargetMode="External" /><Relationship Type="http://schemas.openxmlformats.org/officeDocument/2006/relationships/hyperlink" Id="rId1191" Target="http://github.com/KenAdeniji/WordEngineering/blob/main/InformationInTransit/ProcessLogic/ScriptureReferenceHelper.cs" TargetMode="External" /><Relationship Type="http://schemas.openxmlformats.org/officeDocument/2006/relationships/hyperlink" Id="rId1183" Target="http://github.com/KenAdeniji/WordEngineering/blob/main/Java/DougLowe/JavaAll-In-OneForDummies/BallFactory.java" TargetMode="External" /><Relationship Type="http://schemas.openxmlformats.org/officeDocument/2006/relationships/hyperlink" Id="rId1184" Target="http://github.com/KenAdeniji/WordEngineering/blob/main/Java/DougLowe/JavaAll-In-OneForDummies/BibleBook.java" TargetMode="External" /><Relationship Type="http://schemas.openxmlformats.org/officeDocument/2006/relationships/hyperlink" Id="rId1185" Target="http://github.com/KenAdeniji/WordEngineering/blob/main/Java/DougLowe/JavaAll-In-OneForDummies/SingletonPatternBible.java" TargetMode="External" /><Relationship Type="http://schemas.openxmlformats.org/officeDocument/2006/relationships/hyperlink" Id="rId1125" Target="http://github.com/KenAdeniji/WordEngineering/blob/master/Google/Go/AlphabetSequence/AlphabetSequence.go" TargetMode="External" /><Relationship Type="http://schemas.openxmlformats.org/officeDocument/2006/relationships/hyperlink" Id="rId14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6" Target="http://github.com/KenAdeniji/WordEngineering/blob/master/Java/AlphabetSequence.java" TargetMode="External" /><Relationship Type="http://schemas.openxmlformats.org/officeDocument/2006/relationships/hyperlink" Id="rId1129" Target="http://github.com/KenAdeniji/WordEngineering/blob/master/Rust/AlphabetSequence.rs" TargetMode="External" /><Relationship Type="http://schemas.openxmlformats.org/officeDocument/2006/relationships/hyperlink" Id="rId1132" Target="http://github.com/KenAdeniji/WordEngineering/blob/master/VB.NET/AlphabetSequence.vb" TargetMode="External" /><Relationship Type="http://schemas.openxmlformats.org/officeDocument/2006/relationships/hyperlink" Id="rId1123" Target="http://github.com/KenAdeniji/WordEngineering/blob/master/c/WordEngineering/AlphabetSequence.c" TargetMode="External" /><Relationship Type="http://schemas.openxmlformats.org/officeDocument/2006/relationships/hyperlink" Id="rId1124"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3" Target="http://github.com/KenAdeniji/WordOfGod2/blob/master/UtilitySQLServerManagementObjectsSMO.cs" TargetMode="External" /><Relationship Type="http://schemas.openxmlformats.org/officeDocument/2006/relationships/hyperlink" Id="rId1377" Target="http://google.com/books/edition/Python_for_Data_Science/VqNgEAAAQBAJ?hl=en&amp;gbpv=1&amp;printsec=frontcover" TargetMode="External" /><Relationship Type="http://schemas.openxmlformats.org/officeDocument/2006/relationships/hyperlink" Id="rId1365" Target="http://google.com/books/edition/SQL_All_in_One_For_Dummies/0wGQDwAAQBAJ?hl=en" TargetMode="External" /><Relationship Type="http://schemas.openxmlformats.org/officeDocument/2006/relationships/hyperlink" Id="rId1367" Target="http://google.com/books/edition/SQL_All_in_One_For_Dummies/y3_9EAAAQBAJ?hl=en" TargetMode="External" /><Relationship Type="http://schemas.openxmlformats.org/officeDocument/2006/relationships/hyperlink" Id="rId1283" Target="http://google.com/books/edition/SQL_in_a_Nutshell/MEZ1EAAAQBAJ?hl=en&amp;gbpv=0" TargetMode="External" /><Relationship Type="http://schemas.openxmlformats.org/officeDocument/2006/relationships/hyperlink" Id="rId1223" Target="http://google.com/books/edition/The_Heart_of_Innovation/r7O7EAAAQBAJ?hl=en&amp;gbpv=0" TargetMode="External" /><Relationship Type="http://schemas.openxmlformats.org/officeDocument/2006/relationships/hyperlink" Id="rId1343" Target="http://google.com/books/edition/The_Joy_of_Search/aGquDwAAQBAJ?hl=en&amp;gbpv=1&amp;printsec=frontcover" TargetMode="External" /><Relationship Type="http://schemas.openxmlformats.org/officeDocument/2006/relationships/hyperlink" Id="rId1207" Target="http://google.com/books/edition/The_Skill_Code/t8DWEAAAQBAJ?hl=en" TargetMode="External" /><Relationship Type="http://schemas.openxmlformats.org/officeDocument/2006/relationships/hyperlink" Id="rId1143" Target="http://grammarcheck.net" TargetMode="External" /><Relationship Type="http://schemas.openxmlformats.org/officeDocument/2006/relationships/hyperlink" Id="rId1324" Target="http://hal.archives-ouvertes.fr/hal-01465113/document" TargetMode="External" /><Relationship Type="http://schemas.openxmlformats.org/officeDocument/2006/relationships/hyperlink" Id="rId1249"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5"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3" Target="http://keithjgrant.com/posts/2018/06/resilient-declarative-contextual" TargetMode="External" /><Relationship Type="http://schemas.openxmlformats.org/officeDocument/2006/relationships/hyperlink" Id="rId1332" Target="http://laputan.org/pub/papers/opdyke-thesis.pdf" TargetMode="External" /><Relationship Type="http://schemas.openxmlformats.org/officeDocument/2006/relationships/hyperlink" Id="rId11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8"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7" Target="http://ln.hixie.ch/?start=1674863881&amp;count=1" TargetMode="External" /><Relationship Type="http://schemas.openxmlformats.org/officeDocument/2006/relationships/hyperlink" Id="rId1390" Target="http://mobile-first.abookapart.com" TargetMode="External" /><Relationship Type="http://schemas.openxmlformats.org/officeDocument/2006/relationships/hyperlink" Id="rId1355" Target="http://mp.binaervarianz.de/JS_perf_study_TR_Oct2015.pdf" TargetMode="External" /><Relationship Type="http://schemas.openxmlformats.org/officeDocument/2006/relationships/hyperlink" Id="rId1337" Target="http://noidea.dog" TargetMode="External" /><Relationship Type="http://schemas.openxmlformats.org/officeDocument/2006/relationships/hyperlink" Id="rId196" Target="http://onedrive.live.com" TargetMode="External" /><Relationship Type="http://schemas.openxmlformats.org/officeDocument/2006/relationships/hyperlink" Id="rId1253" Target="http://patents.google.com/patent/US10942709B2/en" TargetMode="External" /><Relationship Type="http://schemas.openxmlformats.org/officeDocument/2006/relationships/hyperlink" Id="rId1357" Target="http://people.cs.vt.edu/shaffer/Book/C++3elatest.pdf" TargetMode="External" /><Relationship Type="http://schemas.openxmlformats.org/officeDocument/2006/relationships/hyperlink" Id="rId1300" Target="http://repositorio.inesctec.pt/server/api/core/bitstreams/0870fb76-d463-456b-9e34-5b33bb7c0dd1/content" TargetMode="External" /><Relationship Type="http://schemas.openxmlformats.org/officeDocument/2006/relationships/hyperlink" Id="rId1341"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5" Target="http://sites.google.com/site/dmrussell" TargetMode="External" /><Relationship Type="http://schemas.openxmlformats.org/officeDocument/2006/relationships/hyperlink" Id="rId109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5"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7" Target="http://www.AdamKelleher.com" TargetMode="External" /><Relationship Type="http://schemas.openxmlformats.org/officeDocument/2006/relationships/hyperlink" Id="rId1361" Target="http://www.BookOfSpeed.com" TargetMode="External" /><Relationship Type="http://schemas.openxmlformats.org/officeDocument/2006/relationships/hyperlink" Id="rId867" Target="http://www.Borders.com" TargetMode="External" /><Relationship Type="http://schemas.openxmlformats.org/officeDocument/2006/relationships/hyperlink" Id="rId1369" Target="http://www.DennisTenen.com/think.stack/research-proposal-guide" TargetMode="External" /><Relationship Type="http://schemas.openxmlformats.org/officeDocument/2006/relationships/hyperlink" Id="rId1465"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3" Target="http://www.WhatSaithTheScripture.com/Voice/The.Coming.Prince.html" TargetMode="External" /><Relationship Type="http://schemas.openxmlformats.org/officeDocument/2006/relationships/hyperlink" Id="rId147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1" Target="http://www.allitebooks.com/supervised-learning-with-python" TargetMode="External" /><Relationship Type="http://schemas.openxmlformats.org/officeDocument/2006/relationships/hyperlink" Id="rId1347"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0" Target="http://www.craigsmullins.com" TargetMode="External" /><Relationship Type="http://schemas.openxmlformats.org/officeDocument/2006/relationships/hyperlink" Id="rId1334" Target="http://www.cs.purdue.edu/homes/dec/essay.dissertation.html" TargetMode="External" /><Relationship Type="http://schemas.openxmlformats.org/officeDocument/2006/relationships/hyperlink" Id="rId1230" Target="http://www.cs.uct.ac.za/mit_notes/web_programming/pdfs/chp01.pdf" TargetMode="External" /><Relationship Type="http://schemas.openxmlformats.org/officeDocument/2006/relationships/hyperlink" Id="rId1375" Target="http://www.dbta.com/Editorial/Think-About-It/data-Observability-Is-It-data-Quality-Monitoring-or-More-157257.aspx" TargetMode="External" /><Relationship Type="http://schemas.openxmlformats.org/officeDocument/2006/relationships/hyperlink" Id="rId1241" Target="http://www.deeplearningbook.org" TargetMode="External" /><Relationship Type="http://schemas.openxmlformats.org/officeDocument/2006/relationships/hyperlink" Id="rId1157" Target="http://www.deeplearningbook.org/contents/ml.html" TargetMode="External" /><Relationship Type="http://schemas.openxmlformats.org/officeDocument/2006/relationships/hyperlink" Id="rId1294" Target="http://www.dummies.com/go/javaaiofd7e" TargetMode="External" /><Relationship Type="http://schemas.openxmlformats.org/officeDocument/2006/relationships/hyperlink" Id="rId1234"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1" Target="http://www.github.com/ept/ddia-references" TargetMode="External" /><Relationship Type="http://schemas.openxmlformats.org/officeDocument/2006/relationships/hyperlink" Id="rId1316" Target="http://www.github.com/microsoft/Web-Dev-For-Beginners" TargetMode="External" /><Relationship Type="http://schemas.openxmlformats.org/officeDocument/2006/relationships/hyperlink" Id="rId1314" Target="http://www.github.com/microsoft/data-Science-For-Beginners" TargetMode="External" /><Relationship Type="http://schemas.openxmlformats.org/officeDocument/2006/relationships/hyperlink" Id="rId1239" Target="http://www.glassner.com/portfolio/deep-learning-a-visual-approach" TargetMode="External" /><Relationship Type="http://schemas.openxmlformats.org/officeDocument/2006/relationships/hyperlink" Id="rId1275" Target="http://www.google.com/books/edition/Building_Web_Sites_All_in_One_Desk_Refer/cfDRYLDyKcoC?hl=en" TargetMode="External" /><Relationship Type="http://schemas.openxmlformats.org/officeDocument/2006/relationships/hyperlink" Id="rId1219" Target="http://www.google.com/books/edition/INSPIRED/QkY_DwAAQBAJ?hl=en" TargetMode="External" /><Relationship Type="http://schemas.openxmlformats.org/officeDocument/2006/relationships/hyperlink" Id="rId1279" Target="http://www.google.com/books/edition/Machine_Learning_in_Production/7zuIDwAAQBAJ?hl=en&amp;gbpv=1&amp;printsec=frontcover" TargetMode="External" /><Relationship Type="http://schemas.openxmlformats.org/officeDocument/2006/relationships/hyperlink" Id="rId1285" Target="http://www.google.com/books/edition/Shoe_Dog/wO3PCgAAQBAJ?hl=en&amp;gbpv=0" TargetMode="External" /><Relationship Type="http://schemas.openxmlformats.org/officeDocument/2006/relationships/hyperlink" Id="rId1308" Target="http://www.google.com/books/edition/Strategies_for_Organization_Design/6ryvEAAAQBAJ?hl=en" TargetMode="External" /><Relationship Type="http://schemas.openxmlformats.org/officeDocument/2006/relationships/hyperlink" Id="rId1302" Target="http://www.google.com/books/edition/The_16_Undeniable_Laws_of_Communication/XSqdEAAAQBAJ?hl=en" TargetMode="External" /><Relationship Type="http://schemas.openxmlformats.org/officeDocument/2006/relationships/hyperlink" Id="rId1373" Target="http://www.google.com/books/edition/The_Handy_Engineering_Answer_Book/qx9-EAAAQBAJ?hl=en&amp;gbpv=1" TargetMode="External" /><Relationship Type="http://schemas.openxmlformats.org/officeDocument/2006/relationships/hyperlink" Id="rId1467" Target="http://www.google.com/search?q=ku+meaning+in+yoruba&amp;ie=utf-8&amp;oe=utf-8" TargetMode="External" /><Relationship Type="http://schemas.openxmlformats.org/officeDocument/2006/relationships/hyperlink" Id="rId13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8" Target="http://www.idscomms.com.au" TargetMode="External" /><Relationship Type="http://schemas.openxmlformats.org/officeDocument/2006/relationships/hyperlink" Id="rId12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8" Target="http://www.microservices-book.com" TargetMode="External" /><Relationship Type="http://schemas.openxmlformats.org/officeDocument/2006/relationships/hyperlink" Id="rId1209" Target="http://www.microsoftpressstore.com/articles/article.aspx?p=3178897" TargetMode="External" /><Relationship Type="http://schemas.openxmlformats.org/officeDocument/2006/relationships/hyperlink" Id="rId1437" Target="http://www.oauife.edu.ng" TargetMode="External" /><Relationship Type="http://schemas.openxmlformats.org/officeDocument/2006/relationships/hyperlink" Id="rId865" Target="http://www.ohlone.edu" TargetMode="External" /><Relationship Type="http://schemas.openxmlformats.org/officeDocument/2006/relationships/hyperlink" Id="rId1351" Target="http://www.optionb.org/book" TargetMode="External" /><Relationship Type="http://schemas.openxmlformats.org/officeDocument/2006/relationships/hyperlink" Id="rId1306"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79" Target="http://www.sig.eu/wp-content/uploads/2017/02/Building_Maintainable_Software_C_Sharp_SIG.pdf" TargetMode="External" /><Relationship Type="http://schemas.openxmlformats.org/officeDocument/2006/relationships/hyperlink" Id="rId1359" Target="http://www.smacss.com" TargetMode="External" /><Relationship Type="http://schemas.openxmlformats.org/officeDocument/2006/relationships/hyperlink" Id="rId1310" Target="http://www.stephencmeyer.org" TargetMode="External" /><Relationship Type="http://schemas.openxmlformats.org/officeDocument/2006/relationships/hyperlink" Id="rId1304" Target="http://www.stevemcconnell.com" TargetMode="External" /><Relationship Type="http://schemas.openxmlformats.org/officeDocument/2006/relationships/hyperlink" Id="rId1363" Target="http://www.stroustrup.com" TargetMode="External" /><Relationship Type="http://schemas.openxmlformats.org/officeDocument/2006/relationships/hyperlink" Id="rId129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8" Target="http://www.useit.com" TargetMode="External" /><Relationship Type="http://schemas.openxmlformats.org/officeDocument/2006/relationships/hyperlink" Id="rId32" Target="http://www.uts.edu.au" TargetMode="External" /><Relationship Type="http://schemas.openxmlformats.org/officeDocument/2006/relationships/hyperlink" Id="rId128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8" Target="http://www.webstyleguide.com" TargetMode="External" /><Relationship Type="http://schemas.openxmlformats.org/officeDocument/2006/relationships/hyperlink" Id="rId143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9" Target="http://www.wiley.com/en-us/Data+Analytics+%26+Visualization+All+in+One+For+Dummies-p-9781394244102" TargetMode="External" /><Relationship Type="http://schemas.openxmlformats.org/officeDocument/2006/relationships/hyperlink" Id="rId1292" Target="http://www.wiumlie.no/2006/phd/" TargetMode="External" /><Relationship Type="http://schemas.openxmlformats.org/officeDocument/2006/relationships/hyperlink" Id="rId1267" Target="http://www.youtube.com/watch?v=LtvkRJuMa6A" TargetMode="External" /><Relationship Type="http://schemas.openxmlformats.org/officeDocument/2006/relationships/hyperlink" Id="rId1461" Target="http://www.youtube.com/watch?v=Mv3bpaca8sQ" TargetMode="External" /><Relationship Type="http://schemas.openxmlformats.org/officeDocument/2006/relationships/hyperlink" Id="rId131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3" Target="https://www.google.com/books/edition/Design_for_How_People_Think/UFSQDwAAQBAJ?hl=en&amp;gbpv=1&amp;printsec=frontcover" TargetMode="External" /><Relationship Type="http://schemas.openxmlformats.org/officeDocument/2006/relationships/hyperlink" Id="rId1330" Target="https://www.omg.org/spec/UML" TargetMode="External" /><Relationship Type="http://schemas.openxmlformats.org/officeDocument/2006/relationships/hyperlink" Id="rId1495"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199" Target="http://3perf.com/talks/web-perf-101" TargetMode="External" /><Relationship Type="http://schemas.openxmlformats.org/officeDocument/2006/relationships/hyperlink" Id="rId1225" Target="http://BruceClay.com" TargetMode="External" /><Relationship Type="http://schemas.openxmlformats.org/officeDocument/2006/relationships/hyperlink" Id="rId1261" Target="http://EssenceOfSoftware.com" TargetMode="External" /><Relationship Type="http://schemas.openxmlformats.org/officeDocument/2006/relationships/hyperlink" Id="rId1263" Target="http://EssenceOfSoftware.com/posts/palantir" TargetMode="External" /><Relationship Type="http://schemas.openxmlformats.org/officeDocument/2006/relationships/hyperlink" Id="rId1326" Target="http://Nation-brands.gfk.com" TargetMode="External" /><Relationship Type="http://schemas.openxmlformats.org/officeDocument/2006/relationships/hyperlink" Id="rId1257" Target="http://RandallHyde.com" TargetMode="External" /><Relationship Type="http://schemas.openxmlformats.org/officeDocument/2006/relationships/hyperlink" Id="rId1392" Target="http://WykeSmith.com" TargetMode="External" /><Relationship Type="http://schemas.openxmlformats.org/officeDocument/2006/relationships/hyperlink" Id="rId1215" Target="http://arxiv.org/pdf/1902.10514.pdf" TargetMode="External" /><Relationship Type="http://schemas.openxmlformats.org/officeDocument/2006/relationships/hyperlink" Id="rId1237" Target="http://assets.red-gate.com/community/books/sql-server-execution-plans-3rd-edition.pdf" TargetMode="External" /><Relationship Type="http://schemas.openxmlformats.org/officeDocument/2006/relationships/hyperlink" Id="rId1205" Target="http://blog.aaronballman.com/2023/12/musings-on-the-c-charter" TargetMode="External" /><Relationship Type="http://schemas.openxmlformats.org/officeDocument/2006/relationships/hyperlink" Id="rId1269" Target="http://books.google.com/books/about/Improving_Software_Development_Productiv.html?id=LnVTBAAAQBAJ" TargetMode="External" /><Relationship Type="http://schemas.openxmlformats.org/officeDocument/2006/relationships/hyperlink" Id="rId1211" Target="http://books.google.com/books?id=-DozEAAAQBAJ" TargetMode="External" /><Relationship Type="http://schemas.openxmlformats.org/officeDocument/2006/relationships/hyperlink" Id="rId1296" Target="http://books.google.com/books?id=Q3jADwAAQBAJ&amp;printsec=frontcover" TargetMode="External" /><Relationship Type="http://schemas.openxmlformats.org/officeDocument/2006/relationships/hyperlink" Id="rId1339" Target="http://brrian.org/papers/pldi2010-dynamics-of-JavaScript.pdf" TargetMode="External" /><Relationship Type="http://schemas.openxmlformats.org/officeDocument/2006/relationships/hyperlink" Id="rId1217" Target="http://bruceontheloose.com/htmlcss" TargetMode="External" /><Relationship Type="http://schemas.openxmlformats.org/officeDocument/2006/relationships/hyperlink" Id="rId121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1" Target="http://d2l.ai" TargetMode="External" /><Relationship Type="http://schemas.openxmlformats.org/officeDocument/2006/relationships/hyperlink" Id="rId1322" Target="http://dbta.com/Columns/DBA-Corner/Scalability-and-Performance-Different-but-Crucial-Database-Management-Capabilities-161866.aspx" TargetMode="External" /><Relationship Type="http://schemas.openxmlformats.org/officeDocument/2006/relationships/hyperlink" Id="rId1251"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1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1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0"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5"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2" Target="http://e-comfort.ephraimtech.com/WordEngineering/WordUnion/BibleWord.html?bibleWord=centurion" TargetMode="External" /><Relationship Type="http://schemas.openxmlformats.org/officeDocument/2006/relationships/hyperlink" Id="rId1440" Target="http://e-comfort.ephraimtech.com/WordEngineering/WordUnion/BibleWord.html?bibleWord=centurion&amp;wholeWords=true" TargetMode="External" /><Relationship Type="http://schemas.openxmlformats.org/officeDocument/2006/relationships/hyperlink" Id="rId1441" Target="http://e-comfort.ephraimtech.com/WordEngineering/WordUnion/BibleWord.html?bibleWord=centurions&amp;wholeWords=true" TargetMode="External" /><Relationship Type="http://schemas.openxmlformats.org/officeDocument/2006/relationships/hyperlink" Id="rId1443" Target="http://e-comfort.ephraimtech.com/WordEngineering/WordUnion/BibleWord.html?bibleWord=covenant&amp;limit=new" TargetMode="External" /><Relationship Type="http://schemas.openxmlformats.org/officeDocument/2006/relationships/hyperlink" Id="rId1120" Target="http://e-comfort.ephraimtech.com/WordEngineering/WordUnion/BibleWord.html?bibleWord=knew%20wife&amp;logic=and" TargetMode="External" /><Relationship Type="http://schemas.openxmlformats.org/officeDocument/2006/relationships/hyperlink" Id="rId1444" Target="http://e-comfort.ephraimtech.com/WordEngineering/WordUnion/BibleWord.html?bibleWord=marriage&amp;limit=new" TargetMode="External" /><Relationship Type="http://schemas.openxmlformats.org/officeDocument/2006/relationships/hyperlink" Id="rId1137"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4"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099"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3"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58"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0"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3"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4"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1"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3"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5"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7"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098"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5"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6"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2"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2"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08" Target="http://e-comfort.ephraimtech.com/WordEngineering/WordUnion/GetAPage.html?word=What%20replaces%20time?" TargetMode="External" /><Relationship Type="http://schemas.openxmlformats.org/officeDocument/2006/relationships/hyperlink" Id="rId1483"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5"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1"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2" Target="http://e-comfort.ephraimtech.com/WordEngineering/WordUnion/GetAPage.html?word=Where%20I%20retain." TargetMode="External" /><Relationship Type="http://schemas.openxmlformats.org/officeDocument/2006/relationships/hyperlink" Id="rId1104"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79"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4"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5"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4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5"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3"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48"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5"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8"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0"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1" Target="http://e-comfort.ephraimtech.com/WordEngineering/WordUnion/ScriptureReference.html?scriptureReference=Genesis%2022" TargetMode="External" /><Relationship Type="http://schemas.openxmlformats.org/officeDocument/2006/relationships/hyperlink" Id="rId141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0"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38"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4"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29"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6"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1"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4"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1"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2" Target="http://e-comfort.ephraimtech.com/WordEngineering/WordUnion/ScriptureReference.html?scriptureReference=Luke%202:42,%20Matthew%209:20,%20Mark%205:25,%20Mark%205:42" TargetMode="External" /><Relationship Type="http://schemas.openxmlformats.org/officeDocument/2006/relationships/hyperlink" Id="rId1430" Target="http://e-comfort.ephraimtech.com/WordEngineering/WordUnion/ScriptureReference.html?scriptureReference=Luke%203:23" TargetMode="External" /><Relationship Type="http://schemas.openxmlformats.org/officeDocument/2006/relationships/hyperlink" Id="rId114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2"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6"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6"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7"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09"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2" Target="http://en.wikipedia.org/wiki/1948_Arab%E2%80%93Israeli_War" TargetMode="External" /><Relationship Type="http://schemas.openxmlformats.org/officeDocument/2006/relationships/hyperlink" Id="rId1447" Target="http://en.wikipedia.org/wiki/1966_Nigerian_coup_d%27&#233;tat" TargetMode="External" /><Relationship Type="http://schemas.openxmlformats.org/officeDocument/2006/relationships/hyperlink" Id="rId1468" Target="http://en.wikipedia.org/wiki/2011_T%C5%8Dhoku_earthquake_and_tsunami" TargetMode="External" /><Relationship Type="http://schemas.openxmlformats.org/officeDocument/2006/relationships/hyperlink" Id="rId1472"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3" Target="http://en.wikipedia.org/wiki/American_Revolutionary_War" TargetMode="External" /><Relationship Type="http://schemas.openxmlformats.org/officeDocument/2006/relationships/hyperlink" Id="rId1470" Target="http://en.wikipedia.org/wiki/Arizona_SB_1070" TargetMode="External" /><Relationship Type="http://schemas.openxmlformats.org/officeDocument/2006/relationships/hyperlink" Id="rId146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48"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4" Target="http://en.wikipedia.org/wiki/Intertestamental_period" TargetMode="External" /><Relationship Type="http://schemas.openxmlformats.org/officeDocument/2006/relationships/hyperlink" Id="rId1473" Target="http://en.wikipedia.org/wiki/Islamic_State_of_Iraq_and_the_Levant" TargetMode="External" /><Relationship Type="http://schemas.openxmlformats.org/officeDocument/2006/relationships/hyperlink" Id="rId1433"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6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58"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0" Target="http://en.wikipedia.org/wiki/Military_occupation" TargetMode="External" /><Relationship Type="http://schemas.openxmlformats.org/officeDocument/2006/relationships/hyperlink" Id="rId1426"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4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4" Target="http://en.wikipedia.org/wiki/September_22" TargetMode="External" /><Relationship Type="http://schemas.openxmlformats.org/officeDocument/2006/relationships/hyperlink" Id="rId1475" Target="http://en.wikipedia.org/wiki/Shimon_Peres" TargetMode="External" /><Relationship Type="http://schemas.openxmlformats.org/officeDocument/2006/relationships/hyperlink" Id="rId1451" Target="http://en.wikipedia.org/wiki/Six-Day_War" TargetMode="External" /><Relationship Type="http://schemas.openxmlformats.org/officeDocument/2006/relationships/hyperlink" Id="rId1449" Target="http://en.wikipedia.org/wiki/Summer" TargetMode="External" /><Relationship Type="http://schemas.openxmlformats.org/officeDocument/2006/relationships/hyperlink" Id="rId143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5" Target="http://en.wikipedia.org/wiki/United_Nations" TargetMode="External" /><Relationship Type="http://schemas.openxmlformats.org/officeDocument/2006/relationships/hyperlink" Id="rId1386"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5" Target="http://essenceofsoftware.com/tutorials/gentle-intro/how-software-succeeds" TargetMode="External" /><Relationship Type="http://schemas.openxmlformats.org/officeDocument/2006/relationships/hyperlink" Id="rId127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0" Target="http://github.com/KenAdeniji/WordEngineering/blob/main/IIS/WordEngineering/Linux/2022-09-02AlphabetSequence.sh" TargetMode="External" /><Relationship Type="http://schemas.openxmlformats.org/officeDocument/2006/relationships/hyperlink" Id="rId1128" Target="http://github.com/KenAdeniji/WordEngineering/blob/main/IIS/WordEngineering/Python/AlphabetSequence.py" TargetMode="External" /><Relationship Type="http://schemas.openxmlformats.org/officeDocument/2006/relationships/hyperlink" Id="rId1182" Target="http://github.com/KenAdeniji/WordEngineering/blob/main/InformationInTransit/ProcessLogic/BibleBook.cs" TargetMode="External" /><Relationship Type="http://schemas.openxmlformats.org/officeDocument/2006/relationships/hyperlink" Id="rId1192" Target="http://github.com/KenAdeniji/WordEngineering/blob/main/InformationInTransit/ProcessLogic/Exact.cs" TargetMode="External" /><Relationship Type="http://schemas.openxmlformats.org/officeDocument/2006/relationships/hyperlink" Id="rId1191" Target="http://github.com/KenAdeniji/WordEngineering/blob/main/InformationInTransit/ProcessLogic/ScriptureReferenceHelper.cs" TargetMode="External" /><Relationship Type="http://schemas.openxmlformats.org/officeDocument/2006/relationships/hyperlink" Id="rId1183" Target="http://github.com/KenAdeniji/WordEngineering/blob/main/Java/DougLowe/JavaAll-In-OneForDummies/BallFactory.java" TargetMode="External" /><Relationship Type="http://schemas.openxmlformats.org/officeDocument/2006/relationships/hyperlink" Id="rId1184" Target="http://github.com/KenAdeniji/WordEngineering/blob/main/Java/DougLowe/JavaAll-In-OneForDummies/BibleBook.java" TargetMode="External" /><Relationship Type="http://schemas.openxmlformats.org/officeDocument/2006/relationships/hyperlink" Id="rId1185" Target="http://github.com/KenAdeniji/WordEngineering/blob/main/Java/DougLowe/JavaAll-In-OneForDummies/SingletonPatternBible.java" TargetMode="External" /><Relationship Type="http://schemas.openxmlformats.org/officeDocument/2006/relationships/hyperlink" Id="rId1125" Target="http://github.com/KenAdeniji/WordEngineering/blob/master/Google/Go/AlphabetSequence/AlphabetSequence.go" TargetMode="External" /><Relationship Type="http://schemas.openxmlformats.org/officeDocument/2006/relationships/hyperlink" Id="rId14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6" Target="http://github.com/KenAdeniji/WordEngineering/blob/master/Java/AlphabetSequence.java" TargetMode="External" /><Relationship Type="http://schemas.openxmlformats.org/officeDocument/2006/relationships/hyperlink" Id="rId1129" Target="http://github.com/KenAdeniji/WordEngineering/blob/master/Rust/AlphabetSequence.rs" TargetMode="External" /><Relationship Type="http://schemas.openxmlformats.org/officeDocument/2006/relationships/hyperlink" Id="rId1132" Target="http://github.com/KenAdeniji/WordEngineering/blob/master/VB.NET/AlphabetSequence.vb" TargetMode="External" /><Relationship Type="http://schemas.openxmlformats.org/officeDocument/2006/relationships/hyperlink" Id="rId1123" Target="http://github.com/KenAdeniji/WordEngineering/blob/master/c/WordEngineering/AlphabetSequence.c" TargetMode="External" /><Relationship Type="http://schemas.openxmlformats.org/officeDocument/2006/relationships/hyperlink" Id="rId1124"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3" Target="http://github.com/KenAdeniji/WordOfGod2/blob/master/UtilitySQLServerManagementObjectsSMO.cs" TargetMode="External" /><Relationship Type="http://schemas.openxmlformats.org/officeDocument/2006/relationships/hyperlink" Id="rId1377" Target="http://google.com/books/edition/Python_for_Data_Science/VqNgEAAAQBAJ?hl=en&amp;gbpv=1&amp;printsec=frontcover" TargetMode="External" /><Relationship Type="http://schemas.openxmlformats.org/officeDocument/2006/relationships/hyperlink" Id="rId1365" Target="http://google.com/books/edition/SQL_All_in_One_For_Dummies/0wGQDwAAQBAJ?hl=en" TargetMode="External" /><Relationship Type="http://schemas.openxmlformats.org/officeDocument/2006/relationships/hyperlink" Id="rId1367" Target="http://google.com/books/edition/SQL_All_in_One_For_Dummies/y3_9EAAAQBAJ?hl=en" TargetMode="External" /><Relationship Type="http://schemas.openxmlformats.org/officeDocument/2006/relationships/hyperlink" Id="rId1283" Target="http://google.com/books/edition/SQL_in_a_Nutshell/MEZ1EAAAQBAJ?hl=en&amp;gbpv=0" TargetMode="External" /><Relationship Type="http://schemas.openxmlformats.org/officeDocument/2006/relationships/hyperlink" Id="rId1223" Target="http://google.com/books/edition/The_Heart_of_Innovation/r7O7EAAAQBAJ?hl=en&amp;gbpv=0" TargetMode="External" /><Relationship Type="http://schemas.openxmlformats.org/officeDocument/2006/relationships/hyperlink" Id="rId1343" Target="http://google.com/books/edition/The_Joy_of_Search/aGquDwAAQBAJ?hl=en&amp;gbpv=1&amp;printsec=frontcover" TargetMode="External" /><Relationship Type="http://schemas.openxmlformats.org/officeDocument/2006/relationships/hyperlink" Id="rId1207" Target="http://google.com/books/edition/The_Skill_Code/t8DWEAAAQBAJ?hl=en" TargetMode="External" /><Relationship Type="http://schemas.openxmlformats.org/officeDocument/2006/relationships/hyperlink" Id="rId1143" Target="http://grammarcheck.net" TargetMode="External" /><Relationship Type="http://schemas.openxmlformats.org/officeDocument/2006/relationships/hyperlink" Id="rId1324" Target="http://hal.archives-ouvertes.fr/hal-01465113/document" TargetMode="External" /><Relationship Type="http://schemas.openxmlformats.org/officeDocument/2006/relationships/hyperlink" Id="rId1249"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5"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3" Target="http://keithjgrant.com/posts/2018/06/resilient-declarative-contextual" TargetMode="External" /><Relationship Type="http://schemas.openxmlformats.org/officeDocument/2006/relationships/hyperlink" Id="rId1332" Target="http://laputan.org/pub/papers/opdyke-thesis.pdf" TargetMode="External" /><Relationship Type="http://schemas.openxmlformats.org/officeDocument/2006/relationships/hyperlink" Id="rId11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8"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7" Target="http://ln.hixie.ch/?start=1674863881&amp;count=1" TargetMode="External" /><Relationship Type="http://schemas.openxmlformats.org/officeDocument/2006/relationships/hyperlink" Id="rId1390" Target="http://mobile-first.abookapart.com" TargetMode="External" /><Relationship Type="http://schemas.openxmlformats.org/officeDocument/2006/relationships/hyperlink" Id="rId1355" Target="http://mp.binaervarianz.de/JS_perf_study_TR_Oct2015.pdf" TargetMode="External" /><Relationship Type="http://schemas.openxmlformats.org/officeDocument/2006/relationships/hyperlink" Id="rId1337" Target="http://noidea.dog" TargetMode="External" /><Relationship Type="http://schemas.openxmlformats.org/officeDocument/2006/relationships/hyperlink" Id="rId196" Target="http://onedrive.live.com" TargetMode="External" /><Relationship Type="http://schemas.openxmlformats.org/officeDocument/2006/relationships/hyperlink" Id="rId1253" Target="http://patents.google.com/patent/US10942709B2/en" TargetMode="External" /><Relationship Type="http://schemas.openxmlformats.org/officeDocument/2006/relationships/hyperlink" Id="rId1357" Target="http://people.cs.vt.edu/shaffer/Book/C++3elatest.pdf" TargetMode="External" /><Relationship Type="http://schemas.openxmlformats.org/officeDocument/2006/relationships/hyperlink" Id="rId1300" Target="http://repositorio.inesctec.pt/server/api/core/bitstreams/0870fb76-d463-456b-9e34-5b33bb7c0dd1/content" TargetMode="External" /><Relationship Type="http://schemas.openxmlformats.org/officeDocument/2006/relationships/hyperlink" Id="rId1341"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5" Target="http://sites.google.com/site/dmrussell" TargetMode="External" /><Relationship Type="http://schemas.openxmlformats.org/officeDocument/2006/relationships/hyperlink" Id="rId109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5"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7" Target="http://www.AdamKelleher.com" TargetMode="External" /><Relationship Type="http://schemas.openxmlformats.org/officeDocument/2006/relationships/hyperlink" Id="rId1361" Target="http://www.BookOfSpeed.com" TargetMode="External" /><Relationship Type="http://schemas.openxmlformats.org/officeDocument/2006/relationships/hyperlink" Id="rId867" Target="http://www.Borders.com" TargetMode="External" /><Relationship Type="http://schemas.openxmlformats.org/officeDocument/2006/relationships/hyperlink" Id="rId1369" Target="http://www.DennisTenen.com/think.stack/research-proposal-guide" TargetMode="External" /><Relationship Type="http://schemas.openxmlformats.org/officeDocument/2006/relationships/hyperlink" Id="rId1465"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3" Target="http://www.WhatSaithTheScripture.com/Voice/The.Coming.Prince.html" TargetMode="External" /><Relationship Type="http://schemas.openxmlformats.org/officeDocument/2006/relationships/hyperlink" Id="rId147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1" Target="http://www.allitebooks.com/supervised-learning-with-python" TargetMode="External" /><Relationship Type="http://schemas.openxmlformats.org/officeDocument/2006/relationships/hyperlink" Id="rId1347"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0" Target="http://www.craigsmullins.com" TargetMode="External" /><Relationship Type="http://schemas.openxmlformats.org/officeDocument/2006/relationships/hyperlink" Id="rId1334" Target="http://www.cs.purdue.edu/homes/dec/essay.dissertation.html" TargetMode="External" /><Relationship Type="http://schemas.openxmlformats.org/officeDocument/2006/relationships/hyperlink" Id="rId1230" Target="http://www.cs.uct.ac.za/mit_notes/web_programming/pdfs/chp01.pdf" TargetMode="External" /><Relationship Type="http://schemas.openxmlformats.org/officeDocument/2006/relationships/hyperlink" Id="rId1375" Target="http://www.dbta.com/Editorial/Think-About-It/data-Observability-Is-It-data-Quality-Monitoring-or-More-157257.aspx" TargetMode="External" /><Relationship Type="http://schemas.openxmlformats.org/officeDocument/2006/relationships/hyperlink" Id="rId1241" Target="http://www.deeplearningbook.org" TargetMode="External" /><Relationship Type="http://schemas.openxmlformats.org/officeDocument/2006/relationships/hyperlink" Id="rId1157" Target="http://www.deeplearningbook.org/contents/ml.html" TargetMode="External" /><Relationship Type="http://schemas.openxmlformats.org/officeDocument/2006/relationships/hyperlink" Id="rId1294" Target="http://www.dummies.com/go/javaaiofd7e" TargetMode="External" /><Relationship Type="http://schemas.openxmlformats.org/officeDocument/2006/relationships/hyperlink" Id="rId1234"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1" Target="http://www.github.com/ept/ddia-references" TargetMode="External" /><Relationship Type="http://schemas.openxmlformats.org/officeDocument/2006/relationships/hyperlink" Id="rId1316" Target="http://www.github.com/microsoft/Web-Dev-For-Beginners" TargetMode="External" /><Relationship Type="http://schemas.openxmlformats.org/officeDocument/2006/relationships/hyperlink" Id="rId1314" Target="http://www.github.com/microsoft/data-Science-For-Beginners" TargetMode="External" /><Relationship Type="http://schemas.openxmlformats.org/officeDocument/2006/relationships/hyperlink" Id="rId1239" Target="http://www.glassner.com/portfolio/deep-learning-a-visual-approach" TargetMode="External" /><Relationship Type="http://schemas.openxmlformats.org/officeDocument/2006/relationships/hyperlink" Id="rId1275" Target="http://www.google.com/books/edition/Building_Web_Sites_All_in_One_Desk_Refer/cfDRYLDyKcoC?hl=en" TargetMode="External" /><Relationship Type="http://schemas.openxmlformats.org/officeDocument/2006/relationships/hyperlink" Id="rId1219" Target="http://www.google.com/books/edition/INSPIRED/QkY_DwAAQBAJ?hl=en" TargetMode="External" /><Relationship Type="http://schemas.openxmlformats.org/officeDocument/2006/relationships/hyperlink" Id="rId1279" Target="http://www.google.com/books/edition/Machine_Learning_in_Production/7zuIDwAAQBAJ?hl=en&amp;gbpv=1&amp;printsec=frontcover" TargetMode="External" /><Relationship Type="http://schemas.openxmlformats.org/officeDocument/2006/relationships/hyperlink" Id="rId1285" Target="http://www.google.com/books/edition/Shoe_Dog/wO3PCgAAQBAJ?hl=en&amp;gbpv=0" TargetMode="External" /><Relationship Type="http://schemas.openxmlformats.org/officeDocument/2006/relationships/hyperlink" Id="rId1308" Target="http://www.google.com/books/edition/Strategies_for_Organization_Design/6ryvEAAAQBAJ?hl=en" TargetMode="External" /><Relationship Type="http://schemas.openxmlformats.org/officeDocument/2006/relationships/hyperlink" Id="rId1302" Target="http://www.google.com/books/edition/The_16_Undeniable_Laws_of_Communication/XSqdEAAAQBAJ?hl=en" TargetMode="External" /><Relationship Type="http://schemas.openxmlformats.org/officeDocument/2006/relationships/hyperlink" Id="rId1373" Target="http://www.google.com/books/edition/The_Handy_Engineering_Answer_Book/qx9-EAAAQBAJ?hl=en&amp;gbpv=1" TargetMode="External" /><Relationship Type="http://schemas.openxmlformats.org/officeDocument/2006/relationships/hyperlink" Id="rId1467" Target="http://www.google.com/search?q=ku+meaning+in+yoruba&amp;ie=utf-8&amp;oe=utf-8" TargetMode="External" /><Relationship Type="http://schemas.openxmlformats.org/officeDocument/2006/relationships/hyperlink" Id="rId13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8" Target="http://www.idscomms.com.au" TargetMode="External" /><Relationship Type="http://schemas.openxmlformats.org/officeDocument/2006/relationships/hyperlink" Id="rId12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8" Target="http://www.microservices-book.com" TargetMode="External" /><Relationship Type="http://schemas.openxmlformats.org/officeDocument/2006/relationships/hyperlink" Id="rId1209" Target="http://www.microsoftpressstore.com/articles/article.aspx?p=3178897" TargetMode="External" /><Relationship Type="http://schemas.openxmlformats.org/officeDocument/2006/relationships/hyperlink" Id="rId1437" Target="http://www.oauife.edu.ng" TargetMode="External" /><Relationship Type="http://schemas.openxmlformats.org/officeDocument/2006/relationships/hyperlink" Id="rId865" Target="http://www.ohlone.edu" TargetMode="External" /><Relationship Type="http://schemas.openxmlformats.org/officeDocument/2006/relationships/hyperlink" Id="rId1351" Target="http://www.optionb.org/book" TargetMode="External" /><Relationship Type="http://schemas.openxmlformats.org/officeDocument/2006/relationships/hyperlink" Id="rId1306"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79" Target="http://www.sig.eu/wp-content/uploads/2017/02/Building_Maintainable_Software_C_Sharp_SIG.pdf" TargetMode="External" /><Relationship Type="http://schemas.openxmlformats.org/officeDocument/2006/relationships/hyperlink" Id="rId1359" Target="http://www.smacss.com" TargetMode="External" /><Relationship Type="http://schemas.openxmlformats.org/officeDocument/2006/relationships/hyperlink" Id="rId1310" Target="http://www.stephencmeyer.org" TargetMode="External" /><Relationship Type="http://schemas.openxmlformats.org/officeDocument/2006/relationships/hyperlink" Id="rId1304" Target="http://www.stevemcconnell.com" TargetMode="External" /><Relationship Type="http://schemas.openxmlformats.org/officeDocument/2006/relationships/hyperlink" Id="rId1363" Target="http://www.stroustrup.com" TargetMode="External" /><Relationship Type="http://schemas.openxmlformats.org/officeDocument/2006/relationships/hyperlink" Id="rId129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8" Target="http://www.useit.com" TargetMode="External" /><Relationship Type="http://schemas.openxmlformats.org/officeDocument/2006/relationships/hyperlink" Id="rId32" Target="http://www.uts.edu.au" TargetMode="External" /><Relationship Type="http://schemas.openxmlformats.org/officeDocument/2006/relationships/hyperlink" Id="rId128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8" Target="http://www.webstyleguide.com" TargetMode="External" /><Relationship Type="http://schemas.openxmlformats.org/officeDocument/2006/relationships/hyperlink" Id="rId143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9" Target="http://www.wiley.com/en-us/Data+Analytics+%26+Visualization+All+in+One+For+Dummies-p-9781394244102" TargetMode="External" /><Relationship Type="http://schemas.openxmlformats.org/officeDocument/2006/relationships/hyperlink" Id="rId1292" Target="http://www.wiumlie.no/2006/phd/" TargetMode="External" /><Relationship Type="http://schemas.openxmlformats.org/officeDocument/2006/relationships/hyperlink" Id="rId1267" Target="http://www.youtube.com/watch?v=LtvkRJuMa6A" TargetMode="External" /><Relationship Type="http://schemas.openxmlformats.org/officeDocument/2006/relationships/hyperlink" Id="rId1461" Target="http://www.youtube.com/watch?v=Mv3bpaca8sQ" TargetMode="External" /><Relationship Type="http://schemas.openxmlformats.org/officeDocument/2006/relationships/hyperlink" Id="rId131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3" Target="https://www.google.com/books/edition/Design_for_How_People_Think/UFSQDwAAQBAJ?hl=en&amp;gbpv=1&amp;printsec=frontcover" TargetMode="External" /><Relationship Type="http://schemas.openxmlformats.org/officeDocument/2006/relationships/hyperlink" Id="rId1330" Target="https://www.omg.org/spec/UML" TargetMode="External" /><Relationship Type="http://schemas.openxmlformats.org/officeDocument/2006/relationships/hyperlink" Id="rId1495"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2024-08-25T04:14:38Z</dcterms:created>
  <dcterms:modified xsi:type="dcterms:W3CDTF">2024-08-25T04:14:38Z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