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6"/>
        <w:autoSpaceDE w:val="0"/>
        <w:autoSpaceDN w:val="0"/>
        <w:rPr>
          <w:rFonts w:eastAsia="黑体"/>
        </w:rPr>
      </w:pPr>
      <w:r>
        <w:rPr>
          <w:rFonts w:hint="eastAsia" w:eastAsia="黑体"/>
        </w:rPr>
        <w:t>实验 - 读取服务器日志</w:t>
      </w:r>
    </w:p>
    <w:p>
      <w:pPr>
        <w:pStyle w:val="55"/>
        <w:numPr>
          <w:ilvl w:val="0"/>
          <w:numId w:val="0"/>
        </w:numPr>
        <w:autoSpaceDE w:val="0"/>
        <w:autoSpaceDN w:val="0"/>
        <w:rPr>
          <w:rFonts w:eastAsia="黑体"/>
        </w:rPr>
      </w:pPr>
      <w:r>
        <w:rPr>
          <w:rFonts w:hint="eastAsia" w:eastAsia="黑体"/>
        </w:rPr>
        <w:t>目标</w:t>
      </w:r>
      <w:bookmarkStart w:id="4" w:name="_GoBack"/>
      <w:bookmarkEnd w:id="4"/>
    </w:p>
    <w:p>
      <w:pPr>
        <w:pStyle w:val="86"/>
        <w:autoSpaceDE w:val="0"/>
        <w:autoSpaceDN w:val="0"/>
        <w:rPr>
          <w:rFonts w:eastAsia="黑体"/>
        </w:rPr>
      </w:pPr>
      <w:r>
        <w:rPr>
          <w:rFonts w:hint="eastAsia" w:eastAsia="黑体"/>
        </w:rPr>
        <w:t>第 1 部分：使用 Cat、More 和 Less 读取日志文件</w:t>
      </w:r>
    </w:p>
    <w:p>
      <w:pPr>
        <w:pStyle w:val="86"/>
        <w:autoSpaceDE w:val="0"/>
        <w:autoSpaceDN w:val="0"/>
        <w:rPr>
          <w:rFonts w:eastAsia="黑体"/>
        </w:rPr>
      </w:pPr>
      <w:r>
        <w:rPr>
          <w:rFonts w:hint="eastAsia" w:eastAsia="黑体"/>
        </w:rPr>
        <w:t>第 2 部分：记录文件和系统日志</w:t>
      </w:r>
    </w:p>
    <w:p>
      <w:pPr>
        <w:pStyle w:val="86"/>
        <w:autoSpaceDE w:val="0"/>
        <w:autoSpaceDN w:val="0"/>
        <w:rPr>
          <w:rFonts w:eastAsia="黑体"/>
        </w:rPr>
      </w:pPr>
      <w:r>
        <w:rPr>
          <w:rFonts w:hint="eastAsia" w:eastAsia="黑体"/>
        </w:rPr>
        <w:t>第 3 部分：日志文件和 Journalctl</w:t>
      </w:r>
    </w:p>
    <w:p>
      <w:pPr>
        <w:pStyle w:val="55"/>
        <w:autoSpaceDE w:val="0"/>
        <w:autoSpaceDN w:val="0"/>
        <w:rPr>
          <w:rFonts w:eastAsia="黑体"/>
        </w:rPr>
      </w:pPr>
      <w:r>
        <w:rPr>
          <w:rFonts w:hint="eastAsia" w:eastAsia="黑体"/>
        </w:rPr>
        <w:t>背景/场景</w:t>
      </w:r>
    </w:p>
    <w:p>
      <w:pPr>
        <w:pStyle w:val="59"/>
        <w:autoSpaceDE w:val="0"/>
        <w:autoSpaceDN w:val="0"/>
        <w:rPr>
          <w:rFonts w:eastAsia="黑体"/>
        </w:rPr>
      </w:pPr>
      <w:bookmarkStart w:id="0" w:name="_Toc492961008"/>
      <w:bookmarkStart w:id="1" w:name="_Toc494171525"/>
      <w:bookmarkStart w:id="2" w:name="_Toc492974581"/>
      <w:bookmarkStart w:id="3" w:name="_Toc492974528"/>
      <w:r>
        <w:rPr>
          <w:rFonts w:hint="eastAsia" w:eastAsia="黑体"/>
        </w:rPr>
        <w:t>日志文件是用于排除故障和监控的重要工具。不同的应用生成不同的日志文件，每一个日志文件都包含自己的一组字段和信息。虽然日志文件之间的字段结构可能会有所更改，但用于读取它们的工具基本上是相同的。在本实验中，</w:t>
      </w:r>
      <w:r>
        <w:rPr>
          <w:rFonts w:hint="eastAsia" w:eastAsia="黑体"/>
          <w:lang w:eastAsia="zh-CN"/>
        </w:rPr>
        <w:t>同学们</w:t>
      </w:r>
      <w:r>
        <w:rPr>
          <w:rFonts w:hint="eastAsia" w:eastAsia="黑体"/>
        </w:rPr>
        <w:t>将了解并练习使用读取日志文件的常用工具。</w:t>
      </w:r>
    </w:p>
    <w:p>
      <w:pPr>
        <w:pStyle w:val="55"/>
        <w:autoSpaceDE w:val="0"/>
        <w:autoSpaceDN w:val="0"/>
        <w:rPr>
          <w:rFonts w:eastAsia="黑体"/>
        </w:rPr>
      </w:pPr>
      <w:r>
        <w:rPr>
          <w:rFonts w:hint="eastAsia" w:eastAsia="黑体"/>
        </w:rPr>
        <w:t>所需资源</w:t>
      </w:r>
    </w:p>
    <w:p>
      <w:pPr>
        <w:pStyle w:val="66"/>
        <w:autoSpaceDE w:val="0"/>
        <w:autoSpaceDN w:val="0"/>
        <w:rPr>
          <w:rFonts w:eastAsia="黑体"/>
        </w:rPr>
      </w:pPr>
      <w:r>
        <w:rPr>
          <w:rFonts w:hint="eastAsia" w:eastAsia="黑体"/>
        </w:rPr>
        <w:t>CyberOps Workstation 虚拟机</w:t>
      </w:r>
    </w:p>
    <w:p>
      <w:pPr>
        <w:pStyle w:val="66"/>
        <w:autoSpaceDE w:val="0"/>
        <w:autoSpaceDN w:val="0"/>
        <w:rPr>
          <w:rFonts w:eastAsia="黑体"/>
        </w:rPr>
      </w:pPr>
      <w:r>
        <w:rPr>
          <w:rFonts w:hint="eastAsia" w:eastAsia="黑体"/>
        </w:rPr>
        <w:t>互联网接入</w:t>
      </w:r>
    </w:p>
    <w:bookmarkEnd w:id="0"/>
    <w:bookmarkEnd w:id="1"/>
    <w:bookmarkEnd w:id="2"/>
    <w:bookmarkEnd w:id="3"/>
    <w:p>
      <w:pPr>
        <w:pStyle w:val="69"/>
        <w:rPr>
          <w:rFonts w:eastAsia="黑体"/>
        </w:rPr>
      </w:pPr>
      <w:r>
        <w:rPr>
          <w:rFonts w:hint="eastAsia" w:ascii="MS Gothic" w:hAnsi="MS Gothic" w:eastAsia="黑体" w:cs="MS Gothic"/>
        </w:rPr>
        <w:t>使用</w:t>
      </w:r>
      <w:r>
        <w:rPr>
          <w:rFonts w:hint="eastAsia" w:eastAsia="黑体"/>
        </w:rPr>
        <w:t xml:space="preserve"> Cat</w:t>
      </w:r>
      <w:r>
        <w:rPr>
          <w:rFonts w:hint="eastAsia" w:ascii="MS Gothic" w:hAnsi="MS Gothic" w:eastAsia="黑体" w:cs="MS Gothic"/>
        </w:rPr>
        <w:t>、</w:t>
      </w:r>
      <w:r>
        <w:rPr>
          <w:rFonts w:hint="eastAsia" w:eastAsia="黑体"/>
        </w:rPr>
        <w:t>More</w:t>
      </w:r>
      <w:r>
        <w:rPr>
          <w:rFonts w:hint="eastAsia" w:ascii="MS Gothic" w:hAnsi="MS Gothic" w:eastAsia="黑体" w:cs="MS Gothic"/>
        </w:rPr>
        <w:t>、</w:t>
      </w:r>
      <w:r>
        <w:rPr>
          <w:rFonts w:hint="eastAsia" w:eastAsia="黑体"/>
        </w:rPr>
        <w:t xml:space="preserve">Less </w:t>
      </w:r>
      <w:r>
        <w:rPr>
          <w:rFonts w:hint="eastAsia" w:ascii="MS Gothic" w:hAnsi="MS Gothic" w:eastAsia="黑体" w:cs="MS Gothic"/>
        </w:rPr>
        <w:t>和</w:t>
      </w:r>
      <w:r>
        <w:rPr>
          <w:rFonts w:hint="eastAsia" w:eastAsia="黑体"/>
        </w:rPr>
        <w:t xml:space="preserve"> Tail </w:t>
      </w:r>
      <w:r>
        <w:rPr>
          <w:rFonts w:hint="eastAsia" w:ascii="New Gulim" w:hAnsi="New Gulim" w:eastAsia="黑体" w:cs="New Gulim"/>
        </w:rPr>
        <w:t>读取日志文件</w:t>
      </w:r>
    </w:p>
    <w:p>
      <w:pPr>
        <w:pStyle w:val="59"/>
        <w:autoSpaceDE w:val="0"/>
        <w:autoSpaceDN w:val="0"/>
        <w:rPr>
          <w:rFonts w:eastAsia="黑体"/>
        </w:rPr>
      </w:pPr>
      <w:r>
        <w:rPr>
          <w:rFonts w:hint="eastAsia" w:eastAsia="黑体"/>
        </w:rPr>
        <w:t>日志文件是用于记录由应用、服务或操作系统本身触发的特定事件的文件。日志文件通常以纯文本形式存储，是排除故障不可或缺的资源。</w:t>
      </w:r>
    </w:p>
    <w:p>
      <w:pPr>
        <w:pStyle w:val="58"/>
        <w:autoSpaceDE w:val="0"/>
        <w:autoSpaceDN w:val="0"/>
        <w:rPr>
          <w:rFonts w:eastAsia="黑体"/>
        </w:rPr>
      </w:pPr>
      <w:r>
        <w:rPr>
          <w:rFonts w:hint="eastAsia" w:eastAsia="黑体"/>
        </w:rPr>
        <w:t>打开日志文件。</w:t>
      </w:r>
    </w:p>
    <w:p>
      <w:pPr>
        <w:pStyle w:val="59"/>
        <w:autoSpaceDE w:val="0"/>
        <w:autoSpaceDN w:val="0"/>
        <w:rPr>
          <w:rFonts w:eastAsia="黑体"/>
        </w:rPr>
      </w:pPr>
      <w:r>
        <w:rPr>
          <w:rFonts w:hint="eastAsia" w:eastAsia="黑体"/>
        </w:rPr>
        <w:t>日志文件通常包含纯文本信息，可以通过能够处理文本的几乎任何程序（例如文本编辑器）进行查看。但是，由于便捷性、可用性和速度等原因，一些工具比其他工具更为常用。此部分重点介绍四个基于命令行的程序：</w:t>
      </w:r>
      <w:r>
        <w:rPr>
          <w:rFonts w:hint="eastAsia" w:eastAsia="黑体"/>
          <w:b/>
        </w:rPr>
        <w:t>cat</w:t>
      </w:r>
      <w:r>
        <w:rPr>
          <w:rFonts w:hint="eastAsia" w:eastAsia="黑体"/>
        </w:rPr>
        <w:t>、</w:t>
      </w:r>
      <w:r>
        <w:rPr>
          <w:rFonts w:hint="eastAsia" w:eastAsia="黑体"/>
          <w:b/>
        </w:rPr>
        <w:t>more</w:t>
      </w:r>
      <w:r>
        <w:rPr>
          <w:rFonts w:hint="eastAsia" w:eastAsia="黑体"/>
        </w:rPr>
        <w:t>、</w:t>
      </w:r>
      <w:r>
        <w:rPr>
          <w:rFonts w:hint="eastAsia" w:eastAsia="黑体"/>
          <w:b/>
        </w:rPr>
        <w:t>less</w:t>
      </w:r>
      <w:r>
        <w:rPr>
          <w:rFonts w:hint="eastAsia" w:eastAsia="黑体"/>
        </w:rPr>
        <w:t xml:space="preserve"> 和 </w:t>
      </w:r>
      <w:r>
        <w:rPr>
          <w:rFonts w:hint="eastAsia" w:eastAsia="黑体"/>
          <w:b/>
        </w:rPr>
        <w:t>tail</w:t>
      </w:r>
      <w:r>
        <w:rPr>
          <w:rFonts w:hint="eastAsia" w:eastAsia="黑体"/>
        </w:rPr>
        <w:t>。</w:t>
      </w:r>
    </w:p>
    <w:p>
      <w:pPr>
        <w:pStyle w:val="59"/>
        <w:autoSpaceDE w:val="0"/>
        <w:autoSpaceDN w:val="0"/>
        <w:rPr>
          <w:rFonts w:eastAsia="黑体"/>
          <w:b/>
        </w:rPr>
      </w:pPr>
      <w:r>
        <w:rPr>
          <w:rFonts w:hint="eastAsia" w:eastAsia="黑体"/>
          <w:b/>
        </w:rPr>
        <w:t>Cat</w:t>
      </w:r>
      <w:r>
        <w:rPr>
          <w:rFonts w:hint="eastAsia" w:eastAsia="黑体"/>
        </w:rPr>
        <w:t xml:space="preserve">，从“concatenate”（连接）一词派生，它是一款基于命令行的 UNIX 工具，用于读取并在屏幕上显示文件的内容。由于使用简单且可以打开一个文本文件，并在纯文本终端中显示，因此如今 </w:t>
      </w:r>
      <w:r>
        <w:rPr>
          <w:rFonts w:hint="eastAsia" w:eastAsia="黑体"/>
          <w:b/>
        </w:rPr>
        <w:t>cat</w:t>
      </w:r>
      <w:r>
        <w:rPr>
          <w:rFonts w:hint="eastAsia" w:eastAsia="黑体"/>
        </w:rPr>
        <w:t xml:space="preserve"> 是使用较为广泛的程序。</w:t>
      </w:r>
    </w:p>
    <w:p>
      <w:pPr>
        <w:pStyle w:val="70"/>
        <w:autoSpaceDE w:val="0"/>
        <w:autoSpaceDN w:val="0"/>
        <w:rPr>
          <w:rFonts w:eastAsia="黑体"/>
          <w:b/>
        </w:rPr>
      </w:pPr>
      <w:r>
        <w:rPr>
          <w:rFonts w:hint="eastAsia" w:eastAsia="黑体"/>
        </w:rPr>
        <w:t xml:space="preserve">启动 </w:t>
      </w:r>
      <w:r>
        <w:rPr>
          <w:rFonts w:hint="eastAsia" w:eastAsia="黑体"/>
          <w:b/>
        </w:rPr>
        <w:t>CyberOps Worstation 虚拟机</w:t>
      </w:r>
      <w:r>
        <w:rPr>
          <w:rFonts w:hint="eastAsia" w:eastAsia="黑体"/>
        </w:rPr>
        <w:t>并打开一个终端窗口。</w:t>
      </w:r>
    </w:p>
    <w:p>
      <w:pPr>
        <w:pStyle w:val="70"/>
        <w:autoSpaceDE w:val="0"/>
        <w:autoSpaceDN w:val="0"/>
        <w:rPr>
          <w:rFonts w:eastAsia="黑体"/>
          <w:b/>
        </w:rPr>
      </w:pPr>
      <w:r>
        <w:rPr>
          <w:rFonts w:hint="eastAsia" w:eastAsia="黑体"/>
        </w:rPr>
        <w:t xml:space="preserve">在终端窗口中，发出以下命令以显示 </w:t>
      </w:r>
      <w:r>
        <w:rPr>
          <w:rFonts w:hint="eastAsia" w:eastAsia="黑体"/>
          <w:b/>
        </w:rPr>
        <w:t>logstash-tutorial.log</w:t>
      </w:r>
      <w:r>
        <w:rPr>
          <w:rFonts w:hint="eastAsia" w:eastAsia="黑体"/>
        </w:rPr>
        <w:t xml:space="preserve"> 文件的内容，它位于 </w:t>
      </w:r>
      <w:r>
        <w:rPr>
          <w:rFonts w:hint="eastAsia" w:eastAsia="黑体"/>
          <w:b/>
        </w:rPr>
        <w:t>/home/analyst/lab.support.files/</w:t>
      </w:r>
      <w:r>
        <w:rPr>
          <w:rFonts w:hint="eastAsia" w:eastAsia="黑体"/>
        </w:rPr>
        <w:t xml:space="preserve"> 文件夹中：</w:t>
      </w:r>
    </w:p>
    <w:p>
      <w:pPr>
        <w:pStyle w:val="70"/>
        <w:numPr>
          <w:ilvl w:val="0"/>
          <w:numId w:val="0"/>
        </w:numPr>
        <w:autoSpaceDE w:val="0"/>
        <w:autoSpaceDN w:val="0"/>
        <w:ind w:left="720"/>
        <w:rPr>
          <w:rFonts w:ascii="Courier New" w:hAnsi="Courier New" w:eastAsia="黑体" w:cs="Courier New"/>
        </w:rPr>
      </w:pPr>
      <w:r>
        <w:rPr>
          <w:rFonts w:hint="eastAsia" w:ascii="Courier New" w:hAnsi="Courier New" w:eastAsia="黑体"/>
        </w:rPr>
        <w:t xml:space="preserve">analyst@secOps ~$ </w:t>
      </w:r>
      <w:r>
        <w:rPr>
          <w:rFonts w:hint="eastAsia" w:ascii="Courier New" w:hAnsi="Courier New" w:eastAsia="黑体"/>
          <w:b/>
        </w:rPr>
        <w:t>cat /home/analyst/lab.support.files/logstash-tutorial.log</w:t>
      </w:r>
    </w:p>
    <w:p>
      <w:pPr>
        <w:pStyle w:val="70"/>
        <w:numPr>
          <w:ilvl w:val="0"/>
          <w:numId w:val="0"/>
        </w:numPr>
        <w:autoSpaceDE w:val="0"/>
        <w:autoSpaceDN w:val="0"/>
        <w:ind w:left="720"/>
        <w:rPr>
          <w:rFonts w:eastAsia="黑体"/>
        </w:rPr>
      </w:pPr>
      <w:r>
        <w:rPr>
          <w:rFonts w:hint="eastAsia" w:eastAsia="黑体"/>
        </w:rPr>
        <w:t>文件内容应在终端窗口中滚动，直到所有内容都显示出来。</w:t>
      </w:r>
    </w:p>
    <w:p>
      <w:pPr>
        <w:pStyle w:val="70"/>
        <w:numPr>
          <w:ilvl w:val="0"/>
          <w:numId w:val="0"/>
        </w:numPr>
        <w:autoSpaceDE w:val="0"/>
        <w:autoSpaceDN w:val="0"/>
        <w:ind w:left="720"/>
        <w:rPr>
          <w:rFonts w:eastAsia="黑体"/>
        </w:rPr>
      </w:pPr>
      <w:r>
        <w:rPr>
          <w:rFonts w:hint="eastAsia" w:eastAsia="黑体"/>
        </w:rPr>
        <w:t xml:space="preserve">将 </w:t>
      </w:r>
      <w:r>
        <w:rPr>
          <w:rFonts w:hint="eastAsia" w:eastAsia="黑体"/>
          <w:b/>
        </w:rPr>
        <w:t xml:space="preserve">cat </w:t>
      </w:r>
      <w:r>
        <w:rPr>
          <w:rFonts w:hint="eastAsia" w:eastAsia="黑体"/>
        </w:rPr>
        <w:t>用于较大的文本文件存在哪些缺点？</w:t>
      </w:r>
    </w:p>
    <w:p>
      <w:pPr>
        <w:pStyle w:val="70"/>
        <w:numPr>
          <w:ilvl w:val="0"/>
          <w:numId w:val="0"/>
        </w:numPr>
        <w:autoSpaceDE w:val="0"/>
        <w:autoSpaceDN w:val="0"/>
        <w:ind w:left="720"/>
        <w:rPr>
          <w:rFonts w:eastAsia="黑体"/>
        </w:rPr>
      </w:pPr>
      <w:r>
        <w:rPr>
          <w:rFonts w:hint="eastAsia" w:eastAsia="黑体"/>
        </w:rPr>
        <w:t>____________________________________________________________________________________</w:t>
      </w:r>
    </w:p>
    <w:p>
      <w:pPr>
        <w:pStyle w:val="70"/>
        <w:numPr>
          <w:ilvl w:val="0"/>
          <w:numId w:val="0"/>
        </w:numPr>
        <w:autoSpaceDE w:val="0"/>
        <w:autoSpaceDN w:val="0"/>
        <w:ind w:left="720"/>
        <w:rPr>
          <w:rFonts w:eastAsia="黑体"/>
        </w:rPr>
      </w:pPr>
      <w:r>
        <w:rPr>
          <w:rFonts w:hint="eastAsia" w:eastAsia="黑体"/>
        </w:rPr>
        <w:t>____________________________________________________________________________________</w:t>
      </w:r>
    </w:p>
    <w:p>
      <w:pPr>
        <w:pStyle w:val="72"/>
        <w:autoSpaceDE w:val="0"/>
        <w:autoSpaceDN w:val="0"/>
        <w:rPr>
          <w:rFonts w:eastAsia="黑体"/>
        </w:rPr>
      </w:pPr>
      <w:r>
        <w:rPr>
          <w:rFonts w:hint="eastAsia" w:eastAsia="黑体"/>
        </w:rPr>
        <w:t xml:space="preserve">用于可视化日志文件的另一个常用工具是 </w:t>
      </w:r>
      <w:r>
        <w:rPr>
          <w:rFonts w:hint="eastAsia" w:eastAsia="黑体"/>
          <w:b/>
        </w:rPr>
        <w:t>more</w:t>
      </w:r>
      <w:r>
        <w:rPr>
          <w:rFonts w:hint="eastAsia" w:eastAsia="黑体"/>
        </w:rPr>
        <w:t xml:space="preserve">。与 </w:t>
      </w:r>
      <w:r>
        <w:rPr>
          <w:rFonts w:hint="eastAsia" w:eastAsia="黑体"/>
          <w:b/>
        </w:rPr>
        <w:t>cat</w:t>
      </w:r>
      <w:r>
        <w:rPr>
          <w:rFonts w:hint="eastAsia" w:eastAsia="黑体"/>
        </w:rPr>
        <w:t xml:space="preserve"> 类似，</w:t>
      </w:r>
      <w:r>
        <w:rPr>
          <w:rFonts w:hint="eastAsia" w:eastAsia="黑体"/>
          <w:b/>
        </w:rPr>
        <w:t>more</w:t>
      </w:r>
      <w:r>
        <w:rPr>
          <w:rFonts w:hint="eastAsia" w:eastAsia="黑体"/>
        </w:rPr>
        <w:t xml:space="preserve"> 也是一款基于命令行的 UNIX 工具，它可以打开基于文本的文件并在屏幕上显示文件内容。</w:t>
      </w:r>
      <w:r>
        <w:rPr>
          <w:rFonts w:hint="eastAsia" w:eastAsia="黑体"/>
          <w:b/>
        </w:rPr>
        <w:t>cat</w:t>
      </w:r>
      <w:r>
        <w:rPr>
          <w:rFonts w:hint="eastAsia" w:eastAsia="黑体"/>
        </w:rPr>
        <w:t xml:space="preserve"> 和 </w:t>
      </w:r>
      <w:r>
        <w:rPr>
          <w:rFonts w:hint="eastAsia" w:eastAsia="黑体"/>
          <w:b/>
        </w:rPr>
        <w:t>more</w:t>
      </w:r>
      <w:r>
        <w:rPr>
          <w:rFonts w:hint="eastAsia" w:eastAsia="黑体"/>
        </w:rPr>
        <w:t xml:space="preserve"> 之间的主要区别在于，</w:t>
      </w:r>
      <w:r>
        <w:rPr>
          <w:rFonts w:hint="eastAsia" w:eastAsia="黑体"/>
          <w:b/>
        </w:rPr>
        <w:t>more</w:t>
      </w:r>
      <w:r>
        <w:rPr>
          <w:rFonts w:hint="eastAsia" w:eastAsia="黑体"/>
        </w:rPr>
        <w:t xml:space="preserve"> 支持分页符，允许用户一次查看一个文件的内容。可以使用空格键来显示下一页。</w:t>
      </w:r>
    </w:p>
    <w:p>
      <w:pPr>
        <w:pStyle w:val="70"/>
        <w:autoSpaceDE w:val="0"/>
        <w:autoSpaceDN w:val="0"/>
        <w:rPr>
          <w:rFonts w:eastAsia="黑体"/>
        </w:rPr>
      </w:pPr>
      <w:r>
        <w:rPr>
          <w:rFonts w:hint="eastAsia" w:eastAsia="黑体"/>
        </w:rPr>
        <w:t xml:space="preserve">在同一个终端窗口中，使用下面的命令再次显示 </w:t>
      </w:r>
      <w:r>
        <w:rPr>
          <w:rFonts w:hint="eastAsia" w:eastAsia="黑体"/>
          <w:b/>
        </w:rPr>
        <w:t>logstash-tutorial.log</w:t>
      </w:r>
      <w:r>
        <w:rPr>
          <w:rFonts w:hint="eastAsia" w:eastAsia="黑体"/>
        </w:rPr>
        <w:t xml:space="preserve"> 文件的内容。此时，使用 </w:t>
      </w:r>
      <w:r>
        <w:rPr>
          <w:rFonts w:hint="eastAsia" w:eastAsia="黑体"/>
          <w:b/>
        </w:rPr>
        <w:t>more</w:t>
      </w:r>
      <w:r>
        <w:rPr>
          <w:rFonts w:hint="eastAsia" w:eastAsia="黑体"/>
        </w:rPr>
        <w:t>：</w:t>
      </w:r>
    </w:p>
    <w:p>
      <w:pPr>
        <w:pStyle w:val="70"/>
        <w:numPr>
          <w:ilvl w:val="0"/>
          <w:numId w:val="0"/>
        </w:numPr>
        <w:autoSpaceDE w:val="0"/>
        <w:autoSpaceDN w:val="0"/>
        <w:ind w:left="720"/>
        <w:rPr>
          <w:rFonts w:ascii="Courier New" w:hAnsi="Courier New" w:eastAsia="黑体" w:cs="Courier New"/>
        </w:rPr>
      </w:pPr>
      <w:r>
        <w:rPr>
          <w:rFonts w:hint="eastAsia" w:ascii="Courier New" w:hAnsi="Courier New" w:eastAsia="黑体"/>
        </w:rPr>
        <w:t xml:space="preserve">analyst@secOps ~$ </w:t>
      </w:r>
      <w:r>
        <w:rPr>
          <w:rFonts w:hint="eastAsia" w:ascii="Courier New" w:hAnsi="Courier New" w:eastAsia="黑体"/>
          <w:b/>
        </w:rPr>
        <w:t>more /home/analyst/lab.support.files/logstash-tutorial.log</w:t>
      </w:r>
    </w:p>
    <w:p>
      <w:pPr>
        <w:pStyle w:val="70"/>
        <w:numPr>
          <w:ilvl w:val="0"/>
          <w:numId w:val="0"/>
        </w:numPr>
        <w:autoSpaceDE w:val="0"/>
        <w:autoSpaceDN w:val="0"/>
        <w:ind w:left="720"/>
        <w:rPr>
          <w:rFonts w:eastAsia="黑体"/>
        </w:rPr>
      </w:pPr>
      <w:r>
        <w:rPr>
          <w:rFonts w:hint="eastAsia" w:eastAsia="黑体"/>
        </w:rPr>
        <w:t>文件内容应在终端窗口中滚动，直到显示一页。按空格键前进到下一页。按 Enter 键显示下一行文本。</w:t>
      </w:r>
    </w:p>
    <w:p>
      <w:pPr>
        <w:pStyle w:val="70"/>
        <w:numPr>
          <w:ilvl w:val="0"/>
          <w:numId w:val="0"/>
        </w:numPr>
        <w:autoSpaceDE w:val="0"/>
        <w:autoSpaceDN w:val="0"/>
        <w:ind w:left="720"/>
        <w:rPr>
          <w:rFonts w:eastAsia="黑体"/>
        </w:rPr>
      </w:pPr>
      <w:r>
        <w:rPr>
          <w:rFonts w:hint="eastAsia" w:eastAsia="黑体"/>
        </w:rPr>
        <w:t xml:space="preserve">使用 </w:t>
      </w:r>
      <w:r>
        <w:rPr>
          <w:rFonts w:hint="eastAsia" w:eastAsia="黑体"/>
          <w:b/>
        </w:rPr>
        <w:t>more</w:t>
      </w:r>
      <w:r>
        <w:rPr>
          <w:rFonts w:hint="eastAsia" w:eastAsia="黑体"/>
        </w:rPr>
        <w:t xml:space="preserve"> 存在哪些缺点？</w:t>
      </w:r>
    </w:p>
    <w:p>
      <w:pPr>
        <w:pStyle w:val="70"/>
        <w:numPr>
          <w:ilvl w:val="0"/>
          <w:numId w:val="0"/>
        </w:numPr>
        <w:autoSpaceDE w:val="0"/>
        <w:autoSpaceDN w:val="0"/>
        <w:ind w:left="720"/>
        <w:rPr>
          <w:rFonts w:eastAsia="黑体"/>
        </w:rPr>
      </w:pPr>
      <w:r>
        <w:rPr>
          <w:rFonts w:hint="eastAsia" w:eastAsia="黑体"/>
        </w:rPr>
        <w:t>____________________________________________________________________________________</w:t>
      </w:r>
    </w:p>
    <w:p>
      <w:pPr>
        <w:pStyle w:val="70"/>
        <w:numPr>
          <w:ilvl w:val="0"/>
          <w:numId w:val="0"/>
        </w:numPr>
        <w:autoSpaceDE w:val="0"/>
        <w:autoSpaceDN w:val="0"/>
        <w:ind w:left="720"/>
        <w:rPr>
          <w:rFonts w:eastAsia="黑体"/>
        </w:rPr>
      </w:pPr>
      <w:r>
        <w:rPr>
          <w:rFonts w:hint="eastAsia" w:eastAsia="黑体"/>
        </w:rPr>
        <w:t>____________________________________________________________________________________</w:t>
      </w:r>
    </w:p>
    <w:p>
      <w:pPr>
        <w:pStyle w:val="72"/>
        <w:autoSpaceDE w:val="0"/>
        <w:autoSpaceDN w:val="0"/>
        <w:rPr>
          <w:rFonts w:eastAsia="黑体"/>
        </w:rPr>
      </w:pPr>
      <w:r>
        <w:rPr>
          <w:rFonts w:hint="eastAsia" w:eastAsia="黑体"/>
          <w:b/>
        </w:rPr>
        <w:t>Less</w:t>
      </w:r>
      <w:r>
        <w:rPr>
          <w:rFonts w:hint="eastAsia" w:eastAsia="黑体"/>
        </w:rPr>
        <w:t xml:space="preserve"> 工具在 </w:t>
      </w:r>
      <w:r>
        <w:rPr>
          <w:rFonts w:hint="eastAsia" w:eastAsia="黑体"/>
          <w:b/>
        </w:rPr>
        <w:t>cat</w:t>
      </w:r>
      <w:r>
        <w:rPr>
          <w:rFonts w:hint="eastAsia" w:eastAsia="黑体"/>
        </w:rPr>
        <w:t xml:space="preserve"> 和 </w:t>
      </w:r>
      <w:r>
        <w:rPr>
          <w:rFonts w:hint="eastAsia" w:eastAsia="黑体"/>
          <w:b/>
        </w:rPr>
        <w:t>more</w:t>
      </w:r>
      <w:r>
        <w:rPr>
          <w:rFonts w:hint="eastAsia" w:eastAsia="黑体"/>
        </w:rPr>
        <w:t xml:space="preserve"> 功能的基础上构建，允许按页显示文件的内容，同时也允许用户选择查看之前显示的页面。</w:t>
      </w:r>
    </w:p>
    <w:p>
      <w:pPr>
        <w:pStyle w:val="70"/>
        <w:autoSpaceDE w:val="0"/>
        <w:autoSpaceDN w:val="0"/>
        <w:rPr>
          <w:rFonts w:eastAsia="黑体"/>
        </w:rPr>
      </w:pPr>
      <w:r>
        <w:rPr>
          <w:rFonts w:hint="eastAsia" w:eastAsia="黑体"/>
        </w:rPr>
        <w:t xml:space="preserve">在同一个终端窗口中, 使用 </w:t>
      </w:r>
      <w:r>
        <w:rPr>
          <w:rFonts w:hint="eastAsia" w:eastAsia="黑体"/>
          <w:b/>
        </w:rPr>
        <w:t>less</w:t>
      </w:r>
      <w:r>
        <w:rPr>
          <w:rFonts w:hint="eastAsia" w:eastAsia="黑体"/>
        </w:rPr>
        <w:t xml:space="preserve"> 再次显示 </w:t>
      </w:r>
      <w:r>
        <w:rPr>
          <w:rFonts w:hint="eastAsia" w:eastAsia="黑体"/>
          <w:b/>
        </w:rPr>
        <w:t>logstash-tutorial.log</w:t>
      </w:r>
      <w:r>
        <w:rPr>
          <w:rFonts w:hint="eastAsia" w:eastAsia="黑体"/>
        </w:rPr>
        <w:t xml:space="preserve"> 文件的内容：</w:t>
      </w:r>
    </w:p>
    <w:p>
      <w:pPr>
        <w:pStyle w:val="70"/>
        <w:numPr>
          <w:ilvl w:val="0"/>
          <w:numId w:val="0"/>
        </w:numPr>
        <w:autoSpaceDE w:val="0"/>
        <w:autoSpaceDN w:val="0"/>
        <w:ind w:left="720"/>
        <w:rPr>
          <w:rFonts w:ascii="Courier New" w:hAnsi="Courier New" w:eastAsia="黑体" w:cs="Courier New"/>
        </w:rPr>
      </w:pPr>
      <w:r>
        <w:rPr>
          <w:rFonts w:hint="eastAsia" w:ascii="Courier New" w:hAnsi="Courier New" w:eastAsia="黑体"/>
        </w:rPr>
        <w:t xml:space="preserve">analyst@secOps ~$ </w:t>
      </w:r>
      <w:r>
        <w:rPr>
          <w:rFonts w:hint="eastAsia" w:ascii="Courier New" w:hAnsi="Courier New" w:eastAsia="黑体"/>
          <w:b/>
        </w:rPr>
        <w:t>less /home/analyst/lab.support.files/logstash-tutorial.log</w:t>
      </w:r>
    </w:p>
    <w:p>
      <w:pPr>
        <w:pStyle w:val="70"/>
        <w:numPr>
          <w:ilvl w:val="0"/>
          <w:numId w:val="0"/>
        </w:numPr>
        <w:autoSpaceDE w:val="0"/>
        <w:autoSpaceDN w:val="0"/>
        <w:ind w:left="720"/>
        <w:rPr>
          <w:rFonts w:eastAsia="黑体"/>
        </w:rPr>
      </w:pPr>
      <w:r>
        <w:rPr>
          <w:rFonts w:hint="eastAsia" w:eastAsia="黑体"/>
        </w:rPr>
        <w:t>文件内容应在终端窗口中滚动，直到显示一页。按空格键前进到下一页。按 Enter 键显示下一行文本。使用向上和向下箭头键将文本文件进行前后滚动。</w:t>
      </w:r>
    </w:p>
    <w:p>
      <w:pPr>
        <w:pStyle w:val="70"/>
        <w:numPr>
          <w:ilvl w:val="0"/>
          <w:numId w:val="0"/>
        </w:numPr>
        <w:autoSpaceDE w:val="0"/>
        <w:autoSpaceDN w:val="0"/>
        <w:ind w:left="720"/>
        <w:rPr>
          <w:rFonts w:eastAsia="黑体"/>
        </w:rPr>
      </w:pPr>
      <w:r>
        <w:rPr>
          <w:rFonts w:hint="eastAsia" w:eastAsia="黑体"/>
        </w:rPr>
        <w:t>使用键盘上的“</w:t>
      </w:r>
      <w:r>
        <w:rPr>
          <w:rFonts w:hint="eastAsia" w:eastAsia="黑体"/>
          <w:b/>
        </w:rPr>
        <w:t>q</w:t>
      </w:r>
      <w:r>
        <w:rPr>
          <w:rFonts w:hint="eastAsia" w:eastAsia="黑体"/>
        </w:rPr>
        <w:t xml:space="preserve">”键退出 </w:t>
      </w:r>
      <w:r>
        <w:rPr>
          <w:rFonts w:hint="eastAsia" w:eastAsia="黑体"/>
          <w:b/>
        </w:rPr>
        <w:t>less</w:t>
      </w:r>
      <w:r>
        <w:rPr>
          <w:rFonts w:hint="eastAsia" w:eastAsia="黑体"/>
        </w:rPr>
        <w:t xml:space="preserve"> 工具。</w:t>
      </w:r>
    </w:p>
    <w:p>
      <w:pPr>
        <w:pStyle w:val="70"/>
        <w:autoSpaceDE w:val="0"/>
        <w:autoSpaceDN w:val="0"/>
        <w:rPr>
          <w:rFonts w:eastAsia="黑体"/>
        </w:rPr>
      </w:pPr>
      <w:r>
        <w:rPr>
          <w:rFonts w:hint="eastAsia" w:eastAsia="黑体"/>
          <w:b/>
        </w:rPr>
        <w:t>Tail</w:t>
      </w:r>
      <w:r>
        <w:rPr>
          <w:rFonts w:hint="eastAsia" w:eastAsia="黑体"/>
        </w:rPr>
        <w:t xml:space="preserve"> 命令显示文本文件的末尾。默认情况下，</w:t>
      </w:r>
      <w:r>
        <w:rPr>
          <w:rFonts w:hint="eastAsia" w:eastAsia="黑体"/>
          <w:b/>
        </w:rPr>
        <w:t>tail</w:t>
      </w:r>
      <w:r>
        <w:rPr>
          <w:rFonts w:hint="eastAsia" w:eastAsia="黑体"/>
        </w:rPr>
        <w:t xml:space="preserve"> 显示文件中的最后十行。</w:t>
      </w:r>
    </w:p>
    <w:p>
      <w:pPr>
        <w:pStyle w:val="72"/>
        <w:autoSpaceDE w:val="0"/>
        <w:autoSpaceDN w:val="0"/>
        <w:rPr>
          <w:rFonts w:eastAsia="黑体"/>
        </w:rPr>
      </w:pPr>
      <w:r>
        <w:rPr>
          <w:rFonts w:hint="eastAsia" w:eastAsia="黑体"/>
        </w:rPr>
        <w:t xml:space="preserve">使用 tail 显示 </w:t>
      </w:r>
      <w:r>
        <w:rPr>
          <w:rFonts w:hint="eastAsia" w:eastAsia="黑体"/>
          <w:b/>
        </w:rPr>
        <w:t>/home/analyst/lab.support.files/logstash-tutorial.log</w:t>
      </w:r>
      <w:r>
        <w:rPr>
          <w:rFonts w:hint="eastAsia" w:eastAsia="黑体"/>
        </w:rPr>
        <w:t xml:space="preserve"> 文件的最后十行。</w:t>
      </w:r>
    </w:p>
    <w:p>
      <w:pPr>
        <w:pStyle w:val="70"/>
        <w:numPr>
          <w:ilvl w:val="0"/>
          <w:numId w:val="0"/>
        </w:numPr>
        <w:autoSpaceDE w:val="0"/>
        <w:autoSpaceDN w:val="0"/>
        <w:ind w:left="720"/>
        <w:rPr>
          <w:rFonts w:ascii="Courier New" w:hAnsi="Courier New" w:eastAsia="黑体" w:cs="Courier New"/>
        </w:rPr>
      </w:pPr>
      <w:r>
        <w:rPr>
          <w:rFonts w:hint="eastAsia" w:ascii="Courier New" w:hAnsi="Courier New" w:eastAsia="黑体"/>
        </w:rPr>
        <w:t xml:space="preserve">analyst@secOps ~$ </w:t>
      </w:r>
      <w:r>
        <w:rPr>
          <w:rFonts w:hint="eastAsia" w:ascii="Courier New" w:hAnsi="Courier New" w:eastAsia="黑体"/>
          <w:b/>
        </w:rPr>
        <w:t>tail /home/analyst/lab.support.files/logstash-tutorial.log</w:t>
      </w:r>
    </w:p>
    <w:p>
      <w:pPr>
        <w:pStyle w:val="84"/>
        <w:autoSpaceDE w:val="0"/>
        <w:autoSpaceDN w:val="0"/>
        <w:rPr>
          <w:rFonts w:eastAsia="黑体"/>
        </w:rPr>
      </w:pPr>
      <w:r>
        <w:rPr>
          <w:rFonts w:hint="eastAsia" w:eastAsia="黑体"/>
        </w:rPr>
        <w:t>218.30.103.62 - - [04/Jan/2015:05:28:43 +0000] "GET /blog/geekery/xvfb-firefox.html HTTP/1.1" 200 10975 "-" "Sogou web spider/4.0(+http://www.sogou.com/docs/help/webmasters.htm#07)"</w:t>
      </w:r>
    </w:p>
    <w:p>
      <w:pPr>
        <w:pStyle w:val="84"/>
        <w:autoSpaceDE w:val="0"/>
        <w:autoSpaceDN w:val="0"/>
        <w:rPr>
          <w:rFonts w:eastAsia="黑体"/>
        </w:rPr>
      </w:pPr>
      <w:r>
        <w:rPr>
          <w:rFonts w:hint="eastAsia" w:eastAsia="黑体"/>
        </w:rPr>
        <w:t>218.30.103.62 - - [04/Jan/2015:05:29:06 +0000] "GET /blog/geekery/puppet-facts-into-mcollective.html HTTP/1.1" 200 9872 "-" "Sogou web spider/4.0(+http://www.sogou.com/docs/help/webmasters.htm#07)"</w:t>
      </w:r>
    </w:p>
    <w:p>
      <w:pPr>
        <w:pStyle w:val="84"/>
        <w:autoSpaceDE w:val="0"/>
        <w:autoSpaceDN w:val="0"/>
        <w:rPr>
          <w:rFonts w:eastAsia="黑体"/>
        </w:rPr>
      </w:pPr>
      <w:r>
        <w:rPr>
          <w:rFonts w:hint="eastAsia" w:eastAsia="黑体"/>
        </w:rPr>
        <w:t>198.46.149.143 - - [04/Jan/2015:05:29:13 +0000] "GET /blog/geekery/disabling-battery-in-ubuntu-vms.html?utm_source=feedburner&amp;utm_medium=feed&amp;utm_campaign=Feed%3A+semicomplete%2Fmain+%28semicomplete.com+-+Jordan+Sissel%29 HTTP/1.1" 200 9316 "-" "Tiny Tiny RSS/1.11 (http://tt-rss.org/)"</w:t>
      </w:r>
    </w:p>
    <w:p>
      <w:pPr>
        <w:pStyle w:val="84"/>
        <w:autoSpaceDE w:val="0"/>
        <w:autoSpaceDN w:val="0"/>
        <w:rPr>
          <w:rFonts w:eastAsia="黑体"/>
        </w:rPr>
      </w:pPr>
      <w:r>
        <w:rPr>
          <w:rFonts w:hint="eastAsia" w:eastAsia="黑体"/>
        </w:rPr>
        <w:t>198.46.149.143 - - [04/Jan/2015:05:29:13 +0000] "GET /blog/geekery/solving-good-or-bad-problems.html?utm_source=feedburner&amp;utm_medium=feed&amp;utm_campaign=Feed%3A+semicomplete%2Fmain+%28semicomplete.com+-+Jordan+Sissel%29 HTTP/1.1" 200 10756 "-" "Tiny Tiny RSS/1.11 (http://tt-rss.org/)"</w:t>
      </w:r>
    </w:p>
    <w:p>
      <w:pPr>
        <w:pStyle w:val="84"/>
        <w:autoSpaceDE w:val="0"/>
        <w:autoSpaceDN w:val="0"/>
        <w:rPr>
          <w:rFonts w:eastAsia="黑体"/>
        </w:rPr>
      </w:pPr>
      <w:r>
        <w:rPr>
          <w:rFonts w:hint="eastAsia" w:eastAsia="黑体"/>
        </w:rPr>
        <w:t>218.30.103.62 - - [04/Jan/2015:05:29:26 +0000] "GET /blog/geekery/jquery-interface-puffer.html%20target= HTTP/1.1" 200 202 "-" "Sogou web spider/4.0(+http://www.sogou.com/docs/help/webmasters.htm#07)"</w:t>
      </w:r>
    </w:p>
    <w:p>
      <w:pPr>
        <w:pStyle w:val="84"/>
        <w:autoSpaceDE w:val="0"/>
        <w:autoSpaceDN w:val="0"/>
        <w:rPr>
          <w:rFonts w:eastAsia="黑体"/>
        </w:rPr>
      </w:pPr>
      <w:r>
        <w:rPr>
          <w:rFonts w:hint="eastAsia" w:eastAsia="黑体"/>
        </w:rPr>
        <w:t>218.30.103.62 - - [04/Jan/2015:05:29:48 +0000] "GET /blog/geekery/ec2-reserved-vs-ondemand.html HTTP/1.1" 200 11834 "-" "Sogou web spider/4.0(+http://www.sogou.com/docs/help/webmasters.htm#07)"</w:t>
      </w:r>
    </w:p>
    <w:p>
      <w:pPr>
        <w:pStyle w:val="84"/>
        <w:autoSpaceDE w:val="0"/>
        <w:autoSpaceDN w:val="0"/>
        <w:rPr>
          <w:rFonts w:eastAsia="黑体"/>
        </w:rPr>
      </w:pPr>
      <w:r>
        <w:rPr>
          <w:rFonts w:hint="eastAsia" w:eastAsia="黑体"/>
        </w:rPr>
        <w:t>66.249.73.135 - - [04/Jan/2015:05:30:06 +0000] "GET /blog/web/firefox-scrolling-fix.html HTTP/1.1" 200 8956 "-" "Mozilla/5.0 (iPhone; CPU iPhone OS 6_0 like Mac OS X) AppleWebKit/536.26 (KHTML, like Gecko) Version/6.0 Mobile/10A5376e Safari/8536.25 (compatible; Googlebot/2.1; +http://www.google.com/bot.html)"</w:t>
      </w:r>
    </w:p>
    <w:p>
      <w:pPr>
        <w:pStyle w:val="84"/>
        <w:autoSpaceDE w:val="0"/>
        <w:autoSpaceDN w:val="0"/>
        <w:rPr>
          <w:rFonts w:eastAsia="黑体"/>
        </w:rPr>
      </w:pPr>
      <w:r>
        <w:rPr>
          <w:rFonts w:hint="eastAsia" w:eastAsia="黑体"/>
        </w:rPr>
        <w:t>86.1.76.62 - - [04/Jan/2015:05:30:37 +0000] "GET /projects/xdotool/ HTTP/1.1" 200 12292 "http://www.haskell.org/haskellwiki/Xmonad/Frequently_asked_questions" "Mozilla/5.0 (X11; Linux x86_64; rv:24.0) Gecko/20140205 Firefox/24.0 Iceweasel/24.3.0"</w:t>
      </w:r>
    </w:p>
    <w:p>
      <w:pPr>
        <w:pStyle w:val="84"/>
        <w:autoSpaceDE w:val="0"/>
        <w:autoSpaceDN w:val="0"/>
        <w:rPr>
          <w:rFonts w:eastAsia="黑体"/>
        </w:rPr>
      </w:pPr>
      <w:r>
        <w:rPr>
          <w:rFonts w:hint="eastAsia" w:eastAsia="黑体"/>
        </w:rPr>
        <w:t>86.1.76.62 - - [04/Jan/2015:05:30:37 +0000] "GET /reset.css HTTP/1.1" 200 1015 "http://www.semicomplete.com/projects/xdotool/" "Mozilla/5.0 (X11; Linux x86_64; rv:24.0) Gecko/20140205 Firefox/24.0 Iceweasel/24.3.0"</w:t>
      </w:r>
    </w:p>
    <w:p>
      <w:pPr>
        <w:pStyle w:val="84"/>
        <w:autoSpaceDE w:val="0"/>
        <w:autoSpaceDN w:val="0"/>
        <w:rPr>
          <w:rFonts w:eastAsia="黑体"/>
        </w:rPr>
      </w:pPr>
      <w:r>
        <w:rPr>
          <w:rFonts w:hint="eastAsia" w:eastAsia="黑体"/>
        </w:rPr>
        <w:t>86.1.76.62 - - [04/Jan/2015:05:30:37 +0000] "GET /style2.css HTTP/1.1" 200 4877 "http://www.semicomplete.com/projects/xdotool/" "Mozilla/5.0 (X11; Linux x86_64; rv:24.0) Gecko/20140205 Firefox/24.0 Iceweasel/24.3.0"</w:t>
      </w:r>
    </w:p>
    <w:p>
      <w:pPr>
        <w:pStyle w:val="58"/>
        <w:autoSpaceDE w:val="0"/>
        <w:autoSpaceDN w:val="0"/>
        <w:rPr>
          <w:rFonts w:eastAsia="黑体"/>
        </w:rPr>
      </w:pPr>
      <w:r>
        <w:rPr>
          <w:rFonts w:hint="eastAsia" w:eastAsia="黑体"/>
        </w:rPr>
        <w:t>主动跟踪日志。</w:t>
      </w:r>
    </w:p>
    <w:p>
      <w:pPr>
        <w:pStyle w:val="59"/>
        <w:autoSpaceDE w:val="0"/>
        <w:autoSpaceDN w:val="0"/>
        <w:rPr>
          <w:rFonts w:eastAsia="黑体"/>
        </w:rPr>
      </w:pPr>
      <w:r>
        <w:rPr>
          <w:rFonts w:hint="eastAsia" w:eastAsia="黑体"/>
        </w:rPr>
        <w:t>在某些情况下，向日志文件写入日志条目时，最好监控日志文件。对于这些情况而言，</w:t>
      </w:r>
      <w:r>
        <w:rPr>
          <w:rFonts w:hint="eastAsia" w:eastAsia="黑体"/>
          <w:b/>
        </w:rPr>
        <w:t>tail -f</w:t>
      </w:r>
      <w:r>
        <w:rPr>
          <w:rFonts w:hint="eastAsia" w:eastAsia="黑体"/>
        </w:rPr>
        <w:t xml:space="preserve"> 命令非常有用。</w:t>
      </w:r>
    </w:p>
    <w:p>
      <w:pPr>
        <w:pStyle w:val="70"/>
        <w:autoSpaceDE w:val="0"/>
        <w:autoSpaceDN w:val="0"/>
        <w:rPr>
          <w:rFonts w:eastAsia="黑体"/>
        </w:rPr>
      </w:pPr>
      <w:r>
        <w:rPr>
          <w:rFonts w:hint="eastAsia" w:eastAsia="黑体"/>
        </w:rPr>
        <w:t xml:space="preserve">使用 tail -f 主动监控 </w:t>
      </w:r>
      <w:r>
        <w:rPr>
          <w:rFonts w:hint="eastAsia" w:eastAsia="黑体"/>
          <w:b/>
        </w:rPr>
        <w:t>/var/log/syslog</w:t>
      </w:r>
      <w:r>
        <w:rPr>
          <w:rFonts w:hint="eastAsia" w:eastAsia="黑体"/>
        </w:rPr>
        <w:t xml:space="preserve"> 文件的内容：</w:t>
      </w:r>
    </w:p>
    <w:p>
      <w:pPr>
        <w:pStyle w:val="70"/>
        <w:numPr>
          <w:ilvl w:val="0"/>
          <w:numId w:val="0"/>
        </w:numPr>
        <w:autoSpaceDE w:val="0"/>
        <w:autoSpaceDN w:val="0"/>
        <w:ind w:left="720"/>
        <w:rPr>
          <w:rFonts w:ascii="Courier New" w:hAnsi="Courier New" w:eastAsia="黑体" w:cs="Courier New"/>
        </w:rPr>
      </w:pPr>
      <w:r>
        <w:rPr>
          <w:rFonts w:hint="eastAsia" w:ascii="Courier New" w:hAnsi="Courier New" w:eastAsia="黑体"/>
        </w:rPr>
        <w:t xml:space="preserve">analyst@secOps ~$ </w:t>
      </w:r>
      <w:r>
        <w:rPr>
          <w:rFonts w:hint="eastAsia" w:ascii="Courier New" w:hAnsi="Courier New" w:eastAsia="黑体"/>
          <w:b/>
        </w:rPr>
        <w:t>sudo tail –f /home/analyst/lab.support.files/logstash-tutorial.log</w:t>
      </w:r>
    </w:p>
    <w:p>
      <w:pPr>
        <w:pStyle w:val="70"/>
        <w:numPr>
          <w:ilvl w:val="0"/>
          <w:numId w:val="0"/>
        </w:numPr>
        <w:autoSpaceDE w:val="0"/>
        <w:autoSpaceDN w:val="0"/>
        <w:ind w:left="720"/>
        <w:rPr>
          <w:rFonts w:eastAsia="黑体"/>
        </w:rPr>
      </w:pPr>
      <w:r>
        <w:rPr>
          <w:rFonts w:hint="eastAsia" w:eastAsia="黑体"/>
          <w:b/>
        </w:rPr>
        <w:t>tail</w:t>
      </w:r>
      <w:r>
        <w:rPr>
          <w:rFonts w:hint="eastAsia" w:eastAsia="黑体"/>
        </w:rPr>
        <w:t xml:space="preserve"> 和 </w:t>
      </w:r>
      <w:r>
        <w:rPr>
          <w:rFonts w:hint="eastAsia" w:eastAsia="黑体"/>
          <w:b/>
        </w:rPr>
        <w:t>tail -f</w:t>
      </w:r>
      <w:r>
        <w:rPr>
          <w:rFonts w:hint="eastAsia" w:eastAsia="黑体"/>
        </w:rPr>
        <w:t xml:space="preserve"> 的输出有什么区别？请说明原因。</w:t>
      </w:r>
    </w:p>
    <w:p>
      <w:pPr>
        <w:pStyle w:val="70"/>
        <w:numPr>
          <w:ilvl w:val="0"/>
          <w:numId w:val="0"/>
        </w:numPr>
        <w:autoSpaceDE w:val="0"/>
        <w:autoSpaceDN w:val="0"/>
        <w:ind w:left="720"/>
        <w:rPr>
          <w:rFonts w:eastAsia="黑体"/>
        </w:rPr>
      </w:pPr>
      <w:r>
        <w:rPr>
          <w:rFonts w:hint="eastAsia" w:eastAsia="黑体"/>
        </w:rPr>
        <w:t>____________________________________________________________________________________</w:t>
      </w:r>
    </w:p>
    <w:p>
      <w:pPr>
        <w:pStyle w:val="70"/>
        <w:numPr>
          <w:ilvl w:val="0"/>
          <w:numId w:val="0"/>
        </w:numPr>
        <w:autoSpaceDE w:val="0"/>
        <w:autoSpaceDN w:val="0"/>
        <w:ind w:left="720"/>
        <w:rPr>
          <w:rFonts w:eastAsia="黑体"/>
        </w:rPr>
      </w:pPr>
      <w:r>
        <w:rPr>
          <w:rFonts w:hint="eastAsia" w:eastAsia="黑体"/>
        </w:rPr>
        <w:t>____________________________________________________________________________________</w:t>
      </w:r>
    </w:p>
    <w:p>
      <w:pPr>
        <w:pStyle w:val="70"/>
        <w:keepNext/>
        <w:autoSpaceDE w:val="0"/>
        <w:autoSpaceDN w:val="0"/>
        <w:rPr>
          <w:rFonts w:eastAsia="黑体"/>
        </w:rPr>
      </w:pPr>
      <w:r>
        <w:rPr>
          <w:rFonts w:hint="eastAsia" w:eastAsia="黑体"/>
        </w:rPr>
        <w:t>要在操作过程中观察 tail –f，请打开第二个终端窗口。安排</w:t>
      </w:r>
      <w:r>
        <w:rPr>
          <w:rFonts w:hint="eastAsia" w:eastAsia="黑体"/>
          <w:lang w:eastAsia="zh-CN"/>
        </w:rPr>
        <w:t>同学们</w:t>
      </w:r>
      <w:r>
        <w:rPr>
          <w:rFonts w:hint="eastAsia" w:eastAsia="黑体"/>
        </w:rPr>
        <w:t>的显示器，以便</w:t>
      </w:r>
      <w:r>
        <w:rPr>
          <w:rFonts w:hint="eastAsia" w:eastAsia="黑体"/>
          <w:lang w:eastAsia="zh-CN"/>
        </w:rPr>
        <w:t>同学们</w:t>
      </w:r>
      <w:r>
        <w:rPr>
          <w:rFonts w:hint="eastAsia" w:eastAsia="黑体"/>
        </w:rPr>
        <w:t>可以看到两个终端窗口。重新调整窗口大小，以便</w:t>
      </w:r>
      <w:r>
        <w:rPr>
          <w:rFonts w:hint="eastAsia" w:eastAsia="黑体"/>
          <w:lang w:eastAsia="zh-CN"/>
        </w:rPr>
        <w:t>同学们</w:t>
      </w:r>
      <w:r>
        <w:rPr>
          <w:rFonts w:hint="eastAsia" w:eastAsia="黑体"/>
        </w:rPr>
        <w:t>可以同时看到它们，如下图所示：</w:t>
      </w:r>
    </w:p>
    <w:p>
      <w:pPr>
        <w:pStyle w:val="75"/>
        <w:autoSpaceDE w:val="0"/>
        <w:autoSpaceDN w:val="0"/>
        <w:rPr>
          <w:rFonts w:eastAsia="黑体"/>
        </w:rPr>
      </w:pPr>
      <w:r>
        <w:rPr>
          <w:rFonts w:hint="eastAsia" w:eastAsia="黑体"/>
          <w:lang w:val="en-GB" w:bidi="th-TH"/>
        </w:rPr>
        <w:drawing>
          <wp:inline distT="0" distB="0" distL="0" distR="0">
            <wp:extent cx="6562090" cy="560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stretch>
                      <a:fillRect/>
                    </a:stretch>
                  </pic:blipFill>
                  <pic:spPr>
                    <a:xfrm>
                      <a:off x="0" y="0"/>
                      <a:ext cx="6566440" cy="5610108"/>
                    </a:xfrm>
                    <a:prstGeom prst="rect">
                      <a:avLst/>
                    </a:prstGeom>
                  </pic:spPr>
                </pic:pic>
              </a:graphicData>
            </a:graphic>
          </wp:inline>
        </w:drawing>
      </w:r>
    </w:p>
    <w:p>
      <w:pPr>
        <w:pStyle w:val="72"/>
        <w:autoSpaceDE w:val="0"/>
        <w:autoSpaceDN w:val="0"/>
        <w:rPr>
          <w:rFonts w:eastAsia="黑体"/>
        </w:rPr>
      </w:pPr>
      <w:r>
        <w:rPr>
          <w:rFonts w:hint="eastAsia" w:eastAsia="黑体"/>
        </w:rPr>
        <w:t xml:space="preserve">顶部的终端窗口正在运行 </w:t>
      </w:r>
      <w:r>
        <w:rPr>
          <w:rFonts w:hint="eastAsia" w:eastAsia="黑体"/>
          <w:b/>
        </w:rPr>
        <w:t>tail -f</w:t>
      </w:r>
      <w:r>
        <w:rPr>
          <w:rFonts w:hint="eastAsia" w:eastAsia="黑体"/>
        </w:rPr>
        <w:t xml:space="preserve">，以监控 </w:t>
      </w:r>
      <w:r>
        <w:rPr>
          <w:rFonts w:hint="eastAsia" w:eastAsia="黑体"/>
          <w:b/>
        </w:rPr>
        <w:t xml:space="preserve">/home/analyst/lab.support.files/logstash-tutorial.log </w:t>
      </w:r>
      <w:r>
        <w:rPr>
          <w:rFonts w:hint="eastAsia" w:eastAsia="黑体"/>
        </w:rPr>
        <w:t>文件。使用底部的终端窗口向所监控的文件添加信息。</w:t>
      </w:r>
    </w:p>
    <w:p>
      <w:pPr>
        <w:pStyle w:val="72"/>
        <w:autoSpaceDE w:val="0"/>
        <w:autoSpaceDN w:val="0"/>
        <w:rPr>
          <w:rFonts w:eastAsia="黑体"/>
        </w:rPr>
      </w:pPr>
      <w:r>
        <w:rPr>
          <w:rFonts w:hint="eastAsia" w:eastAsia="黑体"/>
        </w:rPr>
        <w:t xml:space="preserve">为了使可视化更容易，请选择顶部的终端窗口（运行 </w:t>
      </w:r>
      <w:r>
        <w:rPr>
          <w:rFonts w:hint="eastAsia" w:eastAsia="黑体"/>
          <w:b/>
        </w:rPr>
        <w:t>tail -f</w:t>
      </w:r>
      <w:r>
        <w:rPr>
          <w:rFonts w:hint="eastAsia" w:eastAsia="黑体"/>
        </w:rPr>
        <w:t xml:space="preserve"> 的窗口），并按 Enter 键几次。此操作将在文件的当前内容和新添加的信息之间添加几行。</w:t>
      </w:r>
    </w:p>
    <w:p>
      <w:pPr>
        <w:pStyle w:val="70"/>
        <w:autoSpaceDE w:val="0"/>
        <w:autoSpaceDN w:val="0"/>
        <w:rPr>
          <w:rFonts w:eastAsia="黑体"/>
        </w:rPr>
      </w:pPr>
      <w:r>
        <w:rPr>
          <w:rFonts w:hint="eastAsia" w:eastAsia="黑体"/>
        </w:rPr>
        <w:t>选择底部的终端窗口并输入以下命令：</w:t>
      </w:r>
    </w:p>
    <w:p>
      <w:pPr>
        <w:pStyle w:val="70"/>
        <w:numPr>
          <w:ilvl w:val="0"/>
          <w:numId w:val="0"/>
        </w:numPr>
        <w:autoSpaceDE w:val="0"/>
        <w:autoSpaceDN w:val="0"/>
        <w:ind w:left="720"/>
        <w:rPr>
          <w:rFonts w:ascii="Courier New" w:hAnsi="Courier New" w:eastAsia="黑体" w:cs="Courier New"/>
        </w:rPr>
      </w:pPr>
      <w:r>
        <w:rPr>
          <w:rFonts w:hint="eastAsia" w:ascii="Courier New" w:hAnsi="Courier New" w:eastAsia="黑体"/>
        </w:rPr>
        <w:t xml:space="preserve">analyst@secOps ~$ </w:t>
      </w:r>
      <w:r>
        <w:rPr>
          <w:rFonts w:hint="eastAsia" w:ascii="Courier New" w:hAnsi="Courier New" w:eastAsia="黑体"/>
          <w:b/>
        </w:rPr>
        <w:t>echo "this is a new entry to the monitored log file" &gt;&gt; lab.support.files/logstash-tutorial.log</w:t>
      </w:r>
    </w:p>
    <w:p>
      <w:pPr>
        <w:pStyle w:val="72"/>
        <w:autoSpaceDE w:val="0"/>
        <w:autoSpaceDN w:val="0"/>
        <w:rPr>
          <w:rFonts w:eastAsia="黑体"/>
        </w:rPr>
      </w:pPr>
      <w:r>
        <w:rPr>
          <w:rFonts w:hint="eastAsia" w:eastAsia="黑体"/>
        </w:rPr>
        <w:t xml:space="preserve">使用上面的命令可将“这是向所监控日志文件添加的新条目“消息附加到 </w:t>
      </w:r>
      <w:r>
        <w:rPr>
          <w:rFonts w:hint="eastAsia" w:eastAsia="黑体"/>
          <w:b/>
        </w:rPr>
        <w:t xml:space="preserve">/home/analyst/lab.support.files/logstash-tutorial.log </w:t>
      </w:r>
      <w:r>
        <w:rPr>
          <w:rFonts w:hint="eastAsia" w:eastAsia="黑体"/>
        </w:rPr>
        <w:t>文件。由于 tail –f 此时正在监控该文件，因此会在文件中添加一行。顶部窗口应实时显示新添加的一行。</w:t>
      </w:r>
    </w:p>
    <w:p>
      <w:pPr>
        <w:pStyle w:val="70"/>
        <w:autoSpaceDE w:val="0"/>
        <w:autoSpaceDN w:val="0"/>
        <w:rPr>
          <w:rFonts w:eastAsia="黑体"/>
        </w:rPr>
      </w:pPr>
      <w:r>
        <w:rPr>
          <w:rFonts w:hint="eastAsia" w:eastAsia="黑体"/>
        </w:rPr>
        <w:t xml:space="preserve">按 CTRL + C 停止执行 </w:t>
      </w:r>
      <w:r>
        <w:rPr>
          <w:rFonts w:hint="eastAsia" w:eastAsia="黑体"/>
          <w:b/>
        </w:rPr>
        <w:t>tail -f</w:t>
      </w:r>
      <w:r>
        <w:rPr>
          <w:rFonts w:hint="eastAsia" w:eastAsia="黑体"/>
        </w:rPr>
        <w:t xml:space="preserve"> 并返回至 shell 提示符。</w:t>
      </w:r>
    </w:p>
    <w:p>
      <w:pPr>
        <w:pStyle w:val="70"/>
        <w:autoSpaceDE w:val="0"/>
        <w:autoSpaceDN w:val="0"/>
        <w:rPr>
          <w:rFonts w:eastAsia="黑体"/>
        </w:rPr>
      </w:pPr>
      <w:r>
        <w:rPr>
          <w:rFonts w:hint="eastAsia" w:eastAsia="黑体"/>
        </w:rPr>
        <w:t>关闭两个终端窗口的其中一个。</w:t>
      </w:r>
    </w:p>
    <w:p>
      <w:pPr>
        <w:pStyle w:val="69"/>
        <w:autoSpaceDE w:val="0"/>
        <w:autoSpaceDN w:val="0"/>
        <w:rPr>
          <w:rFonts w:eastAsia="黑体"/>
        </w:rPr>
      </w:pPr>
      <w:r>
        <w:rPr>
          <w:rFonts w:hint="eastAsia" w:eastAsia="黑体"/>
        </w:rPr>
        <w:t>日志文件和系统日志</w:t>
      </w:r>
    </w:p>
    <w:p>
      <w:pPr>
        <w:pStyle w:val="59"/>
        <w:autoSpaceDE w:val="0"/>
        <w:autoSpaceDN w:val="0"/>
        <w:rPr>
          <w:rFonts w:eastAsia="黑体"/>
        </w:rPr>
      </w:pPr>
      <w:r>
        <w:rPr>
          <w:rFonts w:hint="eastAsia" w:eastAsia="黑体"/>
        </w:rPr>
        <w:t>由于其重要性，通常的做法是将日志文件集中到一台监控计算机中。</w:t>
      </w:r>
      <w:r>
        <w:rPr>
          <w:rFonts w:hint="eastAsia" w:eastAsia="黑体"/>
          <w:b/>
        </w:rPr>
        <w:t>系统日志</w:t>
      </w:r>
      <w:r>
        <w:rPr>
          <w:rFonts w:hint="eastAsia" w:eastAsia="黑体"/>
        </w:rPr>
        <w:t>是旨在允许设备将其日志文件发送到集中式服务器（称为</w:t>
      </w:r>
      <w:r>
        <w:rPr>
          <w:rFonts w:hint="eastAsia" w:eastAsia="黑体"/>
          <w:b/>
        </w:rPr>
        <w:t>日志记录</w:t>
      </w:r>
      <w:r>
        <w:rPr>
          <w:rFonts w:hint="eastAsia" w:eastAsia="黑体"/>
        </w:rPr>
        <w:t>服务器）的系统。客户端使用</w:t>
      </w:r>
      <w:r>
        <w:rPr>
          <w:rFonts w:hint="eastAsia" w:eastAsia="黑体"/>
          <w:b/>
        </w:rPr>
        <w:t>系统日志</w:t>
      </w:r>
      <w:r>
        <w:rPr>
          <w:rFonts w:hint="eastAsia" w:eastAsia="黑体"/>
        </w:rPr>
        <w:t>协议与系统日志服务器进行通信。</w:t>
      </w:r>
      <w:r>
        <w:rPr>
          <w:rFonts w:hint="eastAsia" w:eastAsia="黑体"/>
          <w:b/>
        </w:rPr>
        <w:t>系统日志</w:t>
      </w:r>
      <w:r>
        <w:rPr>
          <w:rFonts w:hint="eastAsia" w:eastAsia="黑体"/>
        </w:rPr>
        <w:t>是常见的部署工具，并且支持几乎所有计算机平台。</w:t>
      </w:r>
    </w:p>
    <w:p>
      <w:pPr>
        <w:pStyle w:val="59"/>
        <w:autoSpaceDE w:val="0"/>
        <w:autoSpaceDN w:val="0"/>
        <w:rPr>
          <w:rFonts w:eastAsia="黑体"/>
        </w:rPr>
      </w:pPr>
      <w:r>
        <w:rPr>
          <w:rFonts w:hint="eastAsia" w:eastAsia="黑体"/>
        </w:rPr>
        <w:t>CyberOps Worstation 虚拟机生成操作系统级别的日志文件，并将它们传递给</w:t>
      </w:r>
      <w:r>
        <w:rPr>
          <w:rFonts w:hint="eastAsia" w:eastAsia="黑体"/>
          <w:b/>
        </w:rPr>
        <w:t>系统日志</w:t>
      </w:r>
      <w:r>
        <w:rPr>
          <w:rFonts w:hint="eastAsia" w:eastAsia="黑体"/>
        </w:rPr>
        <w:t>。</w:t>
      </w:r>
    </w:p>
    <w:p>
      <w:pPr>
        <w:pStyle w:val="70"/>
        <w:autoSpaceDE w:val="0"/>
        <w:autoSpaceDN w:val="0"/>
        <w:rPr>
          <w:rFonts w:eastAsia="黑体"/>
        </w:rPr>
      </w:pPr>
      <w:r>
        <w:rPr>
          <w:rFonts w:hint="eastAsia" w:eastAsia="黑体"/>
        </w:rPr>
        <w:t xml:space="preserve">使用 </w:t>
      </w:r>
      <w:r>
        <w:rPr>
          <w:rFonts w:hint="eastAsia" w:eastAsia="黑体"/>
          <w:b/>
        </w:rPr>
        <w:t xml:space="preserve">cat </w:t>
      </w:r>
      <w:r>
        <w:rPr>
          <w:rFonts w:hint="eastAsia" w:eastAsia="黑体"/>
        </w:rPr>
        <w:t xml:space="preserve">命令作为 </w:t>
      </w:r>
      <w:r>
        <w:rPr>
          <w:rFonts w:hint="eastAsia" w:eastAsia="黑体"/>
          <w:b/>
        </w:rPr>
        <w:t>root</w:t>
      </w:r>
      <w:r>
        <w:rPr>
          <w:rFonts w:hint="eastAsia" w:eastAsia="黑体"/>
        </w:rPr>
        <w:t xml:space="preserve">，以列出 </w:t>
      </w:r>
      <w:r>
        <w:rPr>
          <w:rFonts w:hint="eastAsia" w:eastAsia="黑体"/>
          <w:b/>
        </w:rPr>
        <w:t xml:space="preserve">/var/log/syslog </w:t>
      </w:r>
      <w:r>
        <w:rPr>
          <w:rFonts w:hint="eastAsia" w:eastAsia="黑体"/>
        </w:rPr>
        <w:t>文件的内容。此文件保留由 CyberOps Worstation 虚拟机操作系统生成并发送到</w:t>
      </w:r>
      <w:r>
        <w:rPr>
          <w:rFonts w:hint="eastAsia" w:eastAsia="黑体"/>
          <w:b/>
        </w:rPr>
        <w:t>系统日志</w:t>
      </w:r>
      <w:r>
        <w:rPr>
          <w:rFonts w:hint="eastAsia" w:eastAsia="黑体"/>
        </w:rPr>
        <w:t>服务的日志条目。</w:t>
      </w:r>
    </w:p>
    <w:p>
      <w:pPr>
        <w:pStyle w:val="70"/>
        <w:numPr>
          <w:ilvl w:val="0"/>
          <w:numId w:val="0"/>
        </w:numPr>
        <w:autoSpaceDE w:val="0"/>
        <w:autoSpaceDN w:val="0"/>
        <w:ind w:left="720"/>
        <w:rPr>
          <w:rFonts w:ascii="Courier New" w:hAnsi="Courier New" w:eastAsia="黑体" w:cs="Courier New"/>
          <w:lang w:val="es-ES"/>
        </w:rPr>
      </w:pPr>
      <w:r>
        <w:rPr>
          <w:rFonts w:hint="eastAsia" w:ascii="Courier New" w:hAnsi="Courier New" w:eastAsia="黑体"/>
          <w:lang w:val="es-ES"/>
        </w:rPr>
        <w:t xml:space="preserve">analyst@secOps ~$ </w:t>
      </w:r>
      <w:r>
        <w:rPr>
          <w:rFonts w:hint="eastAsia" w:ascii="Courier New" w:hAnsi="Courier New" w:eastAsia="黑体"/>
          <w:b/>
          <w:lang w:val="es-ES"/>
        </w:rPr>
        <w:t>sudo cat /var/log/syslog</w:t>
      </w:r>
    </w:p>
    <w:p>
      <w:pPr>
        <w:pStyle w:val="70"/>
        <w:numPr>
          <w:ilvl w:val="0"/>
          <w:numId w:val="0"/>
        </w:numPr>
        <w:autoSpaceDE w:val="0"/>
        <w:autoSpaceDN w:val="0"/>
        <w:ind w:left="720"/>
        <w:rPr>
          <w:rFonts w:ascii="Courier New" w:hAnsi="Courier New" w:eastAsia="黑体" w:cs="Courier New"/>
        </w:rPr>
      </w:pPr>
      <w:r>
        <w:rPr>
          <w:rFonts w:hint="eastAsia" w:ascii="Courier New" w:hAnsi="Courier New" w:eastAsia="黑体"/>
        </w:rPr>
        <w:t>[sudo] password for analyst:</w:t>
      </w:r>
    </w:p>
    <w:p>
      <w:pPr>
        <w:pStyle w:val="84"/>
        <w:autoSpaceDE w:val="0"/>
        <w:autoSpaceDN w:val="0"/>
        <w:rPr>
          <w:rFonts w:eastAsia="黑体"/>
        </w:rPr>
      </w:pPr>
      <w:r>
        <w:rPr>
          <w:rFonts w:hint="eastAsia" w:eastAsia="黑体"/>
        </w:rPr>
        <w:t>Feb  7 13:23:15 secOps kernel: [    5.458959] psmouse serio1: hgpk: ID: 10 00 64</w:t>
      </w:r>
    </w:p>
    <w:p>
      <w:pPr>
        <w:pStyle w:val="84"/>
        <w:autoSpaceDE w:val="0"/>
        <w:autoSpaceDN w:val="0"/>
        <w:rPr>
          <w:rFonts w:eastAsia="黑体"/>
        </w:rPr>
      </w:pPr>
      <w:r>
        <w:rPr>
          <w:rFonts w:hint="eastAsia" w:eastAsia="黑体"/>
        </w:rPr>
        <w:t>Feb  7 13:23:15 secOps kernel: [    5.467285] input: ImExPS/2 BYD TouchPad as /devices/platform/i8042/serio1/input/input6</w:t>
      </w:r>
    </w:p>
    <w:p>
      <w:pPr>
        <w:pStyle w:val="84"/>
        <w:autoSpaceDE w:val="0"/>
        <w:autoSpaceDN w:val="0"/>
        <w:rPr>
          <w:rFonts w:eastAsia="黑体"/>
        </w:rPr>
      </w:pPr>
      <w:r>
        <w:rPr>
          <w:rFonts w:hint="eastAsia" w:eastAsia="黑体"/>
        </w:rPr>
        <w:t>Feb  7 13:23:15 secOps kernel: [    5.502469] RAPL PMU: API unit is 2^-32 Joules, 4 fixed counters, 10737418240 ms ovfl timer</w:t>
      </w:r>
    </w:p>
    <w:p>
      <w:pPr>
        <w:pStyle w:val="84"/>
        <w:autoSpaceDE w:val="0"/>
        <w:autoSpaceDN w:val="0"/>
        <w:rPr>
          <w:rFonts w:eastAsia="黑体"/>
        </w:rPr>
      </w:pPr>
      <w:r>
        <w:rPr>
          <w:rFonts w:hint="eastAsia" w:eastAsia="黑体"/>
        </w:rPr>
        <w:t>Feb  7 13:23:15 secOps kernel: [    5.502476] RAPL PMU: hw unit of domain pp0-core 2^-0 Joules</w:t>
      </w:r>
    </w:p>
    <w:p>
      <w:pPr>
        <w:pStyle w:val="84"/>
        <w:autoSpaceDE w:val="0"/>
        <w:autoSpaceDN w:val="0"/>
        <w:rPr>
          <w:rFonts w:eastAsia="黑体"/>
        </w:rPr>
      </w:pPr>
      <w:r>
        <w:rPr>
          <w:rFonts w:hint="eastAsia" w:eastAsia="黑体"/>
        </w:rPr>
        <w:t>Feb  7 13:23:15 secOps kernel: [    5.502478] RAPL PMU: hw unit of domain package 2^-0 Joules</w:t>
      </w:r>
    </w:p>
    <w:p>
      <w:pPr>
        <w:pStyle w:val="84"/>
        <w:autoSpaceDE w:val="0"/>
        <w:autoSpaceDN w:val="0"/>
        <w:rPr>
          <w:rFonts w:eastAsia="黑体"/>
        </w:rPr>
      </w:pPr>
      <w:r>
        <w:rPr>
          <w:rFonts w:hint="eastAsia" w:eastAsia="黑体"/>
        </w:rPr>
        <w:t>Feb  7 13:23:15 secOps kernel: [    5.502479] RAPL PMU: hw unit of domain dram 2^-0 Joules</w:t>
      </w:r>
    </w:p>
    <w:p>
      <w:pPr>
        <w:pStyle w:val="84"/>
        <w:autoSpaceDE w:val="0"/>
        <w:autoSpaceDN w:val="0"/>
        <w:rPr>
          <w:rFonts w:eastAsia="黑体"/>
        </w:rPr>
      </w:pPr>
      <w:r>
        <w:rPr>
          <w:rFonts w:hint="eastAsia" w:eastAsia="黑体"/>
        </w:rPr>
        <w:t>Feb  7 13:23:15 secOps kernel: [    5.502480] RAPL PMU: hw unit of domain pp1-gpu 2^-0 Joules</w:t>
      </w:r>
    </w:p>
    <w:p>
      <w:pPr>
        <w:pStyle w:val="84"/>
        <w:autoSpaceDE w:val="0"/>
        <w:autoSpaceDN w:val="0"/>
        <w:rPr>
          <w:rFonts w:eastAsia="黑体"/>
        </w:rPr>
      </w:pPr>
      <w:r>
        <w:rPr>
          <w:rFonts w:hint="eastAsia" w:eastAsia="黑体"/>
        </w:rPr>
        <w:t>Feb  7 13:23:15 secOps kernel: [    5.672547] ppdev: user-space parallel port driver</w:t>
      </w:r>
    </w:p>
    <w:p>
      <w:pPr>
        <w:pStyle w:val="84"/>
        <w:autoSpaceDE w:val="0"/>
        <w:autoSpaceDN w:val="0"/>
        <w:rPr>
          <w:rFonts w:eastAsia="黑体"/>
        </w:rPr>
      </w:pPr>
      <w:r>
        <w:rPr>
          <w:rFonts w:hint="eastAsia" w:eastAsia="黑体"/>
        </w:rPr>
        <w:t>Feb  7 13:23:15 secOps kernel: [    5.709000] pcnet32 0000:00:03.0 enp0s3: renamed from eth0</w:t>
      </w:r>
    </w:p>
    <w:p>
      <w:pPr>
        <w:pStyle w:val="84"/>
        <w:autoSpaceDE w:val="0"/>
        <w:autoSpaceDN w:val="0"/>
        <w:rPr>
          <w:rFonts w:eastAsia="黑体"/>
        </w:rPr>
      </w:pPr>
      <w:r>
        <w:rPr>
          <w:rFonts w:hint="eastAsia" w:eastAsia="黑体"/>
        </w:rPr>
        <w:t>Feb  7 13:23:16 secOps kernel: [    6.166738] pcnet32 0000:00:03.0 enp0s3: link up, 100Mbps, full-duplex</w:t>
      </w:r>
    </w:p>
    <w:p>
      <w:pPr>
        <w:pStyle w:val="84"/>
        <w:autoSpaceDE w:val="0"/>
        <w:autoSpaceDN w:val="0"/>
        <w:rPr>
          <w:rFonts w:eastAsia="黑体"/>
        </w:rPr>
      </w:pPr>
      <w:r>
        <w:rPr>
          <w:rFonts w:hint="eastAsia" w:eastAsia="黑体"/>
        </w:rPr>
        <w:t>Feb  7 13:23:16 secOps kernel: [    6.706058] random: crng init done</w:t>
      </w:r>
    </w:p>
    <w:p>
      <w:pPr>
        <w:pStyle w:val="84"/>
        <w:autoSpaceDE w:val="0"/>
        <w:autoSpaceDN w:val="0"/>
        <w:rPr>
          <w:rFonts w:eastAsia="黑体"/>
        </w:rPr>
      </w:pPr>
      <w:r>
        <w:rPr>
          <w:rFonts w:hint="eastAsia" w:eastAsia="黑体"/>
        </w:rPr>
        <w:t>Feb  7 13:23:18 secOps kernel: [    8.318984] floppy0: no floppy controllers found</w:t>
      </w:r>
    </w:p>
    <w:p>
      <w:pPr>
        <w:pStyle w:val="84"/>
        <w:autoSpaceDE w:val="0"/>
        <w:autoSpaceDN w:val="0"/>
        <w:rPr>
          <w:rFonts w:eastAsia="黑体"/>
        </w:rPr>
      </w:pPr>
      <w:r>
        <w:rPr>
          <w:rFonts w:hint="eastAsia" w:eastAsia="黑体"/>
        </w:rPr>
        <w:t>Feb  7 13:23:18 secOps kernel: [    8.319028] work still pending</w:t>
      </w:r>
    </w:p>
    <w:p>
      <w:pPr>
        <w:pStyle w:val="84"/>
        <w:autoSpaceDE w:val="0"/>
        <w:autoSpaceDN w:val="0"/>
        <w:rPr>
          <w:rFonts w:eastAsia="黑体"/>
        </w:rPr>
      </w:pPr>
      <w:r>
        <w:rPr>
          <w:rFonts w:hint="eastAsia" w:eastAsia="黑体"/>
        </w:rPr>
        <w:t>Feb  7 14:26:35 secOps kernel: [ 3806.118242] hrtimer: interrupt took 4085149 ns</w:t>
      </w:r>
    </w:p>
    <w:p>
      <w:pPr>
        <w:pStyle w:val="84"/>
        <w:autoSpaceDE w:val="0"/>
        <w:autoSpaceDN w:val="0"/>
        <w:rPr>
          <w:rFonts w:eastAsia="黑体"/>
        </w:rPr>
      </w:pPr>
      <w:r>
        <w:rPr>
          <w:rFonts w:hint="eastAsia" w:eastAsia="黑体"/>
        </w:rPr>
        <w:t>Feb  7 15:02:13 secOps kernel: [ 5943.582952] pcnet32 0000:00:03.0 enp0s3: link down</w:t>
      </w:r>
    </w:p>
    <w:p>
      <w:pPr>
        <w:pStyle w:val="84"/>
        <w:autoSpaceDE w:val="0"/>
        <w:autoSpaceDN w:val="0"/>
        <w:rPr>
          <w:rFonts w:eastAsia="黑体"/>
        </w:rPr>
      </w:pPr>
      <w:r>
        <w:rPr>
          <w:rFonts w:hint="eastAsia" w:eastAsia="黑体"/>
        </w:rPr>
        <w:t>Feb  7 15:02:19 secOps kernel: [ 5949.556153] pcnet32 0000:00:03.0 enp0s3: link up, 100Mbps, full-duplex</w:t>
      </w:r>
    </w:p>
    <w:p>
      <w:pPr>
        <w:pStyle w:val="70"/>
        <w:keepNext/>
        <w:keepLines/>
        <w:numPr>
          <w:ilvl w:val="0"/>
          <w:numId w:val="0"/>
        </w:numPr>
        <w:autoSpaceDE w:val="0"/>
        <w:autoSpaceDN w:val="0"/>
        <w:ind w:left="720"/>
        <w:rPr>
          <w:rFonts w:eastAsia="黑体"/>
        </w:rPr>
      </w:pPr>
      <w:r>
        <w:rPr>
          <w:rFonts w:hint="eastAsia" w:eastAsia="黑体"/>
        </w:rPr>
        <w:t xml:space="preserve">为什么 </w:t>
      </w:r>
      <w:r>
        <w:rPr>
          <w:rFonts w:hint="eastAsia" w:eastAsia="黑体"/>
          <w:b/>
        </w:rPr>
        <w:t>cat</w:t>
      </w:r>
      <w:r>
        <w:rPr>
          <w:rFonts w:hint="eastAsia" w:eastAsia="黑体"/>
        </w:rPr>
        <w:t xml:space="preserve"> 命令必须作为 </w:t>
      </w:r>
      <w:r>
        <w:rPr>
          <w:rFonts w:hint="eastAsia" w:eastAsia="黑体"/>
          <w:b/>
        </w:rPr>
        <w:t>root</w:t>
      </w:r>
      <w:r>
        <w:rPr>
          <w:rFonts w:hint="eastAsia" w:eastAsia="黑体"/>
        </w:rPr>
        <w:t xml:space="preserve"> 执行？</w:t>
      </w:r>
    </w:p>
    <w:p>
      <w:pPr>
        <w:pStyle w:val="70"/>
        <w:numPr>
          <w:ilvl w:val="0"/>
          <w:numId w:val="0"/>
        </w:numPr>
        <w:autoSpaceDE w:val="0"/>
        <w:autoSpaceDN w:val="0"/>
        <w:ind w:left="720"/>
        <w:rPr>
          <w:rFonts w:eastAsia="黑体"/>
        </w:rPr>
      </w:pPr>
      <w:r>
        <w:rPr>
          <w:rFonts w:hint="eastAsia" w:eastAsia="黑体"/>
        </w:rPr>
        <w:t>____________________________________________________________________________________</w:t>
      </w:r>
    </w:p>
    <w:p>
      <w:pPr>
        <w:pStyle w:val="70"/>
        <w:numPr>
          <w:ilvl w:val="0"/>
          <w:numId w:val="0"/>
        </w:numPr>
        <w:autoSpaceDE w:val="0"/>
        <w:autoSpaceDN w:val="0"/>
        <w:ind w:left="720"/>
        <w:rPr>
          <w:rFonts w:eastAsia="黑体"/>
        </w:rPr>
      </w:pPr>
      <w:r>
        <w:rPr>
          <w:rFonts w:hint="eastAsia" w:eastAsia="黑体"/>
        </w:rPr>
        <w:t>____________________________________________________________________________________</w:t>
      </w:r>
    </w:p>
    <w:p>
      <w:pPr>
        <w:pStyle w:val="70"/>
        <w:autoSpaceDE w:val="0"/>
        <w:autoSpaceDN w:val="0"/>
        <w:rPr>
          <w:rFonts w:eastAsia="黑体"/>
        </w:rPr>
      </w:pPr>
      <w:r>
        <w:rPr>
          <w:rFonts w:hint="eastAsia" w:eastAsia="黑体"/>
        </w:rPr>
        <w:t>请注意，</w:t>
      </w:r>
      <w:r>
        <w:rPr>
          <w:rFonts w:hint="eastAsia" w:eastAsia="黑体"/>
          <w:b/>
        </w:rPr>
        <w:t>/var/log/syslog</w:t>
      </w:r>
      <w:r>
        <w:rPr>
          <w:rFonts w:hint="eastAsia" w:eastAsia="黑体"/>
        </w:rPr>
        <w:t xml:space="preserve"> 文件只存储最新的日志条目。为了将系统日志文件保持在较小的水平，操作系统会定期滚动更新日志文件，将较早的日志文件重命名为 </w:t>
      </w:r>
      <w:r>
        <w:rPr>
          <w:rFonts w:hint="eastAsia" w:eastAsia="黑体"/>
          <w:b/>
        </w:rPr>
        <w:t>syslog.1</w:t>
      </w:r>
      <w:r>
        <w:rPr>
          <w:rFonts w:hint="eastAsia" w:eastAsia="黑体"/>
        </w:rPr>
        <w:t>、</w:t>
      </w:r>
      <w:r>
        <w:rPr>
          <w:rFonts w:hint="eastAsia" w:eastAsia="黑体"/>
          <w:b/>
        </w:rPr>
        <w:t>syslog.2</w:t>
      </w:r>
      <w:r>
        <w:rPr>
          <w:rFonts w:hint="eastAsia" w:eastAsia="黑体"/>
        </w:rPr>
        <w:t>，以此类推。</w:t>
      </w:r>
    </w:p>
    <w:p>
      <w:pPr>
        <w:pStyle w:val="72"/>
        <w:autoSpaceDE w:val="0"/>
        <w:autoSpaceDN w:val="0"/>
        <w:rPr>
          <w:rFonts w:eastAsia="黑体"/>
        </w:rPr>
      </w:pPr>
      <w:r>
        <w:rPr>
          <w:rFonts w:hint="eastAsia" w:eastAsia="黑体"/>
        </w:rPr>
        <w:t xml:space="preserve">使用 </w:t>
      </w:r>
      <w:r>
        <w:rPr>
          <w:rFonts w:hint="eastAsia" w:eastAsia="黑体"/>
          <w:b/>
        </w:rPr>
        <w:t>cat</w:t>
      </w:r>
      <w:r>
        <w:rPr>
          <w:rFonts w:hint="eastAsia" w:eastAsia="黑体"/>
        </w:rPr>
        <w:t xml:space="preserve"> 命令列出较早的</w:t>
      </w:r>
      <w:r>
        <w:rPr>
          <w:rFonts w:hint="eastAsia" w:eastAsia="黑体"/>
          <w:b/>
        </w:rPr>
        <w:t>系统日志</w:t>
      </w:r>
      <w:r>
        <w:rPr>
          <w:rFonts w:hint="eastAsia" w:eastAsia="黑体"/>
        </w:rPr>
        <w:t>文件：</w:t>
      </w:r>
    </w:p>
    <w:p>
      <w:pPr>
        <w:pStyle w:val="71"/>
        <w:autoSpaceDE w:val="0"/>
        <w:autoSpaceDN w:val="0"/>
        <w:rPr>
          <w:rFonts w:eastAsia="黑体"/>
          <w:lang w:val="es-ES"/>
        </w:rPr>
      </w:pPr>
      <w:r>
        <w:rPr>
          <w:rFonts w:hint="eastAsia" w:eastAsia="黑体"/>
          <w:lang w:val="es-ES"/>
        </w:rPr>
        <w:t xml:space="preserve">analyst@secOps ~$ </w:t>
      </w:r>
      <w:r>
        <w:rPr>
          <w:rFonts w:hint="eastAsia" w:eastAsia="黑体"/>
          <w:b/>
          <w:lang w:val="es-ES"/>
        </w:rPr>
        <w:t>sudo cat /var/log/syslog.2</w:t>
      </w:r>
    </w:p>
    <w:p>
      <w:pPr>
        <w:pStyle w:val="71"/>
        <w:autoSpaceDE w:val="0"/>
        <w:autoSpaceDN w:val="0"/>
        <w:rPr>
          <w:rFonts w:eastAsia="黑体"/>
          <w:lang w:val="es-ES"/>
        </w:rPr>
      </w:pPr>
      <w:r>
        <w:rPr>
          <w:rFonts w:hint="eastAsia" w:eastAsia="黑体"/>
          <w:lang w:val="es-ES"/>
        </w:rPr>
        <w:t xml:space="preserve">analyst@secOps ~$ </w:t>
      </w:r>
      <w:r>
        <w:rPr>
          <w:rFonts w:hint="eastAsia" w:eastAsia="黑体"/>
          <w:b/>
          <w:lang w:val="es-ES"/>
        </w:rPr>
        <w:t>sudo cat /var/log/syslog.3</w:t>
      </w:r>
    </w:p>
    <w:p>
      <w:pPr>
        <w:pStyle w:val="71"/>
        <w:autoSpaceDE w:val="0"/>
        <w:autoSpaceDN w:val="0"/>
        <w:rPr>
          <w:rFonts w:eastAsia="黑体"/>
          <w:lang w:val="es-ES"/>
        </w:rPr>
      </w:pPr>
      <w:r>
        <w:rPr>
          <w:rFonts w:hint="eastAsia" w:eastAsia="黑体"/>
          <w:lang w:val="es-ES"/>
        </w:rPr>
        <w:t xml:space="preserve">analyst@secOps ~$ </w:t>
      </w:r>
      <w:r>
        <w:rPr>
          <w:rFonts w:hint="eastAsia" w:eastAsia="黑体"/>
          <w:b/>
          <w:lang w:val="es-ES"/>
        </w:rPr>
        <w:t>sudo cat /var/log/syslog.4</w:t>
      </w:r>
    </w:p>
    <w:p>
      <w:pPr>
        <w:pStyle w:val="70"/>
        <w:numPr>
          <w:ilvl w:val="0"/>
          <w:numId w:val="0"/>
        </w:numPr>
        <w:autoSpaceDE w:val="0"/>
        <w:autoSpaceDN w:val="0"/>
        <w:ind w:left="720"/>
        <w:rPr>
          <w:rFonts w:eastAsia="黑体"/>
        </w:rPr>
      </w:pPr>
      <w:r>
        <w:rPr>
          <w:rFonts w:hint="eastAsia" w:eastAsia="黑体"/>
          <w:lang w:eastAsia="zh-CN"/>
        </w:rPr>
        <w:t>同学们</w:t>
      </w:r>
      <w:r>
        <w:rPr>
          <w:rFonts w:hint="eastAsia" w:eastAsia="黑体"/>
        </w:rPr>
        <w:t>能想到为什么保持计算机的时间和日期的正确同步如此重要吗？</w:t>
      </w:r>
    </w:p>
    <w:p>
      <w:pPr>
        <w:pStyle w:val="70"/>
        <w:numPr>
          <w:ilvl w:val="0"/>
          <w:numId w:val="0"/>
        </w:numPr>
        <w:autoSpaceDE w:val="0"/>
        <w:autoSpaceDN w:val="0"/>
        <w:ind w:left="720"/>
        <w:rPr>
          <w:rFonts w:eastAsia="黑体"/>
        </w:rPr>
      </w:pPr>
      <w:r>
        <w:rPr>
          <w:rFonts w:hint="eastAsia" w:eastAsia="黑体"/>
        </w:rPr>
        <w:t>____________________________________________________________________________________</w:t>
      </w:r>
    </w:p>
    <w:p>
      <w:pPr>
        <w:pStyle w:val="70"/>
        <w:numPr>
          <w:ilvl w:val="0"/>
          <w:numId w:val="0"/>
        </w:numPr>
        <w:autoSpaceDE w:val="0"/>
        <w:autoSpaceDN w:val="0"/>
        <w:ind w:left="720"/>
        <w:rPr>
          <w:rFonts w:eastAsia="黑体"/>
        </w:rPr>
      </w:pPr>
      <w:r>
        <w:rPr>
          <w:rFonts w:hint="eastAsia" w:eastAsia="黑体"/>
        </w:rPr>
        <w:t>____________________________________________________________________________________</w:t>
      </w:r>
    </w:p>
    <w:p>
      <w:pPr>
        <w:pStyle w:val="69"/>
        <w:autoSpaceDE w:val="0"/>
        <w:autoSpaceDN w:val="0"/>
        <w:rPr>
          <w:rFonts w:eastAsia="黑体"/>
        </w:rPr>
      </w:pPr>
      <w:r>
        <w:rPr>
          <w:rFonts w:hint="eastAsia" w:eastAsia="黑体"/>
        </w:rPr>
        <w:t>日志文件和 Journalctl</w:t>
      </w:r>
    </w:p>
    <w:p>
      <w:pPr>
        <w:pStyle w:val="59"/>
        <w:autoSpaceDE w:val="0"/>
        <w:autoSpaceDN w:val="0"/>
        <w:rPr>
          <w:rFonts w:eastAsia="黑体"/>
        </w:rPr>
      </w:pPr>
      <w:r>
        <w:rPr>
          <w:rFonts w:hint="eastAsia" w:eastAsia="黑体"/>
        </w:rPr>
        <w:t xml:space="preserve">另一个常用的日志管理系统称为 </w:t>
      </w:r>
      <w:r>
        <w:rPr>
          <w:rFonts w:hint="eastAsia" w:eastAsia="黑体"/>
          <w:b/>
        </w:rPr>
        <w:t>journal</w:t>
      </w:r>
      <w:r>
        <w:rPr>
          <w:rFonts w:hint="eastAsia" w:eastAsia="黑体"/>
        </w:rPr>
        <w:t xml:space="preserve">。该系统由 </w:t>
      </w:r>
      <w:r>
        <w:rPr>
          <w:rFonts w:hint="eastAsia" w:eastAsia="黑体"/>
          <w:b/>
        </w:rPr>
        <w:t>journald</w:t>
      </w:r>
      <w:r>
        <w:rPr>
          <w:rFonts w:hint="eastAsia" w:eastAsia="黑体"/>
        </w:rPr>
        <w:t xml:space="preserve"> 守护程序管理，旨在集中管理日志，而不管消息来自何处。在本实验的背景下，</w:t>
      </w:r>
      <w:r>
        <w:rPr>
          <w:rFonts w:hint="eastAsia" w:eastAsia="黑体"/>
          <w:b/>
        </w:rPr>
        <w:t>journal</w:t>
      </w:r>
      <w:r>
        <w:rPr>
          <w:rFonts w:hint="eastAsia" w:eastAsia="黑体"/>
        </w:rPr>
        <w:t xml:space="preserve"> 系统守护程序最明显的功能是使用仅能进行追加操作的二进制文件作为其</w:t>
      </w:r>
      <w:r>
        <w:rPr>
          <w:rFonts w:hint="eastAsia" w:eastAsia="黑体"/>
          <w:b/>
        </w:rPr>
        <w:t>日志文件</w:t>
      </w:r>
      <w:r>
        <w:rPr>
          <w:rFonts w:hint="eastAsia" w:eastAsia="黑体"/>
        </w:rPr>
        <w:t>。</w:t>
      </w:r>
    </w:p>
    <w:p>
      <w:pPr>
        <w:pStyle w:val="58"/>
        <w:autoSpaceDE w:val="0"/>
        <w:autoSpaceDN w:val="0"/>
        <w:rPr>
          <w:rFonts w:eastAsia="黑体"/>
        </w:rPr>
      </w:pPr>
      <w:r>
        <w:rPr>
          <w:rFonts w:hint="eastAsia" w:eastAsia="黑体"/>
        </w:rPr>
        <w:t>运行 journalct 且不使用任何选项。</w:t>
      </w:r>
    </w:p>
    <w:p>
      <w:pPr>
        <w:pStyle w:val="70"/>
        <w:autoSpaceDE w:val="0"/>
        <w:autoSpaceDN w:val="0"/>
        <w:rPr>
          <w:rFonts w:eastAsia="黑体"/>
        </w:rPr>
      </w:pPr>
      <w:r>
        <w:rPr>
          <w:rFonts w:hint="eastAsia" w:eastAsia="黑体"/>
        </w:rPr>
        <w:t xml:space="preserve">要查看 </w:t>
      </w:r>
      <w:r>
        <w:rPr>
          <w:rFonts w:hint="eastAsia" w:eastAsia="黑体"/>
          <w:b/>
        </w:rPr>
        <w:t>journald</w:t>
      </w:r>
      <w:r>
        <w:rPr>
          <w:rFonts w:hint="eastAsia" w:eastAsia="黑体"/>
        </w:rPr>
        <w:t xml:space="preserve"> 日志，请使用 </w:t>
      </w:r>
      <w:r>
        <w:rPr>
          <w:rFonts w:hint="eastAsia" w:eastAsia="黑体"/>
          <w:b/>
        </w:rPr>
        <w:t>journalctl</w:t>
      </w:r>
      <w:r>
        <w:rPr>
          <w:rFonts w:hint="eastAsia" w:eastAsia="黑体"/>
        </w:rPr>
        <w:t xml:space="preserve"> 命令。</w:t>
      </w:r>
      <w:r>
        <w:rPr>
          <w:rFonts w:hint="eastAsia" w:eastAsia="黑体"/>
          <w:b/>
        </w:rPr>
        <w:t xml:space="preserve">journalctl </w:t>
      </w:r>
      <w:r>
        <w:rPr>
          <w:rFonts w:hint="eastAsia" w:eastAsia="黑体"/>
        </w:rPr>
        <w:t xml:space="preserve">工具解释并显示之前存储在 </w:t>
      </w:r>
      <w:r>
        <w:rPr>
          <w:rFonts w:hint="eastAsia" w:eastAsia="黑体"/>
          <w:b/>
        </w:rPr>
        <w:t>journal</w:t>
      </w:r>
      <w:r>
        <w:rPr>
          <w:rFonts w:hint="eastAsia" w:eastAsia="黑体"/>
        </w:rPr>
        <w:t xml:space="preserve"> 二进制日志文件中的日志条目。</w:t>
      </w:r>
    </w:p>
    <w:p>
      <w:pPr>
        <w:pStyle w:val="71"/>
        <w:autoSpaceDE w:val="0"/>
        <w:autoSpaceDN w:val="0"/>
        <w:rPr>
          <w:rFonts w:eastAsia="黑体"/>
        </w:rPr>
      </w:pPr>
      <w:r>
        <w:rPr>
          <w:rFonts w:hint="eastAsia" w:eastAsia="黑体"/>
        </w:rPr>
        <w:t xml:space="preserve">analyst@secOps ~$ </w:t>
      </w:r>
      <w:r>
        <w:rPr>
          <w:rFonts w:hint="eastAsia" w:eastAsia="黑体"/>
          <w:b/>
        </w:rPr>
        <w:t>journalctl</w:t>
      </w:r>
    </w:p>
    <w:p>
      <w:pPr>
        <w:pStyle w:val="84"/>
        <w:autoSpaceDE w:val="0"/>
        <w:autoSpaceDN w:val="0"/>
        <w:rPr>
          <w:rFonts w:eastAsia="黑体"/>
        </w:rPr>
      </w:pPr>
      <w:r>
        <w:rPr>
          <w:rFonts w:hint="eastAsia" w:eastAsia="黑体"/>
        </w:rPr>
        <w:t>-- Logs begin at Fri 2014-09-26 14:13:12 EDT, end at Tue 2017-02-07 13:23:29 ES</w:t>
      </w:r>
    </w:p>
    <w:p>
      <w:pPr>
        <w:pStyle w:val="84"/>
        <w:autoSpaceDE w:val="0"/>
        <w:autoSpaceDN w:val="0"/>
        <w:rPr>
          <w:rFonts w:eastAsia="黑体"/>
        </w:rPr>
      </w:pPr>
      <w:r>
        <w:rPr>
          <w:rFonts w:hint="eastAsia" w:eastAsia="黑体"/>
        </w:rPr>
        <w:t>Sep 26 14:13:12 dataAnalyzer systemd[1087]: Starting Paths.</w:t>
      </w:r>
    </w:p>
    <w:p>
      <w:pPr>
        <w:pStyle w:val="84"/>
        <w:autoSpaceDE w:val="0"/>
        <w:autoSpaceDN w:val="0"/>
        <w:rPr>
          <w:rFonts w:eastAsia="黑体"/>
        </w:rPr>
      </w:pPr>
      <w:r>
        <w:rPr>
          <w:rFonts w:hint="eastAsia" w:eastAsia="黑体"/>
        </w:rPr>
        <w:t>Sep 26 14:13:12 dataAnalyzer systemd[1087]: Reached target Paths.</w:t>
      </w:r>
    </w:p>
    <w:p>
      <w:pPr>
        <w:pStyle w:val="84"/>
        <w:autoSpaceDE w:val="0"/>
        <w:autoSpaceDN w:val="0"/>
        <w:rPr>
          <w:rFonts w:eastAsia="黑体"/>
        </w:rPr>
      </w:pPr>
      <w:r>
        <w:rPr>
          <w:rFonts w:hint="eastAsia" w:eastAsia="黑体"/>
        </w:rPr>
        <w:t>Sep 26 14:13:12 dataAnalyzer systemd[1087]: Starting Timers.</w:t>
      </w:r>
    </w:p>
    <w:p>
      <w:pPr>
        <w:pStyle w:val="84"/>
        <w:autoSpaceDE w:val="0"/>
        <w:autoSpaceDN w:val="0"/>
        <w:rPr>
          <w:rFonts w:eastAsia="黑体"/>
        </w:rPr>
      </w:pPr>
      <w:r>
        <w:rPr>
          <w:rFonts w:hint="eastAsia" w:eastAsia="黑体"/>
        </w:rPr>
        <w:t>Sep 26 14:13:12 dataAnalyzer systemd[1087]: Reached target Timers.</w:t>
      </w:r>
    </w:p>
    <w:p>
      <w:pPr>
        <w:pStyle w:val="84"/>
        <w:autoSpaceDE w:val="0"/>
        <w:autoSpaceDN w:val="0"/>
        <w:rPr>
          <w:rFonts w:eastAsia="黑体"/>
        </w:rPr>
      </w:pPr>
      <w:r>
        <w:rPr>
          <w:rFonts w:hint="eastAsia" w:eastAsia="黑体"/>
        </w:rPr>
        <w:t>Sep 26 14:13:12 dataAnalyzer systemd[1087]: Starting Sockets.</w:t>
      </w:r>
    </w:p>
    <w:p>
      <w:pPr>
        <w:pStyle w:val="84"/>
        <w:autoSpaceDE w:val="0"/>
        <w:autoSpaceDN w:val="0"/>
        <w:rPr>
          <w:rFonts w:eastAsia="黑体"/>
        </w:rPr>
      </w:pPr>
      <w:r>
        <w:rPr>
          <w:rFonts w:hint="eastAsia" w:eastAsia="黑体"/>
        </w:rPr>
        <w:t>Sep 26 14:13:12 dataAnalyzer systemd[1087]: Reached target Sockets.</w:t>
      </w:r>
    </w:p>
    <w:p>
      <w:pPr>
        <w:pStyle w:val="84"/>
        <w:autoSpaceDE w:val="0"/>
        <w:autoSpaceDN w:val="0"/>
        <w:rPr>
          <w:rFonts w:eastAsia="黑体"/>
        </w:rPr>
      </w:pPr>
      <w:r>
        <w:rPr>
          <w:rFonts w:hint="eastAsia" w:eastAsia="黑体"/>
        </w:rPr>
        <w:t>Sep 26 14:13:12 dataAnalyzer systemd[1087]: Starting Basic System.</w:t>
      </w:r>
    </w:p>
    <w:p>
      <w:pPr>
        <w:pStyle w:val="84"/>
        <w:autoSpaceDE w:val="0"/>
        <w:autoSpaceDN w:val="0"/>
        <w:rPr>
          <w:rFonts w:eastAsia="黑体"/>
        </w:rPr>
      </w:pPr>
      <w:r>
        <w:rPr>
          <w:rFonts w:hint="eastAsia" w:eastAsia="黑体"/>
        </w:rPr>
        <w:t>Sep 26 14:13:12 dataAnalyzer systemd[1087]: Reached target Basic System.</w:t>
      </w:r>
    </w:p>
    <w:p>
      <w:pPr>
        <w:pStyle w:val="84"/>
        <w:autoSpaceDE w:val="0"/>
        <w:autoSpaceDN w:val="0"/>
        <w:rPr>
          <w:rFonts w:eastAsia="黑体"/>
        </w:rPr>
      </w:pPr>
      <w:r>
        <w:rPr>
          <w:rFonts w:hint="eastAsia" w:eastAsia="黑体"/>
        </w:rPr>
        <w:t>Sep 26 14:13:12 dataAnalyzer systemd[1087]: Starting Default.</w:t>
      </w:r>
    </w:p>
    <w:p>
      <w:pPr>
        <w:pStyle w:val="84"/>
        <w:autoSpaceDE w:val="0"/>
        <w:autoSpaceDN w:val="0"/>
        <w:rPr>
          <w:rFonts w:eastAsia="黑体"/>
        </w:rPr>
      </w:pPr>
      <w:r>
        <w:rPr>
          <w:rFonts w:hint="eastAsia" w:eastAsia="黑体"/>
        </w:rPr>
        <w:t>Sep 26 14:13:12 dataAnalyzer systemd[1087]: Reached target Default.</w:t>
      </w:r>
    </w:p>
    <w:p>
      <w:pPr>
        <w:pStyle w:val="84"/>
        <w:autoSpaceDE w:val="0"/>
        <w:autoSpaceDN w:val="0"/>
        <w:rPr>
          <w:rFonts w:eastAsia="黑体"/>
        </w:rPr>
      </w:pPr>
      <w:r>
        <w:rPr>
          <w:rFonts w:hint="eastAsia" w:eastAsia="黑体"/>
        </w:rPr>
        <w:t>Sep 26 14:13:12 dataAnalyzer systemd[1087]: Startup finished in 18ms.</w:t>
      </w:r>
    </w:p>
    <w:p>
      <w:pPr>
        <w:pStyle w:val="84"/>
        <w:autoSpaceDE w:val="0"/>
        <w:autoSpaceDN w:val="0"/>
        <w:rPr>
          <w:rFonts w:eastAsia="黑体"/>
        </w:rPr>
      </w:pPr>
      <w:r>
        <w:rPr>
          <w:rFonts w:hint="eastAsia" w:eastAsia="黑体"/>
        </w:rPr>
        <w:t>Sep 26 14:14:24 dataAnalyzer systemd[1087]: Stopping Default.</w:t>
      </w:r>
    </w:p>
    <w:p>
      <w:pPr>
        <w:pStyle w:val="84"/>
        <w:autoSpaceDE w:val="0"/>
        <w:autoSpaceDN w:val="0"/>
        <w:rPr>
          <w:rFonts w:eastAsia="黑体"/>
        </w:rPr>
      </w:pPr>
      <w:r>
        <w:rPr>
          <w:rFonts w:hint="eastAsia" w:eastAsia="黑体"/>
        </w:rPr>
        <w:t>Sep 26 14:14:24 dataAnalyzer systemd[1087]: Stopped target Default.</w:t>
      </w:r>
    </w:p>
    <w:p>
      <w:pPr>
        <w:pStyle w:val="84"/>
        <w:autoSpaceDE w:val="0"/>
        <w:autoSpaceDN w:val="0"/>
        <w:rPr>
          <w:rFonts w:eastAsia="黑体"/>
        </w:rPr>
      </w:pPr>
      <w:r>
        <w:rPr>
          <w:rFonts w:hint="eastAsia" w:eastAsia="黑体"/>
        </w:rPr>
        <w:t>Sep 26 14:14:24 dataAnalyzer systemd[1087]: Stopping Basic System.</w:t>
      </w:r>
    </w:p>
    <w:p>
      <w:pPr>
        <w:pStyle w:val="84"/>
        <w:autoSpaceDE w:val="0"/>
        <w:autoSpaceDN w:val="0"/>
        <w:rPr>
          <w:rFonts w:eastAsia="黑体"/>
        </w:rPr>
      </w:pPr>
      <w:r>
        <w:rPr>
          <w:rFonts w:hint="eastAsia" w:eastAsia="黑体"/>
        </w:rPr>
        <w:t>Sep 26 14:14:24 dataAnalyzer systemd[1087]: Stopped target Basic System.</w:t>
      </w:r>
    </w:p>
    <w:p>
      <w:pPr>
        <w:pStyle w:val="84"/>
        <w:autoSpaceDE w:val="0"/>
        <w:autoSpaceDN w:val="0"/>
        <w:rPr>
          <w:rFonts w:eastAsia="黑体"/>
        </w:rPr>
      </w:pPr>
      <w:r>
        <w:rPr>
          <w:rFonts w:hint="eastAsia" w:eastAsia="黑体"/>
        </w:rPr>
        <w:t>Sep 26 14:14:24 dataAnalyzer systemd[1087]: Stopping Paths.</w:t>
      </w:r>
    </w:p>
    <w:p>
      <w:pPr>
        <w:pStyle w:val="84"/>
        <w:autoSpaceDE w:val="0"/>
        <w:autoSpaceDN w:val="0"/>
        <w:rPr>
          <w:rFonts w:eastAsia="黑体"/>
        </w:rPr>
      </w:pPr>
      <w:r>
        <w:rPr>
          <w:rFonts w:hint="eastAsia" w:eastAsia="黑体"/>
        </w:rPr>
        <w:t>Sep 26 14:14:24 dataAnalyzer systemd[1087]: Stopped target Paths.</w:t>
      </w:r>
    </w:p>
    <w:p>
      <w:pPr>
        <w:pStyle w:val="84"/>
        <w:autoSpaceDE w:val="0"/>
        <w:autoSpaceDN w:val="0"/>
        <w:rPr>
          <w:rFonts w:eastAsia="黑体"/>
        </w:rPr>
      </w:pPr>
      <w:r>
        <w:rPr>
          <w:rFonts w:hint="eastAsia" w:eastAsia="黑体"/>
        </w:rPr>
        <w:t>Sep 26 14:14:24 dataAnalyzer systemd[1087]: Stopping Timers.</w:t>
      </w:r>
    </w:p>
    <w:p>
      <w:pPr>
        <w:pStyle w:val="84"/>
        <w:autoSpaceDE w:val="0"/>
        <w:autoSpaceDN w:val="0"/>
        <w:rPr>
          <w:rFonts w:eastAsia="黑体"/>
        </w:rPr>
      </w:pPr>
      <w:r>
        <w:rPr>
          <w:rFonts w:hint="eastAsia" w:eastAsia="黑体"/>
        </w:rPr>
        <w:t>Sep 26 14:14:24 dataAnalyzer systemd[1087]: Stopped target Timers.</w:t>
      </w:r>
    </w:p>
    <w:p>
      <w:pPr>
        <w:pStyle w:val="84"/>
        <w:autoSpaceDE w:val="0"/>
        <w:autoSpaceDN w:val="0"/>
        <w:rPr>
          <w:rFonts w:eastAsia="黑体"/>
        </w:rPr>
      </w:pPr>
      <w:r>
        <w:rPr>
          <w:rFonts w:hint="eastAsia" w:eastAsia="黑体"/>
        </w:rPr>
        <w:t>Sep 26 14:14:24 dataAnalyzer systemd[1087]: Stopping Sockets.</w:t>
      </w:r>
    </w:p>
    <w:p>
      <w:pPr>
        <w:pStyle w:val="84"/>
        <w:autoSpaceDE w:val="0"/>
        <w:autoSpaceDN w:val="0"/>
        <w:rPr>
          <w:rFonts w:eastAsia="黑体"/>
        </w:rPr>
      </w:pPr>
      <w:r>
        <w:rPr>
          <w:rFonts w:hint="eastAsia" w:eastAsia="黑体"/>
        </w:rPr>
        <w:t>&lt;</w:t>
      </w:r>
      <w:r>
        <w:rPr>
          <w:rFonts w:eastAsia="黑体"/>
        </w:rPr>
        <w:t>output omitted</w:t>
      </w:r>
      <w:r>
        <w:rPr>
          <w:rFonts w:hint="eastAsia" w:eastAsia="黑体"/>
        </w:rPr>
        <w:t>&gt;</w:t>
      </w:r>
    </w:p>
    <w:p>
      <w:pPr>
        <w:pStyle w:val="59"/>
        <w:autoSpaceDE w:val="0"/>
        <w:autoSpaceDN w:val="0"/>
        <w:rPr>
          <w:rFonts w:eastAsia="黑体"/>
        </w:rPr>
      </w:pPr>
      <w:r>
        <w:rPr>
          <w:rFonts w:hint="eastAsia" w:eastAsia="黑体"/>
          <w:b/>
        </w:rPr>
        <w:t>注</w:t>
      </w:r>
      <w:r>
        <w:rPr>
          <w:rFonts w:hint="eastAsia" w:eastAsia="黑体"/>
        </w:rPr>
        <w:t>：以 root 身份运行 journalctl 将显示更详细的信息。</w:t>
      </w:r>
    </w:p>
    <w:p>
      <w:pPr>
        <w:pStyle w:val="70"/>
        <w:autoSpaceDE w:val="0"/>
        <w:autoSpaceDN w:val="0"/>
        <w:rPr>
          <w:rFonts w:eastAsia="黑体"/>
        </w:rPr>
      </w:pPr>
      <w:r>
        <w:rPr>
          <w:rFonts w:hint="eastAsia" w:eastAsia="黑体"/>
        </w:rPr>
        <w:t>使用 CTRL + C 退出显示。</w:t>
      </w:r>
    </w:p>
    <w:p>
      <w:pPr>
        <w:pStyle w:val="58"/>
        <w:autoSpaceDE w:val="0"/>
        <w:autoSpaceDN w:val="0"/>
        <w:rPr>
          <w:rFonts w:eastAsia="黑体"/>
        </w:rPr>
      </w:pPr>
      <w:r>
        <w:rPr>
          <w:rFonts w:hint="eastAsia" w:eastAsia="黑体"/>
        </w:rPr>
        <w:t>Journalctl 和一些选项。</w:t>
      </w:r>
    </w:p>
    <w:p>
      <w:pPr>
        <w:pStyle w:val="70"/>
        <w:numPr>
          <w:ilvl w:val="0"/>
          <w:numId w:val="0"/>
        </w:numPr>
        <w:autoSpaceDE w:val="0"/>
        <w:autoSpaceDN w:val="0"/>
        <w:ind w:left="720"/>
        <w:rPr>
          <w:rFonts w:eastAsia="黑体"/>
        </w:rPr>
      </w:pPr>
      <w:r>
        <w:rPr>
          <w:rFonts w:hint="eastAsia" w:eastAsia="黑体"/>
        </w:rPr>
        <w:t xml:space="preserve">使用 </w:t>
      </w:r>
      <w:r>
        <w:rPr>
          <w:rFonts w:hint="eastAsia" w:eastAsia="黑体"/>
          <w:b/>
        </w:rPr>
        <w:t>journalctl</w:t>
      </w:r>
      <w:r>
        <w:rPr>
          <w:rFonts w:hint="eastAsia" w:eastAsia="黑体"/>
        </w:rPr>
        <w:t xml:space="preserve"> 的部分功能依赖于其选项。</w:t>
      </w:r>
    </w:p>
    <w:p>
      <w:pPr>
        <w:pStyle w:val="70"/>
        <w:autoSpaceDE w:val="0"/>
        <w:autoSpaceDN w:val="0"/>
        <w:rPr>
          <w:rFonts w:eastAsia="黑体"/>
        </w:rPr>
      </w:pPr>
      <w:r>
        <w:rPr>
          <w:rFonts w:hint="eastAsia" w:eastAsia="黑体"/>
        </w:rPr>
        <w:t xml:space="preserve">使用 </w:t>
      </w:r>
      <w:r>
        <w:rPr>
          <w:rFonts w:hint="eastAsia" w:eastAsia="黑体"/>
          <w:b/>
        </w:rPr>
        <w:t>journalctl-utc</w:t>
      </w:r>
      <w:r>
        <w:rPr>
          <w:rFonts w:hint="eastAsia" w:eastAsia="黑体"/>
        </w:rPr>
        <w:t xml:space="preserve"> 可显示 UTC 时间内的所有时戳：</w:t>
      </w:r>
    </w:p>
    <w:p>
      <w:pPr>
        <w:pStyle w:val="71"/>
        <w:autoSpaceDE w:val="0"/>
        <w:autoSpaceDN w:val="0"/>
        <w:rPr>
          <w:rFonts w:eastAsia="黑体"/>
        </w:rPr>
      </w:pPr>
      <w:r>
        <w:rPr>
          <w:rFonts w:hint="eastAsia" w:eastAsia="黑体"/>
        </w:rPr>
        <w:t xml:space="preserve">analyst@secOps ~$ </w:t>
      </w:r>
      <w:r>
        <w:rPr>
          <w:rFonts w:hint="eastAsia" w:eastAsia="黑体"/>
          <w:b/>
        </w:rPr>
        <w:t>sudo journalctl –utc</w:t>
      </w:r>
    </w:p>
    <w:p>
      <w:pPr>
        <w:pStyle w:val="70"/>
        <w:autoSpaceDE w:val="0"/>
        <w:autoSpaceDN w:val="0"/>
        <w:rPr>
          <w:rFonts w:eastAsia="黑体"/>
        </w:rPr>
      </w:pPr>
      <w:r>
        <w:rPr>
          <w:rFonts w:hint="eastAsia" w:eastAsia="黑体"/>
        </w:rPr>
        <w:t xml:space="preserve">使用 </w:t>
      </w:r>
      <w:r>
        <w:rPr>
          <w:rFonts w:hint="eastAsia" w:eastAsia="黑体"/>
          <w:b/>
        </w:rPr>
        <w:t>journalctl -b</w:t>
      </w:r>
      <w:r>
        <w:rPr>
          <w:rFonts w:hint="eastAsia" w:eastAsia="黑体"/>
        </w:rPr>
        <w:t xml:space="preserve"> 显示上次启动时记录的日志条目：</w:t>
      </w:r>
    </w:p>
    <w:p>
      <w:pPr>
        <w:pStyle w:val="71"/>
        <w:autoSpaceDE w:val="0"/>
        <w:autoSpaceDN w:val="0"/>
        <w:rPr>
          <w:rFonts w:eastAsia="黑体"/>
        </w:rPr>
      </w:pPr>
      <w:r>
        <w:rPr>
          <w:rFonts w:hint="eastAsia" w:eastAsia="黑体"/>
        </w:rPr>
        <w:t xml:space="preserve">analyst@secOps ~$ </w:t>
      </w:r>
      <w:r>
        <w:rPr>
          <w:rFonts w:hint="eastAsia" w:eastAsia="黑体"/>
          <w:b/>
        </w:rPr>
        <w:t>sudo journalctl –b</w:t>
      </w:r>
    </w:p>
    <w:p>
      <w:pPr>
        <w:pStyle w:val="84"/>
        <w:autoSpaceDE w:val="0"/>
        <w:autoSpaceDN w:val="0"/>
        <w:rPr>
          <w:rFonts w:eastAsia="黑体"/>
        </w:rPr>
      </w:pPr>
      <w:r>
        <w:rPr>
          <w:rFonts w:hint="eastAsia" w:eastAsia="黑体"/>
        </w:rPr>
        <w:t>Feb 07 08:23:13 secOps systemd-journald[172]: Time spent on flushing to /var is</w:t>
      </w:r>
    </w:p>
    <w:p>
      <w:pPr>
        <w:pStyle w:val="84"/>
        <w:autoSpaceDE w:val="0"/>
        <w:autoSpaceDN w:val="0"/>
        <w:rPr>
          <w:rFonts w:eastAsia="黑体"/>
        </w:rPr>
      </w:pPr>
      <w:r>
        <w:rPr>
          <w:rFonts w:hint="eastAsia" w:eastAsia="黑体"/>
        </w:rPr>
        <w:t xml:space="preserve">Feb 07 08:23:13 secOps kernel: Linux version 4.8.12-2-ARCH (builduser@andyrtr) </w:t>
      </w:r>
    </w:p>
    <w:p>
      <w:pPr>
        <w:pStyle w:val="84"/>
        <w:autoSpaceDE w:val="0"/>
        <w:autoSpaceDN w:val="0"/>
        <w:rPr>
          <w:rFonts w:eastAsia="黑体"/>
        </w:rPr>
      </w:pPr>
      <w:r>
        <w:rPr>
          <w:rFonts w:hint="eastAsia" w:eastAsia="黑体"/>
        </w:rPr>
        <w:t>Feb 07 08:23:13 secOps kernel: x86/fpu: Supporting XSAVE feature 0x001: 'x87 fl</w:t>
      </w:r>
    </w:p>
    <w:p>
      <w:pPr>
        <w:pStyle w:val="84"/>
        <w:autoSpaceDE w:val="0"/>
        <w:autoSpaceDN w:val="0"/>
        <w:rPr>
          <w:rFonts w:eastAsia="黑体"/>
        </w:rPr>
      </w:pPr>
      <w:r>
        <w:rPr>
          <w:rFonts w:hint="eastAsia" w:eastAsia="黑体"/>
        </w:rPr>
        <w:t>Feb 07 08:23:13 secOps kernel: x86/fpu: Supporting XSAVE feature 0x002: 'SSE re</w:t>
      </w:r>
    </w:p>
    <w:p>
      <w:pPr>
        <w:pStyle w:val="84"/>
        <w:autoSpaceDE w:val="0"/>
        <w:autoSpaceDN w:val="0"/>
        <w:rPr>
          <w:rFonts w:eastAsia="黑体"/>
        </w:rPr>
      </w:pPr>
      <w:r>
        <w:rPr>
          <w:rFonts w:hint="eastAsia" w:eastAsia="黑体"/>
        </w:rPr>
        <w:t>Feb 07 08:23:13 secOps kernel: x86/fpu: Supporting XSAVE feature 0x004: 'AVX re</w:t>
      </w:r>
    </w:p>
    <w:p>
      <w:pPr>
        <w:pStyle w:val="84"/>
        <w:autoSpaceDE w:val="0"/>
        <w:autoSpaceDN w:val="0"/>
        <w:rPr>
          <w:rFonts w:eastAsia="黑体"/>
        </w:rPr>
      </w:pPr>
      <w:r>
        <w:rPr>
          <w:rFonts w:hint="eastAsia" w:eastAsia="黑体"/>
        </w:rPr>
        <w:t>Feb 07 08:23:13 secOps kernel: x86/fpu: xstate_offset[2]:  576, xstate_sizes[2]</w:t>
      </w:r>
    </w:p>
    <w:p>
      <w:pPr>
        <w:pStyle w:val="84"/>
        <w:autoSpaceDE w:val="0"/>
        <w:autoSpaceDN w:val="0"/>
        <w:rPr>
          <w:rFonts w:eastAsia="黑体"/>
        </w:rPr>
      </w:pPr>
      <w:r>
        <w:rPr>
          <w:rFonts w:hint="eastAsia" w:eastAsia="黑体"/>
        </w:rPr>
        <w:t>Feb 07 08:23:13 secOps kernel: x86/fpu: Enabled xstate features 0x7, context si</w:t>
      </w:r>
    </w:p>
    <w:p>
      <w:pPr>
        <w:pStyle w:val="84"/>
        <w:autoSpaceDE w:val="0"/>
        <w:autoSpaceDN w:val="0"/>
        <w:rPr>
          <w:rFonts w:eastAsia="黑体"/>
        </w:rPr>
      </w:pPr>
      <w:r>
        <w:rPr>
          <w:rFonts w:hint="eastAsia" w:eastAsia="黑体"/>
        </w:rPr>
        <w:t>Feb 07 08:23:13 secOps kernel: x86/fpu: Using 'eager' FPU context switches.</w:t>
      </w:r>
    </w:p>
    <w:p>
      <w:pPr>
        <w:pStyle w:val="84"/>
        <w:autoSpaceDE w:val="0"/>
        <w:autoSpaceDN w:val="0"/>
        <w:rPr>
          <w:rFonts w:eastAsia="黑体"/>
        </w:rPr>
      </w:pPr>
      <w:r>
        <w:rPr>
          <w:rFonts w:hint="eastAsia" w:eastAsia="黑体"/>
        </w:rPr>
        <w:t>Feb 07 08:23:13 secOps kernel: e820: BIOS-provided physical RAM map:</w:t>
      </w:r>
    </w:p>
    <w:p>
      <w:pPr>
        <w:pStyle w:val="84"/>
        <w:autoSpaceDE w:val="0"/>
        <w:autoSpaceDN w:val="0"/>
        <w:rPr>
          <w:rFonts w:eastAsia="黑体"/>
        </w:rPr>
      </w:pPr>
      <w:r>
        <w:rPr>
          <w:rFonts w:hint="eastAsia" w:eastAsia="黑体"/>
        </w:rPr>
        <w:t>&lt;</w:t>
      </w:r>
      <w:r>
        <w:rPr>
          <w:rFonts w:eastAsia="黑体"/>
        </w:rPr>
        <w:t>output omitted</w:t>
      </w:r>
      <w:r>
        <w:rPr>
          <w:rFonts w:hint="eastAsia" w:eastAsia="黑体"/>
        </w:rPr>
        <w:t>&gt;</w:t>
      </w:r>
    </w:p>
    <w:p>
      <w:pPr>
        <w:pStyle w:val="70"/>
        <w:autoSpaceDE w:val="0"/>
        <w:autoSpaceDN w:val="0"/>
        <w:rPr>
          <w:rFonts w:eastAsia="黑体"/>
        </w:rPr>
      </w:pPr>
      <w:r>
        <w:rPr>
          <w:rFonts w:hint="eastAsia" w:eastAsia="黑体"/>
        </w:rPr>
        <w:t xml:space="preserve">使用 </w:t>
      </w:r>
      <w:r>
        <w:rPr>
          <w:rFonts w:hint="eastAsia" w:eastAsia="黑体"/>
          <w:b/>
        </w:rPr>
        <w:t>journalctl</w:t>
      </w:r>
      <w:r>
        <w:rPr>
          <w:rFonts w:hint="eastAsia" w:eastAsia="黑体"/>
        </w:rPr>
        <w:t xml:space="preserve"> 指定日志条目的服务和时间范围。下面的命令显示了今天记录的所有 </w:t>
      </w:r>
      <w:r>
        <w:rPr>
          <w:rFonts w:hint="eastAsia" w:eastAsia="黑体"/>
          <w:b/>
        </w:rPr>
        <w:t>nginx</w:t>
      </w:r>
      <w:r>
        <w:rPr>
          <w:rFonts w:hint="eastAsia" w:eastAsia="黑体"/>
        </w:rPr>
        <w:t xml:space="preserve"> 服务日志：</w:t>
      </w:r>
    </w:p>
    <w:p>
      <w:pPr>
        <w:pStyle w:val="71"/>
        <w:autoSpaceDE w:val="0"/>
        <w:autoSpaceDN w:val="0"/>
        <w:rPr>
          <w:rFonts w:eastAsia="黑体"/>
        </w:rPr>
      </w:pPr>
      <w:r>
        <w:rPr>
          <w:rFonts w:hint="eastAsia" w:eastAsia="黑体"/>
        </w:rPr>
        <w:t xml:space="preserve">analyst@secOps ~$ </w:t>
      </w:r>
      <w:r>
        <w:rPr>
          <w:rFonts w:hint="eastAsia" w:eastAsia="黑体"/>
          <w:b/>
        </w:rPr>
        <w:t>sudo journalctl -u nginx.service --since today</w:t>
      </w:r>
    </w:p>
    <w:p>
      <w:pPr>
        <w:pStyle w:val="70"/>
        <w:autoSpaceDE w:val="0"/>
        <w:autoSpaceDN w:val="0"/>
        <w:rPr>
          <w:rFonts w:eastAsia="黑体"/>
        </w:rPr>
      </w:pPr>
      <w:r>
        <w:rPr>
          <w:rFonts w:hint="eastAsia" w:eastAsia="黑体"/>
        </w:rPr>
        <w:t xml:space="preserve">使用 </w:t>
      </w:r>
      <w:r>
        <w:rPr>
          <w:rFonts w:hint="eastAsia" w:eastAsia="黑体"/>
          <w:b/>
        </w:rPr>
        <w:t>-k</w:t>
      </w:r>
      <w:r>
        <w:rPr>
          <w:rFonts w:hint="eastAsia" w:eastAsia="黑体"/>
        </w:rPr>
        <w:t xml:space="preserve"> 选项只显示内核生成的消息：</w:t>
      </w:r>
    </w:p>
    <w:p>
      <w:pPr>
        <w:pStyle w:val="71"/>
        <w:autoSpaceDE w:val="0"/>
        <w:autoSpaceDN w:val="0"/>
        <w:rPr>
          <w:rFonts w:eastAsia="黑体"/>
        </w:rPr>
      </w:pPr>
      <w:r>
        <w:rPr>
          <w:rFonts w:hint="eastAsia" w:eastAsia="黑体"/>
        </w:rPr>
        <w:t xml:space="preserve">analyst@secOps ~$ </w:t>
      </w:r>
      <w:r>
        <w:rPr>
          <w:rFonts w:hint="eastAsia" w:eastAsia="黑体"/>
          <w:b/>
        </w:rPr>
        <w:t>sudo journalctl –k</w:t>
      </w:r>
    </w:p>
    <w:p>
      <w:pPr>
        <w:pStyle w:val="70"/>
        <w:autoSpaceDE w:val="0"/>
        <w:autoSpaceDN w:val="0"/>
        <w:rPr>
          <w:rFonts w:eastAsia="黑体"/>
        </w:rPr>
      </w:pPr>
      <w:r>
        <w:rPr>
          <w:rFonts w:hint="eastAsia" w:eastAsia="黑体"/>
        </w:rPr>
        <w:t xml:space="preserve">与上面描述的 </w:t>
      </w:r>
      <w:r>
        <w:rPr>
          <w:rFonts w:hint="eastAsia" w:eastAsia="黑体"/>
          <w:b/>
        </w:rPr>
        <w:t>tail -f</w:t>
      </w:r>
      <w:r>
        <w:rPr>
          <w:rFonts w:hint="eastAsia" w:eastAsia="黑体"/>
        </w:rPr>
        <w:t xml:space="preserve"> 类似，使用 </w:t>
      </w:r>
      <w:r>
        <w:rPr>
          <w:rFonts w:hint="eastAsia" w:eastAsia="黑体"/>
          <w:b/>
        </w:rPr>
        <w:t>-f</w:t>
      </w:r>
      <w:r>
        <w:rPr>
          <w:rFonts w:hint="eastAsia" w:eastAsia="黑体"/>
        </w:rPr>
        <w:t xml:space="preserve"> 选项可在写入日志时主动跟踪这些日志：</w:t>
      </w:r>
    </w:p>
    <w:p>
      <w:pPr>
        <w:pStyle w:val="71"/>
        <w:autoSpaceDE w:val="0"/>
        <w:autoSpaceDN w:val="0"/>
        <w:rPr>
          <w:rStyle w:val="78"/>
          <w:rFonts w:ascii="Courier New" w:hAnsi="Courier New" w:eastAsia="黑体"/>
          <w:shd w:val="clear" w:color="auto" w:fill="auto"/>
        </w:rPr>
      </w:pPr>
      <w:r>
        <w:rPr>
          <w:rFonts w:hint="eastAsia" w:eastAsia="黑体"/>
        </w:rPr>
        <w:t xml:space="preserve">analyst@secOps ~$ </w:t>
      </w:r>
      <w:r>
        <w:rPr>
          <w:rFonts w:hint="eastAsia" w:eastAsia="黑体"/>
          <w:b/>
        </w:rPr>
        <w:t>sudo journalctl –f</w:t>
      </w:r>
    </w:p>
    <w:p>
      <w:pPr>
        <w:pStyle w:val="55"/>
        <w:autoSpaceDE w:val="0"/>
        <w:autoSpaceDN w:val="0"/>
        <w:rPr>
          <w:rStyle w:val="78"/>
          <w:rFonts w:eastAsia="黑体"/>
          <w:sz w:val="24"/>
          <w:shd w:val="clear" w:color="auto" w:fill="auto"/>
        </w:rPr>
      </w:pPr>
      <w:r>
        <w:rPr>
          <w:rStyle w:val="78"/>
          <w:rFonts w:hint="eastAsia" w:eastAsia="黑体"/>
          <w:sz w:val="24"/>
          <w:shd w:val="clear" w:color="auto" w:fill="auto"/>
        </w:rPr>
        <w:t>思考</w:t>
      </w:r>
    </w:p>
    <w:p>
      <w:pPr>
        <w:pStyle w:val="59"/>
        <w:autoSpaceDE w:val="0"/>
        <w:autoSpaceDN w:val="0"/>
        <w:rPr>
          <w:rFonts w:eastAsia="黑体"/>
        </w:rPr>
      </w:pPr>
      <w:r>
        <w:rPr>
          <w:rFonts w:hint="eastAsia" w:eastAsia="黑体"/>
        </w:rPr>
        <w:t>比较系统日志和 Journald。二者各有何优缺点？</w:t>
      </w:r>
    </w:p>
    <w:p>
      <w:pPr>
        <w:pStyle w:val="59"/>
        <w:autoSpaceDE w:val="0"/>
        <w:autoSpaceDN w:val="0"/>
        <w:rPr>
          <w:rFonts w:eastAsia="黑体"/>
        </w:rPr>
      </w:pPr>
      <w:r>
        <w:rPr>
          <w:rFonts w:hint="eastAsia" w:eastAsia="黑体"/>
        </w:rPr>
        <w:t>_______________________________________________________________________________________</w:t>
      </w:r>
    </w:p>
    <w:p>
      <w:pPr>
        <w:pStyle w:val="59"/>
        <w:autoSpaceDE w:val="0"/>
        <w:autoSpaceDN w:val="0"/>
        <w:rPr>
          <w:rFonts w:eastAsia="黑体"/>
        </w:rPr>
      </w:pPr>
      <w:r>
        <w:rPr>
          <w:rFonts w:hint="eastAsia" w:eastAsia="黑体"/>
        </w:rPr>
        <w:t>_______________________________________________________________________________________</w:t>
      </w:r>
    </w:p>
    <w:p>
      <w:pPr>
        <w:pStyle w:val="59"/>
        <w:autoSpaceDE w:val="0"/>
        <w:autoSpaceDN w:val="0"/>
        <w:rPr>
          <w:rFonts w:eastAsia="黑体"/>
        </w:rPr>
      </w:pPr>
      <w:r>
        <w:rPr>
          <w:rFonts w:hint="eastAsia" w:eastAsia="黑体"/>
        </w:rPr>
        <w:t>_______________________________________________________________________________________</w:t>
      </w:r>
    </w:p>
    <w:sectPr>
      <w:headerReference r:id="rId4" w:type="first"/>
      <w:footerReference r:id="rId6" w:type="first"/>
      <w:headerReference r:id="rId3" w:type="default"/>
      <w:footerReference r:id="rId5" w:type="default"/>
      <w:pgSz w:w="12240" w:h="15840"/>
      <w:pgMar w:top="1440" w:right="1080" w:bottom="1440" w:left="108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S Gothic">
    <w:panose1 w:val="020B0609070205080204"/>
    <w:charset w:val="80"/>
    <w:family w:val="modern"/>
    <w:pitch w:val="default"/>
    <w:sig w:usb0="E00002FF" w:usb1="6AC7FDFB" w:usb2="08000012" w:usb3="00000000" w:csb0="4002009F" w:csb1="DFD70000"/>
  </w:font>
  <w:font w:name="New Gulim">
    <w:altName w:val="Malgun Gothic"/>
    <w:panose1 w:val="02030600000101010101"/>
    <w:charset w:val="81"/>
    <w:family w:val="roman"/>
    <w:pitch w:val="default"/>
    <w:sig w:usb0="00000000" w:usb1="00000000" w:usb2="00000030" w:usb3="00000000" w:csb0="0008009F" w:csb1="00000000"/>
  </w:font>
  <w:font w:name="Arial Bold">
    <w:altName w:val="Arial"/>
    <w:panose1 w:val="020B0704020202020204"/>
    <w:charset w:val="00"/>
    <w:family w:val="roman"/>
    <w:pitch w:val="default"/>
    <w:sig w:usb0="00000000" w:usb1="00000000" w:usb2="00000000" w:usb3="00000000" w:csb0="00000000" w:csb1="00000000"/>
  </w:font>
  <w:font w:name="Arial">
    <w:panose1 w:val="020B0604020202020204"/>
    <w:charset w:val="00"/>
    <w:family w:val="roman"/>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rPr>
        <w:szCs w:val="16"/>
      </w:rPr>
    </w:pPr>
    <w:r>
      <w:rPr>
        <w:rFonts w:hint="eastAsia"/>
        <w:lang w:val="en-US" w:eastAsia="zh-CN"/>
      </w:rPr>
      <w:t>计算机科学与工程学院   网络工程系</w:t>
    </w:r>
    <w:r>
      <w:rPr>
        <w:rFonts w:hint="eastAsia"/>
      </w:rPr>
      <w:tab/>
    </w:r>
    <w:r>
      <w:rPr>
        <w:rFonts w:hint="eastAsia"/>
      </w:rPr>
      <w:t xml:space="preserve">第 </w:t>
    </w:r>
    <w:r>
      <w:rPr>
        <w:rFonts w:hint="eastAsia"/>
        <w:b/>
        <w:szCs w:val="16"/>
      </w:rPr>
      <w:fldChar w:fldCharType="begin"/>
    </w:r>
    <w:r>
      <w:rPr>
        <w:rFonts w:hint="eastAsia"/>
        <w:b/>
        <w:szCs w:val="16"/>
      </w:rPr>
      <w:instrText xml:space="preserve"> PAGE </w:instrText>
    </w:r>
    <w:r>
      <w:rPr>
        <w:rFonts w:hint="eastAsia"/>
        <w:b/>
        <w:szCs w:val="16"/>
      </w:rPr>
      <w:fldChar w:fldCharType="separate"/>
    </w:r>
    <w:r>
      <w:rPr>
        <w:b/>
        <w:szCs w:val="16"/>
      </w:rPr>
      <w:t>6</w:t>
    </w:r>
    <w:r>
      <w:rPr>
        <w:rFonts w:hint="eastAsia"/>
        <w:b/>
        <w:szCs w:val="16"/>
      </w:rPr>
      <w:fldChar w:fldCharType="end"/>
    </w:r>
    <w:r>
      <w:rPr>
        <w:rFonts w:hint="eastAsia"/>
      </w:rPr>
      <w:t xml:space="preserve"> 页，共 </w:t>
    </w:r>
    <w:r>
      <w:rPr>
        <w:rFonts w:hint="eastAsia"/>
        <w:b/>
        <w:szCs w:val="16"/>
      </w:rPr>
      <w:fldChar w:fldCharType="begin"/>
    </w:r>
    <w:r>
      <w:rPr>
        <w:rFonts w:hint="eastAsia"/>
        <w:b/>
        <w:szCs w:val="16"/>
      </w:rPr>
      <w:instrText xml:space="preserve"> NUMPAGES  </w:instrText>
    </w:r>
    <w:r>
      <w:rPr>
        <w:rFonts w:hint="eastAsia"/>
        <w:b/>
        <w:szCs w:val="16"/>
      </w:rPr>
      <w:fldChar w:fldCharType="separate"/>
    </w:r>
    <w:r>
      <w:rPr>
        <w:b/>
        <w:szCs w:val="16"/>
      </w:rPr>
      <w:t>6</w:t>
    </w:r>
    <w:r>
      <w:rPr>
        <w:rFonts w:hint="eastAsia"/>
        <w:b/>
        <w:szCs w:val="16"/>
      </w:rPr>
      <w:fldChar w:fldCharType="end"/>
    </w:r>
    <w:r>
      <w:rPr>
        <w:rFonts w:hint="eastAsia"/>
      </w:rPr>
      <w:t xml:space="preserve"> 页</w: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rPr>
        <w:szCs w:val="16"/>
      </w:rPr>
    </w:pPr>
    <w:r>
      <w:rPr>
        <w:rFonts w:hint="eastAsia"/>
        <w:lang w:val="en-US" w:eastAsia="zh-CN"/>
      </w:rPr>
      <w:t>计算机科学与工程学院   网络工程系</w:t>
    </w:r>
    <w:r>
      <w:rPr>
        <w:rFonts w:hint="eastAsia"/>
      </w:rPr>
      <w:tab/>
    </w:r>
    <w:r>
      <w:rPr>
        <w:rFonts w:hint="eastAsia"/>
      </w:rPr>
      <w:t xml:space="preserve">第 </w:t>
    </w:r>
    <w:r>
      <w:rPr>
        <w:rFonts w:hint="eastAsia"/>
        <w:b/>
        <w:szCs w:val="16"/>
      </w:rPr>
      <w:fldChar w:fldCharType="begin"/>
    </w:r>
    <w:r>
      <w:rPr>
        <w:rFonts w:hint="eastAsia"/>
        <w:b/>
        <w:szCs w:val="16"/>
      </w:rPr>
      <w:instrText xml:space="preserve"> PAGE </w:instrText>
    </w:r>
    <w:r>
      <w:rPr>
        <w:rFonts w:hint="eastAsia"/>
        <w:b/>
        <w:szCs w:val="16"/>
      </w:rPr>
      <w:fldChar w:fldCharType="separate"/>
    </w:r>
    <w:r>
      <w:rPr>
        <w:b/>
        <w:szCs w:val="16"/>
      </w:rPr>
      <w:t>1</w:t>
    </w:r>
    <w:r>
      <w:rPr>
        <w:rFonts w:hint="eastAsia"/>
        <w:b/>
        <w:szCs w:val="16"/>
      </w:rPr>
      <w:fldChar w:fldCharType="end"/>
    </w:r>
    <w:r>
      <w:rPr>
        <w:rFonts w:hint="eastAsia"/>
      </w:rPr>
      <w:t xml:space="preserve"> 页，共 </w:t>
    </w:r>
    <w:r>
      <w:rPr>
        <w:rFonts w:hint="eastAsia"/>
        <w:b/>
        <w:szCs w:val="16"/>
      </w:rPr>
      <w:fldChar w:fldCharType="begin"/>
    </w:r>
    <w:r>
      <w:rPr>
        <w:rFonts w:hint="eastAsia"/>
        <w:b/>
        <w:szCs w:val="16"/>
      </w:rPr>
      <w:instrText xml:space="preserve"> NUMPAGES  </w:instrText>
    </w:r>
    <w:r>
      <w:rPr>
        <w:rFonts w:hint="eastAsia"/>
        <w:b/>
        <w:szCs w:val="16"/>
      </w:rPr>
      <w:fldChar w:fldCharType="separate"/>
    </w:r>
    <w:r>
      <w:rPr>
        <w:b/>
        <w:szCs w:val="16"/>
      </w:rPr>
      <w:t>6</w:t>
    </w:r>
    <w:r>
      <w:rPr>
        <w:rFonts w:hint="eastAsia"/>
        <w:b/>
        <w:szCs w:val="16"/>
      </w:rPr>
      <w:fldChar w:fldCharType="end"/>
    </w:r>
    <w:r>
      <w:rPr>
        <w:rFonts w:hint="eastAsia"/>
      </w:rPr>
      <w:t xml:space="preserve"> 页</w: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autoSpaceDE w:val="0"/>
      <w:autoSpaceDN w:val="0"/>
      <w:rPr>
        <w:rFonts w:hint="eastAsia" w:ascii="Arial Bold" w:hAnsi="Arial Bold" w:eastAsia="黑体"/>
      </w:rPr>
    </w:pPr>
    <w:r>
      <w:rPr>
        <w:sz w:val="18"/>
      </w:rPr>
      <w:pict>
        <v:shape id="PowerPlusWaterMarkObject30177" o:spid="_x0000_s4098" o:spt="136" type="#_x0000_t136" style="position:absolute;left:0pt;height:50.6pt;width:536.65pt;mso-position-horizontal:center;mso-position-horizontal-relative:margin;mso-position-vertical:center;mso-position-vertical-relative:margin;rotation:-2949120f;z-index:-251658240;mso-width-relative:page;mso-height-relative:page;" fillcolor="#C0C0C0" filled="t" stroked="f" coordsize="21600,21600" adj="10800">
          <v:path/>
          <v:fill on="t" opacity="5898f" focussize="0,0"/>
          <v:stroke on="f"/>
          <v:imagedata o:title=""/>
          <o:lock v:ext="edit" aspectratio="t"/>
          <v:textpath on="t" fitshape="t" fitpath="t" trim="t" xscale="f" string="网络与信息安全虚拟仿真实验室" style="font-family:微软雅黑;font-size:36pt;v-same-letter-heights:f;v-text-align:center;"/>
        </v:shape>
      </w:pict>
    </w:r>
    <w:r>
      <w:rPr>
        <w:rFonts w:hint="eastAsia" w:ascii="Arial Bold" w:eastAsia="黑体"/>
      </w:rPr>
      <w:t>实验</w:t>
    </w:r>
    <w:r>
      <w:rPr>
        <w:rFonts w:hint="eastAsia" w:ascii="Arial Bold" w:hAnsi="Arial Bold" w:eastAsia="黑体"/>
      </w:rPr>
      <w:t xml:space="preserve"> - </w:t>
    </w:r>
    <w:r>
      <w:rPr>
        <w:rFonts w:hint="eastAsia" w:ascii="Arial Bold" w:eastAsia="黑体"/>
      </w:rPr>
      <w:t>读取服务器日志</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single" w:color="auto" w:sz="4" w:space="0"/>
      </w:pBdr>
      <w:jc w:val="center"/>
      <w:rPr>
        <w:rFonts w:hint="eastAsia" w:ascii="黑体" w:hAnsi="黑体" w:eastAsia="黑体" w:cs="黑体"/>
        <w:lang w:val="en-US" w:eastAsia="zh-CN"/>
      </w:rPr>
    </w:pPr>
    <w:r>
      <w:rPr>
        <w:rFonts w:hint="eastAsia" w:ascii="黑体" w:hAnsi="黑体" w:eastAsia="黑体" w:cs="黑体"/>
        <w:lang w:val="en-US" w:eastAsia="zh-CN"/>
      </w:rPr>
      <w:t>《网络安全技术》实验</w:t>
    </w:r>
  </w:p>
  <w:p>
    <w:r>
      <w:rPr>
        <w:sz w:val="18"/>
      </w:rPr>
      <w:pict>
        <v:shape id="_x0000_s4097" o:spid="_x0000_s4097" o:spt="136" type="#_x0000_t136" style="position:absolute;left:0pt;height:50.6pt;width:536.65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5898f" focussize="0,0"/>
          <v:stroke on="f"/>
          <v:imagedata o:title=""/>
          <o:lock v:ext="edit" aspectratio="t"/>
          <v:textpath on="t" fitshape="t" fitpath="t" trim="t" xscale="f" string="网络与信息安全虚拟仿真实验室"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07BEB"/>
    <w:multiLevelType w:val="multilevel"/>
    <w:tmpl w:val="09907BEB"/>
    <w:lvl w:ilvl="0" w:tentative="0">
      <w:start w:val="1"/>
      <w:numFmt w:val="bullet"/>
      <w:pStyle w:val="67"/>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217228C"/>
    <w:multiLevelType w:val="multilevel"/>
    <w:tmpl w:val="1217228C"/>
    <w:lvl w:ilvl="0" w:tentative="0">
      <w:start w:val="1"/>
      <w:numFmt w:val="none"/>
      <w:pStyle w:val="55"/>
      <w:lvlText w:val=""/>
      <w:lvlJc w:val="left"/>
      <w:pPr>
        <w:tabs>
          <w:tab w:val="left" w:pos="0"/>
        </w:tabs>
        <w:ind w:left="0" w:firstLine="0"/>
      </w:pPr>
      <w:rPr>
        <w:rFonts w:hint="default"/>
      </w:rPr>
    </w:lvl>
    <w:lvl w:ilvl="1" w:tentative="0">
      <w:start w:val="1"/>
      <w:numFmt w:val="decimal"/>
      <w:pStyle w:val="90"/>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4A5D152F"/>
    <w:multiLevelType w:val="multilevel"/>
    <w:tmpl w:val="4A5D152F"/>
    <w:lvl w:ilvl="0" w:tentative="0">
      <w:start w:val="1"/>
      <w:numFmt w:val="decimal"/>
      <w:pStyle w:val="69"/>
      <w:lvlText w:val="第 %1 部分："/>
      <w:lvlJc w:val="left"/>
      <w:pPr>
        <w:tabs>
          <w:tab w:val="left" w:pos="1701"/>
        </w:tabs>
        <w:ind w:left="1701" w:hanging="1701"/>
      </w:pPr>
    </w:lvl>
    <w:lvl w:ilvl="1" w:tentative="0">
      <w:start w:val="1"/>
      <w:numFmt w:val="decimal"/>
      <w:pStyle w:val="58"/>
      <w:lvlText w:val="第 %2 步："/>
      <w:lvlJc w:val="left"/>
      <w:pPr>
        <w:tabs>
          <w:tab w:val="left" w:pos="1134"/>
        </w:tabs>
        <w:ind w:left="1134" w:hanging="1134"/>
      </w:pPr>
    </w:lvl>
    <w:lvl w:ilvl="2" w:tentative="0">
      <w:start w:val="1"/>
      <w:numFmt w:val="lowerLetter"/>
      <w:pStyle w:val="70"/>
      <w:lvlText w:val="%3."/>
      <w:lvlJc w:val="left"/>
      <w:pPr>
        <w:tabs>
          <w:tab w:val="left" w:pos="720"/>
        </w:tabs>
        <w:ind w:left="720" w:hanging="363"/>
      </w:pPr>
      <w:rPr>
        <w:b w:val="0"/>
        <w:bCs/>
      </w:rPr>
    </w:lvl>
    <w:lvl w:ilvl="3" w:tentative="0">
      <w:start w:val="1"/>
      <w:numFmt w:val="decimal"/>
      <w:pStyle w:val="80"/>
      <w:lvlText w:val="%4)"/>
      <w:lvlJc w:val="left"/>
      <w:pPr>
        <w:tabs>
          <w:tab w:val="left" w:pos="1077"/>
        </w:tabs>
        <w:ind w:left="1077" w:hanging="357"/>
      </w:pPr>
    </w:lvl>
    <w:lvl w:ilvl="4" w:tentative="0">
      <w:start w:val="1"/>
      <w:numFmt w:val="none"/>
      <w:lvlText w:val="(%5)"/>
      <w:lvlJc w:val="left"/>
      <w:pPr>
        <w:ind w:left="1797" w:hanging="357"/>
      </w:pPr>
    </w:lvl>
    <w:lvl w:ilvl="5" w:tentative="0">
      <w:start w:val="1"/>
      <w:numFmt w:val="lowerRoman"/>
      <w:lvlText w:val="(%6)"/>
      <w:lvlJc w:val="left"/>
      <w:pPr>
        <w:ind w:left="2160" w:hanging="363"/>
      </w:pPr>
    </w:lvl>
    <w:lvl w:ilvl="6" w:tentative="0">
      <w:start w:val="1"/>
      <w:numFmt w:val="decimal"/>
      <w:lvlText w:val="%7."/>
      <w:lvlJc w:val="left"/>
      <w:pPr>
        <w:ind w:left="2517" w:hanging="357"/>
      </w:pPr>
    </w:lvl>
    <w:lvl w:ilvl="7" w:tentative="0">
      <w:start w:val="1"/>
      <w:numFmt w:val="lowerLetter"/>
      <w:lvlText w:val="%8."/>
      <w:lvlJc w:val="left"/>
      <w:pPr>
        <w:ind w:left="2880" w:hanging="363"/>
      </w:pPr>
    </w:lvl>
    <w:lvl w:ilvl="8" w:tentative="0">
      <w:start w:val="1"/>
      <w:numFmt w:val="lowerRoman"/>
      <w:lvlText w:val="%9."/>
      <w:lvlJc w:val="left"/>
      <w:pPr>
        <w:ind w:left="3237" w:hanging="357"/>
      </w:pPr>
    </w:lvl>
  </w:abstractNum>
  <w:abstractNum w:abstractNumId="3">
    <w:nsid w:val="4BF23836"/>
    <w:multiLevelType w:val="multilevel"/>
    <w:tmpl w:val="4BF23836"/>
    <w:lvl w:ilvl="0" w:tentative="0">
      <w:start w:val="1"/>
      <w:numFmt w:val="bullet"/>
      <w:pStyle w:val="66"/>
      <w:lvlText w:val=""/>
      <w:lvlJc w:val="left"/>
      <w:pPr>
        <w:tabs>
          <w:tab w:val="left" w:pos="720"/>
        </w:tabs>
        <w:ind w:left="720" w:hanging="360"/>
      </w:pPr>
      <w:rPr>
        <w:rFonts w:hint="default" w:ascii="Symbol" w:hAnsi="Symbol"/>
      </w:rPr>
    </w:lvl>
    <w:lvl w:ilvl="1" w:tentative="0">
      <w:start w:val="1"/>
      <w:numFmt w:val="none"/>
      <w:lvlText w:val="-"/>
      <w:lvlJc w:val="left"/>
      <w:pPr>
        <w:tabs>
          <w:tab w:val="left" w:pos="1080"/>
        </w:tabs>
        <w:ind w:left="1080" w:hanging="360"/>
      </w:pPr>
      <w:rPr>
        <w:rFonts w:hint="default"/>
        <w:color w:val="auto"/>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720"/>
  <w:drawingGridHorizontalSpacing w:val="110"/>
  <w:displayHorizontalDrawingGridEvery w:val="2"/>
  <w:characterSpacingControl w:val="compressPunctuationAndJapaneseKana"/>
  <w:noLineBreaksAfter w:lang="zh-CN" w:val="$([{£¥·‘“〈《「『【〔〖〝﹙﹛﹝＄（．［｛￡￥"/>
  <w:noLineBreaksBefore w:lang="zh-CN" w:val="!%),.:;&gt;?]}¢¨°·ˇˉ―‖’”…‰′″›℃∶、。〃〉》」』】〕〗〞︶︺︾﹀﹄﹚﹜﹞！＂％＇），．：；？］｀｜｝～￠"/>
  <w:hdrShapeDefaults>
    <o:shapelayout v:ext="edit">
      <o:idmap v:ext="edit" data="3,4"/>
    </o:shapelayout>
  </w:hdrShapeDefault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rA0MzU1MDWzNDIzNDNW0lEKTi0uzszPAykwrAUABGo2WiwAAAA="/>
    <w:docVar w:name="__grammarly61__i" w:val="H4sIAAAAAAAEAKtWckksSQxILCpxzi/NK1GyMqwFAAEhoTITAAAA"/>
    <w:docVar w:name="__grammarly61_1" w:val="H4sIAAAAAAAEAKtWcslPLs1NzSvxTFGyUjIyMjI0SjW11DW2TLHUNTFLNdNNTDIx0DU0tUgySTRINU02sVDSUQpOLS7OzM8DaTGsBQDTCo1LQwAAAA=="/>
  </w:docVars>
  <w:rsids>
    <w:rsidRoot w:val="0058571B"/>
    <w:rsid w:val="000005C2"/>
    <w:rsid w:val="00000CFB"/>
    <w:rsid w:val="00001BDF"/>
    <w:rsid w:val="0000380F"/>
    <w:rsid w:val="00004175"/>
    <w:rsid w:val="000059C9"/>
    <w:rsid w:val="000067CB"/>
    <w:rsid w:val="00012C22"/>
    <w:rsid w:val="000160F7"/>
    <w:rsid w:val="0001631D"/>
    <w:rsid w:val="00016D5B"/>
    <w:rsid w:val="00016F30"/>
    <w:rsid w:val="0002047C"/>
    <w:rsid w:val="00021B9A"/>
    <w:rsid w:val="000242D6"/>
    <w:rsid w:val="00024EE5"/>
    <w:rsid w:val="000271CD"/>
    <w:rsid w:val="00030B53"/>
    <w:rsid w:val="00041AF6"/>
    <w:rsid w:val="00044E62"/>
    <w:rsid w:val="000474AF"/>
    <w:rsid w:val="00050BA4"/>
    <w:rsid w:val="00050E29"/>
    <w:rsid w:val="00051738"/>
    <w:rsid w:val="00052548"/>
    <w:rsid w:val="00060696"/>
    <w:rsid w:val="00061CD5"/>
    <w:rsid w:val="00066912"/>
    <w:rsid w:val="00067A67"/>
    <w:rsid w:val="000749AB"/>
    <w:rsid w:val="000754A6"/>
    <w:rsid w:val="000769CF"/>
    <w:rsid w:val="00080186"/>
    <w:rsid w:val="000815D8"/>
    <w:rsid w:val="00084C99"/>
    <w:rsid w:val="00085CC6"/>
    <w:rsid w:val="00090C07"/>
    <w:rsid w:val="0009147A"/>
    <w:rsid w:val="00091E8D"/>
    <w:rsid w:val="000920A5"/>
    <w:rsid w:val="0009378D"/>
    <w:rsid w:val="00097163"/>
    <w:rsid w:val="000A22C8"/>
    <w:rsid w:val="000A428F"/>
    <w:rsid w:val="000A4583"/>
    <w:rsid w:val="000A7C8B"/>
    <w:rsid w:val="000B20AE"/>
    <w:rsid w:val="000B2344"/>
    <w:rsid w:val="000B72A4"/>
    <w:rsid w:val="000B7DE5"/>
    <w:rsid w:val="000C2118"/>
    <w:rsid w:val="000C6E6E"/>
    <w:rsid w:val="000D55B4"/>
    <w:rsid w:val="000E65F0"/>
    <w:rsid w:val="000E7BDF"/>
    <w:rsid w:val="000F072C"/>
    <w:rsid w:val="000F6743"/>
    <w:rsid w:val="001006C2"/>
    <w:rsid w:val="00101BE8"/>
    <w:rsid w:val="00106389"/>
    <w:rsid w:val="00107B2B"/>
    <w:rsid w:val="0011085F"/>
    <w:rsid w:val="00112AC5"/>
    <w:rsid w:val="001133DD"/>
    <w:rsid w:val="0011499C"/>
    <w:rsid w:val="00115EC3"/>
    <w:rsid w:val="00120CBE"/>
    <w:rsid w:val="00121BAE"/>
    <w:rsid w:val="00122FF9"/>
    <w:rsid w:val="001261C4"/>
    <w:rsid w:val="00127112"/>
    <w:rsid w:val="00131412"/>
    <w:rsid w:val="001314FB"/>
    <w:rsid w:val="001366EC"/>
    <w:rsid w:val="00137435"/>
    <w:rsid w:val="0014219C"/>
    <w:rsid w:val="001425ED"/>
    <w:rsid w:val="00143450"/>
    <w:rsid w:val="00144997"/>
    <w:rsid w:val="001523C0"/>
    <w:rsid w:val="001535FE"/>
    <w:rsid w:val="00153A23"/>
    <w:rsid w:val="001541F2"/>
    <w:rsid w:val="00154E3A"/>
    <w:rsid w:val="00157902"/>
    <w:rsid w:val="00162EEA"/>
    <w:rsid w:val="00163164"/>
    <w:rsid w:val="00164274"/>
    <w:rsid w:val="00166253"/>
    <w:rsid w:val="001704B7"/>
    <w:rsid w:val="001710C0"/>
    <w:rsid w:val="00172AFB"/>
    <w:rsid w:val="001732CF"/>
    <w:rsid w:val="001772B8"/>
    <w:rsid w:val="00180FBF"/>
    <w:rsid w:val="00181B3F"/>
    <w:rsid w:val="00182CF4"/>
    <w:rsid w:val="00186CE1"/>
    <w:rsid w:val="00187D41"/>
    <w:rsid w:val="00191F00"/>
    <w:rsid w:val="00192F12"/>
    <w:rsid w:val="00193831"/>
    <w:rsid w:val="00193F14"/>
    <w:rsid w:val="001941BE"/>
    <w:rsid w:val="00194671"/>
    <w:rsid w:val="001964A4"/>
    <w:rsid w:val="00197614"/>
    <w:rsid w:val="001A0312"/>
    <w:rsid w:val="001A15DA"/>
    <w:rsid w:val="001A2694"/>
    <w:rsid w:val="001A3CC7"/>
    <w:rsid w:val="001A67A4"/>
    <w:rsid w:val="001A69AC"/>
    <w:rsid w:val="001B67D8"/>
    <w:rsid w:val="001B6F95"/>
    <w:rsid w:val="001C05A1"/>
    <w:rsid w:val="001C1D9E"/>
    <w:rsid w:val="001C4752"/>
    <w:rsid w:val="001C5998"/>
    <w:rsid w:val="001C5C55"/>
    <w:rsid w:val="001C7C3B"/>
    <w:rsid w:val="001D5B6F"/>
    <w:rsid w:val="001E0AB8"/>
    <w:rsid w:val="001E38E0"/>
    <w:rsid w:val="001E4E72"/>
    <w:rsid w:val="001E5453"/>
    <w:rsid w:val="001E62B3"/>
    <w:rsid w:val="001F0171"/>
    <w:rsid w:val="001F0D77"/>
    <w:rsid w:val="001F7DD8"/>
    <w:rsid w:val="00201928"/>
    <w:rsid w:val="00203E26"/>
    <w:rsid w:val="0020449C"/>
    <w:rsid w:val="00206E39"/>
    <w:rsid w:val="00207B83"/>
    <w:rsid w:val="002113B8"/>
    <w:rsid w:val="00215342"/>
    <w:rsid w:val="00215665"/>
    <w:rsid w:val="002163BB"/>
    <w:rsid w:val="0021792C"/>
    <w:rsid w:val="002240AB"/>
    <w:rsid w:val="00225E27"/>
    <w:rsid w:val="00225E37"/>
    <w:rsid w:val="00231DCA"/>
    <w:rsid w:val="00231E63"/>
    <w:rsid w:val="002416D6"/>
    <w:rsid w:val="00242E3A"/>
    <w:rsid w:val="002506CF"/>
    <w:rsid w:val="00250E76"/>
    <w:rsid w:val="0025107F"/>
    <w:rsid w:val="00260CD4"/>
    <w:rsid w:val="002639D8"/>
    <w:rsid w:val="00265F77"/>
    <w:rsid w:val="00266C83"/>
    <w:rsid w:val="002676D9"/>
    <w:rsid w:val="002768DC"/>
    <w:rsid w:val="00276EF9"/>
    <w:rsid w:val="002826CD"/>
    <w:rsid w:val="00294C8F"/>
    <w:rsid w:val="002A6C56"/>
    <w:rsid w:val="002C090C"/>
    <w:rsid w:val="002C1243"/>
    <w:rsid w:val="002C1815"/>
    <w:rsid w:val="002C475E"/>
    <w:rsid w:val="002C6AD6"/>
    <w:rsid w:val="002D15FD"/>
    <w:rsid w:val="002D6C2A"/>
    <w:rsid w:val="002D7A86"/>
    <w:rsid w:val="002F45FF"/>
    <w:rsid w:val="002F6D17"/>
    <w:rsid w:val="00302887"/>
    <w:rsid w:val="003056EB"/>
    <w:rsid w:val="003071FF"/>
    <w:rsid w:val="00307707"/>
    <w:rsid w:val="00310652"/>
    <w:rsid w:val="00310B41"/>
    <w:rsid w:val="00311AE0"/>
    <w:rsid w:val="0031371D"/>
    <w:rsid w:val="003170EC"/>
    <w:rsid w:val="0031789F"/>
    <w:rsid w:val="00320788"/>
    <w:rsid w:val="003233A3"/>
    <w:rsid w:val="0034455D"/>
    <w:rsid w:val="0034604B"/>
    <w:rsid w:val="00346D17"/>
    <w:rsid w:val="00347972"/>
    <w:rsid w:val="00350882"/>
    <w:rsid w:val="00353270"/>
    <w:rsid w:val="00353A10"/>
    <w:rsid w:val="0035469B"/>
    <w:rsid w:val="0035566F"/>
    <w:rsid w:val="003559CC"/>
    <w:rsid w:val="003569D7"/>
    <w:rsid w:val="003608AC"/>
    <w:rsid w:val="00361007"/>
    <w:rsid w:val="003619DA"/>
    <w:rsid w:val="00362973"/>
    <w:rsid w:val="00363A23"/>
    <w:rsid w:val="00363BB6"/>
    <w:rsid w:val="0036465A"/>
    <w:rsid w:val="003654B6"/>
    <w:rsid w:val="00367406"/>
    <w:rsid w:val="00367926"/>
    <w:rsid w:val="00375793"/>
    <w:rsid w:val="00382C69"/>
    <w:rsid w:val="00390C38"/>
    <w:rsid w:val="00392748"/>
    <w:rsid w:val="00392C65"/>
    <w:rsid w:val="00392ED5"/>
    <w:rsid w:val="003A1638"/>
    <w:rsid w:val="003A19DC"/>
    <w:rsid w:val="003A1B45"/>
    <w:rsid w:val="003A220C"/>
    <w:rsid w:val="003A2913"/>
    <w:rsid w:val="003B1C85"/>
    <w:rsid w:val="003B46FC"/>
    <w:rsid w:val="003B4BBE"/>
    <w:rsid w:val="003B5767"/>
    <w:rsid w:val="003B7041"/>
    <w:rsid w:val="003B7605"/>
    <w:rsid w:val="003C08AA"/>
    <w:rsid w:val="003C2A7B"/>
    <w:rsid w:val="003C49EF"/>
    <w:rsid w:val="003C6BCA"/>
    <w:rsid w:val="003C7902"/>
    <w:rsid w:val="003D0BFF"/>
    <w:rsid w:val="003D6EF1"/>
    <w:rsid w:val="003E094F"/>
    <w:rsid w:val="003E5BE5"/>
    <w:rsid w:val="003E7AA3"/>
    <w:rsid w:val="003F0F60"/>
    <w:rsid w:val="003F18D1"/>
    <w:rsid w:val="003F20EC"/>
    <w:rsid w:val="003F4F0E"/>
    <w:rsid w:val="003F6096"/>
    <w:rsid w:val="003F6E06"/>
    <w:rsid w:val="003F7CC1"/>
    <w:rsid w:val="00403C7A"/>
    <w:rsid w:val="004057A6"/>
    <w:rsid w:val="00406554"/>
    <w:rsid w:val="00412C70"/>
    <w:rsid w:val="004131B0"/>
    <w:rsid w:val="00416C42"/>
    <w:rsid w:val="00421A58"/>
    <w:rsid w:val="00422476"/>
    <w:rsid w:val="0042385C"/>
    <w:rsid w:val="00431654"/>
    <w:rsid w:val="00434926"/>
    <w:rsid w:val="00443ACE"/>
    <w:rsid w:val="00444217"/>
    <w:rsid w:val="004478F4"/>
    <w:rsid w:val="00450F7A"/>
    <w:rsid w:val="00452C6D"/>
    <w:rsid w:val="0045406A"/>
    <w:rsid w:val="00455E0B"/>
    <w:rsid w:val="004601D9"/>
    <w:rsid w:val="00462B9F"/>
    <w:rsid w:val="004659EE"/>
    <w:rsid w:val="00473E34"/>
    <w:rsid w:val="00476480"/>
    <w:rsid w:val="00476BA9"/>
    <w:rsid w:val="00480F3D"/>
    <w:rsid w:val="00484614"/>
    <w:rsid w:val="00491BD2"/>
    <w:rsid w:val="004936C2"/>
    <w:rsid w:val="0049379C"/>
    <w:rsid w:val="00494C41"/>
    <w:rsid w:val="004A1CA0"/>
    <w:rsid w:val="004A22E9"/>
    <w:rsid w:val="004A4ACD"/>
    <w:rsid w:val="004A5BC5"/>
    <w:rsid w:val="004B023D"/>
    <w:rsid w:val="004C0909"/>
    <w:rsid w:val="004C3F97"/>
    <w:rsid w:val="004D01F2"/>
    <w:rsid w:val="004D154E"/>
    <w:rsid w:val="004D3088"/>
    <w:rsid w:val="004D3339"/>
    <w:rsid w:val="004D353F"/>
    <w:rsid w:val="004D36D7"/>
    <w:rsid w:val="004D67E9"/>
    <w:rsid w:val="004D682B"/>
    <w:rsid w:val="004E6152"/>
    <w:rsid w:val="004F096D"/>
    <w:rsid w:val="004F344A"/>
    <w:rsid w:val="00504ED4"/>
    <w:rsid w:val="00510639"/>
    <w:rsid w:val="00516142"/>
    <w:rsid w:val="00520027"/>
    <w:rsid w:val="0052093C"/>
    <w:rsid w:val="00521B31"/>
    <w:rsid w:val="00522469"/>
    <w:rsid w:val="0052400A"/>
    <w:rsid w:val="00526430"/>
    <w:rsid w:val="00536277"/>
    <w:rsid w:val="00536F43"/>
    <w:rsid w:val="00546B25"/>
    <w:rsid w:val="005470B2"/>
    <w:rsid w:val="005510BA"/>
    <w:rsid w:val="005538C8"/>
    <w:rsid w:val="00554079"/>
    <w:rsid w:val="00554B4E"/>
    <w:rsid w:val="00556C02"/>
    <w:rsid w:val="00561764"/>
    <w:rsid w:val="00561BB2"/>
    <w:rsid w:val="00563249"/>
    <w:rsid w:val="00567343"/>
    <w:rsid w:val="005706E3"/>
    <w:rsid w:val="00570A65"/>
    <w:rsid w:val="005762B1"/>
    <w:rsid w:val="00580456"/>
    <w:rsid w:val="00580E73"/>
    <w:rsid w:val="0058571B"/>
    <w:rsid w:val="00593386"/>
    <w:rsid w:val="00596998"/>
    <w:rsid w:val="005A6E62"/>
    <w:rsid w:val="005B14EF"/>
    <w:rsid w:val="005B2FB3"/>
    <w:rsid w:val="005B4400"/>
    <w:rsid w:val="005C5460"/>
    <w:rsid w:val="005C7DDE"/>
    <w:rsid w:val="005D05FD"/>
    <w:rsid w:val="005D2B29"/>
    <w:rsid w:val="005D354A"/>
    <w:rsid w:val="005D3E53"/>
    <w:rsid w:val="005D506C"/>
    <w:rsid w:val="005E3235"/>
    <w:rsid w:val="005E4176"/>
    <w:rsid w:val="005E4876"/>
    <w:rsid w:val="005E65B5"/>
    <w:rsid w:val="005F3AE9"/>
    <w:rsid w:val="006007BB"/>
    <w:rsid w:val="00601DC0"/>
    <w:rsid w:val="006034CB"/>
    <w:rsid w:val="006131CE"/>
    <w:rsid w:val="006131D0"/>
    <w:rsid w:val="0061336B"/>
    <w:rsid w:val="0061544D"/>
    <w:rsid w:val="00616672"/>
    <w:rsid w:val="00617D6E"/>
    <w:rsid w:val="0062034D"/>
    <w:rsid w:val="00621242"/>
    <w:rsid w:val="00621E30"/>
    <w:rsid w:val="00622D61"/>
    <w:rsid w:val="00624198"/>
    <w:rsid w:val="00636C28"/>
    <w:rsid w:val="0064182A"/>
    <w:rsid w:val="006428E5"/>
    <w:rsid w:val="00644958"/>
    <w:rsid w:val="0064675E"/>
    <w:rsid w:val="00647F93"/>
    <w:rsid w:val="00654A17"/>
    <w:rsid w:val="00671950"/>
    <w:rsid w:val="00672919"/>
    <w:rsid w:val="00673CF0"/>
    <w:rsid w:val="00686587"/>
    <w:rsid w:val="006904CF"/>
    <w:rsid w:val="00695EE2"/>
    <w:rsid w:val="0069660B"/>
    <w:rsid w:val="00696835"/>
    <w:rsid w:val="006A093D"/>
    <w:rsid w:val="006A1B33"/>
    <w:rsid w:val="006A3C0D"/>
    <w:rsid w:val="006A48F1"/>
    <w:rsid w:val="006A707A"/>
    <w:rsid w:val="006A71A3"/>
    <w:rsid w:val="006A7925"/>
    <w:rsid w:val="006B03F2"/>
    <w:rsid w:val="006B14C1"/>
    <w:rsid w:val="006B1639"/>
    <w:rsid w:val="006B5CA7"/>
    <w:rsid w:val="006B5E89"/>
    <w:rsid w:val="006C19B2"/>
    <w:rsid w:val="006C2021"/>
    <w:rsid w:val="006C30A0"/>
    <w:rsid w:val="006C35FF"/>
    <w:rsid w:val="006C57F2"/>
    <w:rsid w:val="006C5949"/>
    <w:rsid w:val="006C60FA"/>
    <w:rsid w:val="006C6832"/>
    <w:rsid w:val="006D1370"/>
    <w:rsid w:val="006D2BF5"/>
    <w:rsid w:val="006D2C28"/>
    <w:rsid w:val="006D3FC1"/>
    <w:rsid w:val="006D7590"/>
    <w:rsid w:val="006E3176"/>
    <w:rsid w:val="006E372B"/>
    <w:rsid w:val="006E4B83"/>
    <w:rsid w:val="006E5FE9"/>
    <w:rsid w:val="006E6581"/>
    <w:rsid w:val="006E71DF"/>
    <w:rsid w:val="006F1CC4"/>
    <w:rsid w:val="006F2A86"/>
    <w:rsid w:val="006F3163"/>
    <w:rsid w:val="006F46A5"/>
    <w:rsid w:val="00705FEC"/>
    <w:rsid w:val="0071147A"/>
    <w:rsid w:val="0071185D"/>
    <w:rsid w:val="007136D3"/>
    <w:rsid w:val="007155B6"/>
    <w:rsid w:val="007159E9"/>
    <w:rsid w:val="00721E01"/>
    <w:rsid w:val="007222AD"/>
    <w:rsid w:val="007267CF"/>
    <w:rsid w:val="00731F3F"/>
    <w:rsid w:val="00733BAB"/>
    <w:rsid w:val="007347AC"/>
    <w:rsid w:val="0073569B"/>
    <w:rsid w:val="00737394"/>
    <w:rsid w:val="00737655"/>
    <w:rsid w:val="007436BF"/>
    <w:rsid w:val="007443E9"/>
    <w:rsid w:val="00745DCE"/>
    <w:rsid w:val="00750BAB"/>
    <w:rsid w:val="00753D89"/>
    <w:rsid w:val="00753DDA"/>
    <w:rsid w:val="007553D8"/>
    <w:rsid w:val="00755C9B"/>
    <w:rsid w:val="00760FE4"/>
    <w:rsid w:val="007636C2"/>
    <w:rsid w:val="00763D8B"/>
    <w:rsid w:val="007657F6"/>
    <w:rsid w:val="00765E47"/>
    <w:rsid w:val="0077125A"/>
    <w:rsid w:val="00780624"/>
    <w:rsid w:val="00780E6D"/>
    <w:rsid w:val="0078405B"/>
    <w:rsid w:val="00786F58"/>
    <w:rsid w:val="00787CC1"/>
    <w:rsid w:val="00791A82"/>
    <w:rsid w:val="00792F4E"/>
    <w:rsid w:val="0079398D"/>
    <w:rsid w:val="00795C49"/>
    <w:rsid w:val="00796C25"/>
    <w:rsid w:val="007A287C"/>
    <w:rsid w:val="007A3B2A"/>
    <w:rsid w:val="007A4570"/>
    <w:rsid w:val="007B0C9D"/>
    <w:rsid w:val="007B5522"/>
    <w:rsid w:val="007C0EE0"/>
    <w:rsid w:val="007C1B71"/>
    <w:rsid w:val="007C2FBB"/>
    <w:rsid w:val="007C7164"/>
    <w:rsid w:val="007C7401"/>
    <w:rsid w:val="007D1984"/>
    <w:rsid w:val="007D2410"/>
    <w:rsid w:val="007D2AFE"/>
    <w:rsid w:val="007E3264"/>
    <w:rsid w:val="007E3F80"/>
    <w:rsid w:val="007E3FEA"/>
    <w:rsid w:val="007F0A0B"/>
    <w:rsid w:val="007F3A60"/>
    <w:rsid w:val="007F3D0B"/>
    <w:rsid w:val="007F7C94"/>
    <w:rsid w:val="00802FFA"/>
    <w:rsid w:val="008049F0"/>
    <w:rsid w:val="00810E4B"/>
    <w:rsid w:val="00813D30"/>
    <w:rsid w:val="00814BAA"/>
    <w:rsid w:val="00816B5F"/>
    <w:rsid w:val="0082277B"/>
    <w:rsid w:val="00824295"/>
    <w:rsid w:val="00826A5F"/>
    <w:rsid w:val="00827A65"/>
    <w:rsid w:val="00830473"/>
    <w:rsid w:val="00830981"/>
    <w:rsid w:val="008313F3"/>
    <w:rsid w:val="008402F2"/>
    <w:rsid w:val="008405BB"/>
    <w:rsid w:val="008434CD"/>
    <w:rsid w:val="00846494"/>
    <w:rsid w:val="00847B20"/>
    <w:rsid w:val="008509D3"/>
    <w:rsid w:val="00851858"/>
    <w:rsid w:val="00851F79"/>
    <w:rsid w:val="00853418"/>
    <w:rsid w:val="00857CF6"/>
    <w:rsid w:val="00860E8D"/>
    <w:rsid w:val="008610ED"/>
    <w:rsid w:val="00861C6A"/>
    <w:rsid w:val="0086306E"/>
    <w:rsid w:val="00865199"/>
    <w:rsid w:val="00866B2D"/>
    <w:rsid w:val="008673A5"/>
    <w:rsid w:val="00867EAF"/>
    <w:rsid w:val="00870763"/>
    <w:rsid w:val="008713EA"/>
    <w:rsid w:val="00873495"/>
    <w:rsid w:val="00873C6B"/>
    <w:rsid w:val="0088103C"/>
    <w:rsid w:val="0088426A"/>
    <w:rsid w:val="008852BA"/>
    <w:rsid w:val="00890108"/>
    <w:rsid w:val="00893877"/>
    <w:rsid w:val="0089532C"/>
    <w:rsid w:val="00896165"/>
    <w:rsid w:val="00896681"/>
    <w:rsid w:val="00896FD0"/>
    <w:rsid w:val="008A2749"/>
    <w:rsid w:val="008A2E0E"/>
    <w:rsid w:val="008A3A90"/>
    <w:rsid w:val="008A4696"/>
    <w:rsid w:val="008B06D4"/>
    <w:rsid w:val="008B4F20"/>
    <w:rsid w:val="008B7FFD"/>
    <w:rsid w:val="008C0609"/>
    <w:rsid w:val="008C2920"/>
    <w:rsid w:val="008C3C28"/>
    <w:rsid w:val="008C4307"/>
    <w:rsid w:val="008D23DF"/>
    <w:rsid w:val="008D2595"/>
    <w:rsid w:val="008D73BF"/>
    <w:rsid w:val="008D7F09"/>
    <w:rsid w:val="008E5B64"/>
    <w:rsid w:val="008E7DAA"/>
    <w:rsid w:val="008F0094"/>
    <w:rsid w:val="008F03EF"/>
    <w:rsid w:val="008F2556"/>
    <w:rsid w:val="008F340F"/>
    <w:rsid w:val="00903523"/>
    <w:rsid w:val="0090404E"/>
    <w:rsid w:val="00906281"/>
    <w:rsid w:val="0090659A"/>
    <w:rsid w:val="00910387"/>
    <w:rsid w:val="00911080"/>
    <w:rsid w:val="0091350B"/>
    <w:rsid w:val="009135DC"/>
    <w:rsid w:val="00915986"/>
    <w:rsid w:val="00917624"/>
    <w:rsid w:val="00921A3A"/>
    <w:rsid w:val="00926CB2"/>
    <w:rsid w:val="00930386"/>
    <w:rsid w:val="009309F5"/>
    <w:rsid w:val="00933237"/>
    <w:rsid w:val="00933F28"/>
    <w:rsid w:val="00943235"/>
    <w:rsid w:val="009441AD"/>
    <w:rsid w:val="009476C0"/>
    <w:rsid w:val="00961ED7"/>
    <w:rsid w:val="0096371A"/>
    <w:rsid w:val="00963E34"/>
    <w:rsid w:val="00964DFA"/>
    <w:rsid w:val="0096532D"/>
    <w:rsid w:val="0098155C"/>
    <w:rsid w:val="00983B77"/>
    <w:rsid w:val="00984913"/>
    <w:rsid w:val="00996053"/>
    <w:rsid w:val="009A0174"/>
    <w:rsid w:val="009A0B2F"/>
    <w:rsid w:val="009A1CF4"/>
    <w:rsid w:val="009A37D7"/>
    <w:rsid w:val="009A4E17"/>
    <w:rsid w:val="009A617E"/>
    <w:rsid w:val="009A6955"/>
    <w:rsid w:val="009B0065"/>
    <w:rsid w:val="009B341C"/>
    <w:rsid w:val="009B363E"/>
    <w:rsid w:val="009B5747"/>
    <w:rsid w:val="009B5CF4"/>
    <w:rsid w:val="009C1762"/>
    <w:rsid w:val="009D2C27"/>
    <w:rsid w:val="009D58AE"/>
    <w:rsid w:val="009E2309"/>
    <w:rsid w:val="009E42B9"/>
    <w:rsid w:val="009E4E17"/>
    <w:rsid w:val="009E7671"/>
    <w:rsid w:val="009F3F63"/>
    <w:rsid w:val="009F4C2E"/>
    <w:rsid w:val="00A014A3"/>
    <w:rsid w:val="00A027CC"/>
    <w:rsid w:val="00A03864"/>
    <w:rsid w:val="00A0412D"/>
    <w:rsid w:val="00A12D74"/>
    <w:rsid w:val="00A20E76"/>
    <w:rsid w:val="00A21211"/>
    <w:rsid w:val="00A30F8A"/>
    <w:rsid w:val="00A34E7F"/>
    <w:rsid w:val="00A46F0A"/>
    <w:rsid w:val="00A46F25"/>
    <w:rsid w:val="00A47CC2"/>
    <w:rsid w:val="00A502BA"/>
    <w:rsid w:val="00A54A04"/>
    <w:rsid w:val="00A574D8"/>
    <w:rsid w:val="00A60146"/>
    <w:rsid w:val="00A601A9"/>
    <w:rsid w:val="00A622C4"/>
    <w:rsid w:val="00A6283D"/>
    <w:rsid w:val="00A676FF"/>
    <w:rsid w:val="00A71D29"/>
    <w:rsid w:val="00A73EBA"/>
    <w:rsid w:val="00A754B4"/>
    <w:rsid w:val="00A774F2"/>
    <w:rsid w:val="00A807C1"/>
    <w:rsid w:val="00A82658"/>
    <w:rsid w:val="00A83374"/>
    <w:rsid w:val="00A86893"/>
    <w:rsid w:val="00A96172"/>
    <w:rsid w:val="00A97C5F"/>
    <w:rsid w:val="00AB0D6A"/>
    <w:rsid w:val="00AB0ECF"/>
    <w:rsid w:val="00AB2D55"/>
    <w:rsid w:val="00AB34BF"/>
    <w:rsid w:val="00AB43B3"/>
    <w:rsid w:val="00AB49B9"/>
    <w:rsid w:val="00AB501D"/>
    <w:rsid w:val="00AB758A"/>
    <w:rsid w:val="00AC027E"/>
    <w:rsid w:val="00AC0DF1"/>
    <w:rsid w:val="00AC1C4B"/>
    <w:rsid w:val="00AC1E7E"/>
    <w:rsid w:val="00AC3F27"/>
    <w:rsid w:val="00AC507D"/>
    <w:rsid w:val="00AC66E4"/>
    <w:rsid w:val="00AD04F2"/>
    <w:rsid w:val="00AD4578"/>
    <w:rsid w:val="00AD68E9"/>
    <w:rsid w:val="00AE1FDD"/>
    <w:rsid w:val="00AE2097"/>
    <w:rsid w:val="00AE56C0"/>
    <w:rsid w:val="00AF3227"/>
    <w:rsid w:val="00B00914"/>
    <w:rsid w:val="00B019DB"/>
    <w:rsid w:val="00B02A8E"/>
    <w:rsid w:val="00B04006"/>
    <w:rsid w:val="00B052EE"/>
    <w:rsid w:val="00B06CAD"/>
    <w:rsid w:val="00B1081F"/>
    <w:rsid w:val="00B1589C"/>
    <w:rsid w:val="00B2496B"/>
    <w:rsid w:val="00B27499"/>
    <w:rsid w:val="00B3010D"/>
    <w:rsid w:val="00B35151"/>
    <w:rsid w:val="00B35316"/>
    <w:rsid w:val="00B433F2"/>
    <w:rsid w:val="00B458E8"/>
    <w:rsid w:val="00B52CD3"/>
    <w:rsid w:val="00B5397B"/>
    <w:rsid w:val="00B53EE9"/>
    <w:rsid w:val="00B6183E"/>
    <w:rsid w:val="00B62809"/>
    <w:rsid w:val="00B633D2"/>
    <w:rsid w:val="00B71981"/>
    <w:rsid w:val="00B74F09"/>
    <w:rsid w:val="00B7675A"/>
    <w:rsid w:val="00B808C6"/>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1826"/>
    <w:rsid w:val="00BE56B3"/>
    <w:rsid w:val="00BE676D"/>
    <w:rsid w:val="00BF04E8"/>
    <w:rsid w:val="00BF0B3F"/>
    <w:rsid w:val="00BF15F4"/>
    <w:rsid w:val="00BF16BF"/>
    <w:rsid w:val="00BF4D1F"/>
    <w:rsid w:val="00BF76BE"/>
    <w:rsid w:val="00C010C4"/>
    <w:rsid w:val="00C02A73"/>
    <w:rsid w:val="00C063D2"/>
    <w:rsid w:val="00C07FD9"/>
    <w:rsid w:val="00C10955"/>
    <w:rsid w:val="00C11C4D"/>
    <w:rsid w:val="00C1712C"/>
    <w:rsid w:val="00C23E16"/>
    <w:rsid w:val="00C248E2"/>
    <w:rsid w:val="00C27E37"/>
    <w:rsid w:val="00C32713"/>
    <w:rsid w:val="00C351B8"/>
    <w:rsid w:val="00C410D9"/>
    <w:rsid w:val="00C41E88"/>
    <w:rsid w:val="00C44DB7"/>
    <w:rsid w:val="00C4510A"/>
    <w:rsid w:val="00C464AA"/>
    <w:rsid w:val="00C47F2E"/>
    <w:rsid w:val="00C50140"/>
    <w:rsid w:val="00C52BA6"/>
    <w:rsid w:val="00C57A1A"/>
    <w:rsid w:val="00C60BBD"/>
    <w:rsid w:val="00C6258F"/>
    <w:rsid w:val="00C62C41"/>
    <w:rsid w:val="00C63DF6"/>
    <w:rsid w:val="00C63E58"/>
    <w:rsid w:val="00C6495E"/>
    <w:rsid w:val="00C65CB5"/>
    <w:rsid w:val="00C670EE"/>
    <w:rsid w:val="00C67E3B"/>
    <w:rsid w:val="00C73E03"/>
    <w:rsid w:val="00C8718B"/>
    <w:rsid w:val="00C872E4"/>
    <w:rsid w:val="00C90311"/>
    <w:rsid w:val="00C91C26"/>
    <w:rsid w:val="00C97A1E"/>
    <w:rsid w:val="00CA2DD2"/>
    <w:rsid w:val="00CA73D5"/>
    <w:rsid w:val="00CB4CFD"/>
    <w:rsid w:val="00CB5068"/>
    <w:rsid w:val="00CC07CB"/>
    <w:rsid w:val="00CC1C87"/>
    <w:rsid w:val="00CC1F85"/>
    <w:rsid w:val="00CC3000"/>
    <w:rsid w:val="00CC4859"/>
    <w:rsid w:val="00CC7A35"/>
    <w:rsid w:val="00CD072A"/>
    <w:rsid w:val="00CD4CB7"/>
    <w:rsid w:val="00CD7F73"/>
    <w:rsid w:val="00CE26C5"/>
    <w:rsid w:val="00CE36AF"/>
    <w:rsid w:val="00CE47F3"/>
    <w:rsid w:val="00CE54DD"/>
    <w:rsid w:val="00CF0DA5"/>
    <w:rsid w:val="00CF4C22"/>
    <w:rsid w:val="00CF5D31"/>
    <w:rsid w:val="00CF5F3B"/>
    <w:rsid w:val="00CF791A"/>
    <w:rsid w:val="00D00513"/>
    <w:rsid w:val="00D00D7D"/>
    <w:rsid w:val="00D011B0"/>
    <w:rsid w:val="00D05678"/>
    <w:rsid w:val="00D139C8"/>
    <w:rsid w:val="00D171B0"/>
    <w:rsid w:val="00D17F81"/>
    <w:rsid w:val="00D2758C"/>
    <w:rsid w:val="00D275CA"/>
    <w:rsid w:val="00D2789B"/>
    <w:rsid w:val="00D30F8E"/>
    <w:rsid w:val="00D3106F"/>
    <w:rsid w:val="00D319B4"/>
    <w:rsid w:val="00D3300A"/>
    <w:rsid w:val="00D345AB"/>
    <w:rsid w:val="00D41566"/>
    <w:rsid w:val="00D420E5"/>
    <w:rsid w:val="00D42B06"/>
    <w:rsid w:val="00D458EC"/>
    <w:rsid w:val="00D465C8"/>
    <w:rsid w:val="00D501B0"/>
    <w:rsid w:val="00D52582"/>
    <w:rsid w:val="00D56A0E"/>
    <w:rsid w:val="00D57AD3"/>
    <w:rsid w:val="00D62EE1"/>
    <w:rsid w:val="00D62F25"/>
    <w:rsid w:val="00D635FE"/>
    <w:rsid w:val="00D64A43"/>
    <w:rsid w:val="00D66A7B"/>
    <w:rsid w:val="00D729DE"/>
    <w:rsid w:val="00D75B6A"/>
    <w:rsid w:val="00D75BB7"/>
    <w:rsid w:val="00D82AAD"/>
    <w:rsid w:val="00D84BDA"/>
    <w:rsid w:val="00D86D9E"/>
    <w:rsid w:val="00D87013"/>
    <w:rsid w:val="00D87627"/>
    <w:rsid w:val="00D876A8"/>
    <w:rsid w:val="00D87F26"/>
    <w:rsid w:val="00D913F0"/>
    <w:rsid w:val="00D93063"/>
    <w:rsid w:val="00D933B0"/>
    <w:rsid w:val="00D951FC"/>
    <w:rsid w:val="00D977E8"/>
    <w:rsid w:val="00D97B16"/>
    <w:rsid w:val="00DA0F3F"/>
    <w:rsid w:val="00DA2E2B"/>
    <w:rsid w:val="00DA6AD9"/>
    <w:rsid w:val="00DB1C89"/>
    <w:rsid w:val="00DB3763"/>
    <w:rsid w:val="00DB4029"/>
    <w:rsid w:val="00DB5F4D"/>
    <w:rsid w:val="00DB6392"/>
    <w:rsid w:val="00DB66F2"/>
    <w:rsid w:val="00DB6D2E"/>
    <w:rsid w:val="00DB6DA5"/>
    <w:rsid w:val="00DB6E0F"/>
    <w:rsid w:val="00DC076B"/>
    <w:rsid w:val="00DC186F"/>
    <w:rsid w:val="00DC252F"/>
    <w:rsid w:val="00DC34BE"/>
    <w:rsid w:val="00DC6050"/>
    <w:rsid w:val="00DD00FE"/>
    <w:rsid w:val="00DD43EA"/>
    <w:rsid w:val="00DE017E"/>
    <w:rsid w:val="00DE481A"/>
    <w:rsid w:val="00DE6F44"/>
    <w:rsid w:val="00DF1B58"/>
    <w:rsid w:val="00DF46AC"/>
    <w:rsid w:val="00E009DA"/>
    <w:rsid w:val="00E01B4F"/>
    <w:rsid w:val="00E037D9"/>
    <w:rsid w:val="00E04927"/>
    <w:rsid w:val="00E108A6"/>
    <w:rsid w:val="00E11A48"/>
    <w:rsid w:val="00E130EB"/>
    <w:rsid w:val="00E134DA"/>
    <w:rsid w:val="00E15587"/>
    <w:rsid w:val="00E162CD"/>
    <w:rsid w:val="00E17FA5"/>
    <w:rsid w:val="00E21BFE"/>
    <w:rsid w:val="00E26930"/>
    <w:rsid w:val="00E27257"/>
    <w:rsid w:val="00E27F4F"/>
    <w:rsid w:val="00E379F2"/>
    <w:rsid w:val="00E449D0"/>
    <w:rsid w:val="00E44A34"/>
    <w:rsid w:val="00E4506A"/>
    <w:rsid w:val="00E53F99"/>
    <w:rsid w:val="00E56510"/>
    <w:rsid w:val="00E62EA8"/>
    <w:rsid w:val="00E67A6E"/>
    <w:rsid w:val="00E71B43"/>
    <w:rsid w:val="00E71EEE"/>
    <w:rsid w:val="00E72453"/>
    <w:rsid w:val="00E81612"/>
    <w:rsid w:val="00E87D18"/>
    <w:rsid w:val="00E87D62"/>
    <w:rsid w:val="00E938B2"/>
    <w:rsid w:val="00E97333"/>
    <w:rsid w:val="00EA26D5"/>
    <w:rsid w:val="00EA2B49"/>
    <w:rsid w:val="00EA36AB"/>
    <w:rsid w:val="00EA486E"/>
    <w:rsid w:val="00EA4FA3"/>
    <w:rsid w:val="00EA74E3"/>
    <w:rsid w:val="00EB001B"/>
    <w:rsid w:val="00EB3082"/>
    <w:rsid w:val="00EB6AA0"/>
    <w:rsid w:val="00EB6C33"/>
    <w:rsid w:val="00ED03CF"/>
    <w:rsid w:val="00ED229B"/>
    <w:rsid w:val="00ED479D"/>
    <w:rsid w:val="00ED6019"/>
    <w:rsid w:val="00ED70D5"/>
    <w:rsid w:val="00ED7830"/>
    <w:rsid w:val="00EE18C9"/>
    <w:rsid w:val="00EE3909"/>
    <w:rsid w:val="00EF4205"/>
    <w:rsid w:val="00EF45B2"/>
    <w:rsid w:val="00EF5939"/>
    <w:rsid w:val="00EF5EFF"/>
    <w:rsid w:val="00F01714"/>
    <w:rsid w:val="00F0258F"/>
    <w:rsid w:val="00F02D06"/>
    <w:rsid w:val="00F056E5"/>
    <w:rsid w:val="00F06FDD"/>
    <w:rsid w:val="00F07DAC"/>
    <w:rsid w:val="00F10819"/>
    <w:rsid w:val="00F11219"/>
    <w:rsid w:val="00F16F35"/>
    <w:rsid w:val="00F17559"/>
    <w:rsid w:val="00F2229D"/>
    <w:rsid w:val="00F25ABB"/>
    <w:rsid w:val="00F27963"/>
    <w:rsid w:val="00F30103"/>
    <w:rsid w:val="00F30446"/>
    <w:rsid w:val="00F34474"/>
    <w:rsid w:val="00F4135D"/>
    <w:rsid w:val="00F41F1B"/>
    <w:rsid w:val="00F42156"/>
    <w:rsid w:val="00F4297E"/>
    <w:rsid w:val="00F42F6B"/>
    <w:rsid w:val="00F46BD9"/>
    <w:rsid w:val="00F54315"/>
    <w:rsid w:val="00F60BE0"/>
    <w:rsid w:val="00F6280E"/>
    <w:rsid w:val="00F628BB"/>
    <w:rsid w:val="00F7050A"/>
    <w:rsid w:val="00F7177B"/>
    <w:rsid w:val="00F75237"/>
    <w:rsid w:val="00F75533"/>
    <w:rsid w:val="00F8036D"/>
    <w:rsid w:val="00F809DC"/>
    <w:rsid w:val="00F84E01"/>
    <w:rsid w:val="00F86EB0"/>
    <w:rsid w:val="00F91727"/>
    <w:rsid w:val="00F92E60"/>
    <w:rsid w:val="00F94891"/>
    <w:rsid w:val="00FA3811"/>
    <w:rsid w:val="00FA3B9F"/>
    <w:rsid w:val="00FA3F06"/>
    <w:rsid w:val="00FA4449"/>
    <w:rsid w:val="00FA4A26"/>
    <w:rsid w:val="00FA7084"/>
    <w:rsid w:val="00FA7BEF"/>
    <w:rsid w:val="00FB1105"/>
    <w:rsid w:val="00FB1929"/>
    <w:rsid w:val="00FB5FD9"/>
    <w:rsid w:val="00FC1613"/>
    <w:rsid w:val="00FC2164"/>
    <w:rsid w:val="00FC6727"/>
    <w:rsid w:val="00FC6862"/>
    <w:rsid w:val="00FD33AB"/>
    <w:rsid w:val="00FD4724"/>
    <w:rsid w:val="00FD4A68"/>
    <w:rsid w:val="00FD68ED"/>
    <w:rsid w:val="00FE2824"/>
    <w:rsid w:val="00FE2F0E"/>
    <w:rsid w:val="00FE38C3"/>
    <w:rsid w:val="00FE661F"/>
    <w:rsid w:val="00FF0400"/>
    <w:rsid w:val="00FF3D6B"/>
    <w:rsid w:val="00FF4F2B"/>
    <w:rsid w:val="00FF5407"/>
    <w:rsid w:val="028C747A"/>
    <w:rsid w:val="4F5D3C0B"/>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iPriority="9"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name="index 1"/>
    <w:lsdException w:qFormat="1" w:unhideWhenUsed="0" w:uiPriority="0" w:name="index 2"/>
    <w:lsdException w:qFormat="1" w:unhideWhenUsed="0" w:uiPriority="0" w:name="index 3"/>
    <w:lsdException w:unhideWhenUsed="0" w:uiPriority="0" w:name="index 4"/>
    <w:lsdException w:qFormat="1" w:unhideWhenUsed="0" w:uiPriority="0" w:name="index 5"/>
    <w:lsdException w:qFormat="1" w:unhideWhenUsed="0" w:uiPriority="0" w:name="index 6"/>
    <w:lsdException w:qFormat="1" w:unhideWhenUsed="0" w:uiPriority="0" w:name="index 7"/>
    <w:lsdException w:unhideWhenUsed="0" w:uiPriority="0" w:name="index 8"/>
    <w:lsdException w:qFormat="1" w:unhideWhenUsed="0" w:uiPriority="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unhideWhenUsed="0" w:uiPriority="0" w:name="toc 5"/>
    <w:lsdException w:qFormat="1" w:unhideWhenUsed="0" w:uiPriority="0" w:name="toc 6"/>
    <w:lsdException w:qFormat="1" w:unhideWhenUsed="0" w:uiPriority="0" w:name="toc 7"/>
    <w:lsdException w:unhideWhenUsed="0" w:uiPriority="0" w:name="toc 8"/>
    <w:lsdException w:qFormat="1" w:unhideWhenUsed="0" w:uiPriority="0" w:name="toc 9"/>
    <w:lsdException w:uiPriority="99" w:name="Normal Indent"/>
    <w:lsdException w:qFormat="1" w:unhideWhenUsed="0" w:uiPriority="0" w:name="footnote text"/>
    <w:lsdException w:qFormat="1" w:uiPriority="0" w:name="annotation text"/>
    <w:lsdException w:qFormat="1" w:uiPriority="0" w:semiHidden="0" w:name="header"/>
    <w:lsdException w:qFormat="1" w:uiPriority="99" w:semiHidden="0" w:name="footer"/>
    <w:lsdException w:qFormat="1" w:unhideWhenUsed="0" w:uiPriority="0" w:name="index heading"/>
    <w:lsdException w:qFormat="1" w:uiPriority="35" w:name="caption"/>
    <w:lsdException w:qFormat="1" w:unhideWhenUsed="0" w:uiPriority="0"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uiPriority="99" w:name="page number"/>
    <w:lsdException w:uiPriority="99" w:name="endnote reference"/>
    <w:lsdException w:qFormat="1" w:unhideWhenUsed="0" w:uiPriority="0" w:name="endnote text"/>
    <w:lsdException w:qFormat="1" w:unhideWhenUsed="0" w:uiPriority="0" w:name="table of authorities"/>
    <w:lsdException w:unhideWhenUsed="0" w:uiPriority="0" w:name="macro"/>
    <w:lsdException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qFormat="1" w:uiPriority="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cs="Times New Roman" w:eastAsiaTheme="minorEastAsia"/>
      <w:sz w:val="22"/>
      <w:szCs w:val="22"/>
      <w:lang w:val="en-US" w:eastAsia="zh-CN" w:bidi="ar-SA"/>
    </w:rPr>
  </w:style>
  <w:style w:type="paragraph" w:styleId="3">
    <w:name w:val="heading 1"/>
    <w:basedOn w:val="1"/>
    <w:next w:val="1"/>
    <w:link w:val="52"/>
    <w:semiHidden/>
    <w:unhideWhenUsed/>
    <w:qFormat/>
    <w:uiPriority w:val="9"/>
    <w:pPr>
      <w:keepNext/>
      <w:keepLines/>
      <w:spacing w:before="480" w:after="0"/>
      <w:outlineLvl w:val="0"/>
    </w:pPr>
    <w:rPr>
      <w:rFonts w:ascii="Cambria" w:hAnsi="Cambria" w:eastAsia="Times New Roman"/>
      <w:b/>
      <w:bCs/>
      <w:color w:val="365F91"/>
      <w:sz w:val="28"/>
      <w:szCs w:val="28"/>
    </w:rPr>
  </w:style>
  <w:style w:type="paragraph" w:styleId="4">
    <w:name w:val="heading 2"/>
    <w:basedOn w:val="1"/>
    <w:next w:val="1"/>
    <w:link w:val="53"/>
    <w:semiHidden/>
    <w:unhideWhenUsed/>
    <w:qFormat/>
    <w:uiPriority w:val="9"/>
    <w:pPr>
      <w:keepNext/>
      <w:keepLines/>
      <w:spacing w:before="200" w:after="0"/>
      <w:outlineLvl w:val="1"/>
    </w:pPr>
    <w:rPr>
      <w:rFonts w:ascii="Cambria" w:hAnsi="Cambria" w:eastAsia="Times New Roman"/>
      <w:b/>
      <w:bCs/>
      <w:color w:val="4F81BD"/>
      <w:sz w:val="26"/>
      <w:szCs w:val="26"/>
    </w:rPr>
  </w:style>
  <w:style w:type="paragraph" w:styleId="5">
    <w:name w:val="heading 3"/>
    <w:basedOn w:val="1"/>
    <w:next w:val="1"/>
    <w:link w:val="98"/>
    <w:semiHidden/>
    <w:unhideWhenUsed/>
    <w:qFormat/>
    <w:uiPriority w:val="0"/>
    <w:pPr>
      <w:keepNext/>
      <w:spacing w:before="240" w:line="240" w:lineRule="auto"/>
      <w:outlineLvl w:val="2"/>
    </w:pPr>
    <w:rPr>
      <w:rFonts w:eastAsia="Times New Roman"/>
      <w:b/>
      <w:bCs/>
      <w:sz w:val="26"/>
      <w:szCs w:val="26"/>
    </w:rPr>
  </w:style>
  <w:style w:type="paragraph" w:styleId="6">
    <w:name w:val="heading 4"/>
    <w:basedOn w:val="1"/>
    <w:next w:val="1"/>
    <w:link w:val="92"/>
    <w:semiHidden/>
    <w:unhideWhenUsed/>
    <w:qFormat/>
    <w:uiPriority w:val="0"/>
    <w:pPr>
      <w:keepNext/>
      <w:spacing w:before="240" w:line="240" w:lineRule="auto"/>
      <w:outlineLvl w:val="3"/>
    </w:pPr>
    <w:rPr>
      <w:rFonts w:eastAsia="Times New Roman"/>
      <w:b/>
      <w:bCs/>
      <w:sz w:val="28"/>
      <w:szCs w:val="28"/>
    </w:rPr>
  </w:style>
  <w:style w:type="paragraph" w:styleId="7">
    <w:name w:val="heading 5"/>
    <w:basedOn w:val="1"/>
    <w:next w:val="1"/>
    <w:link w:val="93"/>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94"/>
    <w:semiHidden/>
    <w:unhideWhenUsed/>
    <w:qFormat/>
    <w:uiPriority w:val="0"/>
    <w:pPr>
      <w:spacing w:before="240" w:line="240" w:lineRule="auto"/>
      <w:outlineLvl w:val="5"/>
    </w:pPr>
    <w:rPr>
      <w:rFonts w:eastAsia="Times New Roman"/>
      <w:b/>
      <w:bCs/>
    </w:rPr>
  </w:style>
  <w:style w:type="paragraph" w:styleId="9">
    <w:name w:val="heading 7"/>
    <w:basedOn w:val="1"/>
    <w:next w:val="1"/>
    <w:link w:val="95"/>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6"/>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7"/>
    <w:semiHidden/>
    <w:unhideWhenUsed/>
    <w:qFormat/>
    <w:uiPriority w:val="0"/>
    <w:pPr>
      <w:spacing w:before="240" w:line="240" w:lineRule="auto"/>
      <w:outlineLvl w:val="8"/>
    </w:pPr>
    <w:rPr>
      <w:rFonts w:eastAsia="Times New Roman" w:cs="Arial"/>
    </w:rPr>
  </w:style>
  <w:style w:type="character" w:default="1" w:styleId="47">
    <w:name w:val="Default Paragraph Font"/>
    <w:semiHidden/>
    <w:unhideWhenUsed/>
    <w:uiPriority w:val="1"/>
  </w:style>
  <w:style w:type="table" w:default="1" w:styleId="45">
    <w:name w:val="Normal Table"/>
    <w:semiHidden/>
    <w:unhideWhenUsed/>
    <w:qFormat/>
    <w:uiPriority w:val="99"/>
    <w:tblPr>
      <w:tblCellMar>
        <w:top w:w="0" w:type="dxa"/>
        <w:left w:w="108" w:type="dxa"/>
        <w:bottom w:w="0" w:type="dxa"/>
        <w:right w:w="108" w:type="dxa"/>
      </w:tblCellMar>
    </w:tblPr>
  </w:style>
  <w:style w:type="paragraph" w:styleId="2">
    <w:name w:val="macro"/>
    <w:link w:val="102"/>
    <w:semiHidden/>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zh-CN" w:bidi="ar-SA"/>
    </w:rPr>
  </w:style>
  <w:style w:type="paragraph" w:styleId="12">
    <w:name w:val="toc 7"/>
    <w:basedOn w:val="1"/>
    <w:next w:val="1"/>
    <w:semiHidden/>
    <w:qFormat/>
    <w:uiPriority w:val="0"/>
    <w:pPr>
      <w:spacing w:before="0" w:after="0" w:line="240" w:lineRule="auto"/>
      <w:ind w:left="1440"/>
    </w:pPr>
    <w:rPr>
      <w:rFonts w:eastAsia="Times New Roman"/>
      <w:sz w:val="20"/>
      <w:szCs w:val="24"/>
    </w:rPr>
  </w:style>
  <w:style w:type="paragraph" w:styleId="13">
    <w:name w:val="table of authorities"/>
    <w:basedOn w:val="1"/>
    <w:next w:val="1"/>
    <w:semiHidden/>
    <w:qFormat/>
    <w:uiPriority w:val="0"/>
    <w:pPr>
      <w:spacing w:before="0" w:after="0" w:line="240" w:lineRule="auto"/>
      <w:ind w:left="240" w:hanging="240"/>
    </w:pPr>
    <w:rPr>
      <w:rFonts w:eastAsia="Times New Roman"/>
      <w:sz w:val="20"/>
      <w:szCs w:val="24"/>
    </w:rPr>
  </w:style>
  <w:style w:type="paragraph" w:styleId="14">
    <w:name w:val="index 8"/>
    <w:basedOn w:val="1"/>
    <w:next w:val="1"/>
    <w:semiHidden/>
    <w:uiPriority w:val="0"/>
    <w:pPr>
      <w:spacing w:before="0" w:after="0" w:line="240" w:lineRule="auto"/>
      <w:ind w:left="1920" w:hanging="240"/>
    </w:pPr>
    <w:rPr>
      <w:rFonts w:eastAsia="Times New Roman"/>
      <w:sz w:val="20"/>
      <w:szCs w:val="24"/>
    </w:rPr>
  </w:style>
  <w:style w:type="paragraph" w:styleId="15">
    <w:name w:val="index 5"/>
    <w:basedOn w:val="1"/>
    <w:next w:val="1"/>
    <w:semiHidden/>
    <w:qFormat/>
    <w:uiPriority w:val="0"/>
    <w:pPr>
      <w:spacing w:before="0" w:after="0" w:line="240" w:lineRule="auto"/>
      <w:ind w:left="1200" w:hanging="240"/>
    </w:pPr>
    <w:rPr>
      <w:rFonts w:eastAsia="Times New Roman"/>
      <w:sz w:val="20"/>
      <w:szCs w:val="24"/>
    </w:rPr>
  </w:style>
  <w:style w:type="paragraph" w:styleId="16">
    <w:name w:val="Document Map"/>
    <w:basedOn w:val="1"/>
    <w:link w:val="76"/>
    <w:semiHidden/>
    <w:unhideWhenUsed/>
    <w:qFormat/>
    <w:uiPriority w:val="99"/>
    <w:pPr>
      <w:spacing w:after="0" w:line="240" w:lineRule="auto"/>
    </w:pPr>
    <w:rPr>
      <w:rFonts w:ascii="Tahoma" w:hAnsi="Tahoma"/>
      <w:sz w:val="16"/>
      <w:szCs w:val="16"/>
    </w:rPr>
  </w:style>
  <w:style w:type="paragraph" w:styleId="17">
    <w:name w:val="toa heading"/>
    <w:basedOn w:val="1"/>
    <w:next w:val="1"/>
    <w:semiHidden/>
    <w:uiPriority w:val="0"/>
    <w:pPr>
      <w:spacing w:before="120" w:after="0" w:line="240" w:lineRule="auto"/>
    </w:pPr>
    <w:rPr>
      <w:rFonts w:eastAsia="Times New Roman" w:cs="Arial"/>
      <w:b/>
      <w:bCs/>
      <w:sz w:val="20"/>
      <w:szCs w:val="24"/>
    </w:rPr>
  </w:style>
  <w:style w:type="paragraph" w:styleId="18">
    <w:name w:val="annotation text"/>
    <w:basedOn w:val="1"/>
    <w:link w:val="88"/>
    <w:semiHidden/>
    <w:unhideWhenUsed/>
    <w:qFormat/>
    <w:uiPriority w:val="0"/>
    <w:rPr>
      <w:sz w:val="20"/>
      <w:szCs w:val="20"/>
    </w:rPr>
  </w:style>
  <w:style w:type="paragraph" w:styleId="19">
    <w:name w:val="index 6"/>
    <w:basedOn w:val="1"/>
    <w:next w:val="1"/>
    <w:semiHidden/>
    <w:qFormat/>
    <w:uiPriority w:val="0"/>
    <w:pPr>
      <w:spacing w:before="0" w:after="0" w:line="240" w:lineRule="auto"/>
      <w:ind w:left="1440" w:hanging="240"/>
    </w:pPr>
    <w:rPr>
      <w:rFonts w:eastAsia="Times New Roman"/>
      <w:sz w:val="20"/>
      <w:szCs w:val="24"/>
    </w:rPr>
  </w:style>
  <w:style w:type="paragraph" w:styleId="20">
    <w:name w:val="Body Text"/>
    <w:basedOn w:val="1"/>
    <w:link w:val="103"/>
    <w:qFormat/>
    <w:uiPriority w:val="0"/>
    <w:pPr>
      <w:spacing w:before="0" w:after="120" w:line="240" w:lineRule="auto"/>
    </w:pPr>
    <w:rPr>
      <w:rFonts w:eastAsia="Times New Roman"/>
      <w:sz w:val="20"/>
      <w:szCs w:val="24"/>
    </w:rPr>
  </w:style>
  <w:style w:type="paragraph" w:styleId="21">
    <w:name w:val="index 4"/>
    <w:basedOn w:val="1"/>
    <w:next w:val="1"/>
    <w:semiHidden/>
    <w:uiPriority w:val="0"/>
    <w:pPr>
      <w:spacing w:before="0" w:after="0" w:line="240" w:lineRule="auto"/>
      <w:ind w:left="960" w:hanging="240"/>
    </w:pPr>
    <w:rPr>
      <w:rFonts w:eastAsia="Times New Roman"/>
      <w:sz w:val="20"/>
      <w:szCs w:val="24"/>
    </w:rPr>
  </w:style>
  <w:style w:type="paragraph" w:styleId="22">
    <w:name w:val="toc 5"/>
    <w:basedOn w:val="1"/>
    <w:next w:val="1"/>
    <w:semiHidden/>
    <w:uiPriority w:val="0"/>
    <w:pPr>
      <w:spacing w:before="0" w:after="0" w:line="240" w:lineRule="auto"/>
      <w:ind w:left="960"/>
    </w:pPr>
    <w:rPr>
      <w:rFonts w:eastAsia="Times New Roman"/>
      <w:sz w:val="20"/>
      <w:szCs w:val="24"/>
    </w:rPr>
  </w:style>
  <w:style w:type="paragraph" w:styleId="23">
    <w:name w:val="toc 3"/>
    <w:basedOn w:val="1"/>
    <w:next w:val="1"/>
    <w:semiHidden/>
    <w:qFormat/>
    <w:uiPriority w:val="0"/>
    <w:pPr>
      <w:spacing w:before="0" w:after="0" w:line="240" w:lineRule="auto"/>
      <w:ind w:left="480"/>
    </w:pPr>
    <w:rPr>
      <w:rFonts w:eastAsia="Times New Roman"/>
      <w:sz w:val="20"/>
      <w:szCs w:val="24"/>
    </w:rPr>
  </w:style>
  <w:style w:type="paragraph" w:styleId="24">
    <w:name w:val="toc 8"/>
    <w:basedOn w:val="1"/>
    <w:next w:val="1"/>
    <w:semiHidden/>
    <w:uiPriority w:val="0"/>
    <w:pPr>
      <w:spacing w:before="0" w:after="0" w:line="240" w:lineRule="auto"/>
      <w:ind w:left="1680"/>
    </w:pPr>
    <w:rPr>
      <w:rFonts w:eastAsia="Times New Roman"/>
      <w:sz w:val="20"/>
      <w:szCs w:val="24"/>
    </w:rPr>
  </w:style>
  <w:style w:type="paragraph" w:styleId="25">
    <w:name w:val="index 3"/>
    <w:basedOn w:val="1"/>
    <w:next w:val="1"/>
    <w:semiHidden/>
    <w:qFormat/>
    <w:uiPriority w:val="0"/>
    <w:pPr>
      <w:spacing w:before="0" w:after="0" w:line="240" w:lineRule="auto"/>
      <w:ind w:left="720" w:hanging="240"/>
    </w:pPr>
    <w:rPr>
      <w:rFonts w:eastAsia="Times New Roman"/>
      <w:sz w:val="20"/>
      <w:szCs w:val="24"/>
    </w:rPr>
  </w:style>
  <w:style w:type="paragraph" w:styleId="26">
    <w:name w:val="endnote text"/>
    <w:basedOn w:val="1"/>
    <w:link w:val="100"/>
    <w:semiHidden/>
    <w:qFormat/>
    <w:uiPriority w:val="0"/>
    <w:pPr>
      <w:spacing w:before="0" w:after="0" w:line="240" w:lineRule="auto"/>
    </w:pPr>
    <w:rPr>
      <w:rFonts w:eastAsia="Times New Roman"/>
      <w:sz w:val="20"/>
      <w:szCs w:val="20"/>
    </w:rPr>
  </w:style>
  <w:style w:type="paragraph" w:styleId="27">
    <w:name w:val="Balloon Text"/>
    <w:basedOn w:val="1"/>
    <w:link w:val="62"/>
    <w:semiHidden/>
    <w:unhideWhenUsed/>
    <w:qFormat/>
    <w:uiPriority w:val="99"/>
    <w:pPr>
      <w:spacing w:after="0" w:line="240" w:lineRule="auto"/>
    </w:pPr>
    <w:rPr>
      <w:rFonts w:ascii="Tahoma" w:hAnsi="Tahoma"/>
      <w:sz w:val="16"/>
      <w:szCs w:val="16"/>
    </w:rPr>
  </w:style>
  <w:style w:type="paragraph" w:styleId="28">
    <w:name w:val="footer"/>
    <w:basedOn w:val="1"/>
    <w:link w:val="61"/>
    <w:unhideWhenUsed/>
    <w:qFormat/>
    <w:uiPriority w:val="99"/>
    <w:pPr>
      <w:tabs>
        <w:tab w:val="right" w:pos="7200"/>
        <w:tab w:val="right" w:pos="10080"/>
      </w:tabs>
      <w:autoSpaceDE w:val="0"/>
      <w:autoSpaceDN w:val="0"/>
      <w:spacing w:after="0" w:line="240" w:lineRule="auto"/>
    </w:pPr>
    <w:rPr>
      <w:rFonts w:eastAsia="黑体"/>
      <w:sz w:val="16"/>
    </w:rPr>
  </w:style>
  <w:style w:type="paragraph" w:styleId="29">
    <w:name w:val="header"/>
    <w:basedOn w:val="1"/>
    <w:link w:val="60"/>
    <w:unhideWhenUsed/>
    <w:qFormat/>
    <w:uiPriority w:val="0"/>
    <w:pPr>
      <w:tabs>
        <w:tab w:val="center" w:pos="4680"/>
        <w:tab w:val="right" w:pos="9360"/>
      </w:tabs>
    </w:pPr>
  </w:style>
  <w:style w:type="paragraph" w:styleId="30">
    <w:name w:val="toc 1"/>
    <w:basedOn w:val="1"/>
    <w:next w:val="1"/>
    <w:semiHidden/>
    <w:qFormat/>
    <w:uiPriority w:val="0"/>
    <w:pPr>
      <w:spacing w:before="0" w:after="0" w:line="240" w:lineRule="auto"/>
    </w:pPr>
    <w:rPr>
      <w:rFonts w:eastAsia="Times New Roman"/>
      <w:sz w:val="20"/>
      <w:szCs w:val="24"/>
    </w:rPr>
  </w:style>
  <w:style w:type="paragraph" w:styleId="31">
    <w:name w:val="toc 4"/>
    <w:basedOn w:val="1"/>
    <w:next w:val="1"/>
    <w:semiHidden/>
    <w:qFormat/>
    <w:uiPriority w:val="0"/>
    <w:pPr>
      <w:spacing w:before="0" w:after="0" w:line="240" w:lineRule="auto"/>
      <w:ind w:left="720"/>
    </w:pPr>
    <w:rPr>
      <w:rFonts w:eastAsia="Times New Roman"/>
      <w:sz w:val="20"/>
      <w:szCs w:val="24"/>
    </w:rPr>
  </w:style>
  <w:style w:type="paragraph" w:styleId="32">
    <w:name w:val="index heading"/>
    <w:basedOn w:val="1"/>
    <w:next w:val="33"/>
    <w:semiHidden/>
    <w:qFormat/>
    <w:uiPriority w:val="0"/>
    <w:pPr>
      <w:spacing w:before="0" w:after="0" w:line="240" w:lineRule="auto"/>
    </w:pPr>
    <w:rPr>
      <w:rFonts w:eastAsia="Times New Roman" w:cs="Arial"/>
      <w:b/>
      <w:bCs/>
      <w:sz w:val="20"/>
      <w:szCs w:val="24"/>
    </w:rPr>
  </w:style>
  <w:style w:type="paragraph" w:styleId="33">
    <w:name w:val="index 1"/>
    <w:basedOn w:val="1"/>
    <w:next w:val="1"/>
    <w:semiHidden/>
    <w:qFormat/>
    <w:uiPriority w:val="0"/>
    <w:pPr>
      <w:spacing w:before="0" w:after="0" w:line="240" w:lineRule="auto"/>
      <w:ind w:left="240" w:hanging="240"/>
    </w:pPr>
    <w:rPr>
      <w:rFonts w:eastAsia="Times New Roman"/>
      <w:sz w:val="20"/>
      <w:szCs w:val="24"/>
    </w:rPr>
  </w:style>
  <w:style w:type="paragraph" w:styleId="34">
    <w:name w:val="footnote text"/>
    <w:basedOn w:val="1"/>
    <w:link w:val="101"/>
    <w:semiHidden/>
    <w:qFormat/>
    <w:uiPriority w:val="0"/>
    <w:pPr>
      <w:spacing w:before="0" w:after="0" w:line="240" w:lineRule="auto"/>
    </w:pPr>
    <w:rPr>
      <w:rFonts w:eastAsia="Times New Roman"/>
      <w:sz w:val="20"/>
      <w:szCs w:val="20"/>
    </w:rPr>
  </w:style>
  <w:style w:type="paragraph" w:styleId="35">
    <w:name w:val="toc 6"/>
    <w:basedOn w:val="1"/>
    <w:next w:val="1"/>
    <w:semiHidden/>
    <w:qFormat/>
    <w:uiPriority w:val="0"/>
    <w:pPr>
      <w:spacing w:before="0" w:after="0" w:line="240" w:lineRule="auto"/>
      <w:ind w:left="1200"/>
    </w:pPr>
    <w:rPr>
      <w:rFonts w:eastAsia="Times New Roman"/>
      <w:sz w:val="20"/>
      <w:szCs w:val="24"/>
    </w:rPr>
  </w:style>
  <w:style w:type="paragraph" w:styleId="36">
    <w:name w:val="index 7"/>
    <w:basedOn w:val="1"/>
    <w:next w:val="1"/>
    <w:semiHidden/>
    <w:qFormat/>
    <w:uiPriority w:val="0"/>
    <w:pPr>
      <w:spacing w:before="0" w:after="0" w:line="240" w:lineRule="auto"/>
      <w:ind w:left="1680" w:hanging="240"/>
    </w:pPr>
    <w:rPr>
      <w:rFonts w:eastAsia="Times New Roman"/>
      <w:sz w:val="20"/>
      <w:szCs w:val="24"/>
    </w:rPr>
  </w:style>
  <w:style w:type="paragraph" w:styleId="37">
    <w:name w:val="index 9"/>
    <w:basedOn w:val="1"/>
    <w:next w:val="1"/>
    <w:semiHidden/>
    <w:qFormat/>
    <w:uiPriority w:val="0"/>
    <w:pPr>
      <w:spacing w:before="0" w:after="0" w:line="240" w:lineRule="auto"/>
      <w:ind w:left="2160" w:hanging="240"/>
    </w:pPr>
    <w:rPr>
      <w:rFonts w:eastAsia="Times New Roman"/>
      <w:sz w:val="20"/>
      <w:szCs w:val="24"/>
    </w:rPr>
  </w:style>
  <w:style w:type="paragraph" w:styleId="38">
    <w:name w:val="table of figures"/>
    <w:basedOn w:val="1"/>
    <w:next w:val="1"/>
    <w:semiHidden/>
    <w:qFormat/>
    <w:uiPriority w:val="0"/>
    <w:pPr>
      <w:spacing w:before="0" w:after="0" w:line="240" w:lineRule="auto"/>
      <w:ind w:left="480" w:hanging="480"/>
    </w:pPr>
    <w:rPr>
      <w:rFonts w:eastAsia="Times New Roman"/>
      <w:sz w:val="20"/>
      <w:szCs w:val="24"/>
    </w:rPr>
  </w:style>
  <w:style w:type="paragraph" w:styleId="39">
    <w:name w:val="toc 2"/>
    <w:basedOn w:val="1"/>
    <w:next w:val="1"/>
    <w:semiHidden/>
    <w:qFormat/>
    <w:uiPriority w:val="0"/>
    <w:pPr>
      <w:spacing w:before="0" w:after="0" w:line="240" w:lineRule="auto"/>
      <w:ind w:left="240"/>
    </w:pPr>
    <w:rPr>
      <w:rFonts w:eastAsia="Times New Roman"/>
      <w:sz w:val="20"/>
      <w:szCs w:val="24"/>
    </w:rPr>
  </w:style>
  <w:style w:type="paragraph" w:styleId="40">
    <w:name w:val="toc 9"/>
    <w:basedOn w:val="1"/>
    <w:next w:val="1"/>
    <w:semiHidden/>
    <w:qFormat/>
    <w:uiPriority w:val="0"/>
    <w:pPr>
      <w:spacing w:before="0" w:after="0" w:line="240" w:lineRule="auto"/>
      <w:ind w:left="1920"/>
    </w:pPr>
    <w:rPr>
      <w:rFonts w:eastAsia="Times New Roman"/>
      <w:sz w:val="20"/>
      <w:szCs w:val="24"/>
    </w:rPr>
  </w:style>
  <w:style w:type="paragraph" w:styleId="41">
    <w:name w:val="HTML Preformatted"/>
    <w:basedOn w:val="1"/>
    <w:link w:val="8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paragraph" w:styleId="42">
    <w:name w:val="Normal (Web)"/>
    <w:basedOn w:val="1"/>
    <w:semiHidden/>
    <w:unhideWhenUsed/>
    <w:qFormat/>
    <w:uiPriority w:val="99"/>
    <w:pPr>
      <w:spacing w:before="100" w:beforeAutospacing="1" w:after="100" w:afterAutospacing="1" w:line="240" w:lineRule="auto"/>
    </w:pPr>
    <w:rPr>
      <w:rFonts w:ascii="Times New Roman" w:hAnsi="Times New Roman" w:eastAsia="Times New Roman"/>
      <w:sz w:val="24"/>
      <w:szCs w:val="24"/>
    </w:rPr>
  </w:style>
  <w:style w:type="paragraph" w:styleId="43">
    <w:name w:val="index 2"/>
    <w:basedOn w:val="1"/>
    <w:next w:val="1"/>
    <w:semiHidden/>
    <w:qFormat/>
    <w:uiPriority w:val="0"/>
    <w:pPr>
      <w:spacing w:before="0" w:after="0" w:line="240" w:lineRule="auto"/>
      <w:ind w:left="480" w:hanging="240"/>
    </w:pPr>
    <w:rPr>
      <w:rFonts w:eastAsia="Times New Roman"/>
      <w:sz w:val="20"/>
      <w:szCs w:val="24"/>
    </w:rPr>
  </w:style>
  <w:style w:type="paragraph" w:styleId="44">
    <w:name w:val="annotation subject"/>
    <w:basedOn w:val="18"/>
    <w:next w:val="18"/>
    <w:link w:val="89"/>
    <w:semiHidden/>
    <w:unhideWhenUsed/>
    <w:qFormat/>
    <w:uiPriority w:val="99"/>
    <w:rPr>
      <w:b/>
      <w:bCs/>
    </w:rPr>
  </w:style>
  <w:style w:type="table" w:styleId="46">
    <w:name w:val="Table Grid"/>
    <w:basedOn w:val="4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8">
    <w:name w:val="FollowedHyperlink"/>
    <w:basedOn w:val="47"/>
    <w:semiHidden/>
    <w:unhideWhenUsed/>
    <w:qFormat/>
    <w:uiPriority w:val="0"/>
    <w:rPr>
      <w:color w:val="800080" w:themeColor="followedHyperlink"/>
      <w:u w:val="single"/>
    </w:rPr>
  </w:style>
  <w:style w:type="character" w:styleId="49">
    <w:name w:val="Hyperlink"/>
    <w:unhideWhenUsed/>
    <w:qFormat/>
    <w:uiPriority w:val="0"/>
    <w:rPr>
      <w:color w:val="0000FF"/>
      <w:u w:val="single"/>
    </w:rPr>
  </w:style>
  <w:style w:type="character" w:styleId="50">
    <w:name w:val="HTML Code"/>
    <w:basedOn w:val="47"/>
    <w:semiHidden/>
    <w:unhideWhenUsed/>
    <w:qFormat/>
    <w:uiPriority w:val="99"/>
    <w:rPr>
      <w:rFonts w:ascii="Courier New" w:hAnsi="Courier New" w:eastAsia="Times New Roman" w:cs="Courier New"/>
      <w:sz w:val="20"/>
      <w:szCs w:val="20"/>
    </w:rPr>
  </w:style>
  <w:style w:type="character" w:styleId="51">
    <w:name w:val="annotation reference"/>
    <w:semiHidden/>
    <w:unhideWhenUsed/>
    <w:qFormat/>
    <w:uiPriority w:val="0"/>
    <w:rPr>
      <w:sz w:val="16"/>
      <w:szCs w:val="16"/>
    </w:rPr>
  </w:style>
  <w:style w:type="character" w:customStyle="1" w:styleId="52">
    <w:name w:val="Heading 1 Char"/>
    <w:link w:val="3"/>
    <w:semiHidden/>
    <w:qFormat/>
    <w:uiPriority w:val="9"/>
    <w:rPr>
      <w:rFonts w:ascii="Cambria" w:hAnsi="Cambria" w:eastAsia="Times New Roman"/>
      <w:b/>
      <w:bCs/>
      <w:color w:val="365F91"/>
      <w:sz w:val="28"/>
      <w:szCs w:val="28"/>
    </w:rPr>
  </w:style>
  <w:style w:type="character" w:customStyle="1" w:styleId="53">
    <w:name w:val="Heading 2 Char"/>
    <w:link w:val="4"/>
    <w:semiHidden/>
    <w:qFormat/>
    <w:uiPriority w:val="9"/>
    <w:rPr>
      <w:rFonts w:ascii="Cambria" w:hAnsi="Cambria" w:eastAsia="Times New Roman"/>
      <w:b/>
      <w:bCs/>
      <w:color w:val="4F81BD"/>
      <w:sz w:val="26"/>
      <w:szCs w:val="26"/>
    </w:rPr>
  </w:style>
  <w:style w:type="paragraph" w:customStyle="1" w:styleId="54">
    <w:name w:val="Client Note"/>
    <w:basedOn w:val="1"/>
    <w:next w:val="1"/>
    <w:semiHidden/>
    <w:unhideWhenUsed/>
    <w:qFormat/>
    <w:uiPriority w:val="0"/>
    <w:pPr>
      <w:spacing w:after="0" w:line="240" w:lineRule="auto"/>
    </w:pPr>
    <w:rPr>
      <w:i/>
      <w:color w:val="FF0000"/>
    </w:rPr>
  </w:style>
  <w:style w:type="paragraph" w:customStyle="1" w:styleId="55">
    <w:name w:val="Lab Section"/>
    <w:basedOn w:val="1"/>
    <w:next w:val="1"/>
    <w:qFormat/>
    <w:uiPriority w:val="0"/>
    <w:pPr>
      <w:keepNext/>
      <w:numPr>
        <w:ilvl w:val="0"/>
        <w:numId w:val="1"/>
      </w:numPr>
      <w:spacing w:before="240" w:after="120" w:line="240" w:lineRule="auto"/>
      <w:outlineLvl w:val="0"/>
    </w:pPr>
    <w:rPr>
      <w:rFonts w:eastAsia="Times New Roman"/>
      <w:b/>
      <w:bCs/>
      <w:iCs/>
      <w:sz w:val="24"/>
    </w:rPr>
  </w:style>
  <w:style w:type="paragraph" w:customStyle="1" w:styleId="56">
    <w:name w:val="Lab Title"/>
    <w:basedOn w:val="1"/>
    <w:link w:val="99"/>
    <w:qFormat/>
    <w:uiPriority w:val="0"/>
    <w:rPr>
      <w:b/>
      <w:sz w:val="32"/>
    </w:rPr>
  </w:style>
  <w:style w:type="paragraph" w:customStyle="1" w:styleId="57">
    <w:name w:val="Page Head"/>
    <w:basedOn w:val="1"/>
    <w:qFormat/>
    <w:uiPriority w:val="0"/>
    <w:pPr>
      <w:pBdr>
        <w:bottom w:val="single" w:color="auto" w:sz="18" w:space="1"/>
      </w:pBdr>
      <w:tabs>
        <w:tab w:val="right" w:pos="10080"/>
      </w:tabs>
    </w:pPr>
    <w:rPr>
      <w:b/>
      <w:sz w:val="20"/>
    </w:rPr>
  </w:style>
  <w:style w:type="paragraph" w:customStyle="1" w:styleId="58">
    <w:name w:val="Step Head"/>
    <w:basedOn w:val="1"/>
    <w:next w:val="59"/>
    <w:qFormat/>
    <w:uiPriority w:val="0"/>
    <w:pPr>
      <w:keepNext/>
      <w:numPr>
        <w:ilvl w:val="1"/>
        <w:numId w:val="2"/>
      </w:numPr>
      <w:spacing w:before="240" w:after="120"/>
      <w:outlineLvl w:val="1"/>
    </w:pPr>
    <w:rPr>
      <w:b/>
    </w:rPr>
  </w:style>
  <w:style w:type="paragraph" w:customStyle="1" w:styleId="59">
    <w:name w:val="Body Text L25"/>
    <w:basedOn w:val="1"/>
    <w:qFormat/>
    <w:uiPriority w:val="0"/>
    <w:pPr>
      <w:spacing w:before="120" w:after="120" w:line="240" w:lineRule="auto"/>
      <w:ind w:left="360"/>
    </w:pPr>
    <w:rPr>
      <w:sz w:val="20"/>
    </w:rPr>
  </w:style>
  <w:style w:type="character" w:customStyle="1" w:styleId="60">
    <w:name w:val="Header Char"/>
    <w:link w:val="29"/>
    <w:qFormat/>
    <w:uiPriority w:val="0"/>
    <w:rPr>
      <w:sz w:val="22"/>
      <w:szCs w:val="22"/>
    </w:rPr>
  </w:style>
  <w:style w:type="character" w:customStyle="1" w:styleId="61">
    <w:name w:val="Footer Char"/>
    <w:link w:val="28"/>
    <w:qFormat/>
    <w:uiPriority w:val="99"/>
    <w:rPr>
      <w:rFonts w:eastAsia="黑体"/>
      <w:sz w:val="16"/>
      <w:szCs w:val="22"/>
    </w:rPr>
  </w:style>
  <w:style w:type="character" w:customStyle="1" w:styleId="62">
    <w:name w:val="Balloon Text Char"/>
    <w:link w:val="27"/>
    <w:semiHidden/>
    <w:qFormat/>
    <w:uiPriority w:val="99"/>
    <w:rPr>
      <w:rFonts w:ascii="Tahoma" w:hAnsi="Tahoma" w:cs="Tahoma"/>
      <w:sz w:val="16"/>
      <w:szCs w:val="16"/>
    </w:rPr>
  </w:style>
  <w:style w:type="paragraph" w:customStyle="1" w:styleId="63">
    <w:name w:val="Table Text"/>
    <w:basedOn w:val="1"/>
    <w:link w:val="64"/>
    <w:qFormat/>
    <w:uiPriority w:val="0"/>
    <w:pPr>
      <w:keepNext/>
      <w:spacing w:line="240" w:lineRule="auto"/>
    </w:pPr>
    <w:rPr>
      <w:sz w:val="20"/>
      <w:szCs w:val="20"/>
    </w:rPr>
  </w:style>
  <w:style w:type="character" w:customStyle="1" w:styleId="64">
    <w:name w:val="Table Text Char"/>
    <w:link w:val="63"/>
    <w:qFormat/>
    <w:uiPriority w:val="0"/>
  </w:style>
  <w:style w:type="paragraph" w:customStyle="1" w:styleId="65">
    <w:name w:val="Table Heading"/>
    <w:basedOn w:val="1"/>
    <w:qFormat/>
    <w:uiPriority w:val="0"/>
    <w:pPr>
      <w:keepNext/>
      <w:spacing w:before="120" w:after="120"/>
      <w:jc w:val="center"/>
    </w:pPr>
    <w:rPr>
      <w:b/>
      <w:sz w:val="20"/>
    </w:rPr>
  </w:style>
  <w:style w:type="paragraph" w:customStyle="1" w:styleId="66">
    <w:name w:val="Bullet level 1"/>
    <w:basedOn w:val="1"/>
    <w:qFormat/>
    <w:uiPriority w:val="0"/>
    <w:pPr>
      <w:numPr>
        <w:ilvl w:val="0"/>
        <w:numId w:val="3"/>
      </w:numPr>
    </w:pPr>
    <w:rPr>
      <w:sz w:val="20"/>
    </w:rPr>
  </w:style>
  <w:style w:type="paragraph" w:customStyle="1" w:styleId="67">
    <w:name w:val="Bullet level 2"/>
    <w:basedOn w:val="1"/>
    <w:qFormat/>
    <w:uiPriority w:val="0"/>
    <w:pPr>
      <w:numPr>
        <w:ilvl w:val="0"/>
        <w:numId w:val="4"/>
      </w:numPr>
      <w:ind w:left="1080"/>
    </w:pPr>
    <w:rPr>
      <w:sz w:val="20"/>
    </w:rPr>
  </w:style>
  <w:style w:type="paragraph" w:customStyle="1" w:styleId="68">
    <w:name w:val="Inst Note Red"/>
    <w:basedOn w:val="1"/>
    <w:qFormat/>
    <w:uiPriority w:val="0"/>
    <w:pPr>
      <w:spacing w:line="240" w:lineRule="auto"/>
    </w:pPr>
    <w:rPr>
      <w:color w:val="FF0000"/>
      <w:sz w:val="20"/>
    </w:rPr>
  </w:style>
  <w:style w:type="paragraph" w:customStyle="1" w:styleId="69">
    <w:name w:val="Part Head"/>
    <w:basedOn w:val="1"/>
    <w:next w:val="59"/>
    <w:qFormat/>
    <w:uiPriority w:val="0"/>
    <w:pPr>
      <w:keepNext/>
      <w:numPr>
        <w:ilvl w:val="0"/>
        <w:numId w:val="2"/>
      </w:numPr>
      <w:spacing w:before="240"/>
      <w:outlineLvl w:val="0"/>
    </w:pPr>
    <w:rPr>
      <w:b/>
      <w:sz w:val="28"/>
    </w:rPr>
  </w:style>
  <w:style w:type="paragraph" w:customStyle="1" w:styleId="70">
    <w:name w:val="SubStep Alpha"/>
    <w:basedOn w:val="1"/>
    <w:qFormat/>
    <w:uiPriority w:val="0"/>
    <w:pPr>
      <w:numPr>
        <w:ilvl w:val="2"/>
        <w:numId w:val="2"/>
      </w:numPr>
      <w:spacing w:before="120" w:after="120" w:line="240" w:lineRule="auto"/>
    </w:pPr>
    <w:rPr>
      <w:sz w:val="20"/>
    </w:rPr>
  </w:style>
  <w:style w:type="paragraph" w:customStyle="1" w:styleId="71">
    <w:name w:val="CMD"/>
    <w:basedOn w:val="1"/>
    <w:link w:val="107"/>
    <w:qFormat/>
    <w:uiPriority w:val="0"/>
    <w:pPr>
      <w:spacing w:line="240" w:lineRule="auto"/>
      <w:ind w:left="720"/>
    </w:pPr>
    <w:rPr>
      <w:rFonts w:ascii="Courier New" w:hAnsi="Courier New"/>
      <w:sz w:val="20"/>
    </w:rPr>
  </w:style>
  <w:style w:type="paragraph" w:customStyle="1" w:styleId="72">
    <w:name w:val="Body Text L50"/>
    <w:basedOn w:val="1"/>
    <w:qFormat/>
    <w:uiPriority w:val="0"/>
    <w:pPr>
      <w:spacing w:before="120" w:after="120" w:line="240" w:lineRule="auto"/>
      <w:ind w:left="720"/>
    </w:pPr>
    <w:rPr>
      <w:sz w:val="20"/>
    </w:rPr>
  </w:style>
  <w:style w:type="paragraph" w:customStyle="1" w:styleId="73">
    <w:name w:val="Inst Note Red L50"/>
    <w:basedOn w:val="68"/>
    <w:next w:val="1"/>
    <w:qFormat/>
    <w:uiPriority w:val="0"/>
    <w:pPr>
      <w:spacing w:before="120" w:after="120"/>
      <w:ind w:left="720"/>
    </w:pPr>
  </w:style>
  <w:style w:type="paragraph" w:customStyle="1" w:styleId="74">
    <w:name w:val="DevConfigs"/>
    <w:basedOn w:val="1"/>
    <w:qFormat/>
    <w:uiPriority w:val="0"/>
    <w:pPr>
      <w:spacing w:before="0" w:after="0"/>
    </w:pPr>
    <w:rPr>
      <w:rFonts w:ascii="Courier New" w:hAnsi="Courier New"/>
      <w:sz w:val="20"/>
    </w:rPr>
  </w:style>
  <w:style w:type="paragraph" w:customStyle="1" w:styleId="75">
    <w:name w:val="Visual"/>
    <w:basedOn w:val="1"/>
    <w:qFormat/>
    <w:uiPriority w:val="0"/>
    <w:pPr>
      <w:spacing w:before="240" w:after="240"/>
      <w:jc w:val="center"/>
    </w:pPr>
  </w:style>
  <w:style w:type="character" w:customStyle="1" w:styleId="76">
    <w:name w:val="Document Map Char"/>
    <w:link w:val="16"/>
    <w:semiHidden/>
    <w:qFormat/>
    <w:uiPriority w:val="99"/>
    <w:rPr>
      <w:rFonts w:ascii="Tahoma" w:hAnsi="Tahoma" w:cs="Tahoma"/>
      <w:sz w:val="16"/>
      <w:szCs w:val="16"/>
    </w:rPr>
  </w:style>
  <w:style w:type="character" w:customStyle="1" w:styleId="77">
    <w:name w:val="Lab Title Inst Vers (red)"/>
    <w:qFormat/>
    <w:uiPriority w:val="1"/>
    <w:rPr>
      <w:rFonts w:ascii="Arial" w:hAnsi="Arial"/>
      <w:b/>
      <w:color w:val="FF0000"/>
      <w:sz w:val="32"/>
    </w:rPr>
  </w:style>
  <w:style w:type="character" w:customStyle="1" w:styleId="78">
    <w:name w:val="Answer Gray"/>
    <w:qFormat/>
    <w:uiPriority w:val="1"/>
    <w:rPr>
      <w:rFonts w:ascii="Arial" w:hAnsi="Arial"/>
      <w:sz w:val="20"/>
      <w:shd w:val="clear" w:color="auto" w:fill="BFBFBF"/>
    </w:rPr>
  </w:style>
  <w:style w:type="character" w:customStyle="1" w:styleId="79">
    <w:name w:val="Lab Section Gray"/>
    <w:qFormat/>
    <w:uiPriority w:val="1"/>
    <w:rPr>
      <w:rFonts w:ascii="Arial" w:hAnsi="Arial"/>
      <w:sz w:val="24"/>
      <w:shd w:val="clear" w:color="auto" w:fill="BFBFBF"/>
    </w:rPr>
  </w:style>
  <w:style w:type="paragraph" w:customStyle="1" w:styleId="80">
    <w:name w:val="SubStep Num"/>
    <w:basedOn w:val="70"/>
    <w:qFormat/>
    <w:uiPriority w:val="0"/>
    <w:pPr>
      <w:numPr>
        <w:ilvl w:val="3"/>
      </w:numPr>
    </w:pPr>
  </w:style>
  <w:style w:type="table" w:customStyle="1" w:styleId="81">
    <w:name w:val="Light List - Accent 11"/>
    <w:basedOn w:val="45"/>
    <w:qFormat/>
    <w:uiPriority w:val="61"/>
    <w:tblPr>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82">
    <w:name w:val="Lab_Table_Style"/>
    <w:basedOn w:val="45"/>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83">
    <w:name w:val="DevConfig Gray"/>
    <w:qFormat/>
    <w:uiPriority w:val="1"/>
    <w:rPr>
      <w:rFonts w:ascii="Courier New" w:hAnsi="Courier New"/>
      <w:color w:val="auto"/>
      <w:sz w:val="20"/>
      <w:shd w:val="clear" w:color="auto" w:fill="BFBFBF"/>
    </w:rPr>
  </w:style>
  <w:style w:type="paragraph" w:customStyle="1" w:styleId="84">
    <w:name w:val="CMD Output"/>
    <w:basedOn w:val="71"/>
    <w:qFormat/>
    <w:uiPriority w:val="0"/>
    <w:rPr>
      <w:sz w:val="18"/>
    </w:rPr>
  </w:style>
  <w:style w:type="paragraph" w:customStyle="1" w:styleId="85">
    <w:name w:val="Inst Note Red L25"/>
    <w:basedOn w:val="59"/>
    <w:next w:val="59"/>
    <w:qFormat/>
    <w:uiPriority w:val="0"/>
    <w:rPr>
      <w:color w:val="FF0000"/>
    </w:rPr>
  </w:style>
  <w:style w:type="paragraph" w:customStyle="1" w:styleId="86">
    <w:name w:val="Body Text L25 Bold"/>
    <w:basedOn w:val="59"/>
    <w:qFormat/>
    <w:uiPriority w:val="0"/>
    <w:rPr>
      <w:b/>
    </w:rPr>
  </w:style>
  <w:style w:type="character" w:customStyle="1" w:styleId="87">
    <w:name w:val="HTML Preformatted Char"/>
    <w:link w:val="41"/>
    <w:semiHidden/>
    <w:uiPriority w:val="99"/>
    <w:rPr>
      <w:rFonts w:ascii="Courier New" w:hAnsi="Courier New" w:eastAsia="Times New Roman" w:cs="Courier New"/>
    </w:rPr>
  </w:style>
  <w:style w:type="character" w:customStyle="1" w:styleId="88">
    <w:name w:val="Comment Text Char"/>
    <w:basedOn w:val="47"/>
    <w:link w:val="18"/>
    <w:semiHidden/>
    <w:uiPriority w:val="0"/>
  </w:style>
  <w:style w:type="character" w:customStyle="1" w:styleId="89">
    <w:name w:val="Comment Subject Char"/>
    <w:link w:val="44"/>
    <w:semiHidden/>
    <w:qFormat/>
    <w:uiPriority w:val="99"/>
    <w:rPr>
      <w:b/>
      <w:bCs/>
    </w:rPr>
  </w:style>
  <w:style w:type="paragraph" w:customStyle="1" w:styleId="90">
    <w:name w:val="Reflection Q"/>
    <w:basedOn w:val="59"/>
    <w:qFormat/>
    <w:uiPriority w:val="0"/>
    <w:pPr>
      <w:numPr>
        <w:ilvl w:val="1"/>
        <w:numId w:val="1"/>
      </w:numPr>
    </w:pPr>
  </w:style>
  <w:style w:type="paragraph" w:customStyle="1" w:styleId="91">
    <w:name w:val="Task Head"/>
    <w:basedOn w:val="69"/>
    <w:next w:val="59"/>
    <w:uiPriority w:val="0"/>
    <w:pPr>
      <w:numPr>
        <w:numId w:val="0"/>
      </w:numPr>
      <w:tabs>
        <w:tab w:val="left" w:pos="1134"/>
      </w:tabs>
      <w:ind w:left="1134" w:hanging="1134"/>
    </w:pPr>
    <w:rPr>
      <w:sz w:val="24"/>
    </w:rPr>
  </w:style>
  <w:style w:type="character" w:customStyle="1" w:styleId="92">
    <w:name w:val="Heading 4 Char"/>
    <w:link w:val="6"/>
    <w:semiHidden/>
    <w:qFormat/>
    <w:uiPriority w:val="0"/>
    <w:rPr>
      <w:rFonts w:eastAsia="Times New Roman"/>
      <w:b/>
      <w:bCs/>
      <w:sz w:val="28"/>
      <w:szCs w:val="28"/>
    </w:rPr>
  </w:style>
  <w:style w:type="character" w:customStyle="1" w:styleId="93">
    <w:name w:val="Heading 5 Char"/>
    <w:link w:val="7"/>
    <w:semiHidden/>
    <w:uiPriority w:val="0"/>
    <w:rPr>
      <w:rFonts w:eastAsia="Times New Roman"/>
      <w:b/>
      <w:bCs/>
      <w:i/>
      <w:iCs/>
      <w:sz w:val="26"/>
      <w:szCs w:val="26"/>
    </w:rPr>
  </w:style>
  <w:style w:type="character" w:customStyle="1" w:styleId="94">
    <w:name w:val="Heading 6 Char"/>
    <w:link w:val="8"/>
    <w:semiHidden/>
    <w:qFormat/>
    <w:uiPriority w:val="0"/>
    <w:rPr>
      <w:rFonts w:eastAsia="Times New Roman"/>
      <w:b/>
      <w:bCs/>
      <w:sz w:val="22"/>
      <w:szCs w:val="22"/>
    </w:rPr>
  </w:style>
  <w:style w:type="character" w:customStyle="1" w:styleId="95">
    <w:name w:val="Heading 7 Char"/>
    <w:link w:val="9"/>
    <w:semiHidden/>
    <w:uiPriority w:val="0"/>
    <w:rPr>
      <w:rFonts w:eastAsia="Times New Roman"/>
      <w:szCs w:val="24"/>
    </w:rPr>
  </w:style>
  <w:style w:type="character" w:customStyle="1" w:styleId="96">
    <w:name w:val="Heading 8 Char"/>
    <w:link w:val="10"/>
    <w:semiHidden/>
    <w:uiPriority w:val="0"/>
    <w:rPr>
      <w:rFonts w:eastAsia="Times New Roman"/>
      <w:i/>
      <w:iCs/>
      <w:szCs w:val="24"/>
    </w:rPr>
  </w:style>
  <w:style w:type="character" w:customStyle="1" w:styleId="97">
    <w:name w:val="Heading 9 Char"/>
    <w:link w:val="11"/>
    <w:semiHidden/>
    <w:uiPriority w:val="0"/>
    <w:rPr>
      <w:rFonts w:eastAsia="Times New Roman" w:cs="Arial"/>
      <w:sz w:val="22"/>
      <w:szCs w:val="22"/>
    </w:rPr>
  </w:style>
  <w:style w:type="character" w:customStyle="1" w:styleId="98">
    <w:name w:val="Heading 3 Char"/>
    <w:link w:val="5"/>
    <w:semiHidden/>
    <w:uiPriority w:val="0"/>
    <w:rPr>
      <w:rFonts w:eastAsia="Times New Roman"/>
      <w:b/>
      <w:bCs/>
      <w:sz w:val="26"/>
      <w:szCs w:val="26"/>
    </w:rPr>
  </w:style>
  <w:style w:type="character" w:customStyle="1" w:styleId="99">
    <w:name w:val="Lab Title Char"/>
    <w:link w:val="56"/>
    <w:qFormat/>
    <w:uiPriority w:val="0"/>
    <w:rPr>
      <w:b/>
      <w:sz w:val="32"/>
      <w:szCs w:val="22"/>
    </w:rPr>
  </w:style>
  <w:style w:type="character" w:customStyle="1" w:styleId="100">
    <w:name w:val="Endnote Text Char"/>
    <w:link w:val="26"/>
    <w:semiHidden/>
    <w:uiPriority w:val="0"/>
    <w:rPr>
      <w:rFonts w:eastAsia="Times New Roman"/>
    </w:rPr>
  </w:style>
  <w:style w:type="character" w:customStyle="1" w:styleId="101">
    <w:name w:val="Footnote Text Char"/>
    <w:link w:val="34"/>
    <w:semiHidden/>
    <w:qFormat/>
    <w:uiPriority w:val="0"/>
    <w:rPr>
      <w:rFonts w:eastAsia="Times New Roman"/>
    </w:rPr>
  </w:style>
  <w:style w:type="character" w:customStyle="1" w:styleId="102">
    <w:name w:val="Macro Text Char"/>
    <w:link w:val="2"/>
    <w:semiHidden/>
    <w:qFormat/>
    <w:uiPriority w:val="0"/>
    <w:rPr>
      <w:rFonts w:ascii="Courier New" w:hAnsi="Courier New" w:eastAsia="Times New Roman" w:cs="Courier New"/>
      <w:lang w:val="en-US" w:eastAsia="zh-CN" w:bidi="ar-SA"/>
    </w:rPr>
  </w:style>
  <w:style w:type="character" w:customStyle="1" w:styleId="103">
    <w:name w:val="Body Text Char"/>
    <w:link w:val="20"/>
    <w:uiPriority w:val="0"/>
    <w:rPr>
      <w:rFonts w:eastAsia="Times New Roman" w:cs="Arial"/>
      <w:szCs w:val="24"/>
    </w:rPr>
  </w:style>
  <w:style w:type="paragraph" w:customStyle="1" w:styleId="104">
    <w:name w:val="Colorful Shading - Accent 11"/>
    <w:hidden/>
    <w:semiHidden/>
    <w:uiPriority w:val="0"/>
    <w:rPr>
      <w:rFonts w:ascii="Arial" w:hAnsi="Arial" w:eastAsia="Times New Roman" w:cs="Arial"/>
      <w:lang w:val="en-US" w:eastAsia="zh-CN" w:bidi="ar-SA"/>
    </w:rPr>
  </w:style>
  <w:style w:type="paragraph" w:customStyle="1" w:styleId="105">
    <w:name w:val="CMD Bold"/>
    <w:basedOn w:val="71"/>
    <w:next w:val="72"/>
    <w:link w:val="108"/>
    <w:qFormat/>
    <w:uiPriority w:val="0"/>
    <w:rPr>
      <w:b/>
    </w:rPr>
  </w:style>
  <w:style w:type="paragraph" w:customStyle="1" w:styleId="106">
    <w:name w:val="Body Text Bold"/>
    <w:basedOn w:val="20"/>
    <w:next w:val="59"/>
    <w:link w:val="109"/>
    <w:qFormat/>
    <w:uiPriority w:val="0"/>
    <w:rPr>
      <w:b/>
    </w:rPr>
  </w:style>
  <w:style w:type="character" w:customStyle="1" w:styleId="107">
    <w:name w:val="CMD Char"/>
    <w:link w:val="71"/>
    <w:uiPriority w:val="0"/>
    <w:rPr>
      <w:rFonts w:ascii="Courier New" w:hAnsi="Courier New"/>
      <w:szCs w:val="22"/>
    </w:rPr>
  </w:style>
  <w:style w:type="character" w:customStyle="1" w:styleId="108">
    <w:name w:val="CMD Bold Char"/>
    <w:link w:val="105"/>
    <w:qFormat/>
    <w:uiPriority w:val="0"/>
    <w:rPr>
      <w:rFonts w:ascii="Courier New" w:hAnsi="Courier New"/>
      <w:b/>
      <w:szCs w:val="22"/>
    </w:rPr>
  </w:style>
  <w:style w:type="character" w:customStyle="1" w:styleId="109">
    <w:name w:val="Body Text Bold Char"/>
    <w:link w:val="106"/>
    <w:uiPriority w:val="0"/>
    <w:rPr>
      <w:rFonts w:eastAsia="Times New Roman" w:cs="Arial"/>
      <w:b/>
      <w:szCs w:val="24"/>
    </w:rPr>
  </w:style>
  <w:style w:type="paragraph" w:customStyle="1" w:styleId="110">
    <w:name w:val="Revision"/>
    <w:hidden/>
    <w:semiHidden/>
    <w:uiPriority w:val="99"/>
    <w:rPr>
      <w:rFonts w:ascii="Arial" w:hAnsi="Arial" w:cs="Times New Roman" w:eastAsiaTheme="minorEastAsia"/>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Documents\_Business%20Files\CiscoAcademy-Labwork\CCNA%20Security\CCNA_Security_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405A13-C01E-4E30-8D8C-85B1B337D126}">
  <ds:schemaRefs/>
</ds:datastoreItem>
</file>

<file path=docProps/app.xml><?xml version="1.0" encoding="utf-8"?>
<Properties xmlns="http://schemas.openxmlformats.org/officeDocument/2006/extended-properties" xmlns:vt="http://schemas.openxmlformats.org/officeDocument/2006/docPropsVTypes">
  <Template>CCNA_Security_PT-Template.dotx</Template>
  <Company>Microsoft</Company>
  <Pages>6</Pages>
  <Words>2843</Words>
  <Characters>9934</Characters>
  <Lines>240</Lines>
  <Paragraphs>255</Paragraphs>
  <TotalTime>0</TotalTime>
  <ScaleCrop>false</ScaleCrop>
  <LinksUpToDate>false</LinksUpToDate>
  <CharactersWithSpaces>10845</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2017-02-22T03:53:00Z</dcterms:created>
  <dc:creator>Daniele Paolo Alberghetti</dc:creator>
  <cp:lastModifiedBy>龙在天涯</cp:lastModifiedBy>
  <cp:lastPrinted>2017-06-28T13:28:00Z</cp:lastPrinted>
  <dcterms:modified xsi:type="dcterms:W3CDTF">2020-04-29T15:24:14Z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