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27307E" w14:paraId="5A93B3F7" wp14:textId="7A8EB451">
      <w:pPr>
        <w:pStyle w:val="Heading1"/>
      </w:pPr>
      <w:r w:rsidRPr="4F27307E" w:rsidR="4F27307E">
        <w:rPr>
          <w:rFonts w:ascii="Arial" w:hAnsi="Arial" w:eastAsia="Arial" w:cs="Arial"/>
          <w:b w:val="1"/>
          <w:bCs w:val="1"/>
          <w:i w:val="0"/>
          <w:iCs w:val="0"/>
          <w:strike w:val="0"/>
          <w:dstrike w:val="0"/>
          <w:noProof w:val="0"/>
          <w:color w:val="000000" w:themeColor="text1" w:themeTint="FF" w:themeShade="FF"/>
          <w:sz w:val="32"/>
          <w:szCs w:val="32"/>
          <w:u w:val="none"/>
          <w:lang w:val="en-US"/>
        </w:rPr>
        <w:t xml:space="preserve">Pedoman Tugas Besar </w:t>
      </w:r>
    </w:p>
    <w:p xmlns:wp14="http://schemas.microsoft.com/office/word/2010/wordml" w:rsidP="4F27307E" w14:paraId="0FC2186B" wp14:textId="4EE62C28">
      <w:pPr>
        <w:pStyle w:val="Heading1"/>
      </w:pPr>
      <w:r w:rsidRPr="4F27307E" w:rsidR="4F27307E">
        <w:rPr>
          <w:rFonts w:ascii="Arial" w:hAnsi="Arial" w:eastAsia="Arial" w:cs="Arial"/>
          <w:b w:val="1"/>
          <w:bCs w:val="1"/>
          <w:i w:val="0"/>
          <w:iCs w:val="0"/>
          <w:strike w:val="0"/>
          <w:dstrike w:val="0"/>
          <w:noProof w:val="0"/>
          <w:color w:val="000000" w:themeColor="text1" w:themeTint="FF" w:themeShade="FF"/>
          <w:sz w:val="32"/>
          <w:szCs w:val="32"/>
          <w:u w:val="none"/>
          <w:lang w:val="en-US"/>
        </w:rPr>
        <w:t>IF1210/Dasar Pemrograman</w:t>
      </w:r>
    </w:p>
    <w:p xmlns:wp14="http://schemas.microsoft.com/office/word/2010/wordml" w:rsidP="4F27307E" w14:paraId="3E74802E" wp14:textId="1943195E">
      <w:pPr>
        <w:jc w:val="both"/>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Semester 2 2021/2022</w:t>
      </w:r>
    </w:p>
    <w:p xmlns:wp14="http://schemas.microsoft.com/office/word/2010/wordml" w:rsidP="4F27307E" w14:paraId="30EC48F8" wp14:textId="79A637E7">
      <w:pPr>
        <w:jc w:val="both"/>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Versi 11 April 2022</w:t>
      </w:r>
    </w:p>
    <w:p xmlns:wp14="http://schemas.microsoft.com/office/word/2010/wordml" w:rsidP="4F27307E" w14:paraId="5604AE89" wp14:textId="6D5F8FF6">
      <w:pPr>
        <w:jc w:val="both"/>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Update terakhir di highlight kuning.</w:t>
      </w:r>
    </w:p>
    <w:p xmlns:wp14="http://schemas.microsoft.com/office/word/2010/wordml" w14:paraId="02859529" wp14:textId="3A879A40">
      <w:r>
        <w:br/>
      </w:r>
    </w:p>
    <w:p xmlns:wp14="http://schemas.microsoft.com/office/word/2010/wordml" w:rsidP="4F27307E" w14:paraId="443416A8" wp14:textId="7354B02C">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Ketentuan Umum</w:t>
      </w:r>
    </w:p>
    <w:p xmlns:wp14="http://schemas.microsoft.com/office/word/2010/wordml" w:rsidP="4F27307E" w14:paraId="1F9A2DE5" wp14:textId="311F03F3">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Tugas dikerjakan berkelompok dengan anggota kelompok sebanyak 4 atau 5 orang per kelompok dengan anggota kelompok yang telah ditentukan oleh asisten.</w:t>
      </w:r>
    </w:p>
    <w:p xmlns:wp14="http://schemas.microsoft.com/office/word/2010/wordml" w:rsidP="4F27307E" w14:paraId="21D53EC3" wp14:textId="1AFF160C">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Daftar anggota kelompok, deskripsi Tugas Besar, spesifikasi laporan (ada di deliverables tugas besar), pedoman tugas besar, dan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template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form asistensi dapat diambil di situs kuliah online di situs olympia </w:t>
      </w:r>
      <w:hyperlink r:id="R8650c9a0fc234602">
        <w:r w:rsidRPr="4F27307E" w:rsidR="4F27307E">
          <w:rPr>
            <w:rStyle w:val="Hyperlink"/>
            <w:rFonts w:ascii="Times New Roman" w:hAnsi="Times New Roman" w:eastAsia="Times New Roman" w:cs="Times New Roman"/>
            <w:b w:val="0"/>
            <w:bCs w:val="0"/>
            <w:i w:val="0"/>
            <w:iCs w:val="0"/>
            <w:strike w:val="0"/>
            <w:dstrike w:val="0"/>
            <w:noProof w:val="0"/>
            <w:sz w:val="22"/>
            <w:szCs w:val="22"/>
            <w:lang w:val="en-US"/>
          </w:rPr>
          <w:t>https://olympia.id</w:t>
        </w:r>
      </w:hyperlink>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F27307E" w14:paraId="028AA569" wp14:textId="19857A70">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Pengumpulan tugas melalui beberapa link yang disediakan di </w:t>
      </w:r>
      <w:hyperlink r:id="R64ecb5330f2d4d84">
        <w:r w:rsidRPr="4F27307E" w:rsidR="4F27307E">
          <w:rPr>
            <w:rStyle w:val="Hyperlink"/>
            <w:rFonts w:ascii="Times New Roman" w:hAnsi="Times New Roman" w:eastAsia="Times New Roman" w:cs="Times New Roman"/>
            <w:b w:val="0"/>
            <w:bCs w:val="0"/>
            <w:i w:val="0"/>
            <w:iCs w:val="0"/>
            <w:strike w:val="0"/>
            <w:dstrike w:val="0"/>
            <w:noProof w:val="0"/>
            <w:sz w:val="22"/>
            <w:szCs w:val="22"/>
            <w:lang w:val="en-US"/>
          </w:rPr>
          <w:t>https://olympia.id</w:t>
        </w:r>
      </w:hyperlink>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F27307E" w14:paraId="1F6539EE" wp14:textId="6B42B135">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Asisten akan menyiapkan media untuk pengumuman detil-detil khusus terkait tugas besar.</w:t>
      </w:r>
    </w:p>
    <w:p xmlns:wp14="http://schemas.microsoft.com/office/word/2010/wordml" w14:paraId="33E06761" wp14:textId="3938BC9F">
      <w:r>
        <w:br/>
      </w:r>
    </w:p>
    <w:p xmlns:wp14="http://schemas.microsoft.com/office/word/2010/wordml" w:rsidP="4F27307E" w14:paraId="2DCCFB00" wp14:textId="214C8B66">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Jadwal Pelaksanaan Kegiatan</w:t>
      </w:r>
    </w:p>
    <w:p xmlns:wp14="http://schemas.microsoft.com/office/word/2010/wordml" w14:paraId="0EAFC652" wp14:textId="31EC58A8">
      <w:r>
        <w:br/>
      </w:r>
    </w:p>
    <w:tbl>
      <w:tblPr>
        <w:tblStyle w:val="TableGrid"/>
        <w:tblW w:w="0" w:type="auto"/>
        <w:tblLayout w:type="fixed"/>
        <w:tblLook w:val="06A0" w:firstRow="1" w:lastRow="0" w:firstColumn="1" w:lastColumn="0" w:noHBand="1" w:noVBand="1"/>
      </w:tblPr>
      <w:tblGrid>
        <w:gridCol w:w="4680"/>
        <w:gridCol w:w="4680"/>
      </w:tblGrid>
      <w:tr w:rsidR="4F27307E" w:rsidTr="4F27307E" w14:paraId="74F55C35">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12618F9A" w14:textId="784458BC">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Kegiatan</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3253F21A" w14:textId="0E4AA355">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Deadline</w:t>
            </w:r>
          </w:p>
        </w:tc>
      </w:tr>
      <w:tr w:rsidR="4F27307E" w:rsidTr="4F27307E" w14:paraId="710D0C68">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06B3C6D0" w14:textId="67811875">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 xml:space="preserve">Pembagian Kelompok </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503E2966" w14:textId="06F4B5DE">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28-29 Maret 2022</w:t>
            </w:r>
          </w:p>
        </w:tc>
      </w:tr>
      <w:tr w:rsidR="4F27307E" w:rsidTr="4F27307E" w14:paraId="3EC83176">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56330B4B" w14:textId="48A9B284">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Launching Tugas Besar</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733D023C" w14:textId="7981199E">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28 Maret 2022</w:t>
            </w:r>
          </w:p>
        </w:tc>
      </w:tr>
      <w:tr w:rsidR="4F27307E" w:rsidTr="4F27307E" w14:paraId="1FC6E9A0">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6319D9B1" w14:textId="1F4EC428">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Pengerjaan Tugas Besar:</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RDefault="4F27307E" w14:paraId="6D7A1CC0" w14:textId="3E43C61B">
            <w:r>
              <w:br/>
            </w:r>
          </w:p>
        </w:tc>
      </w:tr>
      <w:tr w:rsidR="4F27307E" w:rsidTr="4F27307E" w14:paraId="0248F047">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3B418E6C" w14:textId="05B0B618">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0"/>
                <w:szCs w:val="20"/>
                <w:u w:val="none"/>
              </w:rPr>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Pembagian</w:t>
            </w: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 xml:space="preserve"> </w:t>
            </w: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Tugas Kelompok</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356952B5" w14:textId="38A7A511">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4 April 2022</w:t>
            </w:r>
          </w:p>
        </w:tc>
      </w:tr>
      <w:tr w:rsidR="4F27307E" w:rsidTr="4F27307E" w14:paraId="0AAFEA2F">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07EBAF00" w14:textId="4FB4C1BB">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0"/>
                <w:szCs w:val="20"/>
                <w:u w:val="none"/>
              </w:rPr>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Asistensi 1</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4BC4A0FF" w14:textId="4BA1C2E8">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14 April 2022</w:t>
            </w:r>
          </w:p>
        </w:tc>
      </w:tr>
      <w:tr w:rsidR="4F27307E" w:rsidTr="4F27307E" w14:paraId="140E803A">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450031C3" w14:textId="61182F6D">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0"/>
                <w:szCs w:val="20"/>
                <w:u w:val="none"/>
              </w:rPr>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Asistensi 2</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0AA1596B" w14:textId="1AED74F6">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22 April 2022</w:t>
            </w:r>
          </w:p>
        </w:tc>
      </w:tr>
      <w:tr w:rsidR="4F27307E" w:rsidTr="4F27307E" w14:paraId="6FA086E2">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05EC6FEB" w14:textId="008E0848">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Pengumpulan Deliverables</w:t>
            </w:r>
          </w:p>
          <w:p w:rsidR="4F27307E" w:rsidP="4F27307E" w:rsidRDefault="4F27307E" w14:paraId="75EEFA38" w14:textId="47DDC46B">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(laporan, kode program, dan video demo)</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597C0BD8" w14:textId="37B3F6B6">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25 April 2022 </w:t>
            </w:r>
          </w:p>
          <w:p w:rsidR="4F27307E" w:rsidP="4F27307E" w:rsidRDefault="4F27307E" w14:paraId="564C476C" w14:textId="2877B59C">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pukul 07.00 WIB</w:t>
            </w:r>
          </w:p>
        </w:tc>
      </w:tr>
      <w:tr w:rsidR="4F27307E" w:rsidTr="4F27307E" w14:paraId="3ABBB382">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5D70066C" w14:textId="45202328">
            <w:pPr>
              <w:jc w:val="both"/>
            </w:pPr>
            <w:r w:rsidRPr="4F27307E" w:rsidR="4F27307E">
              <w:rPr>
                <w:rFonts w:ascii="Times New Roman" w:hAnsi="Times New Roman" w:eastAsia="Times New Roman" w:cs="Times New Roman"/>
                <w:b w:val="1"/>
                <w:bCs w:val="1"/>
                <w:i w:val="0"/>
                <w:iCs w:val="0"/>
                <w:strike w:val="0"/>
                <w:dstrike w:val="0"/>
                <w:color w:val="000000" w:themeColor="text1" w:themeTint="FF" w:themeShade="FF"/>
                <w:sz w:val="20"/>
                <w:szCs w:val="20"/>
                <w:u w:val="none"/>
              </w:rPr>
              <w:t>Peer Assessment</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4F27307E" w:rsidP="4F27307E" w:rsidRDefault="4F27307E" w14:paraId="386CBB95" w14:textId="51C229CB">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25 April 2022 </w:t>
            </w:r>
          </w:p>
          <w:p w:rsidR="4F27307E" w:rsidP="4F27307E" w:rsidRDefault="4F27307E" w14:paraId="6EC5DA5E" w14:textId="0E6A8A56">
            <w:pPr>
              <w:jc w:val="both"/>
            </w:pPr>
            <w:r w:rsidRPr="4F27307E" w:rsidR="4F27307E">
              <w:rPr>
                <w:rFonts w:ascii="Times New Roman" w:hAnsi="Times New Roman" w:eastAsia="Times New Roman" w:cs="Times New Roman"/>
                <w:b w:val="0"/>
                <w:bCs w:val="0"/>
                <w:i w:val="0"/>
                <w:iCs w:val="0"/>
                <w:strike w:val="0"/>
                <w:dstrike w:val="0"/>
                <w:color w:val="000000" w:themeColor="text1" w:themeTint="FF" w:themeShade="FF"/>
                <w:sz w:val="20"/>
                <w:szCs w:val="20"/>
                <w:u w:val="none"/>
              </w:rPr>
              <w:t>pukul 23.59 WIB</w:t>
            </w:r>
          </w:p>
        </w:tc>
      </w:tr>
    </w:tbl>
    <w:p xmlns:wp14="http://schemas.microsoft.com/office/word/2010/wordml" w14:paraId="77AF1FEC" wp14:textId="33C54203">
      <w:r>
        <w:br/>
      </w:r>
    </w:p>
    <w:p xmlns:wp14="http://schemas.microsoft.com/office/word/2010/wordml" w:rsidP="4F27307E" w14:paraId="52767F06" wp14:textId="36FBDAEF">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Pengerjaan Tugas Besar</w:t>
      </w:r>
    </w:p>
    <w:p xmlns:wp14="http://schemas.microsoft.com/office/word/2010/wordml" w:rsidP="4F27307E" w14:paraId="17389DF4" wp14:textId="7F3EF9B8">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Tugas besar dikerjakan di komputer masing-masing secara berkelompok. Setiap kelompok diminta menetapkan pembagian tugas antar anggota kelompok dan melaporkannya pada link yang akan disediakan di situs olympia selambat-lambatnya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Senin, 4 April 2022</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4F27307E" w14:paraId="2D366374" wp14:textId="6A1B8A7E">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Tugas besar dikerjakan menggunakan versi Python 3.8 ke atas.</w:t>
      </w:r>
    </w:p>
    <w:p xmlns:wp14="http://schemas.microsoft.com/office/word/2010/wordml" w:rsidP="4F27307E" w14:paraId="2A38FE85" wp14:textId="3E9CA884">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Asistensi:</w:t>
      </w:r>
    </w:p>
    <w:p xmlns:wp14="http://schemas.microsoft.com/office/word/2010/wordml" w:rsidP="4F27307E" w14:paraId="33978C1F" wp14:textId="222DDAAC">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Setiap kelompok akan didampingi oleh seorang asisten pembimbing dari asisten IF1210. Daftar asisten akan diumumkan melalui situs kuliah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online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dan situs olympia. Akan disediakan mekanisme dan informasi untuk mengontak asisten pembimbing.</w:t>
      </w:r>
    </w:p>
    <w:p xmlns:wp14="http://schemas.microsoft.com/office/word/2010/wordml" w:rsidP="4F27307E" w14:paraId="0BDB3834" wp14:textId="7C6F8A9C">
      <w:pPr>
        <w:pStyle w:val="ListParagraph"/>
        <w:numPr>
          <w:ilvl w:val="1"/>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Setiap kelompok wajib mengontak asisten pembimbing untuk melakukan asistensi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minimum</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2 kali sepanjang pengerjaan Tugas Besar:</w:t>
      </w:r>
    </w:p>
    <w:p xmlns:wp14="http://schemas.microsoft.com/office/word/2010/wordml" w:rsidP="4F27307E" w14:paraId="2D64926C" wp14:textId="5C7EBC90">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Asistensi 1</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paling lambat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Kamis, 14 April 2022</w:t>
      </w:r>
      <w:r>
        <w:br/>
      </w:r>
      <w:r>
        <w:tab/>
      </w:r>
      <w:r>
        <w:tab/>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(Link pengumpulan: </w:t>
      </w:r>
      <w:hyperlink r:id="R003fc25f217845e8">
        <w:r w:rsidRPr="4F27307E" w:rsidR="4F27307E">
          <w:rPr>
            <w:rStyle w:val="Hyperlink"/>
            <w:rFonts w:ascii="Times New Roman" w:hAnsi="Times New Roman" w:eastAsia="Times New Roman" w:cs="Times New Roman"/>
            <w:b w:val="0"/>
            <w:bCs w:val="0"/>
            <w:i w:val="0"/>
            <w:iCs w:val="0"/>
            <w:strike w:val="0"/>
            <w:dstrike w:val="0"/>
            <w:noProof w:val="0"/>
            <w:sz w:val="22"/>
            <w:szCs w:val="22"/>
            <w:lang w:val="en-US"/>
          </w:rPr>
          <w:t>https://forms.gle/xu75TxeqZM3TVNkf6</w:t>
        </w:r>
      </w:hyperlink>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4F27307E" w14:paraId="2AAE2A8A" wp14:textId="7FA3824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Asistensi 2</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paling lambat</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Jumat, 22 April 2022</w:t>
      </w:r>
    </w:p>
    <w:p xmlns:wp14="http://schemas.microsoft.com/office/word/2010/wordml" w:rsidP="4F27307E" w14:paraId="4470395D" wp14:textId="5EC968AF">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Hal-hal yang harus diperhatikan:</w:t>
      </w:r>
    </w:p>
    <w:p xmlns:wp14="http://schemas.microsoft.com/office/word/2010/wordml" w:rsidP="4F27307E" w14:paraId="1D3E336B" wp14:textId="61A35D83">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Asisten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berhak menolak</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jadwal yang diajukan oleh mahasiswa apabila mengontak terlalu dekat dengan deadline asistensi.</w:t>
      </w:r>
    </w:p>
    <w:p xmlns:wp14="http://schemas.microsoft.com/office/word/2010/wordml" w:rsidP="4F27307E" w14:paraId="610905A3" wp14:textId="2476CBD5">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Maksimal mengontak asisten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paling lambat H-5</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dari jadwal asistensi yang diajukan.</w:t>
      </w:r>
    </w:p>
    <w:p xmlns:wp14="http://schemas.microsoft.com/office/word/2010/wordml" w:rsidP="4F27307E" w14:paraId="6439F241" wp14:textId="6F2F5BE8">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Perhatikan sopan santun, etika dan tata krama saat mengontak asisten maupun saat asistensi.</w:t>
      </w:r>
    </w:p>
    <w:p xmlns:wp14="http://schemas.microsoft.com/office/word/2010/wordml" w:rsidP="4F27307E" w14:paraId="6FE9CC13" wp14:textId="0BB4B794">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Asistensi dapat digunakan untuk melakukan klarifikasi terhadap spesifikasi tugas besar, khususnya pada asistensi pertama.</w:t>
      </w:r>
    </w:p>
    <w:p xmlns:wp14="http://schemas.microsoft.com/office/word/2010/wordml" w:rsidP="4F27307E" w14:paraId="5F00BCCB" wp14:textId="59F047A0">
      <w:pPr>
        <w:pStyle w:val="ListParagraph"/>
        <w:numPr>
          <w:ilvl w:val="0"/>
          <w:numId w:val="4"/>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Setiap kali asistensi, praktikan diminta membuat MoM (Minutes of Meeting) asistensi dan mengisinya ke dalam form asistensi dengan format yang ditetapkan. MoM asistensi akan dilampirkan ke dalam laporan. </w:t>
      </w:r>
    </w:p>
    <w:p xmlns:wp14="http://schemas.microsoft.com/office/word/2010/wordml" w14:paraId="7D635073" wp14:textId="340BBD9E">
      <w:r>
        <w:br/>
      </w:r>
      <w:r>
        <w:br/>
      </w:r>
      <w:r>
        <w:br/>
      </w:r>
    </w:p>
    <w:p xmlns:wp14="http://schemas.microsoft.com/office/word/2010/wordml" w:rsidP="4F27307E" w14:paraId="5E7F1B4D" wp14:textId="3E16D229">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Pengumpulan Deliverables (Laporan, Kode Program, Video Demo)</w:t>
      </w:r>
    </w:p>
    <w:p xmlns:wp14="http://schemas.microsoft.com/office/word/2010/wordml" w:rsidP="4F27307E" w14:paraId="55450A61" wp14:textId="643B7917">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Laporan Tugas Besar dikumpulkan dalam bentuk softcopy dan diberi nama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LaporanTBIF1210-XX-YY.pdf</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dengan penjelasan:</w:t>
      </w:r>
    </w:p>
    <w:p xmlns:wp14="http://schemas.microsoft.com/office/word/2010/wordml" w:rsidP="4F27307E" w14:paraId="11D8695E" wp14:textId="2F0B8E88">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XX : Nomor kelas (ditulis dalam 2 digit)</w:t>
      </w:r>
    </w:p>
    <w:p xmlns:wp14="http://schemas.microsoft.com/office/word/2010/wordml" w:rsidP="4F27307E" w14:paraId="18607FDB" wp14:textId="682581B9">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YY : Nomor kelompok (ditulis dalam 2 digit)</w:t>
      </w:r>
    </w:p>
    <w:p xmlns:wp14="http://schemas.microsoft.com/office/word/2010/wordml" w:rsidP="4F27307E" w14:paraId="538E5C6B" wp14:textId="1360E6A8">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Contoh : "LaporanTBIF1210-01-01.pdf" adalah laporan milik kelompok 1 dari kelas 1.</w:t>
      </w:r>
    </w:p>
    <w:p xmlns:wp14="http://schemas.microsoft.com/office/word/2010/wordml" w:rsidP="4F27307E" w14:paraId="0F7FCEAD" wp14:textId="4FFD7497">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Pastikan ukuran file tidak lebih dari 5 MB.</w:t>
      </w:r>
    </w:p>
    <w:p xmlns:wp14="http://schemas.microsoft.com/office/word/2010/wordml" w:rsidP="4F27307E" w14:paraId="4EA84224" wp14:textId="2CCEBD22">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Untuk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source code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program, yang dikumpulkan hanya file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*.py</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Pastikan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source code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bisa di-</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 xml:space="preserve">interpret </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dengan Python 3. Hanya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source code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bisa di-</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interpret</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yang akan dinilai.</w:t>
      </w:r>
    </w:p>
    <w:p xmlns:wp14="http://schemas.microsoft.com/office/word/2010/wordml" w:rsidP="4F27307E" w14:paraId="1E09FC2C" wp14:textId="7BE2E557">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Contoh data dalam bentuk file eksternal (*.csv) yang digunakan harus disertakan.</w:t>
      </w:r>
    </w:p>
    <w:p xmlns:wp14="http://schemas.microsoft.com/office/word/2010/wordml" w:rsidP="4F27307E" w14:paraId="36C7F5FC" wp14:textId="2D515A95">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Letakkan semua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file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source code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dan contoh data dalam 1 buah folder bernama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TBIF1210-XX-YY</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dan kemudian dikompres menjadi file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TBIF1210-XX-YY.zip</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dengan penjelasan:</w:t>
      </w:r>
    </w:p>
    <w:p xmlns:wp14="http://schemas.microsoft.com/office/word/2010/wordml" w:rsidP="4F27307E" w14:paraId="414C2539" wp14:textId="5727B27F">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XX : Nomor kelas (ditulis dalam 2 digit)</w:t>
      </w:r>
    </w:p>
    <w:p xmlns:wp14="http://schemas.microsoft.com/office/word/2010/wordml" w:rsidP="4F27307E" w14:paraId="16076FA4" wp14:textId="11808D94">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YY : Nomor kelompok (ditulis dalam 2 digit)</w:t>
      </w:r>
    </w:p>
    <w:p xmlns:wp14="http://schemas.microsoft.com/office/word/2010/wordml" w:rsidP="4F27307E" w14:paraId="096AE2CD" wp14:textId="388472F4">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Contoh : "TBIF1210-01-01.zip" berisi pekerjaan kelompok 1 dari kelas 1.</w:t>
      </w:r>
    </w:p>
    <w:p xmlns:wp14="http://schemas.microsoft.com/office/word/2010/wordml" w:rsidP="4F27307E" w14:paraId="4711DE8D" wp14:textId="696EA98A">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Sebagai pengganti demo dengan asisten, setiap kelompok diminta untuk menyiapkan video demo dengan durasi maksimum 15 menit per kelompok. Setiap anggota kelompok diminta berpartisipasi dalam video demo ini untuk menyampaikan bagian pekerjaan masing-masing (tidak boleh hanya 1 atau sebagian orang yang presentasi).</w:t>
      </w:r>
    </w:p>
    <w:p xmlns:wp14="http://schemas.microsoft.com/office/word/2010/wordml" w:rsidP="4F27307E" w14:paraId="326F9C21" wp14:textId="3A5FC8AD">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Unggah video dalam salah satu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video-sharing site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(misalnya youtube) atau dalam bentuk file di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cloud</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Video harus dipastikan masih bisa diakses sampai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30 Juni 2022</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4F27307E" w14:paraId="2BA19D4A" wp14:textId="01AED8C1">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Laporan, folder berisi </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source code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program dan contoh data, link video demo masing-masing, dan MoM asistensi dikumpulkan dalam link terpisah yang akan disediakan di situs olympia </w:t>
      </w:r>
      <w:hyperlink r:id="Rc1a73101b8f34d0d">
        <w:r w:rsidRPr="4F27307E" w:rsidR="4F27307E">
          <w:rPr>
            <w:rStyle w:val="Hyperlink"/>
            <w:rFonts w:ascii="Times New Roman" w:hAnsi="Times New Roman" w:eastAsia="Times New Roman" w:cs="Times New Roman"/>
            <w:b w:val="1"/>
            <w:bCs w:val="1"/>
            <w:i w:val="0"/>
            <w:iCs w:val="0"/>
            <w:strike w:val="0"/>
            <w:dstrike w:val="0"/>
            <w:noProof w:val="0"/>
            <w:sz w:val="22"/>
            <w:szCs w:val="22"/>
            <w:lang w:val="en-US"/>
          </w:rPr>
          <w:t>https://olympia.id</w:t>
        </w:r>
      </w:hyperlink>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F27307E" w14:paraId="59067E91" wp14:textId="74F9B31C">
      <w:pPr>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Link akan dibuka mulai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Jumat, 22 April 2022</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dan ditutup pada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Senin, 25 April 2022 pukul 07.00 WIB</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F27307E" w14:paraId="1A6E16AB" wp14:textId="3CF7B834">
      <w:pPr>
        <w:ind w:left="360" w:hanging="360"/>
        <w:jc w:val="both"/>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Tidak ada pengumpulan Tugas Besar terlambat</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Tugas yang terlambat dikumpulkan tidak akan diterima. </w:t>
      </w:r>
    </w:p>
    <w:p xmlns:wp14="http://schemas.microsoft.com/office/word/2010/wordml" w:rsidP="4F27307E" w14:paraId="0A0F8651" wp14:textId="7A61349F">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Hasil tugas besar </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tidak akan di-</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single"/>
          <w:lang w:val="en-US"/>
        </w:rPr>
        <w:t>autograde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F27307E" w14:paraId="4037CE77" wp14:textId="4ABBDFEF">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Setiap kelompok diminta mengirim satu versi saja agar tidak membebani server dan menghasilkan banyak sampah.</w:t>
      </w:r>
    </w:p>
    <w:p xmlns:wp14="http://schemas.microsoft.com/office/word/2010/wordml" w14:paraId="038875E5" wp14:textId="4ACC5F79">
      <w:r>
        <w:br/>
      </w:r>
    </w:p>
    <w:p xmlns:wp14="http://schemas.microsoft.com/office/word/2010/wordml" w:rsidP="4F27307E" w14:paraId="26CDA8D9" wp14:textId="6438D0A2">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CODE OF CONDUCT</w:t>
      </w:r>
    </w:p>
    <w:p xmlns:wp14="http://schemas.microsoft.com/office/word/2010/wordml" w:rsidP="4F27307E" w14:paraId="085B593A" wp14:textId="4236A493">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Setiap anggota kelompok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berkewajiban</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untuk memastikan dirinya dan anggota kelompoknya untuk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JUJUR</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dalam pengerjaan tugas ini.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SEMUA KODE DAN LAPORAN HARUS DIKETIK SENDIRI!</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Dilarang meng-</w:t>
      </w:r>
      <w:r w:rsidRPr="4F27307E" w:rsidR="4F27307E">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copy-paste</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teks, kode, file, atau pun modul dari tempat lain selain pekerjaan kelompok sendiri. </w:t>
      </w:r>
    </w:p>
    <w:p xmlns:wp14="http://schemas.microsoft.com/office/word/2010/wordml" w:rsidP="4F27307E" w14:paraId="729FE198" wp14:textId="798DA113">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Diskusi hanya boleh dilakukan dalam kelompok sendiri. Tidak diperkenankan untuk berdiskusi dengan kelompok lain atau orang lain untuk menyelesaikan tugas ini. </w:t>
      </w:r>
    </w:p>
    <w:p xmlns:wp14="http://schemas.microsoft.com/office/word/2010/wordml" w:rsidP="4F27307E" w14:paraId="7DC24895" wp14:textId="1CFC503E">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Anda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diperkenankan</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untuk melakukan studi literatur baik di buku maupun artikel di internet. Jika mendapatkan ide untuk mengerjakan persoalan dalam tugas ini dari hasil studi literatur, pastikan kode tetap diketik sendiri dan tuliskan dalam bentuk komentar dari mana ide tersebut didapatkan.</w:t>
      </w:r>
    </w:p>
    <w:p xmlns:wp14="http://schemas.microsoft.com/office/word/2010/wordml" w:rsidP="4F27307E" w14:paraId="3050A0AA" wp14:textId="3A8DA62D">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Semua bentuk ketidakjujuran akan berujung minimum pada ketidaklulusan pada kuliah ini.</w:t>
      </w:r>
    </w:p>
    <w:p xmlns:wp14="http://schemas.microsoft.com/office/word/2010/wordml" w:rsidP="4F27307E" w14:paraId="2D438F8A" wp14:textId="7B699D6C">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Lakukan pembagian tugas antar anggota kelompok dengan adil sehingga beban pekerjaan cukup merata di antara semua anggota kelompok. Setiap anggota kelompok harus mendapatkan pembagian tugas yang rata untuk membuat program dan untuk menuliskan laporan. </w:t>
      </w:r>
    </w:p>
    <w:p xmlns:wp14="http://schemas.microsoft.com/office/word/2010/wordml" w:rsidP="4F27307E" w14:paraId="2FD3F966" wp14:textId="14AC7A7E">
      <w:pPr>
        <w:pStyle w:val="ListParagraph"/>
        <w:numPr>
          <w:ilvl w:val="1"/>
          <w:numId w:val="2"/>
        </w:numPr>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u w:val="none"/>
          <w:lang w:val="en-US"/>
        </w:rPr>
      </w:pP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Setiap mahasiswa diminta untuk mengisikan penilaian “Self and Peer Assessment” yang berkaitan dengan kinerja dirinya sendiri dan anggota kelompok lain paling lambat </w:t>
      </w:r>
      <w:r w:rsidRPr="4F27307E" w:rsidR="4F27307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Jumat, 25 April 2022</w:t>
      </w:r>
      <w:r w:rsidRPr="4F27307E" w:rsidR="4F2730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Penilaian ini bersifat individual dan rahasia. Link untuk memberikan penilaian ini akan diberikan melalui situs kuliah online dan situs Olympia. Penilaian ini akan menjadi bagian dari penilaian tugas.  </w:t>
      </w:r>
    </w:p>
    <w:p xmlns:wp14="http://schemas.microsoft.com/office/word/2010/wordml" w:rsidP="4F27307E" w14:paraId="2C078E63" wp14:textId="74585E2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80543"/>
    <w:rsid w:val="1E080543"/>
    <w:rsid w:val="4F27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543"/>
  <w15:chartTrackingRefBased/>
  <w15:docId w15:val="{55BC838F-2F2D-4D12-AA2C-3399D0E553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lympia.id" TargetMode="External" Id="R8650c9a0fc234602" /><Relationship Type="http://schemas.openxmlformats.org/officeDocument/2006/relationships/hyperlink" Target="https://olympia.id" TargetMode="External" Id="R64ecb5330f2d4d84" /><Relationship Type="http://schemas.openxmlformats.org/officeDocument/2006/relationships/hyperlink" Target="https://forms.gle/xu75TxeqZM3TVNkf6" TargetMode="External" Id="R003fc25f217845e8" /><Relationship Type="http://schemas.openxmlformats.org/officeDocument/2006/relationships/hyperlink" Target="https://olympia.id" TargetMode="External" Id="Rc1a73101b8f34d0d" /><Relationship Type="http://schemas.openxmlformats.org/officeDocument/2006/relationships/numbering" Target="numbering.xml" Id="Rc760f24a3e9248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2022-04-23T15:33:04.7202035Z</dcterms:created>
  <dcterms:modified xsi:type="dcterms:W3CDTF">2022-04-23T15:40:31.9945943Z</dcterms:modified>
  <dc:creator>Kenneth Ezekiel Suprantoni</dc:creator>
  <lastModifiedBy>Kenneth Ezekiel Suprantoni</lastModifiedBy>
</coreProperties>
</file>