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CD" w:rsidRDefault="00A341AF">
      <w:r>
        <w:t>Test File from Ken.</w:t>
      </w:r>
    </w:p>
    <w:p w:rsidR="00D91ABE" w:rsidRDefault="00D91ABE">
      <w:r>
        <w:t>Added some more code.</w:t>
      </w:r>
    </w:p>
    <w:p w:rsidR="00815FBA" w:rsidRDefault="00815FBA">
      <w:r>
        <w:t>New Line.</w:t>
      </w:r>
      <w:bookmarkStart w:id="0" w:name="_GoBack"/>
      <w:bookmarkEnd w:id="0"/>
    </w:p>
    <w:sectPr w:rsidR="0081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B9"/>
    <w:rsid w:val="00076AB9"/>
    <w:rsid w:val="00815FBA"/>
    <w:rsid w:val="00893ECD"/>
    <w:rsid w:val="00A341AF"/>
    <w:rsid w:val="00D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DA67"/>
  <w15:chartTrackingRefBased/>
  <w15:docId w15:val="{A8A3A336-6440-41E9-AA0E-64F6D33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2020-06-17T00:10:00Z</dcterms:created>
  <dcterms:modified xsi:type="dcterms:W3CDTF">2020-06-18T00:19:00Z</dcterms:modified>
</cp:coreProperties>
</file>