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A9E2E" w14:textId="77777777" w:rsidR="003C1080" w:rsidRDefault="003C1080" w:rsidP="003C1080">
      <w:r>
        <w:t>1. What subjects, topics or issues interest you most?</w:t>
      </w:r>
    </w:p>
    <w:p w14:paraId="40D5ED7B" w14:textId="138AD6CC" w:rsidR="00E21B69" w:rsidRDefault="00E21B69" w:rsidP="003C1080">
      <w:r>
        <w:t xml:space="preserve">The issue that interests me and has the highest potential of making money for me is time efficiency, mostly based off a deeper level fascination of how magical computers feel and how much they can do.  The issue that interests me and has the potential for societal change is transportation and human centric space engineering.  </w:t>
      </w:r>
      <w:r w:rsidR="00AD518E">
        <w:t xml:space="preserve">The topic that interests me and has a mild potential of application in other areas is GPU programming since it has the potential to expose solutions to issues that exist within the entertainment space.  </w:t>
      </w:r>
    </w:p>
    <w:p w14:paraId="3DEA04A8" w14:textId="77777777" w:rsidR="003C1080" w:rsidRDefault="003C1080" w:rsidP="003C1080">
      <w:r>
        <w:t>2. What is the most effective way for you to learn?</w:t>
      </w:r>
    </w:p>
    <w:p w14:paraId="55C18177" w14:textId="4F1D60EE" w:rsidR="003C1080" w:rsidRDefault="00AD518E" w:rsidP="003C1080">
      <w:r>
        <w:t xml:space="preserve">The most effective way for me to learn is to attempt to dive into what I seek to learn and start shattering assumptions and answering questions that are made.  Otherwise, I simply develop a pile of untested assumptions </w:t>
      </w:r>
      <w:r w:rsidR="00EA77AF">
        <w:t>which can lead to a rather catastrophic realization further down the line.</w:t>
      </w:r>
    </w:p>
    <w:p w14:paraId="7B90834D" w14:textId="77777777" w:rsidR="003C1080" w:rsidRDefault="003C1080" w:rsidP="003C1080">
      <w:r>
        <w:t>3. If the lack of knowledge is a barrier to you, how can you acquire the knowledge you need to be successful in school and in life?</w:t>
      </w:r>
    </w:p>
    <w:p w14:paraId="720A0F57" w14:textId="29CA0E53" w:rsidR="003C1080" w:rsidRDefault="00EA77AF" w:rsidP="003C1080">
      <w:r>
        <w:t xml:space="preserve">Lack of knowledge isn’t a barrier to me, it’s simply </w:t>
      </w:r>
      <w:r w:rsidR="00622F08">
        <w:t xml:space="preserve">part of the process.  Acquiring the knowledge will be done to solve the barriers and the problems as I encounter them.  Utilizing that knowledge strategically will soften up the barriers in the future.  </w:t>
      </w:r>
    </w:p>
    <w:p w14:paraId="1EA8C999" w14:textId="7666402C" w:rsidR="006F3DA9" w:rsidRDefault="003C1080" w:rsidP="003C1080">
      <w:r>
        <w:t>4. What stands out to you, feels new to you, excites you, or challenges you from this lesson?</w:t>
      </w:r>
    </w:p>
    <w:p w14:paraId="4BB8C2FB" w14:textId="3ACCD262" w:rsidR="003C1080" w:rsidRDefault="00622F08" w:rsidP="003C1080">
      <w:r>
        <w:t xml:space="preserve">That the mindset for learning is more important than the hunger or desire for learning.  Much like in the Who Owns the </w:t>
      </w:r>
      <w:proofErr w:type="gramStart"/>
      <w:r>
        <w:t>Ice House</w:t>
      </w:r>
      <w:proofErr w:type="gramEnd"/>
      <w:r>
        <w:t xml:space="preserve">, if my mindset isn’t one of constantly being receptive to new information, then I’d simply stagnate like the broader community that is so set in their old ways.  </w:t>
      </w:r>
    </w:p>
    <w:sectPr w:rsidR="003C1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080"/>
    <w:rsid w:val="0019192C"/>
    <w:rsid w:val="003C1080"/>
    <w:rsid w:val="004C7BEB"/>
    <w:rsid w:val="00622F08"/>
    <w:rsid w:val="006F3DA9"/>
    <w:rsid w:val="00760D31"/>
    <w:rsid w:val="007F50E5"/>
    <w:rsid w:val="00947155"/>
    <w:rsid w:val="00AD518E"/>
    <w:rsid w:val="00B80525"/>
    <w:rsid w:val="00B9732B"/>
    <w:rsid w:val="00CE3978"/>
    <w:rsid w:val="00E21B69"/>
    <w:rsid w:val="00EA77AF"/>
    <w:rsid w:val="00F8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BB6D"/>
  <w15:chartTrackingRefBased/>
  <w15:docId w15:val="{50E5358D-F8F8-4E87-80E3-246DCF279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1</cp:revision>
  <dcterms:created xsi:type="dcterms:W3CDTF">2022-10-05T03:01:00Z</dcterms:created>
  <dcterms:modified xsi:type="dcterms:W3CDTF">2022-10-05T03:52:00Z</dcterms:modified>
</cp:coreProperties>
</file>