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728B6792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>, CSS dan</w:t>
            </w:r>
            <w:r w:rsidR="0071737C">
              <w:rPr>
                <w:lang w:val="en-US"/>
              </w:rPr>
              <w:t xml:space="preserve"> Bootstrap</w:t>
            </w:r>
          </w:p>
        </w:tc>
        <w:tc>
          <w:tcPr>
            <w:tcW w:w="1083" w:type="dxa"/>
          </w:tcPr>
          <w:p w14:paraId="1461356C" w14:textId="7B8A0485" w:rsidR="00630256" w:rsidRPr="007E336B" w:rsidRDefault="00794C9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Pr="007E336B" w:rsidRDefault="00630256"/>
    <w:p w14:paraId="6FDDB59D" w14:textId="4629C68B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45BF1756" w14:textId="0C013859" w:rsidR="00670ED1" w:rsidRDefault="0071737C" w:rsidP="007173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Memakai bootstrap secara online</w:t>
      </w:r>
    </w:p>
    <w:p w14:paraId="25DB579F" w14:textId="11362200" w:rsidR="0071737C" w:rsidRDefault="0071737C" w:rsidP="007173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Memakai bootstrap secara offline</w:t>
      </w:r>
    </w:p>
    <w:p w14:paraId="4595F3E1" w14:textId="6AA76138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extra small (&lt;576px) disingkat .col-</w:t>
      </w:r>
    </w:p>
    <w:p w14:paraId="08ADD7D4" w14:textId="1D4029E7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small (&gt;576px) disingkat .col-sm-</w:t>
      </w:r>
    </w:p>
    <w:p w14:paraId="46550C6A" w14:textId="366D1929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medium (&gt;768)</w:t>
      </w:r>
      <w:r w:rsidR="004B493D">
        <w:rPr>
          <w:lang w:val="en-US"/>
        </w:rPr>
        <w:t xml:space="preserve"> disingkat</w:t>
      </w:r>
      <w:r w:rsidR="00CE3827">
        <w:rPr>
          <w:lang w:val="en-US"/>
        </w:rPr>
        <w:t xml:space="preserve"> .col-md-</w:t>
      </w:r>
    </w:p>
    <w:p w14:paraId="103FE586" w14:textId="051AF8DD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 xml:space="preserve">Grid large (&gt;992px) </w:t>
      </w:r>
      <w:r w:rsidR="004B493D">
        <w:rPr>
          <w:lang w:val="en-US"/>
        </w:rPr>
        <w:t xml:space="preserve"> disingkat </w:t>
      </w:r>
      <w:r w:rsidR="00CE3827">
        <w:rPr>
          <w:lang w:val="en-US"/>
        </w:rPr>
        <w:t>.col-lgl-</w:t>
      </w:r>
    </w:p>
    <w:p w14:paraId="1A658F45" w14:textId="1DC043FA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extra large (&gt;1200px)</w:t>
      </w:r>
      <w:r w:rsidR="004B493D">
        <w:rPr>
          <w:lang w:val="en-US"/>
        </w:rPr>
        <w:t xml:space="preserve"> disingkat</w:t>
      </w:r>
      <w:r w:rsidR="00CE3827">
        <w:rPr>
          <w:lang w:val="en-US"/>
        </w:rPr>
        <w:t xml:space="preserve"> .col-xl-</w:t>
      </w:r>
    </w:p>
    <w:p w14:paraId="3E2E46B1" w14:textId="07F669EC" w:rsidR="006242FC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6242FC">
        <w:rPr>
          <w:lang w:val="en-US"/>
        </w:rPr>
        <w:t>Bg- berguna untuk memberi warna</w:t>
      </w:r>
      <w:r w:rsidR="005B15B4">
        <w:rPr>
          <w:lang w:val="en-US"/>
        </w:rPr>
        <w:t xml:space="preserve"> </w:t>
      </w:r>
      <w:r w:rsidR="006242FC">
        <w:rPr>
          <w:lang w:val="en-US"/>
        </w:rPr>
        <w:t>pada background layout</w:t>
      </w:r>
    </w:p>
    <w:p w14:paraId="0A938FFF" w14:textId="1C324919" w:rsidR="005B15B4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5B15B4">
        <w:rPr>
          <w:lang w:val="en-US"/>
        </w:rPr>
        <w:t>Navbar-expand- berguna untuk menyembunyikan navbar pada ukuran layar tertentu</w:t>
      </w:r>
    </w:p>
    <w:p w14:paraId="1C6D6C95" w14:textId="05B510D7" w:rsidR="000E1DD0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0E1DD0">
        <w:rPr>
          <w:lang w:val="en-US"/>
        </w:rPr>
        <w:t>Collapse berguna untuk mengumpulkan layout tertentu</w:t>
      </w:r>
    </w:p>
    <w:p w14:paraId="71308CE9" w14:textId="3946B57B" w:rsidR="000E1DD0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0E1DD0">
        <w:rPr>
          <w:lang w:val="en-US"/>
        </w:rPr>
        <w:t>Data-target berguna untuk memberitahu collapse layout mana yang akan dikumpulkan</w:t>
      </w:r>
    </w:p>
    <w:p w14:paraId="4F61492A" w14:textId="097CB7C5" w:rsidR="00B34D54" w:rsidRDefault="00B34D54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active berguna untuk memberitahu pengguna halaman mana yang sedang dikunjungi</w:t>
      </w:r>
    </w:p>
    <w:p w14:paraId="10A2AA74" w14:textId="4E09CF13" w:rsidR="00AE0BD5" w:rsidRDefault="00A9574F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Carousel / slider digunakan untuk menampilkan gambar yang bisa di slide</w:t>
      </w:r>
    </w:p>
    <w:p w14:paraId="6959E4FD" w14:textId="13B05A47" w:rsidR="00C442BF" w:rsidRDefault="00FB03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jumbotron digunakan untuk menambahkan jumbotron pada web</w:t>
      </w:r>
    </w:p>
    <w:p w14:paraId="6F8416AE" w14:textId="312D5BDB" w:rsidR="00FB0385" w:rsidRDefault="00FB03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Display-(1-4) digunakan untuk mengatur ukuran H1</w:t>
      </w:r>
    </w:p>
    <w:p w14:paraId="3429A7D1" w14:textId="5B86D4C6" w:rsidR="001C3717" w:rsidRDefault="001C3717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lead digunakan untuk mengubah model </w:t>
      </w:r>
      <w:r w:rsidR="007A3000">
        <w:rPr>
          <w:lang w:val="en-US"/>
        </w:rPr>
        <w:t>paragraph</w:t>
      </w:r>
    </w:p>
    <w:p w14:paraId="08F48A70" w14:textId="59EE2AC3" w:rsidR="007A3000" w:rsidRDefault="007A3000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Font weight: bold, digunakan untuk menebalkan tulisan</w:t>
      </w:r>
    </w:p>
    <w:p w14:paraId="20EB5DE6" w14:textId="007C4CCD" w:rsidR="00D231EC" w:rsidRDefault="00D231EC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Border-0 digunakan untuk menghilangkan border</w:t>
      </w:r>
    </w:p>
    <w:p w14:paraId="3B9B16A3" w14:textId="26CD1C3F" w:rsidR="00AD2733" w:rsidRDefault="00AD2733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Sumbu y mencakup atas dan bawah</w:t>
      </w:r>
    </w:p>
    <w:p w14:paraId="25C15D41" w14:textId="4185D1D0" w:rsidR="00AD2733" w:rsidRDefault="00AD2733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Sumbu x mencakup kiri dan kanan</w:t>
      </w:r>
    </w:p>
    <w:p w14:paraId="45CEDCF9" w14:textId="01DCB3AB" w:rsidR="00617985" w:rsidRDefault="006179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Modal dalam html adalah sebuah tulisan pop up yang muncul di layar</w:t>
      </w:r>
    </w:p>
    <w:p w14:paraId="0AE55355" w14:textId="60457A48" w:rsidR="00AD5560" w:rsidRDefault="00AD5560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Data-dismiss pada modal digunakan agar setelah di klik pop up modal hilang</w:t>
      </w:r>
    </w:p>
    <w:p w14:paraId="6471068D" w14:textId="30ABE87E" w:rsidR="00031C14" w:rsidRDefault="00031C14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Modal-dialog-centered berguna agar pop up modal berada di tengah layar</w:t>
      </w:r>
    </w:p>
    <w:p w14:paraId="4E02F021" w14:textId="1DDF91F3" w:rsidR="0016506A" w:rsidRDefault="0016506A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sticky-top berfungsi agar header/top menempel di layar</w:t>
      </w:r>
    </w:p>
    <w:p w14:paraId="24EECDFA" w14:textId="30BCFF14" w:rsidR="00B50E3B" w:rsidRDefault="00B50E3B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table-borderless berfungsi agar table tidak terlihat bordernya</w:t>
      </w:r>
    </w:p>
    <w:p w14:paraId="5D927B22" w14:textId="0ABE484B" w:rsidR="00AE46E8" w:rsidRDefault="00AE46E8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Blockquote berfungsi memberi kolom seperti orang yang sedang berbicara/berkomentar</w:t>
      </w:r>
    </w:p>
    <w:p w14:paraId="40E81A72" w14:textId="750D67BC" w:rsidR="003A0EDB" w:rsidRDefault="003A0EDB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Cite berfungsi untuk memberi </w:t>
      </w:r>
      <w:r w:rsidR="0003503A">
        <w:rPr>
          <w:lang w:val="en-US"/>
        </w:rPr>
        <w:t xml:space="preserve">gari – dibelakang </w:t>
      </w:r>
      <w:r w:rsidR="007E1A19">
        <w:rPr>
          <w:lang w:val="en-US"/>
        </w:rPr>
        <w:t>text</w:t>
      </w:r>
    </w:p>
    <w:p w14:paraId="1E518E10" w14:textId="46959208" w:rsidR="007E1A19" w:rsidRPr="00CE3827" w:rsidRDefault="007E1A19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&amp;copy; berfungsi untuk menampilkan icon “C”</w:t>
      </w:r>
    </w:p>
    <w:p w14:paraId="73DC30D4" w14:textId="64739B4C" w:rsidR="006D0604" w:rsidRDefault="006D0604">
      <w:r w:rsidRPr="007E336B">
        <w:t>Saya Belum Mengerti</w:t>
      </w:r>
    </w:p>
    <w:p w14:paraId="4219A15B" w14:textId="7A539DAD" w:rsidR="006C2A94" w:rsidRDefault="006C2A94" w:rsidP="006C2A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Kenapa orang lebih suka menggunakan rem disbanding px</w:t>
      </w:r>
    </w:p>
    <w:p w14:paraId="74D4F30D" w14:textId="7EB6B0F9" w:rsidR="0031150E" w:rsidRPr="0031150E" w:rsidRDefault="0031150E" w:rsidP="0031150E">
      <w:pPr>
        <w:pStyle w:val="ListParagraph"/>
        <w:numPr>
          <w:ilvl w:val="0"/>
          <w:numId w:val="11"/>
        </w:num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31150E">
        <w:rPr>
          <w:lang w:val="en-US"/>
        </w:rPr>
        <w:t xml:space="preserve">Fungsi </w:t>
      </w:r>
      <w:r w:rsidRPr="003115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.</w:t>
      </w:r>
      <w:r w:rsidRPr="0031150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ID" w:eastAsia="en-ID"/>
        </w:rPr>
        <w:t>offsite</w:t>
      </w:r>
      <w:r w:rsidRPr="003115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:</w:t>
      </w:r>
      <w:r w:rsidRPr="003115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D" w:eastAsia="en-ID"/>
        </w:rPr>
        <w:t>before</w:t>
      </w:r>
    </w:p>
    <w:p w14:paraId="78201C51" w14:textId="77777777" w:rsidR="0031150E" w:rsidRPr="006C2A94" w:rsidRDefault="0031150E" w:rsidP="0031150E">
      <w:pPr>
        <w:pStyle w:val="ListParagraph"/>
        <w:rPr>
          <w:lang w:val="en-US"/>
        </w:rPr>
      </w:pP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C1584" w14:textId="77777777" w:rsidR="00276FC0" w:rsidRDefault="00276FC0" w:rsidP="00820E62">
      <w:pPr>
        <w:spacing w:after="0" w:line="240" w:lineRule="auto"/>
      </w:pPr>
      <w:r>
        <w:separator/>
      </w:r>
    </w:p>
  </w:endnote>
  <w:endnote w:type="continuationSeparator" w:id="0">
    <w:p w14:paraId="35F91663" w14:textId="77777777" w:rsidR="00276FC0" w:rsidRDefault="00276FC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78A6F" w14:textId="77777777" w:rsidR="00276FC0" w:rsidRDefault="00276FC0" w:rsidP="00820E62">
      <w:pPr>
        <w:spacing w:after="0" w:line="240" w:lineRule="auto"/>
      </w:pPr>
      <w:r>
        <w:separator/>
      </w:r>
    </w:p>
  </w:footnote>
  <w:footnote w:type="continuationSeparator" w:id="0">
    <w:p w14:paraId="18E2E258" w14:textId="77777777" w:rsidR="00276FC0" w:rsidRDefault="00276FC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94725"/>
    <w:rsid w:val="000C3029"/>
    <w:rsid w:val="000E0B30"/>
    <w:rsid w:val="000E1DD0"/>
    <w:rsid w:val="00105EB4"/>
    <w:rsid w:val="0012659C"/>
    <w:rsid w:val="00130709"/>
    <w:rsid w:val="0014422F"/>
    <w:rsid w:val="0016506A"/>
    <w:rsid w:val="001C3717"/>
    <w:rsid w:val="001C7104"/>
    <w:rsid w:val="00241DF3"/>
    <w:rsid w:val="00276FC0"/>
    <w:rsid w:val="00290C62"/>
    <w:rsid w:val="0029187F"/>
    <w:rsid w:val="002C5FA7"/>
    <w:rsid w:val="002C61DB"/>
    <w:rsid w:val="0031150E"/>
    <w:rsid w:val="00382FC0"/>
    <w:rsid w:val="003A0EDB"/>
    <w:rsid w:val="003D392C"/>
    <w:rsid w:val="003E1CB2"/>
    <w:rsid w:val="003E6444"/>
    <w:rsid w:val="00401EFB"/>
    <w:rsid w:val="00413CE6"/>
    <w:rsid w:val="00415115"/>
    <w:rsid w:val="00446CC9"/>
    <w:rsid w:val="00451FA6"/>
    <w:rsid w:val="00493A2C"/>
    <w:rsid w:val="004A249F"/>
    <w:rsid w:val="004B2854"/>
    <w:rsid w:val="004B44E4"/>
    <w:rsid w:val="004B493D"/>
    <w:rsid w:val="004C3113"/>
    <w:rsid w:val="004E4EAF"/>
    <w:rsid w:val="004F7382"/>
    <w:rsid w:val="00514B05"/>
    <w:rsid w:val="00515DC4"/>
    <w:rsid w:val="0059153D"/>
    <w:rsid w:val="005A7F67"/>
    <w:rsid w:val="005B15B4"/>
    <w:rsid w:val="005B371E"/>
    <w:rsid w:val="005B5B87"/>
    <w:rsid w:val="005E6EBD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B6AF0"/>
    <w:rsid w:val="006C2A94"/>
    <w:rsid w:val="006D0604"/>
    <w:rsid w:val="006D7060"/>
    <w:rsid w:val="00700F41"/>
    <w:rsid w:val="0071737C"/>
    <w:rsid w:val="0071752A"/>
    <w:rsid w:val="00721310"/>
    <w:rsid w:val="00771E53"/>
    <w:rsid w:val="00794C99"/>
    <w:rsid w:val="007971C3"/>
    <w:rsid w:val="007A3000"/>
    <w:rsid w:val="007C3E05"/>
    <w:rsid w:val="007D691C"/>
    <w:rsid w:val="007E1A19"/>
    <w:rsid w:val="007E336B"/>
    <w:rsid w:val="008079F4"/>
    <w:rsid w:val="008140D9"/>
    <w:rsid w:val="00820E62"/>
    <w:rsid w:val="008219C7"/>
    <w:rsid w:val="0088291A"/>
    <w:rsid w:val="00885405"/>
    <w:rsid w:val="0089667F"/>
    <w:rsid w:val="008D7B26"/>
    <w:rsid w:val="008E18FC"/>
    <w:rsid w:val="00937F36"/>
    <w:rsid w:val="00952508"/>
    <w:rsid w:val="00974033"/>
    <w:rsid w:val="009A24D8"/>
    <w:rsid w:val="009B1473"/>
    <w:rsid w:val="009B6C30"/>
    <w:rsid w:val="009E704E"/>
    <w:rsid w:val="00A533F5"/>
    <w:rsid w:val="00A94C20"/>
    <w:rsid w:val="00A9574F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C30884"/>
    <w:rsid w:val="00C35898"/>
    <w:rsid w:val="00C442BF"/>
    <w:rsid w:val="00C64BC1"/>
    <w:rsid w:val="00C74951"/>
    <w:rsid w:val="00C751C1"/>
    <w:rsid w:val="00CD2C6D"/>
    <w:rsid w:val="00CD339A"/>
    <w:rsid w:val="00CD7CE6"/>
    <w:rsid w:val="00CE27B1"/>
    <w:rsid w:val="00CE2E75"/>
    <w:rsid w:val="00CE3827"/>
    <w:rsid w:val="00D231EC"/>
    <w:rsid w:val="00D3037D"/>
    <w:rsid w:val="00D451BD"/>
    <w:rsid w:val="00DA5278"/>
    <w:rsid w:val="00EC1272"/>
    <w:rsid w:val="00EC3744"/>
    <w:rsid w:val="00F10123"/>
    <w:rsid w:val="00FA12B6"/>
    <w:rsid w:val="00FB0385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86</cp:revision>
  <dcterms:created xsi:type="dcterms:W3CDTF">2020-07-12T16:36:00Z</dcterms:created>
  <dcterms:modified xsi:type="dcterms:W3CDTF">2020-08-20T19:20:00Z</dcterms:modified>
</cp:coreProperties>
</file>