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25-23</w:t>
        <w:tab/>
        <w:t>Date: January 07,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EJ D. Vasquez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24/ Female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1371600" cy="141770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417704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  <w:tab/>
      <w:tab/>
      <w:tab/>
      <w:tab/>
      <w:tab/>
      <w:t xml:space="preserve"> Radiologist/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  <w:tab/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  <w: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