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9FE6F" w14:textId="621AA741" w:rsidR="009672E9" w:rsidRDefault="00C8119D" w:rsidP="001F47E2">
      <w:pPr>
        <w:tabs>
          <w:tab w:val="left" w:pos="6480"/>
        </w:tabs>
        <w:spacing w:after="0"/>
      </w:pPr>
      <w:r>
        <w:br/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tient_Example_UubPO8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2FFC0FE" w14:textId="2F09C833" w:rsidR="00C66F44" w:rsidRPr="00C769A7" w:rsidRDefault="00580D10" w:rsidP="008861A6">
      <w:pPr>
        <w:tabs>
          <w:tab w:val="left" w:pos="6480"/>
        </w:tabs>
        <w:spacing w:after="0"/>
      </w:pPr>
      <w:r>
        <w:t xml:space="preserve"> File No.:    25-30                                                                 Date: January 07, 2025</w:t>
      </w:r>
    </w:p>
    <w:p w14:paraId="589BD0B3" w14:textId="395ABF7B" w:rsidR="00902AAF" w:rsidRPr="002D2558" w:rsidRDefault="00902AAF" w:rsidP="00E91B46">
      <w:pPr>
        <w:spacing w:after="0"/>
        <w:rPr>
          <w:b/>
          <w:i/>
        </w:rPr>
      </w:pPr>
      <w:r>
        <w:t>Name of Patient:  Example C. Patient</w:t>
      </w:r>
    </w:p>
    <w:p w14:paraId="6CA249C0" w14:textId="16AC0C62" w:rsidR="00902AAF" w:rsidRPr="002D2558" w:rsidRDefault="00902AAF" w:rsidP="00E91B46">
      <w:pPr>
        <w:spacing w:after="0"/>
        <w:rPr>
          <w:b/>
          <w:i/>
        </w:rPr>
      </w:pPr>
      <w:r>
        <w:t>Age/Sex:  24/ Male</w:t>
      </w:r>
    </w:p>
    <w:p w14:paraId="28F44C14" w14:textId="5BCBF0EF" w:rsidR="002D2558" w:rsidRDefault="002D2558" w:rsidP="00902AAF">
      <w:pPr>
        <w:pBdr>
          <w:bottom w:val="single" w:sz="12" w:space="1" w:color="auto"/>
        </w:pBdr>
        <w:spacing w:after="0"/>
      </w:pPr>
      <w:r>
        <w:t xml:space="preserve">Requesting Physician:  </w:t>
      </w:r>
    </w:p>
    <w:p w14:paraId="2F4E0B08" w14:textId="1B5993C2" w:rsidR="0023399C" w:rsidRPr="002D2558" w:rsidRDefault="0023399C" w:rsidP="00902AAF">
      <w:pPr>
        <w:pBdr>
          <w:bottom w:val="single" w:sz="12" w:space="1" w:color="auto"/>
        </w:pBdr>
        <w:spacing w:after="0"/>
        <w:rPr>
          <w:b/>
          <w:i/>
        </w:rPr>
      </w:pPr>
      <w:r>
        <w:t>Examination: Ultrasound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  <w:r/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/>
    </w:p>
    <w:p w14:paraId="04D04916" w14:textId="02407CD6" w:rsidR="001C159B" w:rsidRDefault="001C159B" w:rsidP="001C159B">
      <w:pPr>
        <w:spacing w:after="0" w:line="360" w:lineRule="auto"/>
      </w:pPr>
      <w:r>
        <w:t>There are no active lung parenchymal infiltrates.</w:t>
        <w:br/>
        <w:t>Pulmonary vessels are within normal limits.</w:t>
        <w:br/>
        <w:t xml:space="preserve">The heart is not enlarged. </w:t>
        <w:br/>
        <w:t>The trachea is midline.</w:t>
        <w:br/>
        <w:t>Both hemidiaphragms and costophrenic sulci are intact.</w:t>
        <w:br/>
        <w:t>The osseous structures and soft tissues are unremarkable.</w:t>
        <w:br/>
        <w:br/>
        <w:t>IMPRESSION:</w:t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t xml:space="preserve"> </w:t>
      </w:r>
    </w:p>
    <w:p w14:paraId="78C657B8" w14:textId="77777777" w:rsidR="00454A94" w:rsidRDefault="00454A94" w:rsidP="00454A94">
      <w:pPr>
        <w:spacing w:after="0"/>
      </w:pPr>
      <w:r/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/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  <w:r/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  <w:r/>
    </w:p>
    <w:p w14:paraId="5E4600BB" w14:textId="06591C77" w:rsidR="002B525B" w:rsidRPr="002B525B" w:rsidRDefault="002B525B" w:rsidP="002B525B">
      <w:pPr>
        <w:tabs>
          <w:tab w:val="left" w:pos="3630"/>
        </w:tabs>
      </w:pPr>
      <w:r/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CHCM-201A9D6B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77B"/>
    <w:rsid w:val="008861A6"/>
    <w:rsid w:val="00887252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15</cp:revision>
  <cp:lastPrinted>2024-08-20T03:56:00Z</cp:lastPrinted>
  <dcterms:created xsi:type="dcterms:W3CDTF">2025-01-05T16:19:00Z</dcterms:created>
  <dcterms:modified xsi:type="dcterms:W3CDTF">2025-01-07T16:29:00Z</dcterms:modified>
</cp:coreProperties>
</file>