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{d.parameters}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1100"/>
        <w:gridCol w:w="1200"/>
        <w:gridCol w:w="1100"/>
        <w:gridCol w:w="1200"/>
        <w:gridCol w:w="1240"/>
      </w:tblGrid>
      <w:tr>
        <w:trPr>
          <w:tblHeader/>
        </w:trPr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Scope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Physical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Allowance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Sellable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On books</w:t>
            </w:r>
          </w:p>
        </w:tc>
        <w:tc>
          <w:tcPr>
            <w:tcW w:type="dxa" w:w="12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Available</w:t>
            </w:r>
          </w:p>
        </w:tc>
      </w:tr>
      <w:tr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{d.rows[i].date}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{d.rows[i].scope}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{d.rows[i].physical}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{d.rows[i].level}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{d.rows[i].sellable}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{d.rows[i].reservations}</w:t>
            </w:r>
          </w:p>
        </w:tc>
        <w:tc>
          <w:tcPr>
            <w:tcW w:type="dxa" w:w="12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{d.rows[i].available}</w:t>
            </w:r>
          </w:p>
        </w:tc>
      </w:tr>
      <w:tr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{d.rows[i+1].date}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{d.rows[i+1].scope}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{d.rows[i+1].physical}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{d.rows[i+1].level}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{d.rows[i+1].sellable}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{d.rows[i+1].reservations}</w:t>
            </w:r>
          </w:p>
        </w:tc>
        <w:tc>
          <w:tcPr>
            <w:tcW w:type="dxa" w:w="12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{d.rows[i+1].available}</w:t>
            </w:r>
          </w:p>
        </w:tc>
      </w:tr>
    </w:tbl>
    <w:p>
      <w:pPr>
        <w:spacing w:after="14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5"/>
          <w:szCs w:val="15"/>
        </w:rPr>
        <w:t xml:space="preserve">Overbooking rules in range: {d.total_rules}</w:t>
      </w:r>
    </w:p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Business date {d.business_date} · overbooking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2026-09-12T13:17:01.241Z</dcterms:created>
  <dcterms:modified xsi:type="dcterms:W3CDTF">2026-09-12T13:17:01.241Z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