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68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{#</w:t>
            </w:r>
            <w:r>
              <w:t xml:space="preserve">e</w:t>
            </w:r>
            <w:r>
              <w:t xml:space="preserve">ac</w:t>
            </w:r>
            <w:r>
              <w:t xml:space="preserve">h</w:t>
            </w:r>
            <w:r>
              <w:t xml:space="preserve"> i</w:t>
            </w:r>
            <w:r>
              <w:t xml:space="preserve">t</w:t>
            </w:r>
            <w:r>
              <w:t xml:space="preserve">em</w:t>
            </w:r>
            <w:r>
              <w:t xml:space="preserve">s</w:t>
            </w:r>
            <w:r>
              <w:t xml:space="preserve">}}</w:t>
            </w:r>
            <w:r>
              <w:t xml:space="preserve">{</w:t>
            </w:r>
            <w:r>
              <w:t xml:space="preserve">{</w:t>
            </w:r>
            <w:r>
              <w:t xml:space="preserve">n</w:t>
            </w:r>
            <w:r>
              <w:t xml:space="preserve">a</w:t>
            </w:r>
            <w:r>
              <w:t xml:space="preserve">m</w:t>
            </w:r>
            <w:r>
              <w:t xml:space="preserve">e</w:t>
            </w:r>
            <w:r>
              <w:t xml:space="preserve">}</w:t>
            </w:r>
            <w:r>
              <w:t xml:space="preserve">}</w:t>
            </w:r>
          </w:p>
        </w:tc>
        <w:tc>
          <w:tcPr>
            <w:tcW w:w="2400" w:type="dxa"/>
          </w:tcPr>
          <w:p>
            <w:r>
              <w:t xml:space="preserve">{</w:t>
            </w:r>
            <w:r>
              <w:t xml:space="preserve">{</w:t>
            </w:r>
            <w:r>
              <w:t xml:space="preserve">q</w:t>
            </w:r>
            <w:r>
              <w:t xml:space="preserve">u</w:t>
            </w:r>
            <w:r>
              <w:t xml:space="preserve">an</w:t>
            </w:r>
            <w:r>
              <w:t xml:space="preserve">t</w:t>
            </w:r>
            <w:r>
              <w:t xml:space="preserve">i</w:t>
            </w:r>
            <w:r>
              <w:t xml:space="preserve">t</w:t>
            </w:r>
            <w:r>
              <w:t xml:space="preserve">y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{image:image}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{</w:t>
            </w:r>
            <w:r>
              <w:t xml:space="preserve">{</w:t>
            </w:r>
            <w:r>
              <w:t xml:space="preserve">/</w:t>
            </w:r>
            <w:r>
              <w:t xml:space="preserve">e</w:t>
            </w:r>
            <w:r>
              <w:t xml:space="preserve">a</w:t>
            </w:r>
            <w:r>
              <w:t xml:space="preserve">c</w:t>
            </w:r>
            <w:r>
              <w:t xml:space="preserve">h</w:t>
            </w:r>
            <w:r>
              <w:t xml:space="preserve">}</w:t>
            </w:r>
            <w:r>
              <w:t xml:space="preserve">}</w:t>
            </w:r>
          </w:p>
        </w:tc>
      </w:tr>
    </w:tbl>
    <w:p>
      <w:r>
        <w:t xml:space="preserve">{</w:t>
      </w:r>
      <w:r>
        <w:t xml:space="preserve">{#</w:t>
      </w:r>
      <w:r>
        <w:t xml:space="preserve">e</w:t>
      </w:r>
      <w:r>
        <w:t xml:space="preserve">ac</w:t>
      </w:r>
      <w:r>
        <w:t xml:space="preserve">h </w:t>
      </w:r>
      <w:r>
        <w:t xml:space="preserve">g</w:t>
      </w:r>
      <w:r>
        <w:t xml:space="preserve">ro</w:t>
      </w:r>
      <w:r>
        <w:t xml:space="preserve">u</w:t>
      </w:r>
      <w:r>
        <w:t xml:space="preserve">ps</w:t>
      </w:r>
      <w:r>
        <w:t xml:space="preserve">}}</w:t>
      </w:r>
    </w:p>
    <w:p>
      <w:r>
        <w:rPr>
          <w:b/>
        </w:rPr>
        <w:t xml:space="preserve">{</w:t>
      </w:r>
      <w:r>
        <w:rPr>
          <w:b/>
        </w:rPr>
        <w:t xml:space="preserve">{</w:t>
      </w:r>
      <w:r>
        <w:rPr>
          <w:b/>
        </w:rPr>
        <w:t xml:space="preserve">n</w:t>
      </w:r>
      <w:r>
        <w:rPr>
          <w:b/>
        </w:rPr>
        <w:t xml:space="preserve">a</w:t>
      </w:r>
      <w:r>
        <w:rPr>
          <w:b/>
        </w:rPr>
        <w:t xml:space="preserve">m</w:t>
      </w:r>
      <w:r>
        <w:rPr>
          <w:b/>
        </w:rPr>
        <w:t xml:space="preserve">e</w:t>
      </w:r>
      <w:r>
        <w:rPr>
          <w:b/>
        </w:rPr>
        <w:t xml:space="preserve">}</w:t>
      </w:r>
      <w:r>
        <w:rPr>
          <w:b/>
        </w:rPr>
        <w:t xml:space="preserve">}</w:t>
      </w:r>
    </w:p>
    <w:p>
      <w:r>
        <w:t xml:space="preserve">{</w:t>
      </w:r>
      <w:r>
        <w:t xml:space="preserve">{#</w:t>
      </w:r>
      <w:r>
        <w:t xml:space="preserve">e</w:t>
      </w:r>
      <w:r>
        <w:t xml:space="preserve">ac</w:t>
      </w:r>
      <w:r>
        <w:t xml:space="preserve">h</w:t>
      </w:r>
      <w:r>
        <w:t xml:space="preserve"> i</w:t>
      </w:r>
      <w:r>
        <w:t xml:space="preserve">t</w:t>
      </w:r>
      <w:r>
        <w:t xml:space="preserve">em</w:t>
      </w:r>
      <w:r>
        <w:t xml:space="preserve">s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.</w:t>
      </w:r>
      <w:r>
        <w:t xml:space="preserve">.</w:t>
      </w:r>
      <w:r>
        <w:t xml:space="preserve">/</w:t>
      </w:r>
      <w:r>
        <w:t xml:space="preserve">n</w:t>
      </w:r>
      <w:r>
        <w:t xml:space="preserve">a</w:t>
      </w:r>
      <w:r>
        <w:t xml:space="preserve">m</w:t>
      </w:r>
      <w:r>
        <w:t xml:space="preserve">e</w:t>
      </w:r>
      <w:r>
        <w:t xml:space="preserve">}}</w:t>
      </w:r>
      <w:r>
        <w:t xml:space="preserve"> / </w:t>
      </w:r>
      <w:r>
        <w:t xml:space="preserve">{</w:t>
      </w:r>
      <w:r>
        <w:t xml:space="preserve">{</w:t>
      </w:r>
      <w:r>
        <w:t xml:space="preserve">n</w:t>
      </w:r>
      <w:r>
        <w:t xml:space="preserve">a</w:t>
      </w:r>
      <w:r>
        <w:t xml:space="preserve">m</w:t>
      </w:r>
      <w:r>
        <w:t xml:space="preserve">e</w:t>
      </w:r>
      <w:r>
        <w:t xml:space="preserve">}</w:t>
      </w:r>
      <w:r>
        <w:t xml:space="preserve">}</w:t>
      </w:r>
      <w:r>
        <w:drawing>
          <wp:inline distT="0" distB="0" distL="0" distR="0">
            <wp:extent cx="914400" cy="609600"/>
            <wp:docPr id="14" name="Picture 14" descr="{{image:imag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{</w:t>
      </w:r>
      <w:r>
        <w:t xml:space="preserve">{</w:t>
      </w:r>
      <w:r>
        <w:t xml:space="preserve">/</w:t>
      </w:r>
      <w:r>
        <w:t xml:space="preserve">e</w:t>
      </w:r>
      <w:r>
        <w:t xml:space="preserve">a</w:t>
      </w:r>
      <w:r>
        <w:t xml:space="preserve">c</w:t>
      </w:r>
      <w:r>
        <w:t xml:space="preserve">h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/</w:t>
      </w:r>
      <w:r>
        <w:t xml:space="preserve">e</w:t>
      </w:r>
      <w:r>
        <w:t xml:space="preserve">a</w:t>
      </w:r>
      <w:r>
        <w:t xml:space="preserve">c</w:t>
      </w:r>
      <w:r>
        <w:t xml:space="preserve">h</w:t>
      </w:r>
      <w:r>
        <w:t xml:space="preserve">}</w:t>
      </w:r>
      <w:r>
        <w:t xml:space="preserve">}</w:t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2" name="Picture 12" descr="{{image:blue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1" name="Picture 11" descr="{{image:red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Relationship Id="rId112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