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567" w:rsidRDefault="00DB4567">
      <w:pPr>
        <w:jc w:val="center"/>
      </w:pPr>
      <w:r w:rsidRPr="00132616">
        <w:rPr>
          <w:rFonts w:ascii="Cambria" w:hAnsi="Cambria" w:cs="Tahoma"/>
          <w:b/>
          <w:smallCaps/>
          <w:spacing w:val="3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Resumo Analítico</w:t>
      </w:r>
    </w:p>
    <w:p w:rsidR="00DB4567" w:rsidRPr="00132616" w:rsidRDefault="00DB4567">
      <w:pPr>
        <w:rPr>
          <w:rFonts w:ascii="Cambria" w:hAnsi="Cambria" w:cs="Tahoma"/>
          <w:b/>
          <w:smallCaps/>
          <w:spacing w:val="3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4567" w:rsidRDefault="00DB4567">
      <w:r>
        <w:rPr>
          <w:rFonts w:ascii="Cambria" w:hAnsi="Cambria" w:cs="Tahoma"/>
          <w:sz w:val="22"/>
          <w:szCs w:val="22"/>
        </w:rPr>
        <w:t>Nome do aluno:</w:t>
      </w:r>
      <w:r w:rsidR="00213005">
        <w:rPr>
          <w:rFonts w:ascii="Cambria" w:hAnsi="Cambria" w:cs="Tahoma"/>
          <w:sz w:val="22"/>
          <w:szCs w:val="22"/>
        </w:rPr>
        <w:t xml:space="preserve"> Leonardo Ken </w:t>
      </w:r>
      <w:proofErr w:type="spellStart"/>
      <w:r w:rsidR="00213005">
        <w:rPr>
          <w:rFonts w:ascii="Cambria" w:hAnsi="Cambria" w:cs="Tahoma"/>
          <w:sz w:val="22"/>
          <w:szCs w:val="22"/>
        </w:rPr>
        <w:t>Scarance</w:t>
      </w:r>
      <w:proofErr w:type="spellEnd"/>
      <w:r w:rsidR="00213005">
        <w:rPr>
          <w:rFonts w:ascii="Cambria" w:hAnsi="Cambria" w:cs="Tahoma"/>
          <w:sz w:val="22"/>
          <w:szCs w:val="22"/>
        </w:rPr>
        <w:t xml:space="preserve"> Sato</w:t>
      </w:r>
    </w:p>
    <w:p w:rsidR="00DB4567" w:rsidRDefault="00DB4567">
      <w:r>
        <w:rPr>
          <w:rFonts w:ascii="Cambria" w:hAnsi="Cambria" w:cs="Tahoma"/>
          <w:sz w:val="22"/>
          <w:szCs w:val="22"/>
        </w:rPr>
        <w:t>Referência de cada fonte analisada:</w:t>
      </w:r>
    </w:p>
    <w:p w:rsidR="00213005" w:rsidRDefault="00213005" w:rsidP="00213005">
      <w:pPr>
        <w:rPr>
          <w:rFonts w:ascii="Cambria" w:hAnsi="Cambria" w:cs="Tahoma"/>
          <w:sz w:val="22"/>
          <w:szCs w:val="22"/>
        </w:rPr>
      </w:pPr>
    </w:p>
    <w:p w:rsidR="00213005" w:rsidRDefault="00213005" w:rsidP="00213005">
      <w:p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PDF Recursividade – Rosane </w:t>
      </w:r>
      <w:proofErr w:type="spellStart"/>
      <w:r>
        <w:rPr>
          <w:rFonts w:ascii="Cambria" w:hAnsi="Cambria" w:cs="Tahoma"/>
          <w:sz w:val="22"/>
          <w:szCs w:val="22"/>
        </w:rPr>
        <w:t>Minghim</w:t>
      </w:r>
      <w:proofErr w:type="spellEnd"/>
      <w:r>
        <w:rPr>
          <w:rFonts w:ascii="Cambria" w:hAnsi="Cambria" w:cs="Tahoma"/>
          <w:sz w:val="22"/>
          <w:szCs w:val="22"/>
        </w:rPr>
        <w:t xml:space="preserve"> </w:t>
      </w:r>
    </w:p>
    <w:p w:rsidR="00DB4567" w:rsidRDefault="00DB4567">
      <w:pPr>
        <w:ind w:left="187"/>
        <w:rPr>
          <w:rFonts w:ascii="Cambria" w:hAnsi="Cambria" w:cs="Tahoma"/>
          <w:sz w:val="22"/>
          <w:szCs w:val="22"/>
        </w:rPr>
      </w:pPr>
    </w:p>
    <w:p w:rsidR="00DB4567" w:rsidRDefault="00DB4567">
      <w:r>
        <w:rPr>
          <w:rFonts w:ascii="Cambria" w:hAnsi="Cambria" w:cs="Tahoma"/>
          <w:sz w:val="22"/>
          <w:szCs w:val="22"/>
        </w:rPr>
        <w:t>Descrição da obra:</w:t>
      </w: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213005" w:rsidP="00213005">
      <w:pPr>
        <w:pStyle w:val="PargrafodaLista"/>
        <w:numPr>
          <w:ilvl w:val="0"/>
          <w:numId w:val="1"/>
        </w:numPr>
        <w:rPr>
          <w:rFonts w:ascii="Cambria" w:hAnsi="Cambria" w:cs="Tahoma"/>
          <w:sz w:val="22"/>
          <w:szCs w:val="22"/>
        </w:rPr>
      </w:pPr>
      <w:r w:rsidRPr="00213005">
        <w:rPr>
          <w:rFonts w:ascii="Cambria" w:hAnsi="Cambria" w:cs="Tahoma"/>
          <w:sz w:val="22"/>
          <w:szCs w:val="22"/>
        </w:rPr>
        <w:t>Definição:</w:t>
      </w:r>
      <w:r>
        <w:rPr>
          <w:rFonts w:ascii="Cambria" w:hAnsi="Cambria" w:cs="Tahoma"/>
          <w:sz w:val="22"/>
          <w:szCs w:val="22"/>
        </w:rPr>
        <w:t xml:space="preserve"> objeto que é descrito parcialmente em termos de si próprio</w:t>
      </w:r>
    </w:p>
    <w:p w:rsidR="00213005" w:rsidRDefault="00213005" w:rsidP="00213005">
      <w:pPr>
        <w:pStyle w:val="PargrafodaLista"/>
        <w:numPr>
          <w:ilvl w:val="0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Requisito fundamental – necessita de condição de finalização</w:t>
      </w:r>
    </w:p>
    <w:p w:rsidR="00213005" w:rsidRDefault="00213005" w:rsidP="00213005">
      <w:pPr>
        <w:pStyle w:val="PargrafodaLista"/>
        <w:numPr>
          <w:ilvl w:val="1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Exemplos de recursão</w:t>
      </w:r>
    </w:p>
    <w:p w:rsidR="00213005" w:rsidRDefault="00213005" w:rsidP="00213005">
      <w:pPr>
        <w:pStyle w:val="PargrafodaLista"/>
        <w:numPr>
          <w:ilvl w:val="0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Esquemas não apropriados à recursão</w:t>
      </w:r>
    </w:p>
    <w:p w:rsidR="00213005" w:rsidRDefault="00213005" w:rsidP="00213005">
      <w:pPr>
        <w:pStyle w:val="PargrafodaLista"/>
        <w:numPr>
          <w:ilvl w:val="1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Chamada única</w:t>
      </w:r>
    </w:p>
    <w:p w:rsidR="00DB4567" w:rsidRPr="00213005" w:rsidRDefault="00213005" w:rsidP="00213005">
      <w:pPr>
        <w:pStyle w:val="PargrafodaLista"/>
        <w:numPr>
          <w:ilvl w:val="1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Aumento de complexidade</w:t>
      </w: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>
      <w:r>
        <w:rPr>
          <w:rFonts w:ascii="Cambria" w:hAnsi="Cambria" w:cs="Tahoma"/>
          <w:sz w:val="22"/>
          <w:szCs w:val="22"/>
        </w:rPr>
        <w:t xml:space="preserve">Comentários do aluno (uma opinião crítica sobre as fontes consultadas, relacionando-as – </w:t>
      </w:r>
      <w:r>
        <w:rPr>
          <w:rFonts w:ascii="Cambria" w:hAnsi="Cambria" w:cs="Tahoma"/>
          <w:b/>
          <w:sz w:val="22"/>
          <w:szCs w:val="22"/>
        </w:rPr>
        <w:t>obrigatório no mínimo 5 linhas</w:t>
      </w:r>
      <w:r>
        <w:rPr>
          <w:rFonts w:ascii="Cambria" w:hAnsi="Cambria" w:cs="Tahoma"/>
          <w:sz w:val="22"/>
          <w:szCs w:val="22"/>
        </w:rPr>
        <w:t>):</w:t>
      </w: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213005">
      <w:p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O PDF, imagino que seja um material de aula, explica muito bem o que são funções que utilizam recursividade (ou funções recursivas), mas sem exagero em definições conceituais, utilizando-se de diversos exemplos que evidenciam as utilidades e características de funções recursivas. Mais uma vez, o conteúdo apresentado como objeto de analise para esse relatório já foi iniciado em ATP 1, e creio ser em geral, uma parte mais fácil de se compreender, portanto, sem problemas com recursividade.</w:t>
      </w:r>
      <w:bookmarkStart w:id="0" w:name="_GoBack"/>
      <w:bookmarkEnd w:id="0"/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/>
    <w:sectPr w:rsidR="00DB4567">
      <w:footerReference w:type="default" r:id="rId7"/>
      <w:pgSz w:w="11906" w:h="16838"/>
      <w:pgMar w:top="1701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9D8" w:rsidRDefault="002D29D8">
      <w:r>
        <w:separator/>
      </w:r>
    </w:p>
  </w:endnote>
  <w:endnote w:type="continuationSeparator" w:id="0">
    <w:p w:rsidR="002D29D8" w:rsidRDefault="002D2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567" w:rsidRDefault="00DB4567">
    <w:pPr>
      <w:pStyle w:val="Rodap"/>
    </w:pPr>
    <w:r w:rsidRPr="003F36CB">
      <w:rPr>
        <w:rFonts w:ascii="Cambria" w:hAnsi="Cambria" w:cs="Tahoma"/>
        <w:sz w:val="20"/>
        <w:szCs w:val="20"/>
      </w:rPr>
      <w:t>Prof. Marcus Vinicius Maltempi</w:t>
    </w:r>
  </w:p>
  <w:p w:rsidR="00DB4567" w:rsidRDefault="00607A47">
    <w:pPr>
      <w:pStyle w:val="Rodap"/>
    </w:pPr>
    <w:r w:rsidRPr="00607A47">
      <w:rPr>
        <w:rFonts w:ascii="Cambria" w:hAnsi="Cambria" w:cs="Tahoma"/>
        <w:sz w:val="20"/>
        <w:szCs w:val="20"/>
      </w:rPr>
      <w:t xml:space="preserve">Algoritmos e Técnicas de Programação </w:t>
    </w:r>
    <w:r>
      <w:rPr>
        <w:rFonts w:ascii="Cambria" w:hAnsi="Cambria" w:cs="Tahoma"/>
        <w:sz w:val="20"/>
        <w:szCs w:val="20"/>
      </w:rPr>
      <w:t>I</w:t>
    </w:r>
    <w:r w:rsidR="00DB4567">
      <w:rPr>
        <w:rFonts w:ascii="Cambria" w:hAnsi="Cambria" w:cs="Tahoma"/>
        <w:sz w:val="20"/>
        <w:szCs w:val="20"/>
      </w:rPr>
      <w:t xml:space="preserve">I – </w:t>
    </w:r>
    <w:r w:rsidR="00AE2983">
      <w:rPr>
        <w:rFonts w:ascii="Cambria" w:hAnsi="Cambria" w:cs="Tahoma"/>
        <w:sz w:val="20"/>
        <w:szCs w:val="20"/>
      </w:rPr>
      <w:t>Noturno</w:t>
    </w:r>
    <w:r w:rsidR="00DB4567">
      <w:rPr>
        <w:rFonts w:ascii="Cambria" w:hAnsi="Cambria" w:cs="Tahoma"/>
        <w:sz w:val="20"/>
        <w:szCs w:val="20"/>
      </w:rPr>
      <w:t xml:space="preserve">, </w:t>
    </w:r>
    <w:r>
      <w:rPr>
        <w:rFonts w:ascii="Cambria" w:hAnsi="Cambria" w:cs="Tahoma"/>
        <w:sz w:val="20"/>
        <w:szCs w:val="20"/>
      </w:rPr>
      <w:t>2</w:t>
    </w:r>
    <w:r w:rsidR="00DB4567">
      <w:rPr>
        <w:rFonts w:ascii="Cambria" w:hAnsi="Cambria" w:cs="Tahoma"/>
        <w:sz w:val="20"/>
        <w:szCs w:val="20"/>
      </w:rPr>
      <w:t>º Sem/20</w:t>
    </w:r>
    <w:r w:rsidR="004C1FE3">
      <w:rPr>
        <w:rFonts w:ascii="Cambria" w:hAnsi="Cambria" w:cs="Tahoma"/>
        <w:sz w:val="20"/>
        <w:szCs w:val="20"/>
      </w:rPr>
      <w:t>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9D8" w:rsidRDefault="002D29D8">
      <w:r>
        <w:separator/>
      </w:r>
    </w:p>
  </w:footnote>
  <w:footnote w:type="continuationSeparator" w:id="0">
    <w:p w:rsidR="002D29D8" w:rsidRDefault="002D2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9299D"/>
    <w:multiLevelType w:val="hybridMultilevel"/>
    <w:tmpl w:val="B56EF582"/>
    <w:lvl w:ilvl="0" w:tplc="25B295AE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05"/>
    <w:rsid w:val="000A5DE7"/>
    <w:rsid w:val="001179F0"/>
    <w:rsid w:val="00132616"/>
    <w:rsid w:val="00133511"/>
    <w:rsid w:val="00213005"/>
    <w:rsid w:val="002D29D8"/>
    <w:rsid w:val="003F36CB"/>
    <w:rsid w:val="004443AE"/>
    <w:rsid w:val="004C1FE3"/>
    <w:rsid w:val="00607A47"/>
    <w:rsid w:val="00986D70"/>
    <w:rsid w:val="00AE2983"/>
    <w:rsid w:val="00C53876"/>
    <w:rsid w:val="00C80DC8"/>
    <w:rsid w:val="00DB4567"/>
    <w:rsid w:val="00E6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0C6195"/>
  <w15:chartTrackingRefBased/>
  <w15:docId w15:val="{D1148831-E96B-4919-ADFE-A038E655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 Unicode M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213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7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ocuments\Modelos%20Personalizados%20do%20Office\resumo-analitico-atp2N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resumo-analitico-atp2N.dotx</Template>
  <TotalTime>8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RELATÓRIO-AVALIAÇÃO</vt:lpstr>
      <vt:lpstr>RELATÓRIO-AVALIAÇÃO</vt:lpstr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RELATÓRIO-AVALIAÇÃO</dc:title>
  <dc:subject/>
  <dc:creator>LEO</dc:creator>
  <cp:keywords/>
  <cp:lastModifiedBy>LEO</cp:lastModifiedBy>
  <cp:revision>1</cp:revision>
  <cp:lastPrinted>1900-01-01T03:00:00Z</cp:lastPrinted>
  <dcterms:created xsi:type="dcterms:W3CDTF">2025-09-08T17:06:00Z</dcterms:created>
  <dcterms:modified xsi:type="dcterms:W3CDTF">2025-09-08T17:14:00Z</dcterms:modified>
</cp:coreProperties>
</file>