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  <w:r w:rsidR="00B97AE4">
        <w:rPr>
          <w:rFonts w:ascii="Cambria" w:hAnsi="Cambria" w:cs="Tahoma"/>
          <w:sz w:val="22"/>
          <w:szCs w:val="22"/>
        </w:rPr>
        <w:t xml:space="preserve"> Leonardo Ken </w:t>
      </w:r>
      <w:proofErr w:type="spellStart"/>
      <w:r w:rsidR="00B97AE4">
        <w:rPr>
          <w:rFonts w:ascii="Cambria" w:hAnsi="Cambria" w:cs="Tahoma"/>
          <w:sz w:val="22"/>
          <w:szCs w:val="22"/>
        </w:rPr>
        <w:t>Scarance</w:t>
      </w:r>
      <w:proofErr w:type="spellEnd"/>
      <w:r w:rsidR="00B97AE4">
        <w:rPr>
          <w:rFonts w:ascii="Cambria" w:hAnsi="Cambria" w:cs="Tahoma"/>
          <w:sz w:val="22"/>
          <w:szCs w:val="22"/>
        </w:rPr>
        <w:t xml:space="preserve"> Sato</w:t>
      </w:r>
    </w:p>
    <w:p w:rsidR="00DB4567" w:rsidRDefault="00DB4567">
      <w:r>
        <w:rPr>
          <w:rFonts w:ascii="Cambria" w:hAnsi="Cambria" w:cs="Tahoma"/>
          <w:sz w:val="22"/>
          <w:szCs w:val="22"/>
        </w:rPr>
        <w:t>Referência de cada fonte analisada:</w:t>
      </w:r>
    </w:p>
    <w:p w:rsidR="00DB4567" w:rsidRDefault="00B97AE4" w:rsidP="00B97AE4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Recursão em C – USP SC</w:t>
      </w:r>
    </w:p>
    <w:p w:rsidR="00B20BD5" w:rsidRPr="00B20BD5" w:rsidRDefault="00B20BD5" w:rsidP="00B20BD5">
      <w:pPr>
        <w:ind w:left="360"/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B20BD5" w:rsidP="00B20BD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Definição de recursão</w:t>
      </w:r>
    </w:p>
    <w:p w:rsidR="00B20BD5" w:rsidRDefault="00B20BD5" w:rsidP="00B20BD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Estrutura de recursão</w:t>
      </w:r>
    </w:p>
    <w:p w:rsidR="00DB4567" w:rsidRDefault="00B20BD5" w:rsidP="00B20BD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Condição de término</w:t>
      </w:r>
    </w:p>
    <w:p w:rsidR="00B20BD5" w:rsidRDefault="00B20BD5" w:rsidP="00B20BD5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Exemplos de recursão</w:t>
      </w:r>
    </w:p>
    <w:p w:rsidR="00B20BD5" w:rsidRDefault="00B20BD5" w:rsidP="00B20BD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Fatorial</w:t>
      </w:r>
    </w:p>
    <w:p w:rsidR="00DB4567" w:rsidRPr="00B20BD5" w:rsidRDefault="00B20BD5" w:rsidP="00B20BD5">
      <w:pPr>
        <w:pStyle w:val="PargrafodaLista"/>
        <w:numPr>
          <w:ilvl w:val="1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Soma dos N primeiros inteiros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B20BD5">
      <w:pPr>
        <w:rPr>
          <w:rFonts w:ascii="Cambria" w:hAnsi="Cambria" w:cs="Tahoma"/>
          <w:sz w:val="22"/>
          <w:szCs w:val="22"/>
        </w:rPr>
      </w:pPr>
      <w:r>
        <w:t xml:space="preserve">O material sobre recursão é realmente muito bom. </w:t>
      </w:r>
      <w:r>
        <w:rPr>
          <w:rStyle w:val="citation-71"/>
        </w:rPr>
        <w:t>Ele explica de forma clara o que é uma função recursiva, que basicamente chama a si mesma, e usa exemplos clássicos como o cálculo do fatorial e a soma dos primeiros números inteiros</w:t>
      </w:r>
      <w:r>
        <w:t xml:space="preserve">. </w:t>
      </w:r>
      <w:r>
        <w:rPr>
          <w:rStyle w:val="citation-70"/>
        </w:rPr>
        <w:t>O mais legal é que a apresentação mostra não só o código, mas também o passo a passo da execução do fatorial, o que facilita demais a visualização de como a recursão funciona na prática, "empilhando" e depois "desempilhando" as chamadas</w:t>
      </w:r>
      <w:r>
        <w:t>.</w:t>
      </w:r>
      <w:bookmarkStart w:id="0" w:name="_GoBack"/>
      <w:bookmarkEnd w:id="0"/>
    </w:p>
    <w:p w:rsidR="00DB4567" w:rsidRDefault="00DB4567"/>
    <w:sectPr w:rsidR="00DB4567">
      <w:footerReference w:type="default" r:id="rId7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F25" w:rsidRDefault="00EF6F25">
      <w:r>
        <w:separator/>
      </w:r>
    </w:p>
  </w:endnote>
  <w:endnote w:type="continuationSeparator" w:id="0">
    <w:p w:rsidR="00EF6F25" w:rsidRDefault="00EF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F25" w:rsidRDefault="00EF6F25">
      <w:r>
        <w:separator/>
      </w:r>
    </w:p>
  </w:footnote>
  <w:footnote w:type="continuationSeparator" w:id="0">
    <w:p w:rsidR="00EF6F25" w:rsidRDefault="00EF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920"/>
    <w:multiLevelType w:val="hybridMultilevel"/>
    <w:tmpl w:val="7F3C9DD0"/>
    <w:lvl w:ilvl="0" w:tplc="BCC0AF7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4"/>
    <w:rsid w:val="000A5DE7"/>
    <w:rsid w:val="001179F0"/>
    <w:rsid w:val="00132616"/>
    <w:rsid w:val="00133511"/>
    <w:rsid w:val="003F36CB"/>
    <w:rsid w:val="004443AE"/>
    <w:rsid w:val="004C1FE3"/>
    <w:rsid w:val="00607A47"/>
    <w:rsid w:val="00986D70"/>
    <w:rsid w:val="00AE2983"/>
    <w:rsid w:val="00B20BD5"/>
    <w:rsid w:val="00B97AE4"/>
    <w:rsid w:val="00C53876"/>
    <w:rsid w:val="00C80DC8"/>
    <w:rsid w:val="00DB4567"/>
    <w:rsid w:val="00E60D76"/>
    <w:rsid w:val="00E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E8EC69"/>
  <w15:chartTrackingRefBased/>
  <w15:docId w15:val="{A18352A0-53DD-4E47-9DCD-1084668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97AE4"/>
    <w:pPr>
      <w:ind w:left="720"/>
      <w:contextualSpacing/>
    </w:pPr>
  </w:style>
  <w:style w:type="character" w:customStyle="1" w:styleId="citation-71">
    <w:name w:val="citation-71"/>
    <w:basedOn w:val="Fontepargpadro"/>
    <w:rsid w:val="00B20BD5"/>
  </w:style>
  <w:style w:type="character" w:customStyle="1" w:styleId="citation-70">
    <w:name w:val="citation-70"/>
    <w:basedOn w:val="Fontepargpadro"/>
    <w:rsid w:val="00B2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16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1900-01-01T03:00:00Z</cp:lastPrinted>
  <dcterms:created xsi:type="dcterms:W3CDTF">2025-09-29T15:53:00Z</dcterms:created>
  <dcterms:modified xsi:type="dcterms:W3CDTF">2025-09-29T16:09:00Z</dcterms:modified>
</cp:coreProperties>
</file>