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22:33:42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HD19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Dép bánh mì</w:t>
        <w:tab/>
        <w:tab/>
        <w:tab/>
        <w:t>50</w:t>
        <w:tab/>
        <w:tab/>
        <w:t>4000</w:t>
        <w:tab/>
        <w:tab/>
        <w:tab/>
        <w:t>200,000</w:t>
        <w:br/>
        <w:t>Crocs Unisex</w:t>
        <w:tab/>
        <w:tab/>
        <w:tab/>
        <w:t>10</w:t>
        <w:tab/>
        <w:tab/>
        <w:t>3000</w:t>
        <w:tab/>
        <w:tab/>
        <w:tab/>
        <w:t>30,000</w:t>
        <w:br/>
        <w:t>Tổ ong 36 lỗ</w:t>
        <w:tab/>
        <w:tab/>
        <w:tab/>
        <w:t>5</w:t>
        <w:tab/>
        <w:tab/>
        <w:t>2000</w:t>
        <w:tab/>
        <w:tab/>
        <w:tab/>
        <w:t>10,000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240,000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240,000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6,666,666</w:t>
        <w:br/>
        <w:t>Trả khách:</w:t>
        <w:tab/>
        <w:tab/>
        <w:tab/>
        <w:tab/>
        <w:tab/>
        <w:tab/>
        <w:tab/>
        <w:tab/>
        <w:tab/>
        <w:t>6,426,666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2022-12-07T15:33:42Z</dcterms:created>
  <dc:creator>Apache POI</dc:creator>
</cp:coreProperties>
</file>