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22:33:38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HD20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Tổ ong 36 lỗ</w:t>
        <w:tab/>
        <w:tab/>
        <w:tab/>
        <w:t>55</w:t>
        <w:tab/>
        <w:tab/>
        <w:t>2000</w:t>
        <w:tab/>
        <w:tab/>
        <w:tab/>
        <w:t>110,000</w:t>
        <w:br/>
        <w:t>Tổ ong 72 lỗ</w:t>
        <w:tab/>
        <w:tab/>
        <w:tab/>
        <w:t>6</w:t>
        <w:tab/>
        <w:tab/>
        <w:t>5500.0</w:t>
        <w:tab/>
        <w:tab/>
        <w:tab/>
        <w:t>33,000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143,000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143,000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6,666,666</w:t>
        <w:br/>
        <w:t>Trả khách:</w:t>
        <w:tab/>
        <w:tab/>
        <w:tab/>
        <w:tab/>
        <w:tab/>
        <w:tab/>
        <w:tab/>
        <w:tab/>
        <w:tab/>
        <w:t>6,523,666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2022-12-07T15:33:38Z</dcterms:created>
  <dc:creator>Apache POI</dc:creator>
</cp:coreProperties>
</file>