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21EF" w14:textId="65C3DBF0" w:rsidR="00C43E15" w:rsidRPr="00C70B0B" w:rsidRDefault="00C43E15" w:rsidP="00C43E15">
      <w:pPr>
        <w:spacing w:before="300" w:after="150" w:line="525" w:lineRule="atLeas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kern w:val="36"/>
          <w:sz w:val="40"/>
          <w:szCs w:val="40"/>
        </w:rPr>
      </w:pPr>
      <w:r w:rsidRPr="00C43E1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40"/>
        </w:rPr>
        <w:t>Business Understanding &amp; Problem Framing</w:t>
      </w:r>
      <w:r w:rsidRPr="00C70B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40"/>
        </w:rPr>
        <w:t xml:space="preserve"> </w:t>
      </w:r>
      <w:r w:rsidRPr="00C70B0B">
        <w:rPr>
          <w:rFonts w:ascii="Times New Roman" w:hAnsi="Times New Roman" w:cs="Times New Roman"/>
          <w:b/>
          <w:bCs/>
          <w:color w:val="000000" w:themeColor="text1"/>
          <w:kern w:val="36"/>
          <w:sz w:val="40"/>
          <w:szCs w:val="40"/>
        </w:rPr>
        <w:t>of BCG</w:t>
      </w:r>
    </w:p>
    <w:p w14:paraId="25D98531" w14:textId="24D77E12" w:rsidR="00C70B0B" w:rsidRDefault="00C70B0B" w:rsidP="00C70B0B"/>
    <w:p w14:paraId="56D89498" w14:textId="77777777" w:rsidR="00C70B0B" w:rsidRDefault="00C70B0B" w:rsidP="00C70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Analytics is Understanding the requirements and problems of the clients and translating the business problem into data science one.</w:t>
      </w:r>
    </w:p>
    <w:p w14:paraId="45EB5772" w14:textId="77777777" w:rsidR="00C70B0B" w:rsidRDefault="00C70B0B" w:rsidP="00C70B0B">
      <w:pPr>
        <w:rPr>
          <w:rFonts w:ascii="Times New Roman" w:hAnsi="Times New Roman" w:cs="Times New Roman"/>
        </w:rPr>
      </w:pPr>
    </w:p>
    <w:p w14:paraId="1ACFB5E4" w14:textId="77777777" w:rsidR="00EE0054" w:rsidRDefault="00C70B0B" w:rsidP="00C70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PowerCo, a natural gas and electricity </w:t>
      </w:r>
      <w:r w:rsidR="00EE0054">
        <w:rPr>
          <w:rFonts w:ascii="Times New Roman" w:hAnsi="Times New Roman" w:cs="Times New Roman"/>
        </w:rPr>
        <w:t xml:space="preserve">company, provides the service for supplying energy to Small and Medium Enterprises and residential customers. The market of PowerCo in Europe is recently losing customers. </w:t>
      </w:r>
    </w:p>
    <w:p w14:paraId="6F1258B8" w14:textId="77777777" w:rsidR="00EE0054" w:rsidRDefault="00EE0054" w:rsidP="00EE0054">
      <w:pPr>
        <w:rPr>
          <w:rFonts w:ascii="Times New Roman" w:hAnsi="Times New Roman" w:cs="Times New Roman"/>
        </w:rPr>
      </w:pPr>
    </w:p>
    <w:p w14:paraId="1193E981" w14:textId="0639B646" w:rsidR="003D35BD" w:rsidRDefault="00EE0054" w:rsidP="00EE0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PowerCo assumes that it is because of the sensitivity of the price of the customers and providing 20% discount to the customers would solve the problem of losing the customers. </w:t>
      </w:r>
    </w:p>
    <w:p w14:paraId="296984BC" w14:textId="2DE27B03" w:rsidR="00EE0054" w:rsidRDefault="00EE0054" w:rsidP="00EE0054">
      <w:pPr>
        <w:rPr>
          <w:rFonts w:ascii="Times New Roman" w:hAnsi="Times New Roman" w:cs="Times New Roman"/>
        </w:rPr>
      </w:pPr>
    </w:p>
    <w:p w14:paraId="6495F8C8" w14:textId="1DB61B91" w:rsidR="00EE0054" w:rsidRDefault="00EE0054" w:rsidP="00EE0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PowerCo requested the Data Analytics services from PowerCo to use a predictive model to go deeper and verify the hypotheses, including churn caused by price sensitivity.  </w:t>
      </w:r>
    </w:p>
    <w:p w14:paraId="6E4C4850" w14:textId="7F7F1F91" w:rsidR="003E5895" w:rsidRDefault="003E5895" w:rsidP="00EE0054">
      <w:pPr>
        <w:rPr>
          <w:rFonts w:ascii="Times New Roman" w:hAnsi="Times New Roman" w:cs="Times New Roman"/>
        </w:rPr>
      </w:pPr>
    </w:p>
    <w:p w14:paraId="4AEAFD47" w14:textId="4C1D0C7D" w:rsidR="003E5895" w:rsidRDefault="003E5895" w:rsidP="00EE0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this problem:</w:t>
      </w:r>
    </w:p>
    <w:p w14:paraId="11750855" w14:textId="5DFFFE25" w:rsidR="003E5895" w:rsidRDefault="003E5895" w:rsidP="003E58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Business Data and Data Cleaning</w:t>
      </w:r>
    </w:p>
    <w:p w14:paraId="40C5CA4E" w14:textId="2D04E654" w:rsidR="003E5895" w:rsidRDefault="000C0345" w:rsidP="003E58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Engineering which is uncovering signals within data</w:t>
      </w:r>
    </w:p>
    <w:p w14:paraId="3004F7B0" w14:textId="23624467" w:rsidR="000C0345" w:rsidRDefault="000C0345" w:rsidP="003E58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Modeling and Evaluation </w:t>
      </w:r>
    </w:p>
    <w:p w14:paraId="0BE6DC4B" w14:textId="39B213CB" w:rsidR="000C0345" w:rsidRDefault="000C0345" w:rsidP="003E58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Recommendation with Insights and Conclusions</w:t>
      </w:r>
    </w:p>
    <w:p w14:paraId="00AF1FAF" w14:textId="77777777" w:rsidR="003E5895" w:rsidRPr="003E5895" w:rsidRDefault="003E5895" w:rsidP="003E5895">
      <w:pPr>
        <w:pStyle w:val="ListParagraph"/>
        <w:rPr>
          <w:rFonts w:ascii="Times New Roman" w:hAnsi="Times New Roman" w:cs="Times New Roman"/>
        </w:rPr>
      </w:pPr>
    </w:p>
    <w:sectPr w:rsidR="003E5895" w:rsidRPr="003E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328"/>
    <w:multiLevelType w:val="hybridMultilevel"/>
    <w:tmpl w:val="BA8E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7A81"/>
    <w:multiLevelType w:val="hybridMultilevel"/>
    <w:tmpl w:val="D64A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F"/>
    <w:rsid w:val="000C0345"/>
    <w:rsid w:val="003E5895"/>
    <w:rsid w:val="00700E6F"/>
    <w:rsid w:val="00A068EC"/>
    <w:rsid w:val="00C43E15"/>
    <w:rsid w:val="00C70B0B"/>
    <w:rsid w:val="00EE0054"/>
    <w:rsid w:val="00F6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9376"/>
  <w15:chartTrackingRefBased/>
  <w15:docId w15:val="{F0B8EBC8-433F-42AC-B3CF-4B279EB6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3E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Shao</dc:creator>
  <cp:keywords/>
  <dc:description/>
  <cp:lastModifiedBy>Ken Shao</cp:lastModifiedBy>
  <cp:revision>3</cp:revision>
  <dcterms:created xsi:type="dcterms:W3CDTF">2021-09-26T11:31:00Z</dcterms:created>
  <dcterms:modified xsi:type="dcterms:W3CDTF">2021-09-26T12:03:00Z</dcterms:modified>
</cp:coreProperties>
</file>