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672"/>
        <w:gridCol w:w="3780"/>
      </w:tblGrid>
      <w:tr w:rsidR="00894F8E" w:rsidRPr="00894F8E" w14:paraId="76FDA86D" w14:textId="77777777" w:rsidTr="00894F8E">
        <w:tc>
          <w:tcPr>
            <w:tcW w:w="1003" w:type="dxa"/>
          </w:tcPr>
          <w:p w14:paraId="2221CB76" w14:textId="77777777" w:rsidR="00894F8E" w:rsidRPr="00894F8E" w:rsidRDefault="00894F8E" w:rsidP="00894F8E">
            <w:pPr>
              <w:jc w:val="center"/>
              <w:rPr>
                <w:sz w:val="32"/>
              </w:rPr>
            </w:pPr>
            <w:bookmarkStart w:id="0" w:name="_GoBack"/>
            <w:bookmarkEnd w:id="0"/>
            <w:r w:rsidRPr="00894F8E">
              <w:rPr>
                <w:sz w:val="32"/>
              </w:rPr>
              <w:t>Step</w:t>
            </w:r>
          </w:p>
        </w:tc>
        <w:tc>
          <w:tcPr>
            <w:tcW w:w="3672" w:type="dxa"/>
          </w:tcPr>
          <w:p w14:paraId="058734E7" w14:textId="77777777" w:rsidR="00894F8E" w:rsidRPr="00894F8E" w:rsidRDefault="00894F8E">
            <w:pPr>
              <w:rPr>
                <w:sz w:val="32"/>
              </w:rPr>
            </w:pPr>
            <w:r w:rsidRPr="00894F8E">
              <w:rPr>
                <w:sz w:val="32"/>
              </w:rPr>
              <w:t>Process P0</w:t>
            </w:r>
          </w:p>
        </w:tc>
        <w:tc>
          <w:tcPr>
            <w:tcW w:w="3780" w:type="dxa"/>
          </w:tcPr>
          <w:p w14:paraId="2F053CE3" w14:textId="77777777" w:rsidR="00894F8E" w:rsidRPr="00894F8E" w:rsidRDefault="00894F8E">
            <w:pPr>
              <w:rPr>
                <w:sz w:val="32"/>
              </w:rPr>
            </w:pPr>
            <w:r w:rsidRPr="00894F8E">
              <w:rPr>
                <w:sz w:val="32"/>
              </w:rPr>
              <w:t>Process P1</w:t>
            </w:r>
          </w:p>
        </w:tc>
      </w:tr>
      <w:tr w:rsidR="00894F8E" w:rsidRPr="00894F8E" w14:paraId="5E45FBEA" w14:textId="77777777" w:rsidTr="00894F8E">
        <w:tc>
          <w:tcPr>
            <w:tcW w:w="1003" w:type="dxa"/>
          </w:tcPr>
          <w:p w14:paraId="7C33673D" w14:textId="77777777" w:rsidR="00894F8E" w:rsidRPr="00894F8E" w:rsidRDefault="00894F8E" w:rsidP="00894F8E">
            <w:pPr>
              <w:jc w:val="center"/>
              <w:rPr>
                <w:sz w:val="32"/>
              </w:rPr>
            </w:pPr>
            <w:r w:rsidRPr="00894F8E">
              <w:rPr>
                <w:sz w:val="32"/>
              </w:rPr>
              <w:t>1</w:t>
            </w:r>
          </w:p>
        </w:tc>
        <w:tc>
          <w:tcPr>
            <w:tcW w:w="3672" w:type="dxa"/>
          </w:tcPr>
          <w:p w14:paraId="5B0C82EC" w14:textId="77777777" w:rsidR="00894F8E" w:rsidRPr="00894F8E" w:rsidRDefault="00894F8E" w:rsidP="00894F8E">
            <w:pPr>
              <w:rPr>
                <w:sz w:val="32"/>
              </w:rPr>
            </w:pPr>
            <w:r w:rsidRPr="00894F8E">
              <w:rPr>
                <w:sz w:val="32"/>
              </w:rPr>
              <w:t>while (turn==1</w:t>
            </w:r>
            <w:r w:rsidRPr="00894F8E">
              <w:rPr>
                <w:sz w:val="32"/>
              </w:rPr>
              <w:t xml:space="preserve">){}; </w:t>
            </w:r>
          </w:p>
        </w:tc>
        <w:tc>
          <w:tcPr>
            <w:tcW w:w="3780" w:type="dxa"/>
          </w:tcPr>
          <w:p w14:paraId="0A078A01" w14:textId="77777777" w:rsidR="00894F8E" w:rsidRPr="00894F8E" w:rsidRDefault="00894F8E">
            <w:pPr>
              <w:rPr>
                <w:sz w:val="32"/>
              </w:rPr>
            </w:pPr>
          </w:p>
        </w:tc>
      </w:tr>
      <w:tr w:rsidR="00894F8E" w:rsidRPr="00894F8E" w14:paraId="54CB4198" w14:textId="77777777" w:rsidTr="00894F8E">
        <w:tc>
          <w:tcPr>
            <w:tcW w:w="1003" w:type="dxa"/>
          </w:tcPr>
          <w:p w14:paraId="3DDE18A6" w14:textId="77777777" w:rsidR="00894F8E" w:rsidRPr="00894F8E" w:rsidRDefault="00894F8E" w:rsidP="00894F8E">
            <w:pPr>
              <w:jc w:val="center"/>
              <w:rPr>
                <w:sz w:val="32"/>
              </w:rPr>
            </w:pPr>
            <w:r w:rsidRPr="00894F8E">
              <w:rPr>
                <w:sz w:val="32"/>
              </w:rPr>
              <w:t>2</w:t>
            </w:r>
          </w:p>
        </w:tc>
        <w:tc>
          <w:tcPr>
            <w:tcW w:w="3672" w:type="dxa"/>
          </w:tcPr>
          <w:p w14:paraId="0C646D94" w14:textId="77777777" w:rsidR="00894F8E" w:rsidRPr="00894F8E" w:rsidRDefault="00894F8E">
            <w:pPr>
              <w:rPr>
                <w:sz w:val="32"/>
              </w:rPr>
            </w:pPr>
          </w:p>
        </w:tc>
        <w:tc>
          <w:tcPr>
            <w:tcW w:w="3780" w:type="dxa"/>
          </w:tcPr>
          <w:p w14:paraId="03CC6F02" w14:textId="77777777" w:rsidR="00894F8E" w:rsidRPr="00894F8E" w:rsidRDefault="00894F8E" w:rsidP="00894F8E">
            <w:pPr>
              <w:rPr>
                <w:sz w:val="32"/>
              </w:rPr>
            </w:pPr>
            <w:r w:rsidRPr="00894F8E">
              <w:rPr>
                <w:sz w:val="32"/>
              </w:rPr>
              <w:t>while (flag==0</w:t>
            </w:r>
            <w:r w:rsidRPr="00894F8E">
              <w:rPr>
                <w:sz w:val="32"/>
              </w:rPr>
              <w:t>){};</w:t>
            </w:r>
          </w:p>
        </w:tc>
      </w:tr>
      <w:tr w:rsidR="00894F8E" w:rsidRPr="00894F8E" w14:paraId="73A7746F" w14:textId="77777777" w:rsidTr="00894F8E">
        <w:tc>
          <w:tcPr>
            <w:tcW w:w="1003" w:type="dxa"/>
          </w:tcPr>
          <w:p w14:paraId="14A041F5" w14:textId="77777777" w:rsidR="00894F8E" w:rsidRPr="00894F8E" w:rsidRDefault="00894F8E" w:rsidP="00894F8E">
            <w:pPr>
              <w:jc w:val="center"/>
              <w:rPr>
                <w:sz w:val="32"/>
              </w:rPr>
            </w:pPr>
            <w:r w:rsidRPr="00894F8E">
              <w:rPr>
                <w:sz w:val="32"/>
              </w:rPr>
              <w:t>3</w:t>
            </w:r>
          </w:p>
        </w:tc>
        <w:tc>
          <w:tcPr>
            <w:tcW w:w="3672" w:type="dxa"/>
          </w:tcPr>
          <w:p w14:paraId="630F1065" w14:textId="77777777" w:rsidR="00894F8E" w:rsidRPr="00894F8E" w:rsidRDefault="00894F8E" w:rsidP="00894F8E">
            <w:pPr>
              <w:rPr>
                <w:sz w:val="32"/>
              </w:rPr>
            </w:pPr>
            <w:r w:rsidRPr="00894F8E">
              <w:rPr>
                <w:sz w:val="32"/>
              </w:rPr>
              <w:t>flag[0] := true;</w:t>
            </w:r>
          </w:p>
        </w:tc>
        <w:tc>
          <w:tcPr>
            <w:tcW w:w="3780" w:type="dxa"/>
          </w:tcPr>
          <w:p w14:paraId="53F4DBF7" w14:textId="77777777" w:rsidR="00894F8E" w:rsidRPr="00894F8E" w:rsidRDefault="00894F8E">
            <w:pPr>
              <w:rPr>
                <w:sz w:val="32"/>
              </w:rPr>
            </w:pPr>
          </w:p>
        </w:tc>
      </w:tr>
      <w:tr w:rsidR="00894F8E" w:rsidRPr="00894F8E" w14:paraId="1A344F67" w14:textId="77777777" w:rsidTr="00894F8E">
        <w:tc>
          <w:tcPr>
            <w:tcW w:w="1003" w:type="dxa"/>
          </w:tcPr>
          <w:p w14:paraId="7A2AC121" w14:textId="77777777" w:rsidR="00894F8E" w:rsidRPr="00894F8E" w:rsidRDefault="00894F8E" w:rsidP="00894F8E">
            <w:pPr>
              <w:jc w:val="center"/>
              <w:rPr>
                <w:sz w:val="32"/>
              </w:rPr>
            </w:pPr>
            <w:r w:rsidRPr="00894F8E">
              <w:rPr>
                <w:sz w:val="32"/>
              </w:rPr>
              <w:t>4</w:t>
            </w:r>
          </w:p>
        </w:tc>
        <w:tc>
          <w:tcPr>
            <w:tcW w:w="3672" w:type="dxa"/>
          </w:tcPr>
          <w:p w14:paraId="5540041A" w14:textId="77777777" w:rsidR="00894F8E" w:rsidRPr="00894F8E" w:rsidRDefault="00894F8E">
            <w:pPr>
              <w:rPr>
                <w:sz w:val="32"/>
              </w:rPr>
            </w:pPr>
          </w:p>
        </w:tc>
        <w:tc>
          <w:tcPr>
            <w:tcW w:w="3780" w:type="dxa"/>
          </w:tcPr>
          <w:p w14:paraId="13EA2FB1" w14:textId="77777777" w:rsidR="00894F8E" w:rsidRPr="00894F8E" w:rsidRDefault="00894F8E" w:rsidP="00894F8E">
            <w:pPr>
              <w:rPr>
                <w:sz w:val="32"/>
              </w:rPr>
            </w:pPr>
            <w:r w:rsidRPr="00894F8E">
              <w:rPr>
                <w:sz w:val="32"/>
              </w:rPr>
              <w:t>flag[1] := true;</w:t>
            </w:r>
          </w:p>
        </w:tc>
      </w:tr>
      <w:tr w:rsidR="00894F8E" w:rsidRPr="00894F8E" w14:paraId="1C488014" w14:textId="77777777" w:rsidTr="00894F8E">
        <w:trPr>
          <w:trHeight w:val="242"/>
        </w:trPr>
        <w:tc>
          <w:tcPr>
            <w:tcW w:w="1003" w:type="dxa"/>
          </w:tcPr>
          <w:p w14:paraId="63D6DB70" w14:textId="77777777" w:rsidR="00894F8E" w:rsidRPr="00894F8E" w:rsidRDefault="00894F8E" w:rsidP="00894F8E">
            <w:pPr>
              <w:jc w:val="center"/>
              <w:rPr>
                <w:sz w:val="32"/>
              </w:rPr>
            </w:pPr>
            <w:r w:rsidRPr="00894F8E">
              <w:rPr>
                <w:sz w:val="32"/>
              </w:rPr>
              <w:t>5</w:t>
            </w:r>
          </w:p>
        </w:tc>
        <w:tc>
          <w:tcPr>
            <w:tcW w:w="3672" w:type="dxa"/>
          </w:tcPr>
          <w:p w14:paraId="44AD3A4B" w14:textId="77777777" w:rsidR="00894F8E" w:rsidRPr="00894F8E" w:rsidRDefault="00894F8E" w:rsidP="00894F8E">
            <w:pPr>
              <w:rPr>
                <w:sz w:val="32"/>
              </w:rPr>
            </w:pPr>
            <w:r w:rsidRPr="00894F8E">
              <w:rPr>
                <w:sz w:val="32"/>
              </w:rPr>
              <w:t>[</w:t>
            </w:r>
            <w:r w:rsidRPr="00894F8E">
              <w:rPr>
                <w:sz w:val="32"/>
              </w:rPr>
              <w:t>P0 enters critical section]</w:t>
            </w:r>
          </w:p>
        </w:tc>
        <w:tc>
          <w:tcPr>
            <w:tcW w:w="3780" w:type="dxa"/>
          </w:tcPr>
          <w:p w14:paraId="44A22A95" w14:textId="77777777" w:rsidR="00894F8E" w:rsidRPr="00894F8E" w:rsidRDefault="00894F8E">
            <w:pPr>
              <w:rPr>
                <w:sz w:val="32"/>
              </w:rPr>
            </w:pPr>
          </w:p>
        </w:tc>
      </w:tr>
      <w:tr w:rsidR="00894F8E" w:rsidRPr="00894F8E" w14:paraId="28996081" w14:textId="77777777" w:rsidTr="00894F8E">
        <w:trPr>
          <w:trHeight w:val="242"/>
        </w:trPr>
        <w:tc>
          <w:tcPr>
            <w:tcW w:w="1003" w:type="dxa"/>
          </w:tcPr>
          <w:p w14:paraId="246652F6" w14:textId="77777777" w:rsidR="00894F8E" w:rsidRPr="00894F8E" w:rsidRDefault="00894F8E" w:rsidP="00894F8E">
            <w:pPr>
              <w:jc w:val="center"/>
              <w:rPr>
                <w:sz w:val="32"/>
              </w:rPr>
            </w:pPr>
            <w:r w:rsidRPr="00894F8E">
              <w:rPr>
                <w:sz w:val="32"/>
              </w:rPr>
              <w:t>6</w:t>
            </w:r>
          </w:p>
        </w:tc>
        <w:tc>
          <w:tcPr>
            <w:tcW w:w="3672" w:type="dxa"/>
          </w:tcPr>
          <w:p w14:paraId="04897D17" w14:textId="77777777" w:rsidR="00894F8E" w:rsidRPr="00894F8E" w:rsidRDefault="00894F8E" w:rsidP="00894F8E">
            <w:pPr>
              <w:rPr>
                <w:sz w:val="32"/>
              </w:rPr>
            </w:pPr>
          </w:p>
        </w:tc>
        <w:tc>
          <w:tcPr>
            <w:tcW w:w="3780" w:type="dxa"/>
          </w:tcPr>
          <w:p w14:paraId="2990870A" w14:textId="77777777" w:rsidR="00894F8E" w:rsidRPr="00894F8E" w:rsidRDefault="00894F8E">
            <w:pPr>
              <w:rPr>
                <w:sz w:val="32"/>
              </w:rPr>
            </w:pPr>
            <w:r w:rsidRPr="00894F8E">
              <w:rPr>
                <w:sz w:val="32"/>
              </w:rPr>
              <w:t>[P1 enters critical section]</w:t>
            </w:r>
          </w:p>
        </w:tc>
      </w:tr>
    </w:tbl>
    <w:p w14:paraId="1F17EE7C" w14:textId="77777777" w:rsidR="00322AD7" w:rsidRDefault="00605FBC"/>
    <w:sectPr w:rsidR="00322AD7" w:rsidSect="00A4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8E"/>
    <w:rsid w:val="001301D8"/>
    <w:rsid w:val="001B441C"/>
    <w:rsid w:val="00242B06"/>
    <w:rsid w:val="00372778"/>
    <w:rsid w:val="0049719C"/>
    <w:rsid w:val="00552A59"/>
    <w:rsid w:val="00555CC2"/>
    <w:rsid w:val="00605FBC"/>
    <w:rsid w:val="006402BA"/>
    <w:rsid w:val="007436B8"/>
    <w:rsid w:val="00894F8E"/>
    <w:rsid w:val="00926A64"/>
    <w:rsid w:val="00A42F9E"/>
    <w:rsid w:val="00BE7498"/>
    <w:rsid w:val="00D153C5"/>
    <w:rsid w:val="00D44241"/>
    <w:rsid w:val="00E2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F4E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Quan</dc:creator>
  <cp:keywords/>
  <dc:description/>
  <cp:lastModifiedBy>Zhou, Quan</cp:lastModifiedBy>
  <cp:revision>2</cp:revision>
  <dcterms:created xsi:type="dcterms:W3CDTF">2016-03-22T00:41:00Z</dcterms:created>
  <dcterms:modified xsi:type="dcterms:W3CDTF">2016-03-22T00:41:00Z</dcterms:modified>
</cp:coreProperties>
</file>