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50.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fish-habitat-mapping</w:t>
      </w:r>
    </w:p>
    <w:p>
      <w:pPr>
        <w:pStyle w:val="Author"/>
      </w:pPr>
      <w:r>
        <w:t xml:space="preserve">Benjamin Meyer</w:t>
      </w:r>
    </w:p>
    <w:p>
      <w:pPr>
        <w:pStyle w:val="Date"/>
      </w:pPr>
      <w:r>
        <w:t xml:space="preserve">September 25,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eface"/>
    <w:p>
      <w:pPr>
        <w:pStyle w:val="Heading1"/>
      </w:pPr>
      <w:r>
        <w:t xml:space="preserve">1. Preface</w:t>
      </w:r>
    </w:p>
    <w:bookmarkEnd w:id="9"/>
    <w:bookmarkStart w:id="10" w:name="preface-1"/>
    <w:p>
      <w:pPr>
        <w:pStyle w:val="Heading1"/>
      </w:pPr>
      <w:r>
        <w:t xml:space="preserve">Preface</w:t>
      </w:r>
    </w:p>
    <w:p>
      <w:pPr>
        <w:pStyle w:val="FirstParagraph"/>
      </w:pPr>
      <w:r>
        <w:t xml:space="preserve">This document will serve as the central repository for Kenai Watershed Forum’s freshwater fish habitat mapping efforts, 2021 - present.</w:t>
      </w:r>
    </w:p>
    <w:p>
      <w:pPr>
        <w:pStyle w:val="BodyText"/>
      </w:pPr>
      <w:r>
        <w:t xml:space="preserve">This draft-in-progress is currently is not intended as a public-facing, complete source of information, but it will become so as the work continues.</w:t>
      </w:r>
    </w:p>
    <w:p>
      <w:pPr>
        <w:pStyle w:val="BodyText"/>
      </w:pPr>
      <w:r>
        <w:t xml:space="preserve">See the Introduction section for external links to relevant materials related to this project.</w:t>
      </w:r>
    </w:p>
    <w:bookmarkEnd w:id="10"/>
    <w:bookmarkStart w:id="16" w:name="introduction"/>
    <w:p>
      <w:pPr>
        <w:pStyle w:val="Heading1"/>
      </w:pPr>
      <w:r>
        <w:t xml:space="preserve">2. Introduction</w:t>
      </w:r>
    </w:p>
    <w:p>
      <w:pPr>
        <w:pStyle w:val="FirstParagraph"/>
      </w:pPr>
      <w:r>
        <w:t xml:space="preserve">This introductory section will be fully developed at a later stage of this project. For now, relevant materials drafted by Kenai Wateshed Forum and others are linked here</w:t>
      </w:r>
    </w:p>
    <w:p>
      <w:pPr>
        <w:pStyle w:val="BodyText"/>
      </w:pPr>
      <w:r>
        <w:t xml:space="preserve">Current Project Operations Manuals:</w:t>
      </w:r>
    </w:p>
    <w:p>
      <w:pPr>
        <w:numPr>
          <w:ilvl w:val="0"/>
          <w:numId w:val="1001"/>
        </w:numPr>
      </w:pPr>
      <w:r>
        <w:t xml:space="preserve">For Scientists:</w:t>
      </w:r>
      <w:r>
        <w:t xml:space="preserve"> </w:t>
      </w:r>
      <w:hyperlink r:id="rId11">
        <w:r>
          <w:rPr>
            <w:rStyle w:val="Hyperlink"/>
          </w:rPr>
          <w:t xml:space="preserve">Mapping Anadromous Habitat in the Kenai Peninsula Borough Project Manual 2025 - 2027 [DRAFT]</w:t>
        </w:r>
      </w:hyperlink>
    </w:p>
    <w:p>
      <w:pPr>
        <w:numPr>
          <w:ilvl w:val="0"/>
          <w:numId w:val="1001"/>
        </w:numPr>
      </w:pPr>
      <w:r>
        <w:t xml:space="preserve">For Volunteers:</w:t>
      </w:r>
      <w:r>
        <w:t xml:space="preserve"> </w:t>
      </w:r>
      <w:hyperlink r:id="rId12">
        <w:r>
          <w:rPr>
            <w:rStyle w:val="Hyperlink"/>
          </w:rPr>
          <w:t xml:space="preserve">“Backyard Salmonscapes” Volunteer Manual 2025 - 2027 [DRAFT]</w:t>
        </w:r>
      </w:hyperlink>
    </w:p>
    <w:p>
      <w:pPr>
        <w:pStyle w:val="FirstParagraph"/>
      </w:pPr>
      <w:r>
        <w:t xml:space="preserve">For historical project context:</w:t>
      </w:r>
    </w:p>
    <w:p>
      <w:pPr>
        <w:numPr>
          <w:ilvl w:val="0"/>
          <w:numId w:val="1002"/>
        </w:numPr>
      </w:pPr>
      <w:r>
        <w:t xml:space="preserve">2023 KWF Blog Post, two essays:</w:t>
      </w:r>
      <w:r>
        <w:t xml:space="preserve"> </w:t>
      </w:r>
      <w:hyperlink r:id="rId13">
        <w:r>
          <w:rPr>
            <w:rStyle w:val="Hyperlink"/>
          </w:rPr>
          <w:t xml:space="preserve">https://www.kenaiwatershed.org/news-media/mapping-alaskas-salmon-streams/</w:t>
        </w:r>
      </w:hyperlink>
    </w:p>
    <w:p>
      <w:pPr>
        <w:numPr>
          <w:ilvl w:val="0"/>
          <w:numId w:val="1002"/>
        </w:numPr>
      </w:pPr>
      <w:r>
        <w:t xml:space="preserve">2021 - 2025 Fish Habitat Mapping:</w:t>
      </w:r>
      <w:r>
        <w:t xml:space="preserve"> </w:t>
      </w:r>
      <w:hyperlink r:id="rId14">
        <w:r>
          <w:rPr>
            <w:rStyle w:val="Hyperlink"/>
          </w:rPr>
          <w:t xml:space="preserve">Salmon Habitat Mapping in the Central Kenai Peninsula 2021-2025</w:t>
        </w:r>
      </w:hyperlink>
    </w:p>
    <w:p>
      <w:pPr>
        <w:numPr>
          <w:ilvl w:val="0"/>
          <w:numId w:val="1002"/>
        </w:numPr>
      </w:pPr>
      <w:r>
        <w:t xml:space="preserve">Launching a new effort in 2025:</w:t>
      </w:r>
      <w:r>
        <w:t xml:space="preserve"> </w:t>
      </w:r>
      <w:hyperlink r:id="rId15">
        <w:r>
          <w:rPr>
            <w:rStyle w:val="Hyperlink"/>
          </w:rPr>
          <w:t xml:space="preserve">https://www.kenaiwatershed.org/news-media/fish-habitat-mapping-2025/</w:t>
        </w:r>
      </w:hyperlink>
    </w:p>
    <w:bookmarkEnd w:id="16"/>
    <w:bookmarkStart w:id="17" w:name="project-focus-areas"/>
    <w:p>
      <w:pPr>
        <w:pStyle w:val="Heading1"/>
      </w:pPr>
      <w:r>
        <w:t xml:space="preserve">3. Project Focus Areas</w:t>
      </w:r>
    </w:p>
    <w:p>
      <w:pPr>
        <w:pStyle w:val="FirstParagraph"/>
      </w:pPr>
      <w:r>
        <w:t xml:space="preserve">This chapter presents the extents of currently active project areas.</w:t>
      </w:r>
    </w:p>
    <w:p>
      <w:pPr>
        <w:pStyle w:val="BodyText"/>
      </w:pPr>
      <w:r>
        <w:t xml:space="preserve">See the PDF linked below for a description of the focus HUCs as of July 2026:</w:t>
      </w:r>
    </w:p>
    <w:bookmarkEnd w:id="17"/>
    <w:bookmarkStart w:id="40" w:name="X58915e3844251f0effa237ae3759104d91fc127"/>
    <w:p>
      <w:pPr>
        <w:pStyle w:val="Heading1"/>
      </w:pPr>
      <w:r>
        <w:t xml:space="preserve">4. Existing Fish Observations within the Kenai Borough</w:t>
      </w:r>
    </w:p>
    <w:p>
      <w:pPr>
        <w:pStyle w:val="FirstParagraph"/>
      </w:pPr>
      <w:r>
        <w:t xml:space="preserve">This script explores data sources for existing freshwater fish presence/absence data on the Kenai Peninsula, including from the following sources:</w:t>
      </w:r>
    </w:p>
    <w:p>
      <w:pPr>
        <w:pStyle w:val="Compact"/>
        <w:numPr>
          <w:ilvl w:val="0"/>
          <w:numId w:val="1003"/>
        </w:numPr>
      </w:pPr>
      <w:r>
        <w:t xml:space="preserve">Alaska Freshwater Fish Inventory (AFFI)</w:t>
      </w:r>
    </w:p>
    <w:p>
      <w:pPr>
        <w:pStyle w:val="Compact"/>
        <w:numPr>
          <w:ilvl w:val="0"/>
          <w:numId w:val="1003"/>
        </w:numPr>
      </w:pPr>
      <w:r>
        <w:t xml:space="preserve">Kachemak Bay National Estuarine Research Reserve (KBNERR)</w:t>
      </w:r>
    </w:p>
    <w:p>
      <w:pPr>
        <w:pStyle w:val="Compact"/>
        <w:numPr>
          <w:ilvl w:val="0"/>
          <w:numId w:val="1003"/>
        </w:numPr>
      </w:pPr>
      <w:r>
        <w:t xml:space="preserve">University of Alaska (UA)</w:t>
      </w:r>
    </w:p>
    <w:p>
      <w:pPr>
        <w:pStyle w:val="Compact"/>
        <w:numPr>
          <w:ilvl w:val="0"/>
          <w:numId w:val="1003"/>
        </w:numPr>
      </w:pPr>
      <w:r>
        <w:t xml:space="preserve">Anadromous Waters Catalog (AWC)</w:t>
      </w:r>
    </w:p>
    <w:p>
      <w:pPr>
        <w:pStyle w:val="Compact"/>
        <w:numPr>
          <w:ilvl w:val="0"/>
          <w:numId w:val="1003"/>
        </w:numPr>
      </w:pPr>
      <w:r>
        <w:t xml:space="preserve">Kenai Watershed Forum (KWF)</w:t>
      </w:r>
    </w:p>
    <w:p>
      <w:pPr>
        <w:pStyle w:val="FirstParagraph"/>
      </w:pPr>
      <w:r>
        <w:t xml:space="preserve">We are interested to see which, if any, of these datasets are applicable to End of Anadromy and/or end of Fish modeling.</w:t>
      </w:r>
    </w:p>
    <w:p>
      <w:pPr>
        <w:pStyle w:val="BodyText"/>
      </w:pPr>
      <w:r>
        <w:t xml:space="preserve">The following sections perform data intake for each data source seperately, and harmonize it into a single dataframe.</w:t>
      </w:r>
    </w:p>
    <w:bookmarkStart w:id="20" w:name="adfg-affi-data"/>
    <w:p>
      <w:pPr>
        <w:pStyle w:val="Heading2"/>
      </w:pPr>
      <w:r>
        <w:t xml:space="preserve">4.1 ADFG AFFI Data</w:t>
      </w:r>
    </w:p>
    <w:p>
      <w:pPr>
        <w:pStyle w:val="FirstParagraph"/>
      </w:pPr>
      <w:r>
        <w:t xml:space="preserve">Alaska Department of Fish and Game’s Alaska Freshwater Fish Inventory:</w:t>
      </w:r>
      <w:r>
        <w:t xml:space="preserve"> </w:t>
      </w:r>
      <w:hyperlink r:id="rId18">
        <w:r>
          <w:rPr>
            <w:rStyle w:val="Hyperlink"/>
          </w:rPr>
          <w:t xml:space="preserve">https://www.adfg.alaska.gov/index.cfm?adfg=ffinventory.main</w:t>
        </w:r>
      </w:hyperlink>
    </w:p>
    <w:p>
      <w:pPr>
        <w:pStyle w:val="SourceCode"/>
      </w:pPr>
      <w:r>
        <w:rPr>
          <w:rStyle w:val="CommentTok"/>
        </w:rPr>
        <w:t xml:space="preserve"># Reads pre-processed GeoPackages derived from AFFI_DataExport_8Aug2024.xlsx</w:t>
      </w:r>
      <w:r>
        <w:br/>
      </w:r>
      <w:r>
        <w:rPr>
          <w:rStyle w:val="CommentTok"/>
        </w:rPr>
        <w:t xml:space="preserve"># and kpb_boundary shapefile. If source data changes, re-run the affi-parse-raw</w:t>
      </w:r>
      <w:r>
        <w:br/>
      </w:r>
      <w:r>
        <w:rPr>
          <w:rStyle w:val="CommentTok"/>
        </w:rPr>
        <w:t xml:space="preserve"># chunk below to regenerate affi_clipped.gpkg, then re-render this document.</w:t>
      </w:r>
      <w:r>
        <w:br/>
      </w:r>
      <w:r>
        <w:rPr>
          <w:rStyle w:val="NormalTok"/>
        </w:rPr>
        <w:t xml:space="preserve">affi_harmonized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"data/input/fish_obs/affi/affi_clipped.gpkg"</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kpb_boundary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"data/input/kpb_boundary/kpb_boundary.gpkg"</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4326</w:t>
      </w:r>
      <w:r>
        <w:rPr>
          <w:rStyle w:val="NormalTok"/>
        </w:rPr>
        <w:t xml:space="preserve">)</w:t>
      </w:r>
    </w:p>
    <w:p>
      <w:pPr>
        <w:pStyle w:val="SourceCode"/>
      </w:pPr>
      <w:r>
        <w:rPr>
          <w:rStyle w:val="CommentTok"/>
        </w:rPr>
        <w:t xml:space="preserve"># Re-run this chunk only if AFFI_DataExport_8Aug2024.xlsx is updated.</w:t>
      </w:r>
      <w:r>
        <w:br/>
      </w:r>
      <w:r>
        <w:rPr>
          <w:rStyle w:val="CommentTok"/>
        </w:rPr>
        <w:t xml:space="preserve"># Parses the raw AFFI relational database, harmonizes species names,</w:t>
      </w:r>
      <w:r>
        <w:br/>
      </w:r>
      <w:r>
        <w:rPr>
          <w:rStyle w:val="CommentTok"/>
        </w:rPr>
        <w:t xml:space="preserve"># clips to KPB, and writes affi_clipped.gpkg.</w:t>
      </w:r>
      <w:r>
        <w:br/>
      </w:r>
      <w:r>
        <w:rPr>
          <w:rStyle w:val="CommentTok"/>
        </w:rPr>
        <w:t xml:space="preserve"># Note: this code was originally generated with AI assistance (ChatGPT, 3/4/2026)</w:t>
      </w:r>
      <w:r>
        <w:br/>
      </w:r>
      <w:r>
        <w:rPr>
          <w:rStyle w:val="CommentTok"/>
        </w:rPr>
        <w:t xml:space="preserve"># due to the complex multi-tab relational structure of the AFFI export.</w:t>
      </w:r>
      <w:r>
        <w:br/>
      </w:r>
      <w:r>
        <w:rPr>
          <w:rStyle w:val="NormalTok"/>
        </w:rPr>
        <w:t xml:space="preserve">dat </w:t>
      </w:r>
      <w:r>
        <w:rPr>
          <w:rStyle w:val="OtherTok"/>
        </w:rPr>
        <w:t xml:space="preserve">&lt;-</w:t>
      </w:r>
      <w:r>
        <w:rPr>
          <w:rStyle w:val="NormalTok"/>
        </w:rPr>
        <w:t xml:space="preserve"> </w:t>
      </w:r>
      <w:r>
        <w:rPr>
          <w:rStyle w:val="StringTok"/>
        </w:rPr>
        <w:t xml:space="preserve">"data/input/fish_obs/affi/AFFI_DataExport_8Aug2024.xlsx"</w:t>
      </w:r>
      <w:r>
        <w:br/>
      </w:r>
      <w:r>
        <w:br/>
      </w:r>
      <w:r>
        <w:rPr>
          <w:rStyle w:val="NormalTok"/>
        </w:rPr>
        <w:t xml:space="preserve">site      </w:t>
      </w:r>
      <w:r>
        <w:rPr>
          <w:rStyle w:val="OtherTok"/>
        </w:rPr>
        <w:t xml:space="preserve">&lt;-</w:t>
      </w:r>
      <w:r>
        <w:rPr>
          <w:rStyle w:val="NormalTok"/>
        </w:rPr>
        <w:t xml:space="preserve"> </w:t>
      </w:r>
      <w:r>
        <w:rPr>
          <w:rStyle w:val="FunctionTok"/>
        </w:rPr>
        <w:t xml:space="preserve">read_excel</w:t>
      </w:r>
      <w:r>
        <w:rPr>
          <w:rStyle w:val="NormalTok"/>
        </w:rPr>
        <w:t xml:space="preserve">(dat, </w:t>
      </w:r>
      <w:r>
        <w:rPr>
          <w:rStyle w:val="AttributeTok"/>
        </w:rPr>
        <w:t xml:space="preserve">sheet =</w:t>
      </w:r>
      <w:r>
        <w:rPr>
          <w:rStyle w:val="NormalTok"/>
        </w:rPr>
        <w:t xml:space="preserve"> </w:t>
      </w:r>
      <w:r>
        <w:rPr>
          <w:rStyle w:val="StringTok"/>
        </w:rPr>
        <w:t xml:space="preserve">"Site"</w:t>
      </w:r>
      <w:r>
        <w:rPr>
          <w:rStyle w:val="NormalTok"/>
        </w:rPr>
        <w:t xml:space="preserve">)</w:t>
      </w:r>
      <w:r>
        <w:br/>
      </w:r>
      <w:r>
        <w:rPr>
          <w:rStyle w:val="NormalTok"/>
        </w:rPr>
        <w:t xml:space="preserve">survey    </w:t>
      </w:r>
      <w:r>
        <w:rPr>
          <w:rStyle w:val="OtherTok"/>
        </w:rPr>
        <w:t xml:space="preserve">&lt;-</w:t>
      </w:r>
      <w:r>
        <w:rPr>
          <w:rStyle w:val="NormalTok"/>
        </w:rPr>
        <w:t xml:space="preserve"> </w:t>
      </w:r>
      <w:r>
        <w:rPr>
          <w:rStyle w:val="FunctionTok"/>
        </w:rPr>
        <w:t xml:space="preserve">read_excel</w:t>
      </w:r>
      <w:r>
        <w:rPr>
          <w:rStyle w:val="NormalTok"/>
        </w:rPr>
        <w:t xml:space="preserve">(dat, </w:t>
      </w:r>
      <w:r>
        <w:rPr>
          <w:rStyle w:val="AttributeTok"/>
        </w:rPr>
        <w:t xml:space="preserve">sheet =</w:t>
      </w:r>
      <w:r>
        <w:rPr>
          <w:rStyle w:val="NormalTok"/>
        </w:rPr>
        <w:t xml:space="preserve"> </w:t>
      </w:r>
      <w:r>
        <w:rPr>
          <w:rStyle w:val="StringTok"/>
        </w:rPr>
        <w:t xml:space="preserve">"Survey"</w:t>
      </w:r>
      <w:r>
        <w:rPr>
          <w:rStyle w:val="NormalTok"/>
        </w:rPr>
        <w:t xml:space="preserve">)</w:t>
      </w:r>
      <w:r>
        <w:br/>
      </w:r>
      <w:r>
        <w:rPr>
          <w:rStyle w:val="NormalTok"/>
        </w:rPr>
        <w:t xml:space="preserve">fish_obs  </w:t>
      </w:r>
      <w:r>
        <w:rPr>
          <w:rStyle w:val="OtherTok"/>
        </w:rPr>
        <w:t xml:space="preserve">&lt;-</w:t>
      </w:r>
      <w:r>
        <w:rPr>
          <w:rStyle w:val="NormalTok"/>
        </w:rPr>
        <w:t xml:space="preserve"> </w:t>
      </w:r>
      <w:r>
        <w:rPr>
          <w:rStyle w:val="FunctionTok"/>
        </w:rPr>
        <w:t xml:space="preserve">read_excel</w:t>
      </w:r>
      <w:r>
        <w:rPr>
          <w:rStyle w:val="NormalTok"/>
        </w:rPr>
        <w:t xml:space="preserve">(dat, </w:t>
      </w:r>
      <w:r>
        <w:rPr>
          <w:rStyle w:val="AttributeTok"/>
        </w:rPr>
        <w:t xml:space="preserve">sheet =</w:t>
      </w:r>
      <w:r>
        <w:rPr>
          <w:rStyle w:val="NormalTok"/>
        </w:rPr>
        <w:t xml:space="preserve"> </w:t>
      </w:r>
      <w:r>
        <w:rPr>
          <w:rStyle w:val="StringTok"/>
        </w:rPr>
        <w:t xml:space="preserve">"Fish Observation"</w:t>
      </w:r>
      <w:r>
        <w:rPr>
          <w:rStyle w:val="NormalTok"/>
        </w:rPr>
        <w:t xml:space="preserve">)</w:t>
      </w:r>
      <w:r>
        <w:br/>
      </w:r>
      <w:r>
        <w:rPr>
          <w:rStyle w:val="NormalTok"/>
        </w:rPr>
        <w:t xml:space="preserve">fish_ind  </w:t>
      </w:r>
      <w:r>
        <w:rPr>
          <w:rStyle w:val="OtherTok"/>
        </w:rPr>
        <w:t xml:space="preserve">&lt;-</w:t>
      </w:r>
      <w:r>
        <w:rPr>
          <w:rStyle w:val="NormalTok"/>
        </w:rPr>
        <w:t xml:space="preserve"> </w:t>
      </w:r>
      <w:r>
        <w:rPr>
          <w:rStyle w:val="FunctionTok"/>
        </w:rPr>
        <w:t xml:space="preserve">read_excel</w:t>
      </w:r>
      <w:r>
        <w:rPr>
          <w:rStyle w:val="NormalTok"/>
        </w:rPr>
        <w:t xml:space="preserve">(dat, </w:t>
      </w:r>
      <w:r>
        <w:rPr>
          <w:rStyle w:val="AttributeTok"/>
        </w:rPr>
        <w:t xml:space="preserve">sheet =</w:t>
      </w:r>
      <w:r>
        <w:rPr>
          <w:rStyle w:val="NormalTok"/>
        </w:rPr>
        <w:t xml:space="preserve"> </w:t>
      </w:r>
      <w:r>
        <w:rPr>
          <w:rStyle w:val="StringTok"/>
        </w:rPr>
        <w:t xml:space="preserve">"Fish Indivual"</w:t>
      </w:r>
      <w:r>
        <w:rPr>
          <w:rStyle w:val="NormalTok"/>
        </w:rPr>
        <w:t xml:space="preserve">)</w:t>
      </w:r>
      <w:r>
        <w:br/>
      </w:r>
      <w:r>
        <w:rPr>
          <w:rStyle w:val="NormalTok"/>
        </w:rPr>
        <w:t xml:space="preserve">fish_add  </w:t>
      </w:r>
      <w:r>
        <w:rPr>
          <w:rStyle w:val="OtherTok"/>
        </w:rPr>
        <w:t xml:space="preserve">&lt;-</w:t>
      </w:r>
      <w:r>
        <w:rPr>
          <w:rStyle w:val="NormalTok"/>
        </w:rPr>
        <w:t xml:space="preserve"> </w:t>
      </w:r>
      <w:r>
        <w:rPr>
          <w:rStyle w:val="FunctionTok"/>
        </w:rPr>
        <w:t xml:space="preserve">read_excel</w:t>
      </w:r>
      <w:r>
        <w:rPr>
          <w:rStyle w:val="NormalTok"/>
        </w:rPr>
        <w:t xml:space="preserve">(dat, </w:t>
      </w:r>
      <w:r>
        <w:rPr>
          <w:rStyle w:val="AttributeTok"/>
        </w:rPr>
        <w:t xml:space="preserve">sheet =</w:t>
      </w:r>
      <w:r>
        <w:rPr>
          <w:rStyle w:val="NormalTok"/>
        </w:rPr>
        <w:t xml:space="preserve"> </w:t>
      </w:r>
      <w:r>
        <w:rPr>
          <w:rStyle w:val="StringTok"/>
        </w:rPr>
        <w:t xml:space="preserve">"Fish AddCount"</w:t>
      </w:r>
      <w:r>
        <w:rPr>
          <w:rStyle w:val="NormalTok"/>
        </w:rPr>
        <w:t xml:space="preserve">)</w:t>
      </w:r>
      <w:r>
        <w:br/>
      </w:r>
      <w:r>
        <w:rPr>
          <w:rStyle w:val="NormalTok"/>
        </w:rPr>
        <w:t xml:space="preserve">samp_evt  </w:t>
      </w:r>
      <w:r>
        <w:rPr>
          <w:rStyle w:val="OtherTok"/>
        </w:rPr>
        <w:t xml:space="preserve">&lt;-</w:t>
      </w:r>
      <w:r>
        <w:rPr>
          <w:rStyle w:val="NormalTok"/>
        </w:rPr>
        <w:t xml:space="preserve"> </w:t>
      </w:r>
      <w:r>
        <w:rPr>
          <w:rStyle w:val="FunctionTok"/>
        </w:rPr>
        <w:t xml:space="preserve">read_excel</w:t>
      </w:r>
      <w:r>
        <w:rPr>
          <w:rStyle w:val="NormalTok"/>
        </w:rPr>
        <w:t xml:space="preserve">(dat, </w:t>
      </w:r>
      <w:r>
        <w:rPr>
          <w:rStyle w:val="AttributeTok"/>
        </w:rPr>
        <w:t xml:space="preserve">sheet =</w:t>
      </w:r>
      <w:r>
        <w:rPr>
          <w:rStyle w:val="NormalTok"/>
        </w:rPr>
        <w:t xml:space="preserve"> </w:t>
      </w:r>
      <w:r>
        <w:rPr>
          <w:rStyle w:val="StringTok"/>
        </w:rPr>
        <w:t xml:space="preserve">"Sample Event"</w:t>
      </w:r>
      <w:r>
        <w:rPr>
          <w:rStyle w:val="NormalTok"/>
        </w:rPr>
        <w:t xml:space="preserve">)</w:t>
      </w:r>
      <w:r>
        <w:br/>
      </w:r>
      <w:r>
        <w:rPr>
          <w:rStyle w:val="NormalTok"/>
        </w:rPr>
        <w:t xml:space="preserve">observer  </w:t>
      </w:r>
      <w:r>
        <w:rPr>
          <w:rStyle w:val="OtherTok"/>
        </w:rPr>
        <w:t xml:space="preserve">&lt;-</w:t>
      </w:r>
      <w:r>
        <w:rPr>
          <w:rStyle w:val="NormalTok"/>
        </w:rPr>
        <w:t xml:space="preserve"> </w:t>
      </w:r>
      <w:r>
        <w:rPr>
          <w:rStyle w:val="FunctionTok"/>
        </w:rPr>
        <w:t xml:space="preserve">read_excel</w:t>
      </w:r>
      <w:r>
        <w:rPr>
          <w:rStyle w:val="NormalTok"/>
        </w:rPr>
        <w:t xml:space="preserve">(dat, </w:t>
      </w:r>
      <w:r>
        <w:rPr>
          <w:rStyle w:val="AttributeTok"/>
        </w:rPr>
        <w:t xml:space="preserve">sheet =</w:t>
      </w:r>
      <w:r>
        <w:rPr>
          <w:rStyle w:val="NormalTok"/>
        </w:rPr>
        <w:t xml:space="preserve"> </w:t>
      </w:r>
      <w:r>
        <w:rPr>
          <w:rStyle w:val="StringTok"/>
        </w:rPr>
        <w:t xml:space="preserve">"Observer"</w:t>
      </w:r>
      <w:r>
        <w:rPr>
          <w:rStyle w:val="NormalTok"/>
        </w:rPr>
        <w:t xml:space="preserve">)</w:t>
      </w:r>
      <w:r>
        <w:br/>
      </w:r>
      <w:r>
        <w:br/>
      </w:r>
      <w:r>
        <w:rPr>
          <w:rStyle w:val="NormalTok"/>
        </w:rPr>
        <w:t xml:space="preserve">normalize_person_name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OtherTok"/>
        </w:rPr>
        <w:t xml:space="preserve">&lt;-</w:t>
      </w:r>
      <w:r>
        <w:rPr>
          <w:rStyle w:val="NormalTok"/>
        </w:rPr>
        <w:t xml:space="preserve"> </w:t>
      </w:r>
      <w:r>
        <w:rPr>
          <w:rStyle w:val="FunctionTok"/>
        </w:rPr>
        <w:t xml:space="preserve">trimws</w:t>
      </w:r>
      <w:r>
        <w:rPr>
          <w:rStyle w:val="NormalTok"/>
        </w:rPr>
        <w:t xml:space="preserve">(x)</w:t>
      </w:r>
      <w:r>
        <w:br/>
      </w:r>
      <w:r>
        <w:rPr>
          <w:rStyle w:val="NormalTok"/>
        </w:rPr>
        <w:t xml:space="preserve">  x[x </w:t>
      </w:r>
      <w:r>
        <w:rPr>
          <w:rStyle w:val="SpecialCharTok"/>
        </w:rPr>
        <w:t xml:space="preserve">==</w:t>
      </w:r>
      <w:r>
        <w:rPr>
          <w:rStyle w:val="NormalTok"/>
        </w:rPr>
        <w:t xml:space="preserve"> </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NA_character_</w:t>
      </w:r>
      <w:r>
        <w:br/>
      </w:r>
      <w:r>
        <w:rPr>
          <w:rStyle w:val="NormalTok"/>
        </w:rPr>
        <w:t xml:space="preserve">  out </w:t>
      </w:r>
      <w:r>
        <w:rPr>
          <w:rStyle w:val="OtherTok"/>
        </w:rPr>
        <w:t xml:space="preserve">&lt;-</w:t>
      </w:r>
      <w:r>
        <w:rPr>
          <w:rStyle w:val="NormalTok"/>
        </w:rPr>
        <w:t xml:space="preserve"> </w:t>
      </w:r>
      <w:r>
        <w:rPr>
          <w:rStyle w:val="FunctionTok"/>
        </w:rPr>
        <w:t xml:space="preserve">vapply</w:t>
      </w:r>
      <w:r>
        <w:rPr>
          <w:rStyle w:val="NormalTok"/>
        </w:rPr>
        <w:t xml:space="preserve">(x, </w:t>
      </w:r>
      <w:r>
        <w:rPr>
          <w:rStyle w:val="ControlFlowTok"/>
        </w:rPr>
        <w:t xml:space="preserve">function</w:t>
      </w:r>
      <w:r>
        <w:rPr>
          <w:rStyle w:val="NormalTok"/>
        </w:rPr>
        <w:t xml:space="preserve">(s) {</w:t>
      </w:r>
      <w:r>
        <w:br/>
      </w:r>
      <w:r>
        <w:rPr>
          <w:rStyle w:val="NormalTok"/>
        </w:rPr>
        <w:t xml:space="preserve">    </w:t>
      </w:r>
      <w:r>
        <w:rPr>
          <w:rStyle w:val="ControlFlowTok"/>
        </w:rPr>
        <w:t xml:space="preserve">if</w:t>
      </w:r>
      <w:r>
        <w:rPr>
          <w:rStyle w:val="NormalTok"/>
        </w:rPr>
        <w:t xml:space="preserve"> (</w:t>
      </w:r>
      <w:r>
        <w:rPr>
          <w:rStyle w:val="FunctionTok"/>
        </w:rPr>
        <w:t xml:space="preserve">is.na</w:t>
      </w:r>
      <w:r>
        <w:rPr>
          <w:rStyle w:val="NormalTok"/>
        </w:rPr>
        <w:t xml:space="preserve">(s)) </w:t>
      </w:r>
      <w:r>
        <w:rPr>
          <w:rStyle w:val="FunctionTok"/>
        </w:rPr>
        <w:t xml:space="preserve">return</w:t>
      </w:r>
      <w:r>
        <w:rPr>
          <w:rStyle w:val="NormalTok"/>
        </w:rPr>
        <w:t xml:space="preserve">(</w:t>
      </w:r>
      <w:r>
        <w:rPr>
          <w:rStyle w:val="ConstantTok"/>
        </w:rPr>
        <w:t xml:space="preserve">NA_character_</w:t>
      </w:r>
      <w:r>
        <w:rPr>
          <w:rStyle w:val="NormalTok"/>
        </w:rPr>
        <w:t xml:space="preserve">)</w:t>
      </w:r>
      <w:r>
        <w:br/>
      </w:r>
      <w:r>
        <w:rPr>
          <w:rStyle w:val="NormalTok"/>
        </w:rPr>
        <w:t xml:space="preserve">    s </w:t>
      </w:r>
      <w:r>
        <w:rPr>
          <w:rStyle w:val="OtherTok"/>
        </w:rPr>
        <w:t xml:space="preserve">&lt;-</w:t>
      </w:r>
      <w:r>
        <w:rPr>
          <w:rStyle w:val="NormalTok"/>
        </w:rPr>
        <w:t xml:space="preserve"> </w:t>
      </w:r>
      <w:r>
        <w:rPr>
          <w:rStyle w:val="FunctionTok"/>
        </w:rPr>
        <w:t xml:space="preserve">str_squish</w:t>
      </w:r>
      <w:r>
        <w:rPr>
          <w:rStyle w:val="NormalTok"/>
        </w:rPr>
        <w:t xml:space="preserve">(s)</w:t>
      </w:r>
      <w:r>
        <w:br/>
      </w:r>
      <w:r>
        <w:rPr>
          <w:rStyle w:val="NormalTok"/>
        </w:rPr>
        <w:t xml:space="preserve">    parts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(s, </w:t>
      </w:r>
      <w:r>
        <w:rPr>
          <w:rStyle w:val="StringTok"/>
        </w:rPr>
        <w:t xml:space="preserve">"</w:t>
      </w:r>
      <w:r>
        <w:rPr>
          <w:rStyle w:val="SpecialCharTok"/>
        </w:rPr>
        <w:t xml:space="preserve">\\</w:t>
      </w:r>
      <w:r>
        <w:rPr>
          <w:rStyle w:val="StringTok"/>
        </w:rPr>
        <w:t xml:space="preserv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(parts) </w:t>
      </w:r>
      <w:r>
        <w:rPr>
          <w:rStyle w:val="SpecialCharTok"/>
        </w:rPr>
        <w:t xml:space="preserve">&lt;</w:t>
      </w:r>
      <w:r>
        <w:rPr>
          <w:rStyle w:val="NormalTok"/>
        </w:rPr>
        <w:t xml:space="preserve"> </w:t>
      </w:r>
      <w:r>
        <w:rPr>
          <w:rStyle w:val="DecValTok"/>
        </w:rPr>
        <w:t xml:space="preserve">2</w:t>
      </w:r>
      <w:r>
        <w:rPr>
          <w:rStyle w:val="NormalTok"/>
        </w:rPr>
        <w:t xml:space="preserve">) </w:t>
      </w:r>
      <w:r>
        <w:rPr>
          <w:rStyle w:val="FunctionTok"/>
        </w:rPr>
        <w:t xml:space="preserve">return</w:t>
      </w:r>
      <w:r>
        <w:rPr>
          <w:rStyle w:val="NormalTok"/>
        </w:rPr>
        <w:t xml:space="preserve">(s)</w:t>
      </w:r>
      <w:r>
        <w:br/>
      </w:r>
      <w:r>
        <w:rPr>
          <w:rStyle w:val="NormalTok"/>
        </w:rPr>
        <w:t xml:space="preserve">    </w:t>
      </w:r>
      <w:r>
        <w:rPr>
          <w:rStyle w:val="FunctionTok"/>
        </w:rPr>
        <w:t xml:space="preserve">paste</w:t>
      </w:r>
      <w:r>
        <w:rPr>
          <w:rStyle w:val="NormalTok"/>
        </w:rPr>
        <w:t xml:space="preserve">(parts[</w:t>
      </w:r>
      <w:r>
        <w:rPr>
          <w:rStyle w:val="DecValTok"/>
        </w:rPr>
        <w:t xml:space="preserve">1</w:t>
      </w:r>
      <w:r>
        <w:rPr>
          <w:rStyle w:val="NormalTok"/>
        </w:rPr>
        <w:t xml:space="preserve">], parts[</w:t>
      </w:r>
      <w:r>
        <w:rPr>
          <w:rStyle w:val="FunctionTok"/>
        </w:rPr>
        <w:t xml:space="preserve">length</w:t>
      </w:r>
      <w:r>
        <w:rPr>
          <w:rStyle w:val="NormalTok"/>
        </w:rPr>
        <w:t xml:space="preserve">(parts)])</w:t>
      </w:r>
      <w:r>
        <w:br/>
      </w:r>
      <w:r>
        <w:rPr>
          <w:rStyle w:val="NormalTok"/>
        </w:rPr>
        <w:t xml:space="preserve">  }, </w:t>
      </w:r>
      <w:r>
        <w:rPr>
          <w:rStyle w:val="FunctionTok"/>
        </w:rPr>
        <w:t xml:space="preserve">character</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unname</w:t>
      </w:r>
      <w:r>
        <w:rPr>
          <w:rStyle w:val="NormalTok"/>
        </w:rPr>
        <w:t xml:space="preserve">(out)</w:t>
      </w:r>
      <w:r>
        <w:br/>
      </w:r>
      <w:r>
        <w:rPr>
          <w:rStyle w:val="NormalTok"/>
        </w:rPr>
        <w:t xml:space="preserve">}</w:t>
      </w:r>
      <w:r>
        <w:br/>
      </w:r>
      <w:r>
        <w:br/>
      </w:r>
      <w:r>
        <w:rPr>
          <w:rStyle w:val="NormalTok"/>
        </w:rPr>
        <w:t xml:space="preserve">attach_observer_details </w:t>
      </w:r>
      <w:r>
        <w:rPr>
          <w:rStyle w:val="OtherTok"/>
        </w:rPr>
        <w:t xml:space="preserve">&lt;-</w:t>
      </w:r>
      <w:r>
        <w:rPr>
          <w:rStyle w:val="NormalTok"/>
        </w:rPr>
        <w:t xml:space="preserve"> </w:t>
      </w:r>
      <w:r>
        <w:rPr>
          <w:rStyle w:val="ControlFlowTok"/>
        </w:rPr>
        <w:t xml:space="preserve">function</w:t>
      </w:r>
      <w:r>
        <w:rPr>
          <w:rStyle w:val="NormalTok"/>
        </w:rPr>
        <w:t xml:space="preserve">(survey_df, observer_lookup, obs_col, prefix) {</w:t>
      </w:r>
      <w:r>
        <w:br/>
      </w:r>
      <w:r>
        <w:rPr>
          <w:rStyle w:val="NormalTok"/>
        </w:rPr>
        <w:t xml:space="preserve">  </w:t>
      </w:r>
      <w:r>
        <w:rPr>
          <w:rStyle w:val="FunctionTok"/>
        </w:rPr>
        <w:t xml:space="preserve">stopifnot</w:t>
      </w:r>
      <w:r>
        <w:rPr>
          <w:rStyle w:val="NormalTok"/>
        </w:rPr>
        <w:t xml:space="preserve">(obs_col </w:t>
      </w:r>
      <w:r>
        <w:rPr>
          <w:rStyle w:val="SpecialCharTok"/>
        </w:rPr>
        <w:t xml:space="preserve">%in%</w:t>
      </w:r>
      <w:r>
        <w:rPr>
          <w:rStyle w:val="NormalTok"/>
        </w:rPr>
        <w:t xml:space="preserve"> </w:t>
      </w:r>
      <w:r>
        <w:rPr>
          <w:rStyle w:val="FunctionTok"/>
        </w:rPr>
        <w:t xml:space="preserve">names</w:t>
      </w:r>
      <w:r>
        <w:rPr>
          <w:rStyle w:val="NormalTok"/>
        </w:rPr>
        <w:t xml:space="preserve">(survey_df))</w:t>
      </w:r>
      <w:r>
        <w:br/>
      </w:r>
      <w:r>
        <w:rPr>
          <w:rStyle w:val="NormalTok"/>
        </w:rPr>
        <w:t xml:space="preserve">  tmp </w:t>
      </w:r>
      <w:r>
        <w:rPr>
          <w:rStyle w:val="OtherTok"/>
        </w:rPr>
        <w:t xml:space="preserve">&lt;-</w:t>
      </w:r>
      <w:r>
        <w:rPr>
          <w:rStyle w:val="NormalTok"/>
        </w:rPr>
        <w:t xml:space="preserve"> survey_df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.obs_norm =</w:t>
      </w:r>
      <w:r>
        <w:rPr>
          <w:rStyle w:val="NormalTok"/>
        </w:rPr>
        <w:t xml:space="preserve"> </w:t>
      </w:r>
      <w:r>
        <w:rPr>
          <w:rStyle w:val="FunctionTok"/>
        </w:rPr>
        <w:t xml:space="preserve">normalize_person_name</w:t>
      </w:r>
      <w:r>
        <w:rPr>
          <w:rStyle w:val="NormalTok"/>
        </w:rPr>
        <w:t xml:space="preserve">(.data[[obs_col]])) </w:t>
      </w:r>
      <w:r>
        <w:rPr>
          <w:rStyle w:val="SpecialCharTok"/>
        </w:rPr>
        <w:t xml:space="preserve">%&gt;%</w:t>
      </w:r>
      <w:r>
        <w:br/>
      </w:r>
      <w:r>
        <w:rPr>
          <w:rStyle w:val="NormalTok"/>
        </w:rPr>
        <w:t xml:space="preserve">    </w:t>
      </w:r>
      <w:r>
        <w:rPr>
          <w:rStyle w:val="FunctionTok"/>
        </w:rPr>
        <w:t xml:space="preserve">left_join</w:t>
      </w:r>
      <w:r>
        <w:rPr>
          <w:rStyle w:val="NormalTok"/>
        </w:rPr>
        <w:t xml:space="preserve">(observer_lookup,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".obs_norm"</w:t>
      </w:r>
      <w:r>
        <w:rPr>
          <w:rStyle w:val="NormalTok"/>
        </w:rPr>
        <w:t xml:space="preserve"> </w:t>
      </w:r>
      <w:r>
        <w:rPr>
          <w:rStyle w:val="OtherTok"/>
        </w:rPr>
        <w:t xml:space="preserve">=</w:t>
      </w:r>
      <w:r>
        <w:rPr>
          <w:rStyle w:val="NormalTok"/>
        </w:rPr>
        <w:t xml:space="preserve"> </w:t>
      </w:r>
      <w:r>
        <w:rPr>
          <w:rStyle w:val="StringTok"/>
        </w:rPr>
        <w:t xml:space="preserve">"fullName"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.obs_norm)</w:t>
      </w:r>
      <w:r>
        <w:br/>
      </w:r>
      <w:r>
        <w:rPr>
          <w:rStyle w:val="NormalTok"/>
        </w:rPr>
        <w:t xml:space="preserve">  lookup_cols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(observer_lookup), </w:t>
      </w:r>
      <w:r>
        <w:rPr>
          <w:rStyle w:val="StringTok"/>
        </w:rPr>
        <w:t xml:space="preserve">"fullName"</w:t>
      </w:r>
      <w:r>
        <w:rPr>
          <w:rStyle w:val="NormalTok"/>
        </w:rPr>
        <w:t xml:space="preserve">)</w:t>
      </w:r>
      <w:r>
        <w:br/>
      </w:r>
      <w:r>
        <w:rPr>
          <w:rStyle w:val="NormalTok"/>
        </w:rPr>
        <w:t xml:space="preserve">  rename_map </w:t>
      </w:r>
      <w:r>
        <w:rPr>
          <w:rStyle w:val="OtherTok"/>
        </w:rPr>
        <w:t xml:space="preserve">&lt;-</w:t>
      </w:r>
      <w:r>
        <w:rPr>
          <w:rStyle w:val="NormalTok"/>
        </w:rPr>
        <w:t xml:space="preserve"> </w:t>
      </w:r>
      <w:r>
        <w:rPr>
          <w:rStyle w:val="FunctionTok"/>
        </w:rPr>
        <w:t xml:space="preserve">setNames</w:t>
      </w:r>
      <w:r>
        <w:rPr>
          <w:rStyle w:val="NormalTok"/>
        </w:rPr>
        <w:t xml:space="preserve">(lookup_cols, </w:t>
      </w:r>
      <w:r>
        <w:rPr>
          <w:rStyle w:val="FunctionTok"/>
        </w:rPr>
        <w:t xml:space="preserve">paste0</w:t>
      </w:r>
      <w:r>
        <w:rPr>
          <w:rStyle w:val="NormalTok"/>
        </w:rPr>
        <w:t xml:space="preserve">(prefix, lookup_cols))</w:t>
      </w:r>
      <w:r>
        <w:br/>
      </w:r>
      <w:r>
        <w:rPr>
          <w:rStyle w:val="NormalTok"/>
        </w:rPr>
        <w:t xml:space="preserve">  tmp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pecialCharTok"/>
        </w:rPr>
        <w:t xml:space="preserve">!!!</w:t>
      </w:r>
      <w:r>
        <w:rPr>
          <w:rStyle w:val="NormalTok"/>
        </w:rPr>
        <w:t xml:space="preserve">rename_map)</w:t>
      </w:r>
      <w:r>
        <w:br/>
      </w:r>
      <w:r>
        <w:rPr>
          <w:rStyle w:val="NormalTok"/>
        </w:rPr>
        <w:t xml:space="preserve">}</w:t>
      </w:r>
      <w:r>
        <w:br/>
      </w:r>
      <w:r>
        <w:br/>
      </w:r>
      <w:r>
        <w:rPr>
          <w:rStyle w:val="NormalTok"/>
        </w:rPr>
        <w:t xml:space="preserve">relocate_if_present </w:t>
      </w:r>
      <w:r>
        <w:rPr>
          <w:rStyle w:val="OtherTok"/>
        </w:rPr>
        <w:t xml:space="preserve">&lt;-</w:t>
      </w:r>
      <w:r>
        <w:rPr>
          <w:rStyle w:val="NormalTok"/>
        </w:rPr>
        <w:t xml:space="preserve"> </w:t>
      </w:r>
      <w:r>
        <w:rPr>
          <w:rStyle w:val="ControlFlowTok"/>
        </w:rPr>
        <w:t xml:space="preserve">function</w:t>
      </w:r>
      <w:r>
        <w:rPr>
          <w:rStyle w:val="NormalTok"/>
        </w:rPr>
        <w:t xml:space="preserve">(df, cols) {</w:t>
      </w:r>
      <w:r>
        <w:br/>
      </w:r>
      <w:r>
        <w:rPr>
          <w:rStyle w:val="NormalTok"/>
        </w:rPr>
        <w:t xml:space="preserve">  cols </w:t>
      </w:r>
      <w:r>
        <w:rPr>
          <w:rStyle w:val="OtherTok"/>
        </w:rPr>
        <w:t xml:space="preserve">&lt;-</w:t>
      </w:r>
      <w:r>
        <w:rPr>
          <w:rStyle w:val="NormalTok"/>
        </w:rPr>
        <w:t xml:space="preserve"> cols[cols </w:t>
      </w:r>
      <w:r>
        <w:rPr>
          <w:rStyle w:val="SpecialCharTok"/>
        </w:rPr>
        <w:t xml:space="preserve">%in%</w:t>
      </w:r>
      <w:r>
        <w:rPr>
          <w:rStyle w:val="NormalTok"/>
        </w:rPr>
        <w:t xml:space="preserve"> </w:t>
      </w:r>
      <w:r>
        <w:rPr>
          <w:rStyle w:val="FunctionTok"/>
        </w:rPr>
        <w:t xml:space="preserve">names</w:t>
      </w:r>
      <w:r>
        <w:rPr>
          <w:rStyle w:val="NormalTok"/>
        </w:rPr>
        <w:t xml:space="preserve">(df)]</w:t>
      </w:r>
      <w:r>
        <w:br/>
      </w:r>
      <w:r>
        <w:rPr>
          <w:rStyle w:val="NormalTok"/>
        </w:rPr>
        <w:t xml:space="preserve">  dplyr</w:t>
      </w:r>
      <w:r>
        <w:rPr>
          <w:rStyle w:val="SpecialCharTok"/>
        </w:rPr>
        <w:t xml:space="preserve">::</w:t>
      </w:r>
      <w:r>
        <w:rPr>
          <w:rStyle w:val="FunctionTok"/>
        </w:rPr>
        <w:t xml:space="preserve">relocate</w:t>
      </w:r>
      <w:r>
        <w:rPr>
          <w:rStyle w:val="NormalTok"/>
        </w:rPr>
        <w:t xml:space="preserve">(df, dplyr</w:t>
      </w:r>
      <w:r>
        <w:rPr>
          <w:rStyle w:val="SpecialCharTok"/>
        </w:rPr>
        <w:t xml:space="preserve">::</w:t>
      </w:r>
      <w:r>
        <w:rPr>
          <w:rStyle w:val="FunctionTok"/>
        </w:rPr>
        <w:t xml:space="preserve">all_of</w:t>
      </w:r>
      <w:r>
        <w:rPr>
          <w:rStyle w:val="NormalTok"/>
        </w:rPr>
        <w:t xml:space="preserve">(cols))</w:t>
      </w:r>
      <w:r>
        <w:br/>
      </w:r>
      <w:r>
        <w:rPr>
          <w:rStyle w:val="NormalTok"/>
        </w:rPr>
        <w:t xml:space="preserve">}</w:t>
      </w:r>
      <w:r>
        <w:br/>
      </w:r>
      <w:r>
        <w:br/>
      </w:r>
      <w:r>
        <w:rPr>
          <w:rStyle w:val="NormalTok"/>
        </w:rPr>
        <w:t xml:space="preserve">fish_obs_key </w:t>
      </w:r>
      <w:r>
        <w:rPr>
          <w:rStyle w:val="OtherTok"/>
        </w:rPr>
        <w:t xml:space="preserve">&lt;-</w:t>
      </w:r>
      <w:r>
        <w:rPr>
          <w:rStyle w:val="NormalTok"/>
        </w:rPr>
        <w:t xml:space="preserve"> fish_obs </w:t>
      </w:r>
      <w:r>
        <w:rPr>
          <w:rStyle w:val="SpecialCharTok"/>
        </w:rPr>
        <w:t xml:space="preserve">%&gt;%</w:t>
      </w:r>
      <w:r>
        <w:br/>
      </w:r>
      <w:r>
        <w:rPr>
          <w:rStyle w:val="NormalTok"/>
        </w:rPr>
        <w:t xml:space="preserve">  </w:t>
      </w:r>
      <w:r>
        <w:rPr>
          <w:rStyle w:val="FunctionTok"/>
        </w:rPr>
        <w:t xml:space="preserve">select</w:t>
      </w:r>
      <w:r>
        <w:rPr>
          <w:rStyle w:val="NormalTok"/>
        </w:rPr>
        <w:t xml:space="preserve">(fishObservationID, surveyID, species, lifeStage)</w:t>
      </w:r>
      <w:r>
        <w:br/>
      </w:r>
      <w:r>
        <w:br/>
      </w:r>
      <w:r>
        <w:rPr>
          <w:rStyle w:val="NormalTok"/>
        </w:rPr>
        <w:t xml:space="preserve">measured_counts </w:t>
      </w:r>
      <w:r>
        <w:rPr>
          <w:rStyle w:val="OtherTok"/>
        </w:rPr>
        <w:t xml:space="preserve">&lt;-</w:t>
      </w:r>
      <w:r>
        <w:rPr>
          <w:rStyle w:val="NormalTok"/>
        </w:rPr>
        <w:t xml:space="preserve"> fish_ind </w:t>
      </w:r>
      <w:r>
        <w:rPr>
          <w:rStyle w:val="SpecialCharTok"/>
        </w:rPr>
        <w:t xml:space="preserve">%&gt;%</w:t>
      </w:r>
      <w:r>
        <w:br/>
      </w:r>
      <w:r>
        <w:rPr>
          <w:rStyle w:val="NormalTok"/>
        </w:rPr>
        <w:t xml:space="preserve">  </w:t>
      </w:r>
      <w:r>
        <w:rPr>
          <w:rStyle w:val="FunctionTok"/>
        </w:rPr>
        <w:t xml:space="preserve">left_join</w:t>
      </w:r>
      <w:r>
        <w:rPr>
          <w:rStyle w:val="NormalTok"/>
        </w:rPr>
        <w:t xml:space="preserve">(fish_obs_key, </w:t>
      </w:r>
      <w:r>
        <w:rPr>
          <w:rStyle w:val="AttributeTok"/>
        </w:rPr>
        <w:t xml:space="preserve">by =</w:t>
      </w:r>
      <w:r>
        <w:rPr>
          <w:rStyle w:val="NormalTok"/>
        </w:rPr>
        <w:t xml:space="preserve"> </w:t>
      </w:r>
      <w:r>
        <w:rPr>
          <w:rStyle w:val="StringTok"/>
        </w:rPr>
        <w:t xml:space="preserve">"fishObservationID"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(surveyID), </w:t>
      </w:r>
      <w:r>
        <w:rPr>
          <w:rStyle w:val="SpecialCharTok"/>
        </w:rPr>
        <w:t xml:space="preserve">!</w:t>
      </w:r>
      <w:r>
        <w:rPr>
          <w:rStyle w:val="FunctionTok"/>
        </w:rPr>
        <w:t xml:space="preserve">is.na</w:t>
      </w:r>
      <w:r>
        <w:rPr>
          <w:rStyle w:val="NormalTok"/>
        </w:rPr>
        <w:t xml:space="preserve">(species)) </w:t>
      </w:r>
      <w:r>
        <w:rPr>
          <w:rStyle w:val="SpecialCharTok"/>
        </w:rPr>
        <w:t xml:space="preserve">%&gt;%</w:t>
      </w:r>
      <w:r>
        <w:br/>
      </w:r>
      <w:r>
        <w:rPr>
          <w:rStyle w:val="NormalTok"/>
        </w:rPr>
        <w:t xml:space="preserve">  </w:t>
      </w:r>
      <w:r>
        <w:rPr>
          <w:rStyle w:val="FunctionTok"/>
        </w:rPr>
        <w:t xml:space="preserve">count</w:t>
      </w:r>
      <w:r>
        <w:rPr>
          <w:rStyle w:val="NormalTok"/>
        </w:rPr>
        <w:t xml:space="preserve">(surveyID, species, lifeStage, </w:t>
      </w:r>
      <w:r>
        <w:rPr>
          <w:rStyle w:val="AttributeTok"/>
        </w:rPr>
        <w:t xml:space="preserve">name =</w:t>
      </w:r>
      <w:r>
        <w:rPr>
          <w:rStyle w:val="NormalTok"/>
        </w:rPr>
        <w:t xml:space="preserve"> </w:t>
      </w:r>
      <w:r>
        <w:rPr>
          <w:rStyle w:val="StringTok"/>
        </w:rPr>
        <w:t xml:space="preserve">"n_measured"</w:t>
      </w:r>
      <w:r>
        <w:rPr>
          <w:rStyle w:val="NormalTok"/>
        </w:rPr>
        <w:t xml:space="preserve">)</w:t>
      </w:r>
      <w:r>
        <w:br/>
      </w:r>
      <w:r>
        <w:br/>
      </w:r>
      <w:r>
        <w:rPr>
          <w:rStyle w:val="FunctionTok"/>
        </w:rPr>
        <w:t xml:space="preserve">stopifnot</w:t>
      </w:r>
      <w:r>
        <w:rPr>
          <w:rStyle w:val="NormalTok"/>
        </w:rPr>
        <w:t xml:space="preserve">(</w:t>
      </w:r>
      <w:r>
        <w:rPr>
          <w:rStyle w:val="StringTok"/>
        </w:rPr>
        <w:t xml:space="preserve">"fishAddCount"</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(fish_add))</w:t>
      </w:r>
      <w:r>
        <w:br/>
      </w:r>
      <w:r>
        <w:rPr>
          <w:rStyle w:val="NormalTok"/>
        </w:rPr>
        <w:t xml:space="preserve">add_counts </w:t>
      </w:r>
      <w:r>
        <w:rPr>
          <w:rStyle w:val="OtherTok"/>
        </w:rPr>
        <w:t xml:space="preserve">&lt;-</w:t>
      </w:r>
      <w:r>
        <w:rPr>
          <w:rStyle w:val="NormalTok"/>
        </w:rPr>
        <w:t xml:space="preserve"> fish_add </w:t>
      </w:r>
      <w:r>
        <w:rPr>
          <w:rStyle w:val="SpecialCharTok"/>
        </w:rPr>
        <w:t xml:space="preserve">%&gt;%</w:t>
      </w:r>
      <w:r>
        <w:br/>
      </w:r>
      <w:r>
        <w:rPr>
          <w:rStyle w:val="NormalTok"/>
        </w:rPr>
        <w:t xml:space="preserve">  </w:t>
      </w:r>
      <w:r>
        <w:rPr>
          <w:rStyle w:val="FunctionTok"/>
        </w:rPr>
        <w:t xml:space="preserve">left_join</w:t>
      </w:r>
      <w:r>
        <w:rPr>
          <w:rStyle w:val="NormalTok"/>
        </w:rPr>
        <w:t xml:space="preserve">(fish_obs_key, </w:t>
      </w:r>
      <w:r>
        <w:rPr>
          <w:rStyle w:val="AttributeTok"/>
        </w:rPr>
        <w:t xml:space="preserve">by =</w:t>
      </w:r>
      <w:r>
        <w:rPr>
          <w:rStyle w:val="NormalTok"/>
        </w:rPr>
        <w:t xml:space="preserve"> </w:t>
      </w:r>
      <w:r>
        <w:rPr>
          <w:rStyle w:val="StringTok"/>
        </w:rPr>
        <w:t xml:space="preserve">"fishObservationID"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(surveyID), </w:t>
      </w:r>
      <w:r>
        <w:rPr>
          <w:rStyle w:val="SpecialCharTok"/>
        </w:rPr>
        <w:t xml:space="preserve">!</w:t>
      </w:r>
      <w:r>
        <w:rPr>
          <w:rStyle w:val="FunctionTok"/>
        </w:rPr>
        <w:t xml:space="preserve">is.na</w:t>
      </w:r>
      <w:r>
        <w:rPr>
          <w:rStyle w:val="NormalTok"/>
        </w:rPr>
        <w:t xml:space="preserve">(species)) </w:t>
      </w:r>
      <w:r>
        <w:rPr>
          <w:rStyle w:val="SpecialCharTok"/>
        </w:rPr>
        <w:t xml:space="preserve">%&gt;%</w:t>
      </w:r>
      <w:r>
        <w:br/>
      </w:r>
      <w:r>
        <w:rPr>
          <w:rStyle w:val="NormalTok"/>
        </w:rPr>
        <w:t xml:space="preserve">  </w:t>
      </w:r>
      <w:r>
        <w:rPr>
          <w:rStyle w:val="FunctionTok"/>
        </w:rPr>
        <w:t xml:space="preserve">group_by</w:t>
      </w:r>
      <w:r>
        <w:rPr>
          <w:rStyle w:val="NormalTok"/>
        </w:rPr>
        <w:t xml:space="preserve">(surveyID, species, lifeStage)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n_additional =</w:t>
      </w:r>
      <w:r>
        <w:rPr>
          <w:rStyle w:val="NormalTok"/>
        </w:rPr>
        <w:t xml:space="preserve"> </w:t>
      </w:r>
      <w:r>
        <w:rPr>
          <w:rStyle w:val="FunctionTok"/>
        </w:rPr>
        <w:t xml:space="preserve">sum</w:t>
      </w:r>
      <w:r>
        <w:rPr>
          <w:rStyle w:val="NormalTok"/>
        </w:rPr>
        <w:t xml:space="preserve">(fishAddCount,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abundance </w:t>
      </w:r>
      <w:r>
        <w:rPr>
          <w:rStyle w:val="OtherTok"/>
        </w:rPr>
        <w:t xml:space="preserve">&lt;-</w:t>
      </w:r>
      <w:r>
        <w:rPr>
          <w:rStyle w:val="NormalTok"/>
        </w:rPr>
        <w:t xml:space="preserve"> </w:t>
      </w:r>
      <w:r>
        <w:rPr>
          <w:rStyle w:val="FunctionTok"/>
        </w:rPr>
        <w:t xml:space="preserve">full_join</w:t>
      </w:r>
      <w:r>
        <w:rPr>
          <w:rStyle w:val="NormalTok"/>
        </w:rPr>
        <w:t xml:space="preserve">(measured_counts, add_counts,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"surveyID"</w:t>
      </w:r>
      <w:r>
        <w:rPr>
          <w:rStyle w:val="NormalTok"/>
        </w:rPr>
        <w:t xml:space="preserve">, </w:t>
      </w:r>
      <w:r>
        <w:rPr>
          <w:rStyle w:val="StringTok"/>
        </w:rPr>
        <w:t xml:space="preserve">"species"</w:t>
      </w:r>
      <w:r>
        <w:rPr>
          <w:rStyle w:val="NormalTok"/>
        </w:rPr>
        <w:t xml:space="preserve">, </w:t>
      </w:r>
      <w:r>
        <w:rPr>
          <w:rStyle w:val="StringTok"/>
        </w:rPr>
        <w:t xml:space="preserve">"lifeStage"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n_measured   =</w:t>
      </w:r>
      <w:r>
        <w:rPr>
          <w:rStyle w:val="NormalTok"/>
        </w:rPr>
        <w:t xml:space="preserve"> </w:t>
      </w:r>
      <w:r>
        <w:rPr>
          <w:rStyle w:val="FunctionTok"/>
        </w:rPr>
        <w:t xml:space="preserve">coalesce</w:t>
      </w:r>
      <w:r>
        <w:rPr>
          <w:rStyle w:val="NormalTok"/>
        </w:rPr>
        <w:t xml:space="preserve">(n_measured, </w:t>
      </w:r>
      <w:r>
        <w:rPr>
          <w:rStyle w:val="DecValTok"/>
        </w:rPr>
        <w:t xml:space="preserve">0</w:t>
      </w:r>
      <w:r>
        <w:rPr>
          <w:rStyle w:val="NormalTok"/>
        </w:rPr>
        <w:t xml:space="preserve">L),</w:t>
      </w:r>
      <w:r>
        <w:br/>
      </w:r>
      <w:r>
        <w:rPr>
          <w:rStyle w:val="NormalTok"/>
        </w:rPr>
        <w:t xml:space="preserve">    </w:t>
      </w:r>
      <w:r>
        <w:rPr>
          <w:rStyle w:val="AttributeTok"/>
        </w:rPr>
        <w:t xml:space="preserve">n_additional =</w:t>
      </w:r>
      <w:r>
        <w:rPr>
          <w:rStyle w:val="NormalTok"/>
        </w:rPr>
        <w:t xml:space="preserve"> </w:t>
      </w:r>
      <w:r>
        <w:rPr>
          <w:rStyle w:val="FunctionTok"/>
        </w:rPr>
        <w:t xml:space="preserve">coalesce</w:t>
      </w:r>
      <w:r>
        <w:rPr>
          <w:rStyle w:val="NormalTok"/>
        </w:rPr>
        <w:t xml:space="preserve">(n_additional, </w:t>
      </w:r>
      <w:r>
        <w:rPr>
          <w:rStyle w:val="DecValTok"/>
        </w:rPr>
        <w:t xml:space="preserve">0</w:t>
      </w:r>
      <w:r>
        <w:rPr>
          <w:rStyle w:val="NormalTok"/>
        </w:rPr>
        <w:t xml:space="preserve">),</w:t>
      </w:r>
      <w:r>
        <w:br/>
      </w:r>
      <w:r>
        <w:rPr>
          <w:rStyle w:val="NormalTok"/>
        </w:rPr>
        <w:t xml:space="preserve">    </w:t>
      </w:r>
      <w:r>
        <w:rPr>
          <w:rStyle w:val="AttributeTok"/>
        </w:rPr>
        <w:t xml:space="preserve">abundance    =</w:t>
      </w:r>
      <w:r>
        <w:rPr>
          <w:rStyle w:val="NormalTok"/>
        </w:rPr>
        <w:t xml:space="preserve"> n_measured </w:t>
      </w:r>
      <w:r>
        <w:rPr>
          <w:rStyle w:val="SpecialCharTok"/>
        </w:rPr>
        <w:t xml:space="preserve">+</w:t>
      </w:r>
      <w:r>
        <w:rPr>
          <w:rStyle w:val="NormalTok"/>
        </w:rPr>
        <w:t xml:space="preserve"> n_additional</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(surveyID, species, lifeStage, abundance, n_measured, n_additional)</w:t>
      </w:r>
      <w:r>
        <w:br/>
      </w:r>
      <w:r>
        <w:br/>
      </w:r>
      <w:r>
        <w:rPr>
          <w:rStyle w:val="NormalTok"/>
        </w:rPr>
        <w:t xml:space="preserve">survey_site </w:t>
      </w:r>
      <w:r>
        <w:rPr>
          <w:rStyle w:val="OtherTok"/>
        </w:rPr>
        <w:t xml:space="preserve">&lt;-</w:t>
      </w:r>
      <w:r>
        <w:rPr>
          <w:rStyle w:val="NormalTok"/>
        </w:rPr>
        <w:t xml:space="preserve"> survey </w:t>
      </w:r>
      <w:r>
        <w:rPr>
          <w:rStyle w:val="SpecialCharTok"/>
        </w:rPr>
        <w:t xml:space="preserve">%&gt;%</w:t>
      </w:r>
      <w:r>
        <w:rPr>
          <w:rStyle w:val="NormalTok"/>
        </w:rPr>
        <w:t xml:space="preserve"> </w:t>
      </w:r>
      <w:r>
        <w:rPr>
          <w:rStyle w:val="FunctionTok"/>
        </w:rPr>
        <w:t xml:space="preserve">left_join</w:t>
      </w:r>
      <w:r>
        <w:rPr>
          <w:rStyle w:val="NormalTok"/>
        </w:rPr>
        <w:t xml:space="preserve">(site, </w:t>
      </w:r>
      <w:r>
        <w:rPr>
          <w:rStyle w:val="AttributeTok"/>
        </w:rPr>
        <w:t xml:space="preserve">by =</w:t>
      </w:r>
      <w:r>
        <w:rPr>
          <w:rStyle w:val="NormalTok"/>
        </w:rPr>
        <w:t xml:space="preserve"> </w:t>
      </w:r>
      <w:r>
        <w:rPr>
          <w:rStyle w:val="StringTok"/>
        </w:rPr>
        <w:t xml:space="preserve">"siteID"</w:t>
      </w:r>
      <w:r>
        <w:rPr>
          <w:rStyle w:val="NormalTok"/>
        </w:rPr>
        <w:t xml:space="preserve">)</w:t>
      </w:r>
      <w:r>
        <w:br/>
      </w:r>
      <w:r>
        <w:br/>
      </w:r>
      <w:r>
        <w:rPr>
          <w:rStyle w:val="NormalTok"/>
        </w:rPr>
        <w:t xml:space="preserve">sample_event_summ </w:t>
      </w:r>
      <w:r>
        <w:rPr>
          <w:rStyle w:val="OtherTok"/>
        </w:rPr>
        <w:t xml:space="preserve">&lt;-</w:t>
      </w:r>
      <w:r>
        <w:rPr>
          <w:rStyle w:val="NormalTok"/>
        </w:rPr>
        <w:t xml:space="preserve"> samp_evt </w:t>
      </w:r>
      <w:r>
        <w:rPr>
          <w:rStyle w:val="SpecialCharTok"/>
        </w:rPr>
        <w:t xml:space="preserve">%&gt;%</w:t>
      </w:r>
      <w:r>
        <w:br/>
      </w:r>
      <w:r>
        <w:rPr>
          <w:rStyle w:val="NormalTok"/>
        </w:rPr>
        <w:t xml:space="preserve">  </w:t>
      </w:r>
      <w:r>
        <w:rPr>
          <w:rStyle w:val="FunctionTok"/>
        </w:rPr>
        <w:t xml:space="preserve">group_by</w:t>
      </w:r>
      <w:r>
        <w:rPr>
          <w:rStyle w:val="NormalTok"/>
        </w:rPr>
        <w:t xml:space="preserve">(surveyID)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n_sample_events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sampleEventCodes =</w:t>
      </w:r>
      <w:r>
        <w:rPr>
          <w:rStyle w:val="NormalTok"/>
        </w:rPr>
        <w:t xml:space="preserve"> </w:t>
      </w:r>
      <w:r>
        <w:rPr>
          <w:rStyle w:val="ControlFlowTok"/>
        </w:rPr>
        <w:t xml:space="preserve">if</w:t>
      </w:r>
      <w:r>
        <w:rPr>
          <w:rStyle w:val="NormalTok"/>
        </w:rPr>
        <w:t xml:space="preserve"> (</w:t>
      </w:r>
      <w:r>
        <w:rPr>
          <w:rStyle w:val="StringTok"/>
        </w:rPr>
        <w:t xml:space="preserve">"sampleEventCode"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(samp_evt))</w:t>
      </w:r>
      <w:r>
        <w:br/>
      </w:r>
      <w:r>
        <w:rPr>
          <w:rStyle w:val="NormalTok"/>
        </w:rPr>
        <w:t xml:space="preserve">      </w:t>
      </w:r>
      <w:r>
        <w:rPr>
          <w:rStyle w:val="FunctionTok"/>
        </w:rPr>
        <w:t xml:space="preserve">str_c</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w:t>
      </w:r>
      <w:r>
        <w:rPr>
          <w:rStyle w:val="FunctionTok"/>
        </w:rPr>
        <w:t xml:space="preserve">na.omit</w:t>
      </w:r>
      <w:r>
        <w:rPr>
          <w:rStyle w:val="NormalTok"/>
        </w:rPr>
        <w:t xml:space="preserve">(sampleEventCode))),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ControlFlowTok"/>
        </w:rPr>
        <w:t xml:space="preserve">else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sampleGears =</w:t>
      </w:r>
      <w:r>
        <w:rPr>
          <w:rStyle w:val="NormalTok"/>
        </w:rPr>
        <w:t xml:space="preserve"> </w:t>
      </w:r>
      <w:r>
        <w:rPr>
          <w:rStyle w:val="ControlFlowTok"/>
        </w:rPr>
        <w:t xml:space="preserve">if</w:t>
      </w:r>
      <w:r>
        <w:rPr>
          <w:rStyle w:val="NormalTok"/>
        </w:rPr>
        <w:t xml:space="preserve"> (</w:t>
      </w:r>
      <w:r>
        <w:rPr>
          <w:rStyle w:val="StringTok"/>
        </w:rPr>
        <w:t xml:space="preserve">"sampleGear"</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(samp_evt))</w:t>
      </w:r>
      <w:r>
        <w:br/>
      </w:r>
      <w:r>
        <w:rPr>
          <w:rStyle w:val="NormalTok"/>
        </w:rPr>
        <w:t xml:space="preserve">      </w:t>
      </w:r>
      <w:r>
        <w:rPr>
          <w:rStyle w:val="FunctionTok"/>
        </w:rPr>
        <w:t xml:space="preserve">str_c</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w:t>
      </w:r>
      <w:r>
        <w:rPr>
          <w:rStyle w:val="FunctionTok"/>
        </w:rPr>
        <w:t xml:space="preserve">na.omit</w:t>
      </w:r>
      <w:r>
        <w:rPr>
          <w:rStyle w:val="NormalTok"/>
        </w:rPr>
        <w:t xml:space="preserve">(sampleGear))),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ControlFlowTok"/>
        </w:rPr>
        <w:t xml:space="preserve">else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trapCount_sum   =</w:t>
      </w:r>
      <w:r>
        <w:rPr>
          <w:rStyle w:val="NormalTok"/>
        </w:rPr>
        <w:t xml:space="preserve"> </w:t>
      </w:r>
      <w:r>
        <w:rPr>
          <w:rStyle w:val="ControlFlowTok"/>
        </w:rPr>
        <w:t xml:space="preserve">if</w:t>
      </w:r>
      <w:r>
        <w:rPr>
          <w:rStyle w:val="NormalTok"/>
        </w:rPr>
        <w:t xml:space="preserve"> (</w:t>
      </w:r>
      <w:r>
        <w:rPr>
          <w:rStyle w:val="StringTok"/>
        </w:rPr>
        <w:t xml:space="preserve">"trapCount"</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(samp_evt) </w:t>
      </w:r>
      <w:r>
        <w:rPr>
          <w:rStyle w:val="SpecialCharTok"/>
        </w:rPr>
        <w:t xml:space="preserve">&amp;&amp;</w:t>
      </w:r>
      <w:r>
        <w:rPr>
          <w:rStyle w:val="NormalTok"/>
        </w:rPr>
        <w:t xml:space="preserve"> </w:t>
      </w:r>
      <w:r>
        <w:rPr>
          <w:rStyle w:val="SpecialCharTok"/>
        </w:rPr>
        <w:t xml:space="preserve">!</w:t>
      </w:r>
      <w:r>
        <w:rPr>
          <w:rStyle w:val="FunctionTok"/>
        </w:rPr>
        <w:t xml:space="preserve">all</w:t>
      </w:r>
      <w:r>
        <w:rPr>
          <w:rStyle w:val="NormalTok"/>
        </w:rPr>
        <w:t xml:space="preserve">(</w:t>
      </w:r>
      <w:r>
        <w:rPr>
          <w:rStyle w:val="FunctionTok"/>
        </w:rPr>
        <w:t xml:space="preserve">is.na</w:t>
      </w:r>
      <w:r>
        <w:rPr>
          <w:rStyle w:val="NormalTok"/>
        </w:rPr>
        <w:t xml:space="preserve">(trapCount))) </w:t>
      </w:r>
      <w:r>
        <w:rPr>
          <w:rStyle w:val="FunctionTok"/>
        </w:rPr>
        <w:t xml:space="preserve">sum</w:t>
      </w:r>
      <w:r>
        <w:rPr>
          <w:rStyle w:val="NormalTok"/>
        </w:rPr>
        <w:t xml:space="preserve">(trapCount,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ntrolFlowTok"/>
        </w:rPr>
        <w:t xml:space="preserve">else</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observer_lookup </w:t>
      </w:r>
      <w:r>
        <w:rPr>
          <w:rStyle w:val="OtherTok"/>
        </w:rPr>
        <w:t xml:space="preserve">&lt;-</w:t>
      </w:r>
      <w:r>
        <w:rPr>
          <w:rStyle w:val="NormalTok"/>
        </w:rPr>
        <w:t xml:space="preserve"> observer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fullName =</w:t>
      </w:r>
      <w:r>
        <w:rPr>
          <w:rStyle w:val="NormalTok"/>
        </w:rPr>
        <w:t xml:space="preserve"> </w:t>
      </w:r>
      <w:r>
        <w:rPr>
          <w:rStyle w:val="FunctionTok"/>
        </w:rPr>
        <w:t xml:space="preserve">str_squish</w:t>
      </w:r>
      <w:r>
        <w:rPr>
          <w:rStyle w:val="NormalTok"/>
        </w:rPr>
        <w:t xml:space="preserve">(</w:t>
      </w:r>
      <w:r>
        <w:rPr>
          <w:rStyle w:val="FunctionTok"/>
        </w:rPr>
        <w:t xml:space="preserve">paste</w:t>
      </w:r>
      <w:r>
        <w:rPr>
          <w:rStyle w:val="NormalTok"/>
        </w:rPr>
        <w:t xml:space="preserve">(firstName, lastName))) </w:t>
      </w:r>
      <w:r>
        <w:rPr>
          <w:rStyle w:val="SpecialCharTok"/>
        </w:rPr>
        <w:t xml:space="preserve">%&gt;%</w:t>
      </w:r>
      <w:r>
        <w:br/>
      </w:r>
      <w:r>
        <w:rPr>
          <w:rStyle w:val="NormalTok"/>
        </w:rPr>
        <w:t xml:space="preserve">  </w:t>
      </w:r>
      <w:r>
        <w:rPr>
          <w:rStyle w:val="FunctionTok"/>
        </w:rPr>
        <w:t xml:space="preserve">arrange</w:t>
      </w:r>
      <w:r>
        <w:rPr>
          <w:rStyle w:val="NormalTok"/>
        </w:rPr>
        <w:t xml:space="preserve">(fullName, observerID) </w:t>
      </w:r>
      <w:r>
        <w:rPr>
          <w:rStyle w:val="SpecialCharTok"/>
        </w:rPr>
        <w:t xml:space="preserve">%&gt;%</w:t>
      </w:r>
      <w:r>
        <w:br/>
      </w:r>
      <w:r>
        <w:rPr>
          <w:rStyle w:val="NormalTok"/>
        </w:rPr>
        <w:t xml:space="preserve">  </w:t>
      </w:r>
      <w:r>
        <w:rPr>
          <w:rStyle w:val="FunctionTok"/>
        </w:rPr>
        <w:t xml:space="preserve">group_by</w:t>
      </w:r>
      <w:r>
        <w:rPr>
          <w:rStyle w:val="NormalTok"/>
        </w:rPr>
        <w:t xml:space="preserve">(fullName)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(fullName, observerID, initials, firstName, lastName, title)</w:t>
      </w:r>
      <w:r>
        <w:br/>
      </w:r>
      <w:r>
        <w:br/>
      </w:r>
      <w:r>
        <w:rPr>
          <w:rStyle w:val="NormalTok"/>
        </w:rPr>
        <w:t xml:space="preserve">survey_enriched </w:t>
      </w:r>
      <w:r>
        <w:rPr>
          <w:rStyle w:val="OtherTok"/>
        </w:rPr>
        <w:t xml:space="preserve">&lt;-</w:t>
      </w:r>
      <w:r>
        <w:rPr>
          <w:rStyle w:val="NormalTok"/>
        </w:rPr>
        <w:t xml:space="preserve"> survey_site</w:t>
      </w:r>
      <w:r>
        <w:br/>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br/>
      </w:r>
      <w:r>
        <w:rPr>
          <w:rStyle w:val="NormalTok"/>
        </w:rPr>
        <w:t xml:space="preserve">  col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"observer"</w:t>
      </w:r>
      <w:r>
        <w:rPr>
          <w:rStyle w:val="NormalTok"/>
        </w:rPr>
        <w:t xml:space="preserve">, k)</w:t>
      </w:r>
      <w:r>
        <w:br/>
      </w:r>
      <w:r>
        <w:rPr>
          <w:rStyle w:val="NormalTok"/>
        </w:rPr>
        <w:t xml:space="preserve">  </w:t>
      </w:r>
      <w:r>
        <w:rPr>
          <w:rStyle w:val="ControlFlowTok"/>
        </w:rPr>
        <w:t xml:space="preserve">if</w:t>
      </w:r>
      <w:r>
        <w:rPr>
          <w:rStyle w:val="NormalTok"/>
        </w:rPr>
        <w:t xml:space="preserve"> (col </w:t>
      </w:r>
      <w:r>
        <w:rPr>
          <w:rStyle w:val="SpecialCharTok"/>
        </w:rPr>
        <w:t xml:space="preserve">%in%</w:t>
      </w:r>
      <w:r>
        <w:rPr>
          <w:rStyle w:val="NormalTok"/>
        </w:rPr>
        <w:t xml:space="preserve"> </w:t>
      </w:r>
      <w:r>
        <w:rPr>
          <w:rStyle w:val="FunctionTok"/>
        </w:rPr>
        <w:t xml:space="preserve">names</w:t>
      </w:r>
      <w:r>
        <w:rPr>
          <w:rStyle w:val="NormalTok"/>
        </w:rPr>
        <w:t xml:space="preserve">(survey_enriched))</w:t>
      </w:r>
      <w:r>
        <w:br/>
      </w:r>
      <w:r>
        <w:rPr>
          <w:rStyle w:val="NormalTok"/>
        </w:rPr>
        <w:t xml:space="preserve">    survey_enriched </w:t>
      </w:r>
      <w:r>
        <w:rPr>
          <w:rStyle w:val="OtherTok"/>
        </w:rPr>
        <w:t xml:space="preserve">&lt;-</w:t>
      </w:r>
      <w:r>
        <w:rPr>
          <w:rStyle w:val="NormalTok"/>
        </w:rPr>
        <w:t xml:space="preserve"> </w:t>
      </w:r>
      <w:r>
        <w:rPr>
          <w:rStyle w:val="FunctionTok"/>
        </w:rPr>
        <w:t xml:space="preserve">attach_observer_details</w:t>
      </w:r>
      <w:r>
        <w:rPr>
          <w:rStyle w:val="NormalTok"/>
        </w:rPr>
        <w:t xml:space="preserve">(survey_enriched, observer_lookup, col, </w:t>
      </w:r>
      <w:r>
        <w:rPr>
          <w:rStyle w:val="FunctionTok"/>
        </w:rPr>
        <w:t xml:space="preserve">paste0</w:t>
      </w:r>
      <w:r>
        <w:rPr>
          <w:rStyle w:val="NormalTok"/>
        </w:rPr>
        <w:t xml:space="preserve">(col, </w:t>
      </w:r>
      <w:r>
        <w:rPr>
          <w:rStyle w:val="StringTok"/>
        </w:rPr>
        <w:t xml:space="preserve">"_"</w:t>
      </w:r>
      <w:r>
        <w:rPr>
          <w:rStyle w:val="NormalTok"/>
        </w:rPr>
        <w:t xml:space="preserve">))</w:t>
      </w:r>
      <w:r>
        <w:br/>
      </w:r>
      <w:r>
        <w:rPr>
          <w:rStyle w:val="NormalTok"/>
        </w:rPr>
        <w:t xml:space="preserve">}</w:t>
      </w:r>
      <w:r>
        <w:br/>
      </w:r>
      <w:r>
        <w:br/>
      </w:r>
      <w:r>
        <w:rPr>
          <w:rStyle w:val="NormalTok"/>
        </w:rPr>
        <w:t xml:space="preserve">fish_survey_abundance </w:t>
      </w:r>
      <w:r>
        <w:rPr>
          <w:rStyle w:val="OtherTok"/>
        </w:rPr>
        <w:t xml:space="preserve">&lt;-</w:t>
      </w:r>
      <w:r>
        <w:rPr>
          <w:rStyle w:val="NormalTok"/>
        </w:rPr>
        <w:t xml:space="preserve"> abundance </w:t>
      </w:r>
      <w:r>
        <w:rPr>
          <w:rStyle w:val="SpecialCharTok"/>
        </w:rPr>
        <w:t xml:space="preserve">%&gt;%</w:t>
      </w:r>
      <w:r>
        <w:br/>
      </w:r>
      <w:r>
        <w:rPr>
          <w:rStyle w:val="NormalTok"/>
        </w:rPr>
        <w:t xml:space="preserve">  </w:t>
      </w:r>
      <w:r>
        <w:rPr>
          <w:rStyle w:val="FunctionTok"/>
        </w:rPr>
        <w:t xml:space="preserve">left_join</w:t>
      </w:r>
      <w:r>
        <w:rPr>
          <w:rStyle w:val="NormalTok"/>
        </w:rPr>
        <w:t xml:space="preserve">(survey_enriched,   </w:t>
      </w:r>
      <w:r>
        <w:rPr>
          <w:rStyle w:val="AttributeTok"/>
        </w:rPr>
        <w:t xml:space="preserve">by =</w:t>
      </w:r>
      <w:r>
        <w:rPr>
          <w:rStyle w:val="NormalTok"/>
        </w:rPr>
        <w:t xml:space="preserve"> </w:t>
      </w:r>
      <w:r>
        <w:rPr>
          <w:rStyle w:val="StringTok"/>
        </w:rPr>
        <w:t xml:space="preserve">"surveyID"</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(sample_event_summ, </w:t>
      </w:r>
      <w:r>
        <w:rPr>
          <w:rStyle w:val="AttributeTok"/>
        </w:rPr>
        <w:t xml:space="preserve">by =</w:t>
      </w:r>
      <w:r>
        <w:rPr>
          <w:rStyle w:val="NormalTok"/>
        </w:rPr>
        <w:t xml:space="preserve"> </w:t>
      </w:r>
      <w:r>
        <w:rPr>
          <w:rStyle w:val="StringTok"/>
        </w:rPr>
        <w:t xml:space="preserve">"surveyID"</w:t>
      </w:r>
      <w:r>
        <w:rPr>
          <w:rStyle w:val="NormalTok"/>
        </w:rPr>
        <w:t xml:space="preserve">) </w:t>
      </w:r>
      <w:r>
        <w:rPr>
          <w:rStyle w:val="SpecialCharTok"/>
        </w:rPr>
        <w:t xml:space="preserve">%&gt;%</w:t>
      </w:r>
      <w:r>
        <w:br/>
      </w:r>
      <w:r>
        <w:rPr>
          <w:rStyle w:val="NormalTok"/>
        </w:rPr>
        <w:t xml:space="preserve">  </w:t>
      </w:r>
      <w:r>
        <w:rPr>
          <w:rStyle w:val="FunctionTok"/>
        </w:rPr>
        <w:t xml:space="preserve">remove_empty</w:t>
      </w:r>
      <w:r>
        <w:rPr>
          <w:rStyle w:val="NormalTok"/>
        </w:rPr>
        <w:t xml:space="preserve">(</w:t>
      </w:r>
      <w:r>
        <w:rPr>
          <w:rStyle w:val="StringTok"/>
        </w:rPr>
        <w:t xml:space="preserve">"cols"</w:t>
      </w:r>
      <w:r>
        <w:rPr>
          <w:rStyle w:val="NormalTok"/>
        </w:rPr>
        <w:t xml:space="preserve">) </w:t>
      </w:r>
      <w:r>
        <w:rPr>
          <w:rStyle w:val="SpecialCharTok"/>
        </w:rPr>
        <w:t xml:space="preserve">%&gt;%</w:t>
      </w:r>
      <w:r>
        <w:br/>
      </w:r>
      <w:r>
        <w:rPr>
          <w:rStyle w:val="NormalTok"/>
        </w:rPr>
        <w:t xml:space="preserve">  </w:t>
      </w:r>
      <w:r>
        <w:rPr>
          <w:rStyle w:val="FunctionTok"/>
        </w:rPr>
        <w:t xml:space="preserve">relocate_if_present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"surveyID"</w:t>
      </w:r>
      <w:r>
        <w:rPr>
          <w:rStyle w:val="NormalTok"/>
        </w:rPr>
        <w:t xml:space="preserve">,</w:t>
      </w:r>
      <w:r>
        <w:rPr>
          <w:rStyle w:val="StringTok"/>
        </w:rPr>
        <w:t xml:space="preserve">"siteID"</w:t>
      </w:r>
      <w:r>
        <w:rPr>
          <w:rStyle w:val="NormalTok"/>
        </w:rPr>
        <w:t xml:space="preserve">,</w:t>
      </w:r>
      <w:r>
        <w:rPr>
          <w:rStyle w:val="StringTok"/>
        </w:rPr>
        <w:t xml:space="preserve">"species"</w:t>
      </w:r>
      <w:r>
        <w:rPr>
          <w:rStyle w:val="NormalTok"/>
        </w:rPr>
        <w:t xml:space="preserve">,</w:t>
      </w:r>
      <w:r>
        <w:rPr>
          <w:rStyle w:val="StringTok"/>
        </w:rPr>
        <w:t xml:space="preserve">"lifeStage"</w:t>
      </w:r>
      <w:r>
        <w:rPr>
          <w:rStyle w:val="NormalTok"/>
        </w:rPr>
        <w:t xml:space="preserve">,</w:t>
      </w:r>
      <w:r>
        <w:rPr>
          <w:rStyle w:val="StringTok"/>
        </w:rPr>
        <w:t xml:space="preserve">"abundance"</w:t>
      </w:r>
      <w:r>
        <w:rPr>
          <w:rStyle w:val="NormalTok"/>
        </w:rPr>
        <w:t xml:space="preserve">,</w:t>
      </w:r>
      <w:r>
        <w:rPr>
          <w:rStyle w:val="StringTok"/>
        </w:rPr>
        <w:t xml:space="preserve">"n_measured"</w:t>
      </w:r>
      <w:r>
        <w:rPr>
          <w:rStyle w:val="NormalTok"/>
        </w:rPr>
        <w:t xml:space="preserve">,</w:t>
      </w:r>
      <w:r>
        <w:rPr>
          <w:rStyle w:val="StringTok"/>
        </w:rPr>
        <w:t xml:space="preserve">"n_additional"</w:t>
      </w:r>
      <w:r>
        <w:rPr>
          <w:rStyle w:val="NormalTok"/>
        </w:rPr>
        <w:t xml:space="preserve">,</w:t>
      </w:r>
      <w:r>
        <w:br/>
      </w:r>
      <w:r>
        <w:rPr>
          <w:rStyle w:val="NormalTok"/>
        </w:rPr>
        <w:t xml:space="preserve">    </w:t>
      </w:r>
      <w:r>
        <w:rPr>
          <w:rStyle w:val="StringTok"/>
        </w:rPr>
        <w:t xml:space="preserve">"region"</w:t>
      </w:r>
      <w:r>
        <w:rPr>
          <w:rStyle w:val="NormalTok"/>
        </w:rPr>
        <w:t xml:space="preserve">,</w:t>
      </w:r>
      <w:r>
        <w:rPr>
          <w:rStyle w:val="StringTok"/>
        </w:rPr>
        <w:t xml:space="preserve">"decDegLat2"</w:t>
      </w:r>
      <w:r>
        <w:rPr>
          <w:rStyle w:val="NormalTok"/>
        </w:rPr>
        <w:t xml:space="preserve">,</w:t>
      </w:r>
      <w:r>
        <w:rPr>
          <w:rStyle w:val="StringTok"/>
        </w:rPr>
        <w:t xml:space="preserve">"decDegLon2"</w:t>
      </w:r>
      <w:r>
        <w:rPr>
          <w:rStyle w:val="NormalTok"/>
        </w:rPr>
        <w:t xml:space="preserve">,</w:t>
      </w:r>
      <w:r>
        <w:rPr>
          <w:rStyle w:val="StringTok"/>
        </w:rPr>
        <w:t xml:space="preserve">"surveyDate"</w:t>
      </w:r>
      <w:r>
        <w:rPr>
          <w:rStyle w:val="NormalTok"/>
        </w:rPr>
        <w:t xml:space="preserve">,</w:t>
      </w:r>
      <w:r>
        <w:rPr>
          <w:rStyle w:val="StringTok"/>
        </w:rPr>
        <w:t xml:space="preserve">"sampleGears"</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(region </w:t>
      </w:r>
      <w:r>
        <w:rPr>
          <w:rStyle w:val="SpecialCharTok"/>
        </w:rPr>
        <w:t xml:space="preserve">==</w:t>
      </w:r>
      <w:r>
        <w:rPr>
          <w:rStyle w:val="NormalTok"/>
        </w:rPr>
        <w:t xml:space="preserve"> </w:t>
      </w:r>
      <w:r>
        <w:rPr>
          <w:rStyle w:val="StringTok"/>
        </w:rPr>
        <w:t xml:space="preserve">"South Central"</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w:t>
      </w:r>
      <w:r>
        <w:rPr>
          <w:rStyle w:val="StringTok"/>
        </w:rPr>
        <w:t xml:space="preserve">"AFFI"</w:t>
      </w:r>
      <w:r>
        <w:rPr>
          <w:rStyle w:val="NormalTok"/>
        </w:rPr>
        <w:t xml:space="preserve">)</w:t>
      </w:r>
      <w:r>
        <w:br/>
      </w:r>
      <w:r>
        <w:br/>
      </w:r>
      <w:r>
        <w:rPr>
          <w:rStyle w:val="NormalTok"/>
        </w:rPr>
        <w:t xml:space="preserve">fish_sc_clipped </w:t>
      </w:r>
      <w:r>
        <w:rPr>
          <w:rStyle w:val="OtherTok"/>
        </w:rPr>
        <w:t xml:space="preserve">&lt;-</w:t>
      </w:r>
      <w:r>
        <w:rPr>
          <w:rStyle w:val="NormalTok"/>
        </w:rPr>
        <w:t xml:space="preserve"> fish_survey_abundance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(decDegLon2), </w:t>
      </w:r>
      <w:r>
        <w:rPr>
          <w:rStyle w:val="SpecialCharTok"/>
        </w:rPr>
        <w:t xml:space="preserve">!</w:t>
      </w:r>
      <w:r>
        <w:rPr>
          <w:rStyle w:val="FunctionTok"/>
        </w:rPr>
        <w:t xml:space="preserve">is.na</w:t>
      </w:r>
      <w:r>
        <w:rPr>
          <w:rStyle w:val="NormalTok"/>
        </w:rPr>
        <w:t xml:space="preserve">(decDegLat2)) </w:t>
      </w:r>
      <w:r>
        <w:rPr>
          <w:rStyle w:val="SpecialCharTok"/>
        </w:rPr>
        <w:t xml:space="preserve">%&gt;%</w:t>
      </w:r>
      <w:r>
        <w:br/>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"decDegLon2"</w:t>
      </w:r>
      <w:r>
        <w:rPr>
          <w:rStyle w:val="NormalTok"/>
        </w:rPr>
        <w:t xml:space="preserve">, </w:t>
      </w:r>
      <w:r>
        <w:rPr>
          <w:rStyle w:val="StringTok"/>
        </w:rPr>
        <w:t xml:space="preserve">"decDegLat2"</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AttributeTok"/>
        </w:rPr>
        <w:t xml:space="preserve">remove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st_filter</w:t>
      </w:r>
      <w:r>
        <w:rPr>
          <w:rStyle w:val="NormalTok"/>
        </w:rPr>
        <w:t xml:space="preserve">(kpb_boundary)</w:t>
      </w:r>
      <w:r>
        <w:br/>
      </w:r>
      <w:r>
        <w:br/>
      </w:r>
      <w:r>
        <w:rPr>
          <w:rStyle w:val="NormalTok"/>
        </w:rPr>
        <w:t xml:space="preserve">affi_harmonized </w:t>
      </w:r>
      <w:r>
        <w:rPr>
          <w:rStyle w:val="OtherTok"/>
        </w:rPr>
        <w:t xml:space="preserve">&lt;-</w:t>
      </w:r>
      <w:r>
        <w:rPr>
          <w:rStyle w:val="NormalTok"/>
        </w:rPr>
        <w:t xml:space="preserve"> fish_sc_clipped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siteID =</w:t>
      </w:r>
      <w:r>
        <w:rPr>
          <w:rStyle w:val="NormalTok"/>
        </w:rPr>
        <w:t xml:space="preserve"> </w:t>
      </w:r>
      <w:r>
        <w:rPr>
          <w:rStyle w:val="FunctionTok"/>
        </w:rPr>
        <w:t xml:space="preserve">as.character</w:t>
      </w:r>
      <w:r>
        <w:rPr>
          <w:rStyle w:val="NormalTok"/>
        </w:rPr>
        <w:t xml:space="preserve">(siteID))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(base_cols)) </w:t>
      </w:r>
      <w:r>
        <w:rPr>
          <w:rStyle w:val="SpecialCharTok"/>
        </w:rPr>
        <w:t xml:space="preserve">|&gt;</w:t>
      </w:r>
      <w:r>
        <w:br/>
      </w:r>
      <w:r>
        <w:rPr>
          <w:rStyle w:val="NormalTok"/>
        </w:rPr>
        <w:t xml:space="preserve">  </w:t>
      </w:r>
      <w:r>
        <w:rPr>
          <w:rStyle w:val="FunctionTok"/>
        </w:rPr>
        <w:t xml:space="preserve">left_join</w:t>
      </w:r>
      <w:r>
        <w:rPr>
          <w:rStyle w:val="NormalTok"/>
        </w:rPr>
        <w:t xml:space="preserve">(species_lookup_affi, </w:t>
      </w:r>
      <w:r>
        <w:rPr>
          <w:rStyle w:val="AttributeTok"/>
        </w:rPr>
        <w:t xml:space="preserve">by =</w:t>
      </w:r>
      <w:r>
        <w:rPr>
          <w:rStyle w:val="NormalTok"/>
        </w:rPr>
        <w:t xml:space="preserve"> </w:t>
      </w:r>
      <w:r>
        <w:rPr>
          <w:rStyle w:val="StringTok"/>
        </w:rPr>
        <w:t xml:space="preserve">"species"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(commonName))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(schema_cols))</w:t>
      </w:r>
      <w:r>
        <w:br/>
      </w:r>
      <w:r>
        <w:br/>
      </w:r>
      <w:r>
        <w:rPr>
          <w:rStyle w:val="FunctionTok"/>
        </w:rPr>
        <w:t xml:space="preserve">st_write</w:t>
      </w:r>
      <w:r>
        <w:rPr>
          <w:rStyle w:val="NormalTok"/>
        </w:rPr>
        <w:t xml:space="preserve">(affi_harmonized, </w:t>
      </w:r>
      <w:r>
        <w:rPr>
          <w:rStyle w:val="StringTok"/>
        </w:rPr>
        <w:t xml:space="preserve">"data/input/fish_obs/affi/affi_clipped.gpkg"</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w:t>
      </w:r>
    </w:p>
    <w:bookmarkStart w:id="19" w:name="affi-data-interpretation"/>
    <w:p>
      <w:pPr>
        <w:pStyle w:val="Heading3"/>
      </w:pPr>
      <w:r>
        <w:t xml:space="preserve">4.1.1 AFFI Data Interpretation</w:t>
      </w:r>
    </w:p>
    <w:p>
      <w:pPr>
        <w:pStyle w:val="FirstParagraph"/>
      </w:pPr>
      <w:r>
        <w:t xml:space="preserve">After harmonizing and clipping to the Kenai Peninsula Borough boundary, the AFFI source contributes 8,259 fish observation records to the combined dataset.</w:t>
      </w:r>
    </w:p>
    <w:p>
      <w:pPr>
        <w:pStyle w:val="BodyText"/>
      </w:pPr>
      <w:r>
        <w:t xml:space="preserve">From this data subset and from discussions with ADFG staff, it does not appear that we will have existing</w:t>
      </w:r>
      <w:r>
        <w:t xml:space="preserve"> </w:t>
      </w:r>
      <w:r>
        <w:t xml:space="preserve">“end of fish”</w:t>
      </w:r>
      <w:r>
        <w:t xml:space="preserve"> </w:t>
      </w:r>
      <w:r>
        <w:t xml:space="preserve">or</w:t>
      </w:r>
      <w:r>
        <w:t xml:space="preserve"> </w:t>
      </w:r>
      <w:r>
        <w:t xml:space="preserve">“end of anadromy”</w:t>
      </w:r>
      <w:r>
        <w:t xml:space="preserve"> </w:t>
      </w:r>
      <w:r>
        <w:t xml:space="preserve">survey data to work with from AFFI. Existing data in the region is of either an opportunistic nature, or is targeted for some project-specific purpose (e.g. permitting/licensing).</w:t>
      </w:r>
    </w:p>
    <w:p>
      <w:pPr>
        <w:pStyle w:val="BodyText"/>
      </w:pPr>
    </w:p>
    <w:bookmarkEnd w:id="19"/>
    <w:bookmarkEnd w:id="20"/>
    <w:bookmarkStart w:id="24" w:name="X0a4c576b8b3ec471cb8c19c52ffe083d351d9bc"/>
    <w:p>
      <w:pPr>
        <w:pStyle w:val="Heading2"/>
      </w:pPr>
      <w:r>
        <w:t xml:space="preserve">4.2 Kachemak Bay National Estuarine Research Reserve Data</w:t>
      </w:r>
    </w:p>
    <w:p>
      <w:pPr>
        <w:pStyle w:val="FirstParagraph"/>
      </w:pPr>
      <w:r>
        <w:t xml:space="preserve">Data from three field seasons (2006, 2008, 2011) collected by KBNERR in headwater streams of the Kenai Lowlands</w:t>
      </w:r>
      <w:r>
        <w:t xml:space="preserve"> </w:t>
      </w:r>
      <w:r>
        <w:t xml:space="preserve">(King et al. 2012)</w:t>
      </w:r>
      <w:r>
        <w:t xml:space="preserve">. The species lookup below covers all species across all three files:</w:t>
      </w:r>
    </w:p>
    <w:p>
      <w:pPr>
        <w:pStyle w:val="SourceCode"/>
      </w:pPr>
      <w:r>
        <w:rPr>
          <w:rStyle w:val="CommentTok"/>
        </w:rPr>
        <w:t xml:space="preserve"># Species lookup used across all KBNERR files</w:t>
      </w:r>
      <w:r>
        <w:br/>
      </w:r>
      <w:r>
        <w:rPr>
          <w:rStyle w:val="NormalTok"/>
        </w:rPr>
        <w:t xml:space="preserve">species_lookup_kbnerr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code,       </w:t>
      </w:r>
      <w:r>
        <w:rPr>
          <w:rStyle w:val="SpecialCharTok"/>
        </w:rPr>
        <w:t xml:space="preserve">~</w:t>
      </w:r>
      <w:r>
        <w:rPr>
          <w:rStyle w:val="NormalTok"/>
        </w:rPr>
        <w:t xml:space="preserve">species,</w:t>
      </w:r>
      <w:r>
        <w:br/>
      </w:r>
      <w:r>
        <w:rPr>
          <w:rStyle w:val="NormalTok"/>
        </w:rPr>
        <w:t xml:space="preserve">  </w:t>
      </w:r>
      <w:r>
        <w:rPr>
          <w:rStyle w:val="StringTok"/>
        </w:rPr>
        <w:t xml:space="preserve">"GASTACUL"</w:t>
      </w:r>
      <w:r>
        <w:rPr>
          <w:rStyle w:val="NormalTok"/>
        </w:rPr>
        <w:t xml:space="preserve">,  </w:t>
      </w:r>
      <w:r>
        <w:rPr>
          <w:rStyle w:val="StringTok"/>
        </w:rPr>
        <w:t xml:space="preserve">"Gasterosteus aculeatus"</w:t>
      </w:r>
      <w:r>
        <w:rPr>
          <w:rStyle w:val="NormalTok"/>
        </w:rPr>
        <w:t xml:space="preserve">,</w:t>
      </w:r>
      <w:r>
        <w:br/>
      </w:r>
      <w:r>
        <w:rPr>
          <w:rStyle w:val="NormalTok"/>
        </w:rPr>
        <w:t xml:space="preserve">  </w:t>
      </w:r>
      <w:r>
        <w:rPr>
          <w:rStyle w:val="StringTok"/>
        </w:rPr>
        <w:t xml:space="preserve">"ONCOKISU"</w:t>
      </w:r>
      <w:r>
        <w:rPr>
          <w:rStyle w:val="NormalTok"/>
        </w:rPr>
        <w:t xml:space="preserve">,  </w:t>
      </w:r>
      <w:r>
        <w:rPr>
          <w:rStyle w:val="StringTok"/>
        </w:rPr>
        <w:t xml:space="preserve">"Oncorhynchus kisutch"</w:t>
      </w:r>
      <w:r>
        <w:rPr>
          <w:rStyle w:val="NormalTok"/>
        </w:rPr>
        <w:t xml:space="preserve">,</w:t>
      </w:r>
      <w:r>
        <w:br/>
      </w:r>
      <w:r>
        <w:rPr>
          <w:rStyle w:val="NormalTok"/>
        </w:rPr>
        <w:t xml:space="preserve">  </w:t>
      </w:r>
      <w:r>
        <w:rPr>
          <w:rStyle w:val="StringTok"/>
        </w:rPr>
        <w:t xml:space="preserve">"ONCOMYKI"</w:t>
      </w:r>
      <w:r>
        <w:rPr>
          <w:rStyle w:val="NormalTok"/>
        </w:rPr>
        <w:t xml:space="preserve">,  </w:t>
      </w:r>
      <w:r>
        <w:rPr>
          <w:rStyle w:val="StringTok"/>
        </w:rPr>
        <w:t xml:space="preserve">"Oncorhynchus mykiss"</w:t>
      </w:r>
      <w:r>
        <w:rPr>
          <w:rStyle w:val="NormalTok"/>
        </w:rPr>
        <w:t xml:space="preserve">,</w:t>
      </w:r>
      <w:r>
        <w:br/>
      </w:r>
      <w:r>
        <w:rPr>
          <w:rStyle w:val="NormalTok"/>
        </w:rPr>
        <w:t xml:space="preserve">  </w:t>
      </w:r>
      <w:r>
        <w:rPr>
          <w:rStyle w:val="StringTok"/>
        </w:rPr>
        <w:t xml:space="preserve">"ONCOTSHA"</w:t>
      </w:r>
      <w:r>
        <w:rPr>
          <w:rStyle w:val="NormalTok"/>
        </w:rPr>
        <w:t xml:space="preserve">,  </w:t>
      </w:r>
      <w:r>
        <w:rPr>
          <w:rStyle w:val="StringTok"/>
        </w:rPr>
        <w:t xml:space="preserve">"Oncorhynchus tshawytscha"</w:t>
      </w:r>
      <w:r>
        <w:rPr>
          <w:rStyle w:val="NormalTok"/>
        </w:rPr>
        <w:t xml:space="preserve">,</w:t>
      </w:r>
      <w:r>
        <w:br/>
      </w:r>
      <w:r>
        <w:rPr>
          <w:rStyle w:val="NormalTok"/>
        </w:rPr>
        <w:t xml:space="preserve">  </w:t>
      </w:r>
      <w:r>
        <w:rPr>
          <w:rStyle w:val="StringTok"/>
        </w:rPr>
        <w:t xml:space="preserve">"PUNGPUNG"</w:t>
      </w:r>
      <w:r>
        <w:rPr>
          <w:rStyle w:val="NormalTok"/>
        </w:rPr>
        <w:t xml:space="preserve">,  </w:t>
      </w:r>
      <w:r>
        <w:rPr>
          <w:rStyle w:val="StringTok"/>
        </w:rPr>
        <w:t xml:space="preserve">"Pungitius pungitius"</w:t>
      </w:r>
      <w:r>
        <w:rPr>
          <w:rStyle w:val="NormalTok"/>
        </w:rPr>
        <w:t xml:space="preserve">,</w:t>
      </w:r>
      <w:r>
        <w:br/>
      </w:r>
      <w:r>
        <w:rPr>
          <w:rStyle w:val="NormalTok"/>
        </w:rPr>
        <w:t xml:space="preserve">  </w:t>
      </w:r>
      <w:r>
        <w:rPr>
          <w:rStyle w:val="StringTok"/>
        </w:rPr>
        <w:t xml:space="preserve">"SALVMALM"</w:t>
      </w:r>
      <w:r>
        <w:rPr>
          <w:rStyle w:val="NormalTok"/>
        </w:rPr>
        <w:t xml:space="preserve">,  </w:t>
      </w:r>
      <w:r>
        <w:rPr>
          <w:rStyle w:val="StringTok"/>
        </w:rPr>
        <w:t xml:space="preserve">"Salvelinus malma"</w:t>
      </w:r>
      <w:r>
        <w:rPr>
          <w:rStyle w:val="NormalTok"/>
        </w:rPr>
        <w:t xml:space="preserve">,</w:t>
      </w:r>
      <w:r>
        <w:br/>
      </w:r>
      <w:r>
        <w:rPr>
          <w:rStyle w:val="NormalTok"/>
        </w:rPr>
        <w:t xml:space="preserve">  </w:t>
      </w:r>
      <w:r>
        <w:rPr>
          <w:rStyle w:val="StringTok"/>
        </w:rPr>
        <w:t xml:space="preserve">"COTTCOGN"</w:t>
      </w:r>
      <w:r>
        <w:rPr>
          <w:rStyle w:val="NormalTok"/>
        </w:rPr>
        <w:t xml:space="preserve">,  </w:t>
      </w:r>
      <w:r>
        <w:rPr>
          <w:rStyle w:val="StringTok"/>
        </w:rPr>
        <w:t xml:space="preserve">"Cottus cognatus"</w:t>
      </w:r>
      <w:r>
        <w:rPr>
          <w:rStyle w:val="NormalTok"/>
        </w:rPr>
        <w:t xml:space="preserve">,</w:t>
      </w:r>
      <w:r>
        <w:br/>
      </w:r>
      <w:r>
        <w:rPr>
          <w:rStyle w:val="NormalTok"/>
        </w:rPr>
        <w:t xml:space="preserve">  </w:t>
      </w:r>
      <w:r>
        <w:rPr>
          <w:rStyle w:val="StringTok"/>
        </w:rPr>
        <w:t xml:space="preserve">"LAMPREY"</w:t>
      </w:r>
      <w:r>
        <w:rPr>
          <w:rStyle w:val="NormalTok"/>
        </w:rPr>
        <w:t xml:space="preserve">,   </w:t>
      </w:r>
      <w:r>
        <w:rPr>
          <w:rStyle w:val="StringTok"/>
        </w:rPr>
        <w:t xml:space="preserve">"Lampetra sp."</w:t>
      </w:r>
      <w:r>
        <w:br/>
      </w:r>
      <w:r>
        <w:rPr>
          <w:rStyle w:val="NormalTok"/>
        </w:rPr>
        <w:t xml:space="preserve">)</w:t>
      </w:r>
      <w:r>
        <w:br/>
      </w:r>
      <w:r>
        <w:br/>
      </w:r>
      <w:r>
        <w:rPr>
          <w:rStyle w:val="CommentTok"/>
        </w:rPr>
        <w:t xml:space="preserve"># 2011 uses different species codes</w:t>
      </w:r>
      <w:r>
        <w:br/>
      </w:r>
      <w:r>
        <w:rPr>
          <w:rStyle w:val="NormalTok"/>
        </w:rPr>
        <w:t xml:space="preserve">species_lookup_2011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code, </w:t>
      </w:r>
      <w:r>
        <w:rPr>
          <w:rStyle w:val="SpecialCharTok"/>
        </w:rPr>
        <w:t xml:space="preserve">~</w:t>
      </w:r>
      <w:r>
        <w:rPr>
          <w:rStyle w:val="NormalTok"/>
        </w:rPr>
        <w:t xml:space="preserve">species,</w:t>
      </w:r>
      <w:r>
        <w:br/>
      </w:r>
      <w:r>
        <w:rPr>
          <w:rStyle w:val="NormalTok"/>
        </w:rPr>
        <w:t xml:space="preserve">  </w:t>
      </w:r>
      <w:r>
        <w:rPr>
          <w:rStyle w:val="StringTok"/>
        </w:rPr>
        <w:t xml:space="preserve">"CO"</w:t>
      </w:r>
      <w:r>
        <w:rPr>
          <w:rStyle w:val="NormalTok"/>
        </w:rPr>
        <w:t xml:space="preserve">,  </w:t>
      </w:r>
      <w:r>
        <w:rPr>
          <w:rStyle w:val="StringTok"/>
        </w:rPr>
        <w:t xml:space="preserve">"Oncorhynchus kisutch"</w:t>
      </w:r>
      <w:r>
        <w:rPr>
          <w:rStyle w:val="NormalTok"/>
        </w:rPr>
        <w:t xml:space="preserve">,</w:t>
      </w:r>
      <w:r>
        <w:br/>
      </w:r>
      <w:r>
        <w:rPr>
          <w:rStyle w:val="NormalTok"/>
        </w:rPr>
        <w:t xml:space="preserve">  </w:t>
      </w:r>
      <w:r>
        <w:rPr>
          <w:rStyle w:val="StringTok"/>
        </w:rPr>
        <w:t xml:space="preserve">"CK"</w:t>
      </w:r>
      <w:r>
        <w:rPr>
          <w:rStyle w:val="NormalTok"/>
        </w:rPr>
        <w:t xml:space="preserve">,  </w:t>
      </w:r>
      <w:r>
        <w:rPr>
          <w:rStyle w:val="StringTok"/>
        </w:rPr>
        <w:t xml:space="preserve">"Oncorhynchus tshawytscha"</w:t>
      </w:r>
      <w:r>
        <w:rPr>
          <w:rStyle w:val="NormalTok"/>
        </w:rPr>
        <w:t xml:space="preserve">,</w:t>
      </w:r>
      <w:r>
        <w:br/>
      </w:r>
      <w:r>
        <w:rPr>
          <w:rStyle w:val="NormalTok"/>
        </w:rPr>
        <w:t xml:space="preserve">  </w:t>
      </w:r>
      <w:r>
        <w:rPr>
          <w:rStyle w:val="StringTok"/>
        </w:rPr>
        <w:t xml:space="preserve">"SH"</w:t>
      </w:r>
      <w:r>
        <w:rPr>
          <w:rStyle w:val="NormalTok"/>
        </w:rPr>
        <w:t xml:space="preserve">,  </w:t>
      </w:r>
      <w:r>
        <w:rPr>
          <w:rStyle w:val="StringTok"/>
        </w:rPr>
        <w:t xml:space="preserve">"Oncorhynchus mykiss"</w:t>
      </w:r>
      <w:r>
        <w:rPr>
          <w:rStyle w:val="NormalTok"/>
        </w:rPr>
        <w:t xml:space="preserve">,</w:t>
      </w:r>
      <w:r>
        <w:br/>
      </w:r>
      <w:r>
        <w:rPr>
          <w:rStyle w:val="NormalTok"/>
        </w:rPr>
        <w:t xml:space="preserve">  </w:t>
      </w:r>
      <w:r>
        <w:rPr>
          <w:rStyle w:val="StringTok"/>
        </w:rPr>
        <w:t xml:space="preserve">"DV"</w:t>
      </w:r>
      <w:r>
        <w:rPr>
          <w:rStyle w:val="NormalTok"/>
        </w:rPr>
        <w:t xml:space="preserve">,  </w:t>
      </w:r>
      <w:r>
        <w:rPr>
          <w:rStyle w:val="StringTok"/>
        </w:rPr>
        <w:t xml:space="preserve">"Salvelinus malma"</w:t>
      </w:r>
      <w:r>
        <w:rPr>
          <w:rStyle w:val="NormalTok"/>
        </w:rPr>
        <w:t xml:space="preserve">,</w:t>
      </w:r>
      <w:r>
        <w:br/>
      </w:r>
      <w:r>
        <w:rPr>
          <w:rStyle w:val="NormalTok"/>
        </w:rPr>
        <w:t xml:space="preserve">  </w:t>
      </w:r>
      <w:r>
        <w:rPr>
          <w:rStyle w:val="StringTok"/>
        </w:rPr>
        <w:t xml:space="preserve">"3S"</w:t>
      </w:r>
      <w:r>
        <w:rPr>
          <w:rStyle w:val="NormalTok"/>
        </w:rPr>
        <w:t xml:space="preserve">,  </w:t>
      </w:r>
      <w:r>
        <w:rPr>
          <w:rStyle w:val="StringTok"/>
        </w:rPr>
        <w:t xml:space="preserve">"Gasterosteus aculeatus"</w:t>
      </w:r>
      <w:r>
        <w:br/>
      </w:r>
      <w:r>
        <w:rPr>
          <w:rStyle w:val="NormalTok"/>
        </w:rPr>
        <w:t xml:space="preserve">)</w:t>
      </w:r>
    </w:p>
    <w:bookmarkStart w:id="21" w:name="X3ee58aa51553b2a3e0a92d80a62fee501838284"/>
    <w:p>
      <w:pPr>
        <w:pStyle w:val="Heading3"/>
      </w:pPr>
      <w:r>
        <w:t xml:space="preserve">4.2.1</w:t>
      </w:r>
      <w:r>
        <w:t xml:space="preserve"> </w:t>
      </w:r>
      <w:r>
        <w:t xml:space="preserve">“Headwater Streams (HWS) Field Data 2006”</w:t>
      </w:r>
      <w:r>
        <w:t xml:space="preserve"> </w:t>
      </w:r>
      <w:r>
        <w:t xml:space="preserve">Excel Document</w:t>
      </w:r>
    </w:p>
    <w:p>
      <w:pPr>
        <w:pStyle w:val="FirstParagraph"/>
      </w:pPr>
      <w:r>
        <w:t xml:space="preserve">Data from</w:t>
      </w:r>
      <w:r>
        <w:t xml:space="preserve"> </w:t>
      </w:r>
      <w:r>
        <w:rPr>
          <w:rStyle w:val="VerbatimChar"/>
        </w:rPr>
        <w:t xml:space="preserve">HWS_Field_Data_2006_FINAL.xls</w:t>
      </w:r>
      <w:r>
        <w:t xml:space="preserve">. Fish observations are in the</w:t>
      </w:r>
      <w:r>
        <w:t xml:space="preserve"> </w:t>
      </w:r>
      <w:r>
        <w:rPr>
          <w:rStyle w:val="VerbatimChar"/>
        </w:rPr>
        <w:t xml:space="preserve">FISH_CT</w:t>
      </w:r>
      <w:r>
        <w:t xml:space="preserve"> </w:t>
      </w:r>
      <w:r>
        <w:t xml:space="preserve">tab; site coordinates are in the</w:t>
      </w:r>
      <w:r>
        <w:t xml:space="preserve"> </w:t>
      </w:r>
      <w:r>
        <w:rPr>
          <w:rStyle w:val="VerbatimChar"/>
        </w:rPr>
        <w:t xml:space="preserve">MASTER LAND REACH FISH</w:t>
      </w:r>
      <w:r>
        <w:t xml:space="preserve"> </w:t>
      </w:r>
      <w:r>
        <w:t xml:space="preserve">tab. The two tables are linked via site ID after stripping the</w:t>
      </w:r>
      <w:r>
        <w:t xml:space="preserve"> </w:t>
      </w:r>
      <w:r>
        <w:rPr>
          <w:rStyle w:val="VerbatimChar"/>
        </w:rPr>
        <w:t xml:space="preserve">"HWS-"</w:t>
      </w:r>
      <w:r>
        <w:t xml:space="preserve"> </w:t>
      </w:r>
      <w:r>
        <w:t xml:space="preserve">prefix from</w:t>
      </w:r>
      <w:r>
        <w:t xml:space="preserve"> </w:t>
      </w:r>
      <w:r>
        <w:rPr>
          <w:rStyle w:val="VerbatimChar"/>
        </w:rPr>
        <w:t xml:space="preserve">FISH_CT$Site_ID</w:t>
      </w:r>
      <w:r>
        <w:t xml:space="preserve">.</w:t>
      </w:r>
    </w:p>
    <w:p>
      <w:pPr>
        <w:pStyle w:val="BodyText"/>
      </w:pPr>
      <w:r>
        <w:rPr>
          <w:b/>
          <w:bCs/>
        </w:rPr>
        <w:t xml:space="preserve">Notes on data gaps:</w:t>
      </w:r>
    </w:p>
    <w:p>
      <w:pPr>
        <w:pStyle w:val="Compact"/>
        <w:numPr>
          <w:ilvl w:val="0"/>
          <w:numId w:val="1004"/>
        </w:numPr>
      </w:pPr>
      <w:r>
        <w:rPr>
          <w:b/>
          <w:bCs/>
        </w:rPr>
        <w:t xml:space="preserve">Life stage</w:t>
      </w:r>
      <w:r>
        <w:t xml:space="preserve"> </w:t>
      </w:r>
      <w:r>
        <w:t xml:space="preserve">is not recorded at the observation level in this dataset. Size-class summaries exist in</w:t>
      </w:r>
      <w:r>
        <w:t xml:space="preserve"> </w:t>
      </w:r>
      <w:r>
        <w:rPr>
          <w:rStyle w:val="VerbatimChar"/>
        </w:rPr>
        <w:t xml:space="preserve">MASTER LAND REACH FISH</w:t>
      </w:r>
      <w:r>
        <w:t xml:space="preserve"> </w:t>
      </w:r>
      <w:r>
        <w:t xml:space="preserve">but only as site-level aggregates.</w:t>
      </w:r>
    </w:p>
    <w:p>
      <w:pPr>
        <w:pStyle w:val="Compact"/>
        <w:numPr>
          <w:ilvl w:val="0"/>
          <w:numId w:val="1004"/>
        </w:numPr>
      </w:pPr>
      <w:r>
        <w:rPr>
          <w:b/>
          <w:bCs/>
        </w:rPr>
        <w:t xml:space="preserve">Time of observation</w:t>
      </w:r>
      <w:r>
        <w:t xml:space="preserve"> </w:t>
      </w:r>
      <w:r>
        <w:t xml:space="preserve">is not recorded; date only.</w:t>
      </w:r>
    </w:p>
    <w:p>
      <w:pPr>
        <w:pStyle w:val="Compact"/>
        <w:numPr>
          <w:ilvl w:val="0"/>
          <w:numId w:val="1004"/>
        </w:numPr>
      </w:pPr>
      <w:r>
        <w:t xml:space="preserve">Columns</w:t>
      </w:r>
      <w:r>
        <w:t xml:space="preserve"> </w:t>
      </w:r>
      <w:r>
        <w:rPr>
          <w:rStyle w:val="VerbatimChar"/>
        </w:rPr>
        <w:t xml:space="preserve">...14</w:t>
      </w:r>
      <w:r>
        <w:t xml:space="preserve">–</w:t>
      </w:r>
      <w:r>
        <w:rPr>
          <w:rStyle w:val="VerbatimChar"/>
        </w:rPr>
        <w:t xml:space="preserve">...17</w:t>
      </w:r>
      <w:r>
        <w:t xml:space="preserve"> </w:t>
      </w:r>
      <w:r>
        <w:t xml:space="preserve">are spreadsheet artifacts and are dropped.</w:t>
      </w:r>
    </w:p>
    <w:p>
      <w:pPr>
        <w:pStyle w:val="Compact"/>
        <w:numPr>
          <w:ilvl w:val="0"/>
          <w:numId w:val="1004"/>
        </w:numPr>
      </w:pPr>
      <w:r>
        <w:rPr>
          <w:rStyle w:val="VerbatimChar"/>
        </w:rPr>
        <w:t xml:space="preserve">"NONE"</w:t>
      </w:r>
      <w:r>
        <w:t xml:space="preserve"> </w:t>
      </w:r>
      <w:r>
        <w:t xml:space="preserve">species records (surveys with no fish detected) are excluded.</w:t>
      </w:r>
    </w:p>
    <w:p>
      <w:pPr>
        <w:pStyle w:val="SourceCode"/>
      </w:pPr>
      <w:r>
        <w:rPr>
          <w:rStyle w:val="NormalTok"/>
        </w:rPr>
        <w:t xml:space="preserve">kbnerr_file </w:t>
      </w:r>
      <w:r>
        <w:rPr>
          <w:rStyle w:val="OtherTok"/>
        </w:rPr>
        <w:t xml:space="preserve">&lt;-</w:t>
      </w:r>
      <w:r>
        <w:rPr>
          <w:rStyle w:val="NormalTok"/>
        </w:rPr>
        <w:t xml:space="preserve"> </w:t>
      </w:r>
      <w:r>
        <w:rPr>
          <w:rStyle w:val="StringTok"/>
        </w:rPr>
        <w:t xml:space="preserve">"data/input/fish_obs/kbnerr/HWS_Field_Data_2006_FINAL.xls"</w:t>
      </w:r>
      <w:r>
        <w:br/>
      </w:r>
      <w:r>
        <w:br/>
      </w:r>
      <w:r>
        <w:rPr>
          <w:rStyle w:val="CommentTok"/>
        </w:rPr>
        <w:t xml:space="preserve"># ----------------------------</w:t>
      </w:r>
      <w:r>
        <w:br/>
      </w:r>
      <w:r>
        <w:rPr>
          <w:rStyle w:val="CommentTok"/>
        </w:rPr>
        <w:t xml:space="preserve"># Read sheets — keep only needed columns</w:t>
      </w:r>
      <w:r>
        <w:br/>
      </w:r>
      <w:r>
        <w:rPr>
          <w:rStyle w:val="CommentTok"/>
        </w:rPr>
        <w:t xml:space="preserve"># ----------------------------</w:t>
      </w:r>
      <w:r>
        <w:br/>
      </w:r>
      <w:r>
        <w:rPr>
          <w:rStyle w:val="NormalTok"/>
        </w:rPr>
        <w:t xml:space="preserve">master_kbnerr </w:t>
      </w:r>
      <w:r>
        <w:rPr>
          <w:rStyle w:val="OtherTok"/>
        </w:rPr>
        <w:t xml:space="preserve">&lt;-</w:t>
      </w:r>
      <w:r>
        <w:rPr>
          <w:rStyle w:val="NormalTok"/>
        </w:rPr>
        <w:t xml:space="preserve"> </w:t>
      </w:r>
      <w:r>
        <w:rPr>
          <w:rStyle w:val="FunctionTok"/>
        </w:rPr>
        <w:t xml:space="preserve">read_excel</w:t>
      </w:r>
      <w:r>
        <w:rPr>
          <w:rStyle w:val="NormalTok"/>
        </w:rPr>
        <w:t xml:space="preserve">(kbnerr_file, </w:t>
      </w:r>
      <w:r>
        <w:rPr>
          <w:rStyle w:val="AttributeTok"/>
        </w:rPr>
        <w:t xml:space="preserve">sheet =</w:t>
      </w:r>
      <w:r>
        <w:rPr>
          <w:rStyle w:val="NormalTok"/>
        </w:rPr>
        <w:t xml:space="preserve"> </w:t>
      </w:r>
      <w:r>
        <w:rPr>
          <w:rStyle w:val="StringTok"/>
        </w:rPr>
        <w:t xml:space="preserve">"MASTER LAND REACH FISH"</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(SITE_ID2, LONG_DD, LAT_DD)</w:t>
      </w:r>
      <w:r>
        <w:br/>
      </w:r>
      <w:r>
        <w:br/>
      </w:r>
      <w:r>
        <w:rPr>
          <w:rStyle w:val="NormalTok"/>
        </w:rPr>
        <w:t xml:space="preserve">fish_ct_raw </w:t>
      </w:r>
      <w:r>
        <w:rPr>
          <w:rStyle w:val="OtherTok"/>
        </w:rPr>
        <w:t xml:space="preserve">&lt;-</w:t>
      </w:r>
      <w:r>
        <w:rPr>
          <w:rStyle w:val="NormalTok"/>
        </w:rPr>
        <w:t xml:space="preserve"> </w:t>
      </w:r>
      <w:r>
        <w:rPr>
          <w:rStyle w:val="FunctionTok"/>
        </w:rPr>
        <w:t xml:space="preserve">read_excel</w:t>
      </w:r>
      <w:r>
        <w:rPr>
          <w:rStyle w:val="NormalTok"/>
        </w:rPr>
        <w:t xml:space="preserve">(kbnerr_file, </w:t>
      </w:r>
      <w:r>
        <w:rPr>
          <w:rStyle w:val="AttributeTok"/>
        </w:rPr>
        <w:t xml:space="preserve">sheet =</w:t>
      </w:r>
      <w:r>
        <w:rPr>
          <w:rStyle w:val="NormalTok"/>
        </w:rPr>
        <w:t xml:space="preserve"> </w:t>
      </w:r>
      <w:r>
        <w:rPr>
          <w:rStyle w:val="StringTok"/>
        </w:rPr>
        <w:t xml:space="preserve">"FISH_CT"</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(Site_ID, Date, Subreach, Gear, Species, CT, CT_PLUS, CT_50, CT_PL50, Notes)</w:t>
      </w:r>
      <w:r>
        <w:br/>
      </w:r>
      <w:r>
        <w:br/>
      </w:r>
      <w:r>
        <w:rPr>
          <w:rStyle w:val="CommentTok"/>
        </w:rPr>
        <w:t xml:space="preserve"># ----------------------------</w:t>
      </w:r>
      <w:r>
        <w:br/>
      </w:r>
      <w:r>
        <w:rPr>
          <w:rStyle w:val="CommentTok"/>
        </w:rPr>
        <w:t xml:space="preserve"># Clean, join, and align to AFFI schema</w:t>
      </w:r>
      <w:r>
        <w:br/>
      </w:r>
      <w:r>
        <w:rPr>
          <w:rStyle w:val="CommentTok"/>
        </w:rPr>
        <w:t xml:space="preserve"># ----------------------------</w:t>
      </w:r>
      <w:r>
        <w:br/>
      </w:r>
      <w:r>
        <w:rPr>
          <w:rStyle w:val="NormalTok"/>
        </w:rPr>
        <w:t xml:space="preserve">kbnerr_fish </w:t>
      </w:r>
      <w:r>
        <w:rPr>
          <w:rStyle w:val="OtherTok"/>
        </w:rPr>
        <w:t xml:space="preserve">&lt;-</w:t>
      </w:r>
      <w:r>
        <w:rPr>
          <w:rStyle w:val="NormalTok"/>
        </w:rPr>
        <w:t xml:space="preserve"> fish_ct_raw </w:t>
      </w:r>
      <w:r>
        <w:rPr>
          <w:rStyle w:val="SpecialCharTok"/>
        </w:rPr>
        <w:t xml:space="preserve">|&gt;</w:t>
      </w:r>
      <w:r>
        <w:br/>
      </w:r>
      <w:r>
        <w:rPr>
          <w:rStyle w:val="NormalTok"/>
        </w:rPr>
        <w:t xml:space="preserve">  </w:t>
      </w:r>
      <w:r>
        <w:rPr>
          <w:rStyle w:val="CommentTok"/>
        </w:rPr>
        <w:t xml:space="preserve"># Drop zero-fish records</w:t>
      </w:r>
      <w:r>
        <w:br/>
      </w:r>
      <w:r>
        <w:rPr>
          <w:rStyle w:val="NormalTok"/>
        </w:rPr>
        <w:t xml:space="preserve">  </w:t>
      </w:r>
      <w:r>
        <w:rPr>
          <w:rStyle w:val="FunctionTok"/>
        </w:rPr>
        <w:t xml:space="preserve">filter</w:t>
      </w:r>
      <w:r>
        <w:rPr>
          <w:rStyle w:val="NormalTok"/>
        </w:rPr>
        <w:t xml:space="preserve">(Species </w:t>
      </w:r>
      <w:r>
        <w:rPr>
          <w:rStyle w:val="SpecialCharTok"/>
        </w:rPr>
        <w:t xml:space="preserve">!=</w:t>
      </w:r>
      <w:r>
        <w:rPr>
          <w:rStyle w:val="NormalTok"/>
        </w:rPr>
        <w:t xml:space="preserve"> </w:t>
      </w:r>
      <w:r>
        <w:rPr>
          <w:rStyle w:val="StringTok"/>
        </w:rPr>
        <w:t xml:space="preserve">"NONE"</w:t>
      </w:r>
      <w:r>
        <w:rPr>
          <w:rStyle w:val="NormalTok"/>
        </w:rPr>
        <w:t xml:space="preserve">) </w:t>
      </w:r>
      <w:r>
        <w:rPr>
          <w:rStyle w:val="SpecialCharTok"/>
        </w:rPr>
        <w:t xml:space="preserve">|&gt;</w:t>
      </w:r>
      <w:r>
        <w:br/>
      </w:r>
      <w:r>
        <w:rPr>
          <w:rStyle w:val="NormalTok"/>
        </w:rPr>
        <w:t xml:space="preserve">  </w:t>
      </w:r>
      <w:r>
        <w:rPr>
          <w:rStyle w:val="CommentTok"/>
        </w:rPr>
        <w:t xml:space="preserve"># Strip "HWS-" prefix to match SITE_ID2 in master</w:t>
      </w:r>
      <w:r>
        <w:br/>
      </w:r>
      <w:r>
        <w:rPr>
          <w:rStyle w:val="NormalTok"/>
        </w:rPr>
        <w:t xml:space="preserve">  </w:t>
      </w:r>
      <w:r>
        <w:rPr>
          <w:rStyle w:val="FunctionTok"/>
        </w:rPr>
        <w:t xml:space="preserve">mutate</w:t>
      </w:r>
      <w:r>
        <w:rPr>
          <w:rStyle w:val="NormalTok"/>
        </w:rPr>
        <w:t xml:space="preserve">(</w:t>
      </w:r>
      <w:r>
        <w:rPr>
          <w:rStyle w:val="AttributeTok"/>
        </w:rPr>
        <w:t xml:space="preserve">SITE_ID2 =</w:t>
      </w:r>
      <w:r>
        <w:rPr>
          <w:rStyle w:val="NormalTok"/>
        </w:rPr>
        <w:t xml:space="preserve"> </w:t>
      </w:r>
      <w:r>
        <w:rPr>
          <w:rStyle w:val="FunctionTok"/>
        </w:rPr>
        <w:t xml:space="preserve">sub</w:t>
      </w:r>
      <w:r>
        <w:rPr>
          <w:rStyle w:val="NormalTok"/>
        </w:rPr>
        <w:t xml:space="preserve">(</w:t>
      </w:r>
      <w:r>
        <w:rPr>
          <w:rStyle w:val="StringTok"/>
        </w:rPr>
        <w:t xml:space="preserve">"^HWS-"</w:t>
      </w:r>
      <w:r>
        <w:rPr>
          <w:rStyle w:val="NormalTok"/>
        </w:rPr>
        <w:t xml:space="preserve">, </w:t>
      </w:r>
      <w:r>
        <w:rPr>
          <w:rStyle w:val="StringTok"/>
        </w:rPr>
        <w:t xml:space="preserve">""</w:t>
      </w:r>
      <w:r>
        <w:rPr>
          <w:rStyle w:val="NormalTok"/>
        </w:rPr>
        <w:t xml:space="preserve">, Site_ID)) </w:t>
      </w:r>
      <w:r>
        <w:rPr>
          <w:rStyle w:val="SpecialCharTok"/>
        </w:rPr>
        <w:t xml:space="preserve">|&gt;</w:t>
      </w:r>
      <w:r>
        <w:br/>
      </w:r>
      <w:r>
        <w:rPr>
          <w:rStyle w:val="NormalTok"/>
        </w:rPr>
        <w:t xml:space="preserve">  </w:t>
      </w:r>
      <w:r>
        <w:rPr>
          <w:rStyle w:val="CommentTok"/>
        </w:rPr>
        <w:t xml:space="preserve"># Parse date from YYYYMMDD integer</w:t>
      </w:r>
      <w:r>
        <w:br/>
      </w:r>
      <w:r>
        <w:rPr>
          <w:rStyle w:val="NormalTok"/>
        </w:rPr>
        <w:t xml:space="preserve">  </w:t>
      </w:r>
      <w:r>
        <w:rPr>
          <w:rStyle w:val="FunctionTok"/>
        </w:rPr>
        <w:t xml:space="preserve">mutate</w:t>
      </w:r>
      <w:r>
        <w:rPr>
          <w:rStyle w:val="NormalTok"/>
        </w:rPr>
        <w:t xml:space="preserve">(</w:t>
      </w:r>
      <w:r>
        <w:rPr>
          <w:rStyle w:val="AttributeTok"/>
        </w:rPr>
        <w:t xml:space="preserve">surveyDate =</w:t>
      </w:r>
      <w:r>
        <w:rPr>
          <w:rStyle w:val="NormalTok"/>
        </w:rPr>
        <w:t xml:space="preserve"> </w:t>
      </w:r>
      <w:r>
        <w:rPr>
          <w:rStyle w:val="FunctionTok"/>
        </w:rPr>
        <w:t xml:space="preserve">ymd</w:t>
      </w:r>
      <w:r>
        <w:rPr>
          <w:rStyle w:val="NormalTok"/>
        </w:rPr>
        <w:t xml:space="preserve">(Date)) </w:t>
      </w:r>
      <w:r>
        <w:rPr>
          <w:rStyle w:val="SpecialCharTok"/>
        </w:rPr>
        <w:t xml:space="preserve">|&gt;</w:t>
      </w:r>
      <w:r>
        <w:br/>
      </w:r>
      <w:r>
        <w:rPr>
          <w:rStyle w:val="NormalTok"/>
        </w:rPr>
        <w:t xml:space="preserve">  </w:t>
      </w:r>
      <w:r>
        <w:rPr>
          <w:rStyle w:val="CommentTok"/>
        </w:rPr>
        <w:t xml:space="preserve"># Join coordinates from master</w:t>
      </w:r>
      <w:r>
        <w:br/>
      </w:r>
      <w:r>
        <w:rPr>
          <w:rStyle w:val="NormalTok"/>
        </w:rPr>
        <w:t xml:space="preserve">  </w:t>
      </w:r>
      <w:r>
        <w:rPr>
          <w:rStyle w:val="FunctionTok"/>
        </w:rPr>
        <w:t xml:space="preserve">left_join</w:t>
      </w:r>
      <w:r>
        <w:rPr>
          <w:rStyle w:val="NormalTok"/>
        </w:rPr>
        <w:t xml:space="preserve">(master_kbnerr, </w:t>
      </w:r>
      <w:r>
        <w:rPr>
          <w:rStyle w:val="AttributeTok"/>
        </w:rPr>
        <w:t xml:space="preserve">by =</w:t>
      </w:r>
      <w:r>
        <w:rPr>
          <w:rStyle w:val="NormalTok"/>
        </w:rPr>
        <w:t xml:space="preserve"> </w:t>
      </w:r>
      <w:r>
        <w:rPr>
          <w:rStyle w:val="StringTok"/>
        </w:rPr>
        <w:t xml:space="preserve">"SITE_ID2"</w:t>
      </w:r>
      <w:r>
        <w:rPr>
          <w:rStyle w:val="NormalTok"/>
        </w:rPr>
        <w:t xml:space="preserve">) </w:t>
      </w:r>
      <w:r>
        <w:rPr>
          <w:rStyle w:val="SpecialCharTok"/>
        </w:rPr>
        <w:t xml:space="preserve">|&gt;</w:t>
      </w:r>
      <w:r>
        <w:br/>
      </w:r>
      <w:r>
        <w:rPr>
          <w:rStyle w:val="NormalTok"/>
        </w:rPr>
        <w:t xml:space="preserve">  </w:t>
      </w:r>
      <w:r>
        <w:rPr>
          <w:rStyle w:val="CommentTok"/>
        </w:rPr>
        <w:t xml:space="preserve"># Resolve species codes to scientific names</w:t>
      </w:r>
      <w:r>
        <w:br/>
      </w:r>
      <w:r>
        <w:rPr>
          <w:rStyle w:val="NormalTok"/>
        </w:rPr>
        <w:t xml:space="preserve">  </w:t>
      </w:r>
      <w:r>
        <w:rPr>
          <w:rStyle w:val="FunctionTok"/>
        </w:rPr>
        <w:t xml:space="preserve">left_join</w:t>
      </w:r>
      <w:r>
        <w:rPr>
          <w:rStyle w:val="NormalTok"/>
        </w:rPr>
        <w:t xml:space="preserve">(species_lookup_kbnerr,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OtherTok"/>
        </w:rPr>
        <w:t xml:space="preserve">=</w:t>
      </w:r>
      <w:r>
        <w:rPr>
          <w:rStyle w:val="NormalTok"/>
        </w:rPr>
        <w:t xml:space="preserve"> </w:t>
      </w:r>
      <w:r>
        <w:rPr>
          <w:rStyle w:val="StringTok"/>
        </w:rPr>
        <w:t xml:space="preserve">"code"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StringTok"/>
        </w:rPr>
        <w:t xml:space="preserve">"KBNERR_2006"</w:t>
      </w:r>
      <w:r>
        <w:rPr>
          <w:rStyle w:val="NormalTok"/>
        </w:rPr>
        <w:t xml:space="preserve">,</w:t>
      </w:r>
      <w:r>
        <w:br/>
      </w:r>
      <w:r>
        <w:rPr>
          <w:rStyle w:val="NormalTok"/>
        </w:rPr>
        <w:t xml:space="preserve">    </w:t>
      </w:r>
      <w:r>
        <w:rPr>
          <w:rStyle w:val="AttributeTok"/>
        </w:rPr>
        <w:t xml:space="preserve">lifeStage =</w:t>
      </w:r>
      <w:r>
        <w:rPr>
          <w:rStyle w:val="NormalTok"/>
        </w:rPr>
        <w:t xml:space="preserve"> </w:t>
      </w:r>
      <w:r>
        <w:rPr>
          <w:rStyle w:val="ConstantTok"/>
        </w:rPr>
        <w:t xml:space="preserve">NA_character_</w:t>
      </w:r>
      <w:r>
        <w:rPr>
          <w:rStyle w:val="NormalTok"/>
        </w:rPr>
        <w:t xml:space="preserve">   </w:t>
      </w:r>
      <w:r>
        <w:rPr>
          <w:rStyle w:val="CommentTok"/>
        </w:rPr>
        <w:t xml:space="preserve"># not recorded in this dataset</w:t>
      </w:r>
      <w:r>
        <w:br/>
      </w:r>
      <w:r>
        <w:rPr>
          <w:rStyle w:val="NormalTok"/>
        </w:rPr>
        <w:t xml:space="preserve">  )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siteID     =</w:t>
      </w:r>
      <w:r>
        <w:rPr>
          <w:rStyle w:val="NormalTok"/>
        </w:rPr>
        <w:t xml:space="preserve"> SITE_ID2,</w:t>
      </w:r>
      <w:r>
        <w:br/>
      </w:r>
      <w:r>
        <w:rPr>
          <w:rStyle w:val="NormalTok"/>
        </w:rPr>
        <w:t xml:space="preserve">    </w:t>
      </w:r>
      <w:r>
        <w:rPr>
          <w:rStyle w:val="AttributeTok"/>
        </w:rPr>
        <w:t xml:space="preserve">abundance  =</w:t>
      </w:r>
      <w:r>
        <w:rPr>
          <w:rStyle w:val="NormalTok"/>
        </w:rPr>
        <w:t xml:space="preserve"> CT,</w:t>
      </w:r>
      <w:r>
        <w:br/>
      </w:r>
      <w:r>
        <w:rPr>
          <w:rStyle w:val="NormalTok"/>
        </w:rPr>
        <w:t xml:space="preserve">    </w:t>
      </w:r>
      <w:r>
        <w:rPr>
          <w:rStyle w:val="AttributeTok"/>
        </w:rPr>
        <w:t xml:space="preserve">decDegLon2 =</w:t>
      </w:r>
      <w:r>
        <w:rPr>
          <w:rStyle w:val="NormalTok"/>
        </w:rPr>
        <w:t xml:space="preserve"> LONG_DD,</w:t>
      </w:r>
      <w:r>
        <w:br/>
      </w:r>
      <w:r>
        <w:rPr>
          <w:rStyle w:val="NormalTok"/>
        </w:rPr>
        <w:t xml:space="preserve">    </w:t>
      </w:r>
      <w:r>
        <w:rPr>
          <w:rStyle w:val="AttributeTok"/>
        </w:rPr>
        <w:t xml:space="preserve">decDegLat2 =</w:t>
      </w:r>
      <w:r>
        <w:rPr>
          <w:rStyle w:val="NormalTok"/>
        </w:rPr>
        <w:t xml:space="preserve"> LAT_DD</w:t>
      </w:r>
      <w:r>
        <w:br/>
      </w:r>
      <w:r>
        <w:rPr>
          <w:rStyle w:val="NormalTok"/>
        </w:rPr>
        <w:t xml:space="preserve">  ) </w:t>
      </w:r>
      <w:r>
        <w:rPr>
          <w:rStyle w:val="SpecialCharTok"/>
        </w:rPr>
        <w:t xml:space="preserve">|&gt;</w:t>
      </w:r>
      <w:r>
        <w:br/>
      </w:r>
      <w:r>
        <w:rPr>
          <w:rStyle w:val="NormalTok"/>
        </w:rPr>
        <w:t xml:space="preserve">  </w:t>
      </w:r>
      <w:r>
        <w:rPr>
          <w:rStyle w:val="CommentTok"/>
        </w:rPr>
        <w:t xml:space="preserve"># Normalize gear: "Electro" → "Electrofishing"; fill any NAs as electrofishing per field notes</w:t>
      </w:r>
      <w:r>
        <w:br/>
      </w:r>
      <w:r>
        <w:rPr>
          <w:rStyle w:val="NormalTok"/>
        </w:rPr>
        <w:t xml:space="preserve">  </w:t>
      </w:r>
      <w:r>
        <w:rPr>
          <w:rStyle w:val="FunctionTok"/>
        </w:rPr>
        <w:t xml:space="preserve">mutate</w:t>
      </w:r>
      <w:r>
        <w:rPr>
          <w:rStyle w:val="NormalTok"/>
        </w:rPr>
        <w:t xml:space="preserve">(</w:t>
      </w:r>
      <w:r>
        <w:rPr>
          <w:rStyle w:val="AttributeTok"/>
        </w:rPr>
        <w:t xml:space="preserve">sampleGears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is.na</w:t>
      </w:r>
      <w:r>
        <w:rPr>
          <w:rStyle w:val="NormalTok"/>
        </w:rPr>
        <w:t xml:space="preserve">(Gear) </w:t>
      </w:r>
      <w:r>
        <w:rPr>
          <w:rStyle w:val="SpecialCharTok"/>
        </w:rPr>
        <w:t xml:space="preserve">|</w:t>
      </w:r>
      <w:r>
        <w:rPr>
          <w:rStyle w:val="NormalTok"/>
        </w:rPr>
        <w:t xml:space="preserve"> Gear </w:t>
      </w:r>
      <w:r>
        <w:rPr>
          <w:rStyle w:val="SpecialCharTok"/>
        </w:rPr>
        <w:t xml:space="preserve">==</w:t>
      </w:r>
      <w:r>
        <w:rPr>
          <w:rStyle w:val="NormalTok"/>
        </w:rPr>
        <w:t xml:space="preserve"> </w:t>
      </w:r>
      <w:r>
        <w:rPr>
          <w:rStyle w:val="StringTok"/>
        </w:rPr>
        <w:t xml:space="preserve">"Electro"</w:t>
      </w:r>
      <w:r>
        <w:rPr>
          <w:rStyle w:val="NormalTok"/>
        </w:rPr>
        <w:t xml:space="preserve"> </w:t>
      </w:r>
      <w:r>
        <w:rPr>
          <w:rStyle w:val="SpecialCharTok"/>
        </w:rPr>
        <w:t xml:space="preserve">~</w:t>
      </w:r>
      <w:r>
        <w:rPr>
          <w:rStyle w:val="NormalTok"/>
        </w:rPr>
        <w:t xml:space="preserve"> </w:t>
      </w:r>
      <w:r>
        <w:rPr>
          <w:rStyle w:val="StringTok"/>
        </w:rPr>
        <w:t xml:space="preserve">"Electrofishing"</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Gear</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siteID, surveyDate, species, lifeStage, sampleGears,</w:t>
      </w:r>
      <w:r>
        <w:br/>
      </w:r>
      <w:r>
        <w:rPr>
          <w:rStyle w:val="NormalTok"/>
        </w:rPr>
        <w:t xml:space="preserve">    abundance, CT_PLUS, CT_50, CT_PL50,</w:t>
      </w:r>
      <w:r>
        <w:br/>
      </w:r>
      <w:r>
        <w:rPr>
          <w:rStyle w:val="NormalTok"/>
        </w:rPr>
        <w:t xml:space="preserve">    decDegLat2, decDegLon2, Subreach, Notes, source</w:t>
      </w:r>
      <w:r>
        <w:br/>
      </w:r>
      <w:r>
        <w:rPr>
          <w:rStyle w:val="NormalTok"/>
        </w:rPr>
        <w:t xml:space="preserve">  )</w:t>
      </w:r>
    </w:p>
    <w:bookmarkEnd w:id="21"/>
    <w:bookmarkStart w:id="22" w:name="final-fish-data-2008-excel-document"/>
    <w:p>
      <w:pPr>
        <w:pStyle w:val="Heading3"/>
      </w:pPr>
      <w:r>
        <w:t xml:space="preserve">4.2.2</w:t>
      </w:r>
      <w:r>
        <w:t xml:space="preserve"> </w:t>
      </w:r>
      <w:r>
        <w:t xml:space="preserve">“Final Fish Data 2008”</w:t>
      </w:r>
      <w:r>
        <w:t xml:space="preserve"> </w:t>
      </w:r>
      <w:r>
        <w:t xml:space="preserve">Excel Document</w:t>
      </w:r>
    </w:p>
    <w:p>
      <w:pPr>
        <w:pStyle w:val="FirstParagraph"/>
      </w:pPr>
      <w:r>
        <w:t xml:space="preserve">Data from</w:t>
      </w:r>
      <w:r>
        <w:t xml:space="preserve"> </w:t>
      </w:r>
      <w:r>
        <w:rPr>
          <w:rStyle w:val="VerbatimChar"/>
        </w:rPr>
        <w:t xml:space="preserve">Final Fish Data_2008.xls</w:t>
      </w:r>
      <w:r>
        <w:t xml:space="preserve">. Individual fish records (length/weight measurements) aggregated to counts per site × date × species. Site coordinates are borrowed from the 2006 master, as the 2008 file contains no coordinate data. The</w:t>
      </w:r>
      <w:r>
        <w:t xml:space="preserve"> </w:t>
      </w:r>
      <w:r>
        <w:rPr>
          <w:rStyle w:val="VerbatimChar"/>
        </w:rPr>
        <w:t xml:space="preserve">-L</w:t>
      </w:r>
      <w:r>
        <w:t xml:space="preserve">/</w:t>
      </w:r>
      <w:r>
        <w:rPr>
          <w:rStyle w:val="VerbatimChar"/>
        </w:rPr>
        <w:t xml:space="preserve">-M</w:t>
      </w:r>
      <w:r>
        <w:t xml:space="preserve">/</w:t>
      </w:r>
      <w:r>
        <w:rPr>
          <w:rStyle w:val="VerbatimChar"/>
        </w:rPr>
        <w:t xml:space="preserve">-U</w:t>
      </w:r>
      <w:r>
        <w:t xml:space="preserve"> </w:t>
      </w:r>
      <w:r>
        <w:t xml:space="preserve">site ID suffixes (Lower/Middle/Upper reach position) are retained in</w:t>
      </w:r>
      <w:r>
        <w:t xml:space="preserve"> </w:t>
      </w:r>
      <w:r>
        <w:rPr>
          <w:rStyle w:val="VerbatimChar"/>
        </w:rPr>
        <w:t xml:space="preserve">siteID</w:t>
      </w:r>
      <w:r>
        <w:t xml:space="preserve"> </w:t>
      </w:r>
      <w:r>
        <w:t xml:space="preserve">for reference but stripped when joining coordinates, meaning all positions at a base site share the same point.</w:t>
      </w:r>
    </w:p>
    <w:p>
      <w:pPr>
        <w:pStyle w:val="BodyText"/>
      </w:pPr>
      <w:r>
        <w:t xml:space="preserve">Gear is not recorded in this file; electrofishing is assumed based on the presence of individual fish measurements.</w:t>
      </w:r>
    </w:p>
    <w:p>
      <w:pPr>
        <w:pStyle w:val="SourceCode"/>
      </w:pPr>
      <w:r>
        <w:rPr>
          <w:rStyle w:val="NormalTok"/>
        </w:rPr>
        <w:t xml:space="preserve">kbnerr_2008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"data/input/fish_obs/kbnerr/Final Fish Data_2008.xls"</w:t>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(Site_ID, Date, Subreach, Species, </w:t>
      </w:r>
      <w:r>
        <w:rPr>
          <w:rStyle w:val="StringTok"/>
        </w:rPr>
        <w:t xml:space="preserve">`</w:t>
      </w:r>
      <w:r>
        <w:rPr>
          <w:rStyle w:val="AttributeTok"/>
        </w:rPr>
        <w:t xml:space="preserve">Length (cm)</w:t>
      </w:r>
      <w:r>
        <w:rPr>
          <w:rStyle w:val="StringTok"/>
        </w:rPr>
        <w:t xml:space="preserve">`</w:t>
      </w:r>
      <w:r>
        <w:rPr>
          <w:rStyle w:val="NormalTok"/>
        </w:rPr>
        <w:t xml:space="preserve">, </w:t>
      </w:r>
      <w:r>
        <w:rPr>
          <w:rStyle w:val="StringTok"/>
        </w:rPr>
        <w:t xml:space="preserve">`</w:t>
      </w:r>
      <w:r>
        <w:rPr>
          <w:rStyle w:val="AttributeTok"/>
        </w:rPr>
        <w:t xml:space="preserve">Weight (g)</w:t>
      </w:r>
      <w:r>
        <w:rPr>
          <w:rStyle w:val="StringTok"/>
        </w:rPr>
        <w:t xml:space="preserve">`</w:t>
      </w:r>
      <w:r>
        <w:rPr>
          <w:rStyle w:val="NormalTok"/>
        </w:rPr>
        <w:t xml:space="preserve">, Comments) </w:t>
      </w:r>
      <w:r>
        <w:rPr>
          <w:rStyle w:val="SpecialCharTok"/>
        </w:rPr>
        <w:t xml:space="preserve">|&gt;</w:t>
      </w:r>
      <w:r>
        <w:br/>
      </w:r>
      <w:r>
        <w:rPr>
          <w:rStyle w:val="NormalTok"/>
        </w:rPr>
        <w:t xml:space="preserve">  </w:t>
      </w:r>
      <w:r>
        <w:rPr>
          <w:rStyle w:val="FunctionTok"/>
        </w:rPr>
        <w:t xml:space="preserve">filter</w:t>
      </w:r>
      <w:r>
        <w:rPr>
          <w:rStyle w:val="NormalTok"/>
        </w:rPr>
        <w:t xml:space="preserve">(Species </w:t>
      </w:r>
      <w:r>
        <w:rPr>
          <w:rStyle w:val="SpecialCharTok"/>
        </w:rPr>
        <w:t xml:space="preserve">!=</w:t>
      </w:r>
      <w:r>
        <w:rPr>
          <w:rStyle w:val="NormalTok"/>
        </w:rPr>
        <w:t xml:space="preserve"> </w:t>
      </w:r>
      <w:r>
        <w:rPr>
          <w:rStyle w:val="StringTok"/>
        </w:rPr>
        <w:t xml:space="preserve">"NO FISH"</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species_code =</w:t>
      </w:r>
      <w:r>
        <w:rPr>
          <w:rStyle w:val="NormalTok"/>
        </w:rPr>
        <w:t xml:space="preserve"> </w:t>
      </w:r>
      <w:r>
        <w:rPr>
          <w:rStyle w:val="FunctionTok"/>
        </w:rPr>
        <w:t xml:space="preserve">gsub</w:t>
      </w:r>
      <w:r>
        <w:rPr>
          <w:rStyle w:val="NormalTok"/>
        </w:rPr>
        <w:t xml:space="preserve">(</w:t>
      </w:r>
      <w:r>
        <w:rPr>
          <w:rStyle w:val="StringTok"/>
        </w:rPr>
        <w:t xml:space="preserve">" "</w:t>
      </w:r>
      <w:r>
        <w:rPr>
          <w:rStyle w:val="NormalTok"/>
        </w:rPr>
        <w:t xml:space="preserve">, </w:t>
      </w:r>
      <w:r>
        <w:rPr>
          <w:rStyle w:val="StringTok"/>
        </w:rPr>
        <w:t xml:space="preserve">""</w:t>
      </w:r>
      <w:r>
        <w:rPr>
          <w:rStyle w:val="NormalTok"/>
        </w:rPr>
        <w:t xml:space="preserve">, Species),          </w:t>
      </w:r>
      <w:r>
        <w:rPr>
          <w:rStyle w:val="CommentTok"/>
        </w:rPr>
        <w:t xml:space="preserve"># "GAST ACUL" -&gt; "GASTACUL"</w:t>
      </w:r>
      <w:r>
        <w:br/>
      </w:r>
      <w:r>
        <w:rPr>
          <w:rStyle w:val="NormalTok"/>
        </w:rPr>
        <w:t xml:space="preserve">    </w:t>
      </w:r>
      <w:r>
        <w:rPr>
          <w:rStyle w:val="AttributeTok"/>
        </w:rPr>
        <w:t xml:space="preserve">SITE_ID2     =</w:t>
      </w:r>
      <w:r>
        <w:rPr>
          <w:rStyle w:val="NormalTok"/>
        </w:rPr>
        <w:t xml:space="preserve"> </w:t>
      </w:r>
      <w:r>
        <w:rPr>
          <w:rStyle w:val="FunctionTok"/>
        </w:rPr>
        <w:t xml:space="preserve">sub</w:t>
      </w:r>
      <w:r>
        <w:rPr>
          <w:rStyle w:val="NormalTok"/>
        </w:rPr>
        <w:t xml:space="preserve">(</w:t>
      </w:r>
      <w:r>
        <w:rPr>
          <w:rStyle w:val="StringTok"/>
        </w:rPr>
        <w:t xml:space="preserve">"-[LMU]$"</w:t>
      </w:r>
      <w:r>
        <w:rPr>
          <w:rStyle w:val="NormalTok"/>
        </w:rPr>
        <w:t xml:space="preserve">, </w:t>
      </w:r>
      <w:r>
        <w:rPr>
          <w:rStyle w:val="StringTok"/>
        </w:rPr>
        <w:t xml:space="preserve">""</w:t>
      </w:r>
      <w:r>
        <w:rPr>
          <w:rStyle w:val="NormalTok"/>
        </w:rPr>
        <w:t xml:space="preserve">, Site_ID),     </w:t>
      </w:r>
      <w:r>
        <w:rPr>
          <w:rStyle w:val="CommentTok"/>
        </w:rPr>
        <w:t xml:space="preserve"># strip Lower/Middle/Upper suffix for coord join</w:t>
      </w:r>
      <w:r>
        <w:br/>
      </w:r>
      <w:r>
        <w:rPr>
          <w:rStyle w:val="NormalTok"/>
        </w:rPr>
        <w:t xml:space="preserve">    </w:t>
      </w:r>
      <w:r>
        <w:rPr>
          <w:rStyle w:val="AttributeTok"/>
        </w:rPr>
        <w:t xml:space="preserve">surveyDate   =</w:t>
      </w:r>
      <w:r>
        <w:rPr>
          <w:rStyle w:val="NormalTok"/>
        </w:rPr>
        <w:t xml:space="preserve"> </w:t>
      </w:r>
      <w:r>
        <w:rPr>
          <w:rStyle w:val="FunctionTok"/>
        </w:rPr>
        <w:t xml:space="preserve">ymd</w:t>
      </w:r>
      <w:r>
        <w:rPr>
          <w:rStyle w:val="NormalTok"/>
        </w:rPr>
        <w:t xml:space="preserve">(Date)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(species_lookup_kbnerr,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rPr>
          <w:rStyle w:val="OtherTok"/>
        </w:rPr>
        <w:t xml:space="preserve">=</w:t>
      </w:r>
      <w:r>
        <w:rPr>
          <w:rStyle w:val="NormalTok"/>
        </w:rPr>
        <w:t xml:space="preserve"> </w:t>
      </w:r>
      <w:r>
        <w:rPr>
          <w:rStyle w:val="StringTok"/>
        </w:rPr>
        <w:t xml:space="preserve">"code"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(master_kbnerr, </w:t>
      </w:r>
      <w:r>
        <w:rPr>
          <w:rStyle w:val="AttributeTok"/>
        </w:rPr>
        <w:t xml:space="preserve">by =</w:t>
      </w:r>
      <w:r>
        <w:rPr>
          <w:rStyle w:val="NormalTok"/>
        </w:rPr>
        <w:t xml:space="preserve"> </w:t>
      </w:r>
      <w:r>
        <w:rPr>
          <w:rStyle w:val="StringTok"/>
        </w:rPr>
        <w:t xml:space="preserve">"SITE_ID2"</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(Site_ID, SITE_ID2, surveyDate, species, LONG_DD, LAT_DD)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abundance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siteID =</w:t>
      </w:r>
      <w:r>
        <w:rPr>
          <w:rStyle w:val="NormalTok"/>
        </w:rPr>
        <w:t xml:space="preserve"> Site_ID, </w:t>
      </w:r>
      <w:r>
        <w:rPr>
          <w:rStyle w:val="AttributeTok"/>
        </w:rPr>
        <w:t xml:space="preserve">decDegLon2 =</w:t>
      </w:r>
      <w:r>
        <w:rPr>
          <w:rStyle w:val="NormalTok"/>
        </w:rPr>
        <w:t xml:space="preserve"> LONG_DD, </w:t>
      </w:r>
      <w:r>
        <w:rPr>
          <w:rStyle w:val="AttributeTok"/>
        </w:rPr>
        <w:t xml:space="preserve">decDegLat2 =</w:t>
      </w:r>
      <w:r>
        <w:rPr>
          <w:rStyle w:val="NormalTok"/>
        </w:rPr>
        <w:t xml:space="preserve"> LAT_DD)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StringTok"/>
        </w:rPr>
        <w:t xml:space="preserve">"KBNERR_2008"</w:t>
      </w:r>
      <w:r>
        <w:rPr>
          <w:rStyle w:val="NormalTok"/>
        </w:rPr>
        <w:t xml:space="preserve">,</w:t>
      </w:r>
      <w:r>
        <w:br/>
      </w:r>
      <w:r>
        <w:rPr>
          <w:rStyle w:val="NormalTok"/>
        </w:rPr>
        <w:t xml:space="preserve">    </w:t>
      </w:r>
      <w:r>
        <w:rPr>
          <w:rStyle w:val="AttributeTok"/>
        </w:rPr>
        <w:t xml:space="preserve">lifeStage   =</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sampleGears =</w:t>
      </w:r>
      <w:r>
        <w:rPr>
          <w:rStyle w:val="NormalTok"/>
        </w:rPr>
        <w:t xml:space="preserve"> </w:t>
      </w:r>
      <w:r>
        <w:rPr>
          <w:rStyle w:val="StringTok"/>
        </w:rPr>
        <w:t xml:space="preserve">"Electrofishing"</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(siteID, surveyDate, species, lifeStage, sampleGears,</w:t>
      </w:r>
      <w:r>
        <w:br/>
      </w:r>
      <w:r>
        <w:rPr>
          <w:rStyle w:val="NormalTok"/>
        </w:rPr>
        <w:t xml:space="preserve">         abundance, decDegLat2, decDegLon2, source)</w:t>
      </w:r>
    </w:p>
    <w:bookmarkEnd w:id="22"/>
    <w:bookmarkStart w:id="23" w:name="Xf3e521a1d4e5bd116147eed23631bfa2f8937f7"/>
    <w:p>
      <w:pPr>
        <w:pStyle w:val="Heading3"/>
      </w:pPr>
      <w:r>
        <w:t xml:space="preserve">4.2.3</w:t>
      </w:r>
      <w:r>
        <w:t xml:space="preserve"> </w:t>
      </w:r>
      <w:r>
        <w:t xml:space="preserve">“Headwater Streams (HWS) 2011 Data”</w:t>
      </w:r>
      <w:r>
        <w:t xml:space="preserve"> </w:t>
      </w:r>
      <w:r>
        <w:t xml:space="preserve">Excel Document</w:t>
      </w:r>
    </w:p>
    <w:p>
      <w:pPr>
        <w:pStyle w:val="FirstParagraph"/>
      </w:pPr>
      <w:r>
        <w:t xml:space="preserve">Data from</w:t>
      </w:r>
      <w:r>
        <w:t xml:space="preserve"> </w:t>
      </w:r>
      <w:r>
        <w:rPr>
          <w:rStyle w:val="VerbatimChar"/>
        </w:rPr>
        <w:t xml:space="preserve">HWS_2011_data_111011_cw_review.xlsx</w:t>
      </w:r>
      <w:r>
        <w:t xml:space="preserve">. Individual fish records aggregated to counts per site × date × species. Coordinates are in the</w:t>
      </w:r>
      <w:r>
        <w:t xml:space="preserve"> </w:t>
      </w:r>
      <w:r>
        <w:rPr>
          <w:rStyle w:val="VerbatimChar"/>
        </w:rPr>
        <w:t xml:space="preserve">Form1_Site</w:t>
      </w:r>
      <w:r>
        <w:t xml:space="preserve"> </w:t>
      </w:r>
      <w:r>
        <w:t xml:space="preserve">tab as UTM Zone 5N (EPSG:32605) and are reprojected to WGS84. Sites V12 and V17A have no recorded coordinates and will have</w:t>
      </w:r>
      <w:r>
        <w:t xml:space="preserve"> </w:t>
      </w:r>
      <w:r>
        <w:rPr>
          <w:rStyle w:val="VerbatimChar"/>
        </w:rPr>
        <w:t xml:space="preserve">NA</w:t>
      </w:r>
      <w:r>
        <w:t xml:space="preserve"> </w:t>
      </w:r>
      <w:r>
        <w:t xml:space="preserve">for lat/lon.</w:t>
      </w:r>
    </w:p>
    <w:p>
      <w:pPr>
        <w:pStyle w:val="BodyText"/>
      </w:pPr>
      <w:r>
        <w:t xml:space="preserve">Gear is not recorded as a column; all surveys are electrofishing based on the</w:t>
      </w:r>
      <w:r>
        <w:t xml:space="preserve"> </w:t>
      </w:r>
      <w:r>
        <w:rPr>
          <w:rStyle w:val="VerbatimChar"/>
        </w:rPr>
        <w:t xml:space="preserve">Efisher info</w:t>
      </w:r>
      <w:r>
        <w:t xml:space="preserve"> </w:t>
      </w:r>
      <w:r>
        <w:t xml:space="preserve">field.</w:t>
      </w:r>
    </w:p>
    <w:p>
      <w:pPr>
        <w:pStyle w:val="SourceCode"/>
      </w:pPr>
      <w:r>
        <w:rPr>
          <w:rStyle w:val="CommentTok"/>
        </w:rPr>
        <w:t xml:space="preserve"># Coordinates from Form1_Site — UTM Zone 5N reprojected to WGS84</w:t>
      </w:r>
      <w:r>
        <w:br/>
      </w:r>
      <w:r>
        <w:rPr>
          <w:rStyle w:val="NormalTok"/>
        </w:rPr>
        <w:t xml:space="preserve">coords_2011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"data/input/fish_obs/kbnerr/HWS_2011_data_111011_cw_review.xlsx"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"Form1_Site"</w:t>
      </w:r>
      <w:r>
        <w:rPr>
          <w:rStyle w:val="NormalTok"/>
        </w:rPr>
        <w:t xml:space="preserve">, </w:t>
      </w:r>
      <w:r>
        <w:rPr>
          <w:rStyle w:val="AttributeTok"/>
        </w:rPr>
        <w:t xml:space="preserve">col_names =</w:t>
      </w:r>
      <w:r>
        <w:rPr>
          <w:rStyle w:val="NormalTok"/>
        </w:rPr>
        <w:t xml:space="preserve"> </w:t>
      </w:r>
      <w:r>
        <w:rPr>
          <w:rStyle w:val="ConstantTok"/>
        </w:rPr>
        <w:t xml:space="preserve">FALSE</w:t>
      </w:r>
      <w:r>
        <w:rPr>
          <w:rStyle w:val="NormalTok"/>
        </w:rPr>
        <w:t xml:space="preserve">, </w:t>
      </w:r>
      <w:r>
        <w:rPr>
          <w:rStyle w:val="AttributeTok"/>
        </w:rPr>
        <w:t xml:space="preserve">skip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siteID =</w:t>
      </w:r>
      <w:r>
        <w:rPr>
          <w:rStyle w:val="NormalTok"/>
        </w:rPr>
        <w:t xml:space="preserve"> </w:t>
      </w:r>
      <w:r>
        <w:rPr>
          <w:rStyle w:val="DecValTok"/>
        </w:rPr>
        <w:t xml:space="preserve">1</w:t>
      </w:r>
      <w:r>
        <w:rPr>
          <w:rStyle w:val="NormalTok"/>
        </w:rPr>
        <w:t xml:space="preserve">, </w:t>
      </w:r>
      <w:r>
        <w:rPr>
          <w:rStyle w:val="AttributeTok"/>
        </w:rPr>
        <w:t xml:space="preserve">utm_n =</w:t>
      </w:r>
      <w:r>
        <w:rPr>
          <w:rStyle w:val="NormalTok"/>
        </w:rPr>
        <w:t xml:space="preserve"> </w:t>
      </w:r>
      <w:r>
        <w:rPr>
          <w:rStyle w:val="DecValTok"/>
        </w:rPr>
        <w:t xml:space="preserve">4</w:t>
      </w:r>
      <w:r>
        <w:rPr>
          <w:rStyle w:val="NormalTok"/>
        </w:rPr>
        <w:t xml:space="preserve">, </w:t>
      </w:r>
      <w:r>
        <w:rPr>
          <w:rStyle w:val="AttributeTok"/>
        </w:rPr>
        <w:t xml:space="preserve">utm_e =</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(siteID), utm_n </w:t>
      </w:r>
      <w:r>
        <w:rPr>
          <w:rStyle w:val="SpecialCharTok"/>
        </w:rPr>
        <w:t xml:space="preserve">&gt;</w:t>
      </w:r>
      <w:r>
        <w:rPr>
          <w:rStyle w:val="NormalTok"/>
        </w:rPr>
        <w:t xml:space="preserve"> </w:t>
      </w:r>
      <w:r>
        <w:rPr>
          <w:rStyle w:val="DecValTok"/>
        </w:rPr>
        <w:t xml:space="preserve">0</w:t>
      </w:r>
      <w:r>
        <w:rPr>
          <w:rStyle w:val="NormalTok"/>
        </w:rPr>
        <w:t xml:space="preserve">, utm_e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CommentTok"/>
        </w:rPr>
        <w:t xml:space="preserve"># Site V41 has a data entry error: northing missing its leading digit (663137 → 6631370)</w:t>
      </w:r>
      <w:r>
        <w:br/>
      </w:r>
      <w:r>
        <w:rPr>
          <w:rStyle w:val="NormalTok"/>
        </w:rPr>
        <w:t xml:space="preserve">  </w:t>
      </w:r>
      <w:r>
        <w:rPr>
          <w:rStyle w:val="FunctionTok"/>
        </w:rPr>
        <w:t xml:space="preserve">mutate</w:t>
      </w:r>
      <w:r>
        <w:rPr>
          <w:rStyle w:val="NormalTok"/>
        </w:rPr>
        <w:t xml:space="preserve">(</w:t>
      </w:r>
      <w:r>
        <w:rPr>
          <w:rStyle w:val="AttributeTok"/>
        </w:rPr>
        <w:t xml:space="preserve">utm_n =</w:t>
      </w:r>
      <w:r>
        <w:rPr>
          <w:rStyle w:val="NormalTok"/>
        </w:rPr>
        <w:t xml:space="preserve"> </w:t>
      </w:r>
      <w:r>
        <w:rPr>
          <w:rStyle w:val="FunctionTok"/>
        </w:rPr>
        <w:t xml:space="preserve">if_else</w:t>
      </w:r>
      <w:r>
        <w:rPr>
          <w:rStyle w:val="NormalTok"/>
        </w:rPr>
        <w:t xml:space="preserve">(utm_n </w:t>
      </w:r>
      <w:r>
        <w:rPr>
          <w:rStyle w:val="SpecialCharTok"/>
        </w:rPr>
        <w:t xml:space="preserve">&lt;</w:t>
      </w:r>
      <w:r>
        <w:rPr>
          <w:rStyle w:val="NormalTok"/>
        </w:rPr>
        <w:t xml:space="preserve"> </w:t>
      </w:r>
      <w:r>
        <w:rPr>
          <w:rStyle w:val="FloatTok"/>
        </w:rPr>
        <w:t xml:space="preserve">1e6</w:t>
      </w:r>
      <w:r>
        <w:rPr>
          <w:rStyle w:val="NormalTok"/>
        </w:rPr>
        <w:t xml:space="preserve">, utm_n </w:t>
      </w:r>
      <w:r>
        <w:rPr>
          <w:rStyle w:val="SpecialCharTok"/>
        </w:rPr>
        <w:t xml:space="preserve">*</w:t>
      </w:r>
      <w:r>
        <w:rPr>
          <w:rStyle w:val="NormalTok"/>
        </w:rPr>
        <w:t xml:space="preserve"> </w:t>
      </w:r>
      <w:r>
        <w:rPr>
          <w:rStyle w:val="DecValTok"/>
        </w:rPr>
        <w:t xml:space="preserve">10</w:t>
      </w:r>
      <w:r>
        <w:rPr>
          <w:rStyle w:val="NormalTok"/>
        </w:rPr>
        <w:t xml:space="preserve">, utm_n)) </w:t>
      </w:r>
      <w:r>
        <w:rPr>
          <w:rStyle w:val="SpecialCharTok"/>
        </w:rPr>
        <w:t xml:space="preserve">|&gt;</w:t>
      </w:r>
      <w:r>
        <w:br/>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"utm_e"</w:t>
      </w:r>
      <w:r>
        <w:rPr>
          <w:rStyle w:val="NormalTok"/>
        </w:rPr>
        <w:t xml:space="preserve">, </w:t>
      </w:r>
      <w:r>
        <w:rPr>
          <w:rStyle w:val="StringTok"/>
        </w:rPr>
        <w:t xml:space="preserve">"utm_n"</w:t>
      </w:r>
      <w:r>
        <w:rPr>
          <w:rStyle w:val="NormalTok"/>
        </w:rPr>
        <w:t xml:space="preserve">), </w:t>
      </w:r>
      <w:r>
        <w:rPr>
          <w:rStyle w:val="AttributeTok"/>
        </w:rPr>
        <w:t xml:space="preserve">crs =</w:t>
      </w:r>
      <w:r>
        <w:rPr>
          <w:rStyle w:val="NormalTok"/>
        </w:rPr>
        <w:t xml:space="preserve"> </w:t>
      </w:r>
      <w:r>
        <w:rPr>
          <w:rStyle w:val="DecValTok"/>
        </w:rPr>
        <w:t xml:space="preserve">32605</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decDegLon2 =</w:t>
      </w:r>
      <w:r>
        <w:rPr>
          <w:rStyle w:val="NormalTok"/>
        </w:rPr>
        <w:t xml:space="preserve"> </w:t>
      </w:r>
      <w:r>
        <w:rPr>
          <w:rStyle w:val="FunctionTok"/>
        </w:rPr>
        <w:t xml:space="preserve">st_coordinates</w:t>
      </w:r>
      <w:r>
        <w:rPr>
          <w:rStyle w:val="NormalTok"/>
        </w:rPr>
        <w:t xml:space="preserve">(geometry)[, </w:t>
      </w:r>
      <w:r>
        <w:rPr>
          <w:rStyle w:val="DecValTok"/>
        </w:rPr>
        <w:t xml:space="preserve">1</w:t>
      </w:r>
      <w:r>
        <w:rPr>
          <w:rStyle w:val="NormalTok"/>
        </w:rPr>
        <w:t xml:space="preserve">],</w:t>
      </w:r>
      <w:r>
        <w:br/>
      </w:r>
      <w:r>
        <w:rPr>
          <w:rStyle w:val="NormalTok"/>
        </w:rPr>
        <w:t xml:space="preserve">    </w:t>
      </w:r>
      <w:r>
        <w:rPr>
          <w:rStyle w:val="AttributeTok"/>
        </w:rPr>
        <w:t xml:space="preserve">decDegLat2 =</w:t>
      </w:r>
      <w:r>
        <w:rPr>
          <w:rStyle w:val="NormalTok"/>
        </w:rPr>
        <w:t xml:space="preserve"> </w:t>
      </w:r>
      <w:r>
        <w:rPr>
          <w:rStyle w:val="FunctionTok"/>
        </w:rPr>
        <w:t xml:space="preserve">st_coordinates</w:t>
      </w:r>
      <w:r>
        <w:rPr>
          <w:rStyle w:val="NormalTok"/>
        </w:rPr>
        <w:t xml:space="preserve">(geometry)[, </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st_drop_geometry</w:t>
      </w:r>
      <w:r>
        <w:rPr>
          <w:rStyle w:val="NormalTok"/>
        </w:rPr>
        <w:t xml:space="preserve">()</w:t>
      </w:r>
      <w:r>
        <w:br/>
      </w:r>
      <w:r>
        <w:br/>
      </w:r>
      <w:r>
        <w:rPr>
          <w:rStyle w:val="NormalTok"/>
        </w:rPr>
        <w:t xml:space="preserve">kbnerr_2011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"data/input/fish_obs/kbnerr/HWS_2011_data_111011_cw_review.xlsx"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"Form2_Fish"</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siteID =</w:t>
      </w:r>
      <w:r>
        <w:rPr>
          <w:rStyle w:val="NormalTok"/>
        </w:rPr>
        <w:t xml:space="preserve"> </w:t>
      </w:r>
      <w:r>
        <w:rPr>
          <w:rStyle w:val="StringTok"/>
        </w:rPr>
        <w:t xml:space="preserve">`</w:t>
      </w:r>
      <w:r>
        <w:rPr>
          <w:rStyle w:val="AttributeTok"/>
        </w:rPr>
        <w:t xml:space="preserve">Site ID</w:t>
      </w:r>
      <w:r>
        <w:rPr>
          <w:rStyle w:val="StringTok"/>
        </w:rPr>
        <w:t xml:space="preserve">`</w:t>
      </w:r>
      <w:r>
        <w:rPr>
          <w:rStyle w:val="NormalTok"/>
        </w:rPr>
        <w:t xml:space="preserve">, </w:t>
      </w:r>
      <w:r>
        <w:rPr>
          <w:rStyle w:val="AttributeTok"/>
        </w:rPr>
        <w:t xml:space="preserve">species_code =</w:t>
      </w:r>
      <w:r>
        <w:rPr>
          <w:rStyle w:val="NormalTok"/>
        </w:rPr>
        <w:t xml:space="preserve"> Species)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(species_code))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surveyDate =</w:t>
      </w:r>
      <w:r>
        <w:rPr>
          <w:rStyle w:val="NormalTok"/>
        </w:rPr>
        <w:t xml:space="preserve"> </w:t>
      </w:r>
      <w:r>
        <w:rPr>
          <w:rStyle w:val="FunctionTok"/>
        </w:rPr>
        <w:t xml:space="preserve">as.Date</w:t>
      </w:r>
      <w:r>
        <w:rPr>
          <w:rStyle w:val="NormalTok"/>
        </w:rPr>
        <w:t xml:space="preserve">(Date)) </w:t>
      </w:r>
      <w:r>
        <w:rPr>
          <w:rStyle w:val="SpecialCharTok"/>
        </w:rPr>
        <w:t xml:space="preserve">|&gt;</w:t>
      </w:r>
      <w:r>
        <w:br/>
      </w:r>
      <w:r>
        <w:rPr>
          <w:rStyle w:val="NormalTok"/>
        </w:rPr>
        <w:t xml:space="preserve">  </w:t>
      </w:r>
      <w:r>
        <w:rPr>
          <w:rStyle w:val="FunctionTok"/>
        </w:rPr>
        <w:t xml:space="preserve">left_join</w:t>
      </w:r>
      <w:r>
        <w:rPr>
          <w:rStyle w:val="NormalTok"/>
        </w:rPr>
        <w:t xml:space="preserve">(species_lookup_2011,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rPr>
          <w:rStyle w:val="OtherTok"/>
        </w:rPr>
        <w:t xml:space="preserve">=</w:t>
      </w:r>
      <w:r>
        <w:rPr>
          <w:rStyle w:val="NormalTok"/>
        </w:rPr>
        <w:t xml:space="preserve"> </w:t>
      </w:r>
      <w:r>
        <w:rPr>
          <w:rStyle w:val="StringTok"/>
        </w:rPr>
        <w:t xml:space="preserve">"code"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(coords_2011, </w:t>
      </w:r>
      <w:r>
        <w:rPr>
          <w:rStyle w:val="AttributeTok"/>
        </w:rPr>
        <w:t xml:space="preserve">by =</w:t>
      </w:r>
      <w:r>
        <w:rPr>
          <w:rStyle w:val="NormalTok"/>
        </w:rPr>
        <w:t xml:space="preserve"> </w:t>
      </w:r>
      <w:r>
        <w:rPr>
          <w:rStyle w:val="StringTok"/>
        </w:rPr>
        <w:t xml:space="preserve">"siteID"</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(siteID, surveyDate, species, decDegLat2, decDegLon2)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abundance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StringTok"/>
        </w:rPr>
        <w:t xml:space="preserve">"KBNERR_2011"</w:t>
      </w:r>
      <w:r>
        <w:rPr>
          <w:rStyle w:val="NormalTok"/>
        </w:rPr>
        <w:t xml:space="preserve">,</w:t>
      </w:r>
      <w:r>
        <w:br/>
      </w:r>
      <w:r>
        <w:rPr>
          <w:rStyle w:val="NormalTok"/>
        </w:rPr>
        <w:t xml:space="preserve">    </w:t>
      </w:r>
      <w:r>
        <w:rPr>
          <w:rStyle w:val="AttributeTok"/>
        </w:rPr>
        <w:t xml:space="preserve">lifeStage   =</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sampleGears =</w:t>
      </w:r>
      <w:r>
        <w:rPr>
          <w:rStyle w:val="NormalTok"/>
        </w:rPr>
        <w:t xml:space="preserve"> </w:t>
      </w:r>
      <w:r>
        <w:rPr>
          <w:rStyle w:val="StringTok"/>
        </w:rPr>
        <w:t xml:space="preserve">"Electrofishing"</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(siteID, surveyDate, species, lifeStage, sampleGears,</w:t>
      </w:r>
      <w:r>
        <w:br/>
      </w:r>
      <w:r>
        <w:rPr>
          <w:rStyle w:val="NormalTok"/>
        </w:rPr>
        <w:t xml:space="preserve">         abundance, decDegLat2, decDegLon2, source)</w:t>
      </w:r>
    </w:p>
    <w:p>
      <w:pPr>
        <w:pStyle w:val="SourceCode"/>
      </w:pPr>
      <w:r>
        <w:rPr>
          <w:rStyle w:val="NormalTok"/>
        </w:rPr>
        <w:t xml:space="preserve">kbnerr_clipped </w:t>
      </w:r>
      <w:r>
        <w:rPr>
          <w:rStyle w:val="OtherTok"/>
        </w:rPr>
        <w:t xml:space="preserve">&lt;-</w:t>
      </w:r>
      <w:r>
        <w:rPr>
          <w:rStyle w:val="NormalTok"/>
        </w:rPr>
        <w:t xml:space="preserve"> </w:t>
      </w:r>
      <w:r>
        <w:rPr>
          <w:rStyle w:val="FunctionTok"/>
        </w:rPr>
        <w:t xml:space="preserve">bind_rows</w:t>
      </w:r>
      <w:r>
        <w:rPr>
          <w:rStyle w:val="NormalTok"/>
        </w:rPr>
        <w:t xml:space="preserve">(kbnerr_fish, kbnerr_2008, kbnerr_2011)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(decDegLon2), </w:t>
      </w:r>
      <w:r>
        <w:rPr>
          <w:rStyle w:val="SpecialCharTok"/>
        </w:rPr>
        <w:t xml:space="preserve">!</w:t>
      </w:r>
      <w:r>
        <w:rPr>
          <w:rStyle w:val="FunctionTok"/>
        </w:rPr>
        <w:t xml:space="preserve">is.na</w:t>
      </w:r>
      <w:r>
        <w:rPr>
          <w:rStyle w:val="NormalTok"/>
        </w:rPr>
        <w:t xml:space="preserve">(decDegLat2)) </w:t>
      </w:r>
      <w:r>
        <w:rPr>
          <w:rStyle w:val="SpecialCharTok"/>
        </w:rPr>
        <w:t xml:space="preserve">|&gt;</w:t>
      </w:r>
      <w:r>
        <w:br/>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"decDegLon2"</w:t>
      </w:r>
      <w:r>
        <w:rPr>
          <w:rStyle w:val="NormalTok"/>
        </w:rPr>
        <w:t xml:space="preserve">, </w:t>
      </w:r>
      <w:r>
        <w:rPr>
          <w:rStyle w:val="StringTok"/>
        </w:rPr>
        <w:t xml:space="preserve">"decDegLat2"</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AttributeTok"/>
        </w:rPr>
        <w:t xml:space="preserve">remove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st_filter</w:t>
      </w:r>
      <w:r>
        <w:rPr>
          <w:rStyle w:val="NormalTok"/>
        </w:rPr>
        <w:t xml:space="preserve">(kpb_boundary)</w:t>
      </w:r>
    </w:p>
    <w:p>
      <w:pPr>
        <w:pStyle w:val="FirstParagraph"/>
      </w:pPr>
      <w:r>
        <w:t xml:space="preserve">After harmonizing and clipping to the Kenai Peninsula Borough boundary, the KBNERR source contributes 278 fish observation records to the combined dataset (171 from 2006, 73 from 2008, 34 from 2011).</w:t>
      </w:r>
    </w:p>
    <w:p>
      <w:pPr>
        <w:pStyle w:val="BodyText"/>
      </w:pPr>
    </w:p>
    <w:bookmarkEnd w:id="23"/>
    <w:bookmarkEnd w:id="24"/>
    <w:bookmarkStart w:id="26" w:name="X0a36ddc251d45b64859f2509a15d16ab4f93e71"/>
    <w:p>
      <w:pPr>
        <w:pStyle w:val="Heading2"/>
      </w:pPr>
      <w:r>
        <w:t xml:space="preserve">4.3 University of Alaska EPSCoR Southcentral Test Case, Juvenile Fish Data</w:t>
      </w:r>
    </w:p>
    <w:p>
      <w:pPr>
        <w:pStyle w:val="FirstParagraph"/>
      </w:pPr>
      <w:r>
        <w:t xml:space="preserve">Data from two field seasons (2015, 2016) collected by UAF EPSCoR in streams of the Kenai Peninsula</w:t>
      </w:r>
      <w:r>
        <w:t xml:space="preserve"> </w:t>
      </w:r>
      <w:r>
        <w:t xml:space="preserve">(Meyer et al. 2023)</w:t>
      </w:r>
      <w:r>
        <w:t xml:space="preserve">. Original data source:</w:t>
      </w:r>
      <w:r>
        <w:t xml:space="preserve"> </w:t>
      </w:r>
      <w:hyperlink r:id="rId25">
        <w:r>
          <w:rPr>
            <w:rStyle w:val="Hyperlink"/>
          </w:rPr>
          <w:t xml:space="preserve">https://knb.ecoinformatics.org/view/doi%3A10.5063%2FF1Q52MZF</w:t>
        </w:r>
      </w:hyperlink>
      <w:r>
        <w:t xml:space="preserve">. Individual fish records from the</w:t>
      </w:r>
      <w:r>
        <w:t xml:space="preserve"> </w:t>
      </w:r>
      <w:r>
        <w:rPr>
          <w:rStyle w:val="VerbatimChar"/>
        </w:rPr>
        <w:t xml:space="preserve">C Diet &amp; LW Data</w:t>
      </w:r>
      <w:r>
        <w:t xml:space="preserve"> </w:t>
      </w:r>
      <w:r>
        <w:t xml:space="preserve">tab are aggregated to counts per site × date × species and harmonized to the shared schema.</w:t>
      </w:r>
    </w:p>
    <w:p>
      <w:pPr>
        <w:pStyle w:val="BodyText"/>
      </w:pPr>
      <w:r>
        <w:rPr>
          <w:b/>
          <w:bCs/>
        </w:rPr>
        <w:t xml:space="preserve">Notes on data handling:</w:t>
      </w:r>
    </w:p>
    <w:p>
      <w:pPr>
        <w:pStyle w:val="Compact"/>
        <w:numPr>
          <w:ilvl w:val="0"/>
          <w:numId w:val="1005"/>
        </w:numPr>
      </w:pPr>
      <w:r>
        <w:t xml:space="preserve">Life stage is set to</w:t>
      </w:r>
      <w:r>
        <w:t xml:space="preserve"> </w:t>
      </w:r>
      <w:r>
        <w:rPr>
          <w:rStyle w:val="VerbatimChar"/>
        </w:rPr>
        <w:t xml:space="preserve">"juvenile"</w:t>
      </w:r>
      <w:r>
        <w:t xml:space="preserve"> </w:t>
      </w:r>
      <w:r>
        <w:t xml:space="preserve">for all records; this dataset exclusively targets juvenile fish.</w:t>
      </w:r>
    </w:p>
    <w:p>
      <w:pPr>
        <w:pStyle w:val="Compact"/>
        <w:numPr>
          <w:ilvl w:val="0"/>
          <w:numId w:val="1005"/>
        </w:numPr>
      </w:pPr>
      <w:r>
        <w:t xml:space="preserve">The 2016 site sheet contains placeholder values (</w:t>
      </w:r>
      <w:r>
        <w:rPr>
          <w:rStyle w:val="VerbatimChar"/>
        </w:rPr>
        <w:t xml:space="preserve">**</w:t>
      </w:r>
      <w:r>
        <w:t xml:space="preserve">) for coordinates. Since Site IDs are identical across years (same physical locations), coordinates from the 2015</w:t>
      </w:r>
      <w:r>
        <w:t xml:space="preserve"> </w:t>
      </w:r>
      <w:r>
        <w:rPr>
          <w:rStyle w:val="VerbatimChar"/>
        </w:rPr>
        <w:t xml:space="preserve">B Fishing Site Info</w:t>
      </w:r>
      <w:r>
        <w:t xml:space="preserve"> </w:t>
      </w:r>
      <w:r>
        <w:t xml:space="preserve">tab are used for both years.</w:t>
      </w:r>
    </w:p>
    <w:p>
      <w:pPr>
        <w:pStyle w:val="Compact"/>
        <w:numPr>
          <w:ilvl w:val="0"/>
          <w:numId w:val="1005"/>
        </w:numPr>
      </w:pPr>
      <w:r>
        <w:t xml:space="preserve">Generic</w:t>
      </w:r>
      <w:r>
        <w:t xml:space="preserve"> </w:t>
      </w:r>
      <w:r>
        <w:rPr>
          <w:rStyle w:val="VerbatimChar"/>
        </w:rPr>
        <w:t xml:space="preserve">"Stickleback"</w:t>
      </w:r>
      <w:r>
        <w:t xml:space="preserve"> </w:t>
      </w:r>
      <w:r>
        <w:t xml:space="preserve">entries (not identified to species) are retained as</w:t>
      </w:r>
      <w:r>
        <w:t xml:space="preserve"> </w:t>
      </w:r>
      <w:r>
        <w:rPr>
          <w:rStyle w:val="VerbatimChar"/>
        </w:rPr>
        <w:t xml:space="preserve">"Stickleback sp."</w:t>
      </w:r>
    </w:p>
    <w:p>
      <w:pPr>
        <w:pStyle w:val="Compact"/>
        <w:numPr>
          <w:ilvl w:val="0"/>
          <w:numId w:val="1005"/>
        </w:numPr>
      </w:pPr>
      <w:r>
        <w:rPr>
          <w:rStyle w:val="VerbatimChar"/>
        </w:rPr>
        <w:t xml:space="preserve">"RT"</w:t>
      </w:r>
      <w:r>
        <w:t xml:space="preserve"> </w:t>
      </w:r>
      <w:r>
        <w:t xml:space="preserve">(rainbow trout) and</w:t>
      </w:r>
      <w:r>
        <w:t xml:space="preserve"> </w:t>
      </w:r>
      <w:r>
        <w:rPr>
          <w:rStyle w:val="VerbatimChar"/>
        </w:rPr>
        <w:t xml:space="preserve">"Steel"</w:t>
      </w:r>
      <w:r>
        <w:t xml:space="preserve"> </w:t>
      </w:r>
      <w:r>
        <w:t xml:space="preserve">(steelhead) are both</w:t>
      </w:r>
      <w:r>
        <w:t xml:space="preserve"> </w:t>
      </w:r>
      <w:r>
        <w:rPr>
          <w:i/>
          <w:iCs/>
        </w:rPr>
        <w:t xml:space="preserve">Oncorhynchus mykiss</w:t>
      </w:r>
      <w:r>
        <w:t xml:space="preserve"> </w:t>
      </w:r>
      <w:r>
        <w:t xml:space="preserve">and are mapped to the same scientific name.</w:t>
      </w:r>
    </w:p>
    <w:p>
      <w:pPr>
        <w:pStyle w:val="SourceCode"/>
      </w:pPr>
      <w:r>
        <w:rPr>
          <w:rStyle w:val="CommentTok"/>
        </w:rPr>
        <w:t xml:space="preserve"># Species lookup: raw labels from both years → scientific names</w:t>
      </w:r>
      <w:r>
        <w:br/>
      </w:r>
      <w:r>
        <w:rPr>
          <w:rStyle w:val="NormalTok"/>
        </w:rPr>
        <w:t xml:space="preserve">species_lookup_uaf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"data/input/fish_obs/lookups/species_lookup_uaf.csv"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br/>
      </w:r>
      <w:r>
        <w:rPr>
          <w:rStyle w:val="CommentTok"/>
        </w:rPr>
        <w:t xml:space="preserve"># Coordinates from 2015 site sheet (2016 sheet has placeholder ** values)</w:t>
      </w:r>
      <w:r>
        <w:br/>
      </w:r>
      <w:r>
        <w:rPr>
          <w:rStyle w:val="CommentTok"/>
        </w:rPr>
        <w:t xml:space="preserve"># One coordinate pair per Site ID; sites are stable across both years</w:t>
      </w:r>
      <w:r>
        <w:br/>
      </w:r>
      <w:r>
        <w:rPr>
          <w:rStyle w:val="NormalTok"/>
        </w:rPr>
        <w:t xml:space="preserve">uaf_coords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"data/input/fish_obs/uaf/2015_EPSCoR_Aquatic_Ecology_Database.xlsx"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"B Fishing Site Info"</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Site ID</w:t>
      </w:r>
      <w:r>
        <w:rPr>
          <w:rStyle w:val="StringTok"/>
        </w:rPr>
        <w:t xml:space="preserve">`</w:t>
      </w:r>
      <w:r>
        <w:rPr>
          <w:rStyle w:val="NormalTok"/>
        </w:rPr>
        <w:t xml:space="preserve">, Latitude, Longitude)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Site ID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siteID =</w:t>
      </w:r>
      <w:r>
        <w:rPr>
          <w:rStyle w:val="NormalTok"/>
        </w:rPr>
        <w:t xml:space="preserve"> </w:t>
      </w:r>
      <w:r>
        <w:rPr>
          <w:rStyle w:val="StringTok"/>
        </w:rPr>
        <w:t xml:space="preserve">`</w:t>
      </w:r>
      <w:r>
        <w:rPr>
          <w:rStyle w:val="AttributeTok"/>
        </w:rPr>
        <w:t xml:space="preserve">Site ID</w:t>
      </w:r>
      <w:r>
        <w:rPr>
          <w:rStyle w:val="StringTok"/>
        </w:rPr>
        <w:t xml:space="preserve">`</w:t>
      </w:r>
      <w:r>
        <w:rPr>
          <w:rStyle w:val="NormalTok"/>
        </w:rPr>
        <w:t xml:space="preserve">, </w:t>
      </w:r>
      <w:r>
        <w:rPr>
          <w:rStyle w:val="AttributeTok"/>
        </w:rPr>
        <w:t xml:space="preserve">decDegLat2 =</w:t>
      </w:r>
      <w:r>
        <w:rPr>
          <w:rStyle w:val="NormalTok"/>
        </w:rPr>
        <w:t xml:space="preserve"> Latitude, </w:t>
      </w:r>
      <w:r>
        <w:rPr>
          <w:rStyle w:val="AttributeTok"/>
        </w:rPr>
        <w:t xml:space="preserve">decDegLon2 =</w:t>
      </w:r>
      <w:r>
        <w:rPr>
          <w:rStyle w:val="NormalTok"/>
        </w:rPr>
        <w:t xml:space="preserve"> Longitude)</w:t>
      </w:r>
      <w:r>
        <w:br/>
      </w:r>
      <w:r>
        <w:br/>
      </w:r>
      <w:r>
        <w:rPr>
          <w:rStyle w:val="CommentTok"/>
        </w:rPr>
        <w:t xml:space="preserve"># Process one year's diet sheet into the shared schema</w:t>
      </w:r>
      <w:r>
        <w:br/>
      </w:r>
      <w:r>
        <w:rPr>
          <w:rStyle w:val="NormalTok"/>
        </w:rPr>
        <w:t xml:space="preserve">process_uaf_diet </w:t>
      </w:r>
      <w:r>
        <w:rPr>
          <w:rStyle w:val="OtherTok"/>
        </w:rPr>
        <w:t xml:space="preserve">&lt;-</w:t>
      </w:r>
      <w:r>
        <w:rPr>
          <w:rStyle w:val="NormalTok"/>
        </w:rPr>
        <w:t xml:space="preserve"> </w:t>
      </w:r>
      <w:r>
        <w:rPr>
          <w:rStyle w:val="ControlFlowTok"/>
        </w:rPr>
        <w:t xml:space="preserve">function</w:t>
      </w:r>
      <w:r>
        <w:rPr>
          <w:rStyle w:val="NormalTok"/>
        </w:rPr>
        <w:t xml:space="preserve">(file, year_label) {</w:t>
      </w:r>
      <w:r>
        <w:br/>
      </w:r>
      <w:r>
        <w:rPr>
          <w:rStyle w:val="NormalTok"/>
        </w:rPr>
        <w:t xml:space="preserve">  </w:t>
      </w:r>
      <w:r>
        <w:rPr>
          <w:rStyle w:val="FunctionTok"/>
        </w:rPr>
        <w:t xml:space="preserve">read_excel</w:t>
      </w:r>
      <w:r>
        <w:rPr>
          <w:rStyle w:val="NormalTok"/>
        </w:rPr>
        <w:t xml:space="preserve">(file, </w:t>
      </w:r>
      <w:r>
        <w:rPr>
          <w:rStyle w:val="AttributeTok"/>
        </w:rPr>
        <w:t xml:space="preserve">sheet =</w:t>
      </w:r>
      <w:r>
        <w:rPr>
          <w:rStyle w:val="NormalTok"/>
        </w:rPr>
        <w:t xml:space="preserve"> </w:t>
      </w:r>
      <w:r>
        <w:rPr>
          <w:rStyle w:val="StringTok"/>
        </w:rPr>
        <w:t xml:space="preserve">"C Diet &amp; LW Data"</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Site ID</w:t>
      </w:r>
      <w:r>
        <w:rPr>
          <w:rStyle w:val="StringTok"/>
        </w:rPr>
        <w:t xml:space="preserve">`</w:t>
      </w:r>
      <w:r>
        <w:rPr>
          <w:rStyle w:val="NormalTok"/>
        </w:rPr>
        <w:t xml:space="preserve">, Date, spp)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(spp)) </w:t>
      </w:r>
      <w:r>
        <w:rPr>
          <w:rStyle w:val="SpecialCharTok"/>
        </w:rPr>
        <w:t xml:space="preserve">|&gt;</w:t>
      </w:r>
      <w:r>
        <w:br/>
      </w:r>
      <w:r>
        <w:rPr>
          <w:rStyle w:val="NormalTok"/>
        </w:rPr>
        <w:t xml:space="preserve">    </w:t>
      </w:r>
      <w:r>
        <w:rPr>
          <w:rStyle w:val="FunctionTok"/>
        </w:rPr>
        <w:t xml:space="preserve">left_join</w:t>
      </w:r>
      <w:r>
        <w:rPr>
          <w:rStyle w:val="NormalTok"/>
        </w:rPr>
        <w:t xml:space="preserve">(species_lookup_uaf,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"spp"</w:t>
      </w:r>
      <w:r>
        <w:rPr>
          <w:rStyle w:val="NormalTok"/>
        </w:rPr>
        <w:t xml:space="preserve"> </w:t>
      </w:r>
      <w:r>
        <w:rPr>
          <w:rStyle w:val="OtherTok"/>
        </w:rPr>
        <w:t xml:space="preserve">=</w:t>
      </w:r>
      <w:r>
        <w:rPr>
          <w:rStyle w:val="NormalTok"/>
        </w:rPr>
        <w:t xml:space="preserve"> </w:t>
      </w:r>
      <w:r>
        <w:rPr>
          <w:rStyle w:val="StringTok"/>
        </w:rPr>
        <w:t xml:space="preserve">"raw"</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(uaf_coords,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"Site ID"</w:t>
      </w:r>
      <w:r>
        <w:rPr>
          <w:rStyle w:val="NormalTok"/>
        </w:rPr>
        <w:t xml:space="preserve"> </w:t>
      </w:r>
      <w:r>
        <w:rPr>
          <w:rStyle w:val="OtherTok"/>
        </w:rPr>
        <w:t xml:space="preserve">=</w:t>
      </w:r>
      <w:r>
        <w:rPr>
          <w:rStyle w:val="NormalTok"/>
        </w:rPr>
        <w:t xml:space="preserve"> </w:t>
      </w:r>
      <w:r>
        <w:rPr>
          <w:rStyle w:val="StringTok"/>
        </w:rPr>
        <w:t xml:space="preserve">"siteID"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surveyDate =</w:t>
      </w:r>
      <w:r>
        <w:rPr>
          <w:rStyle w:val="NormalTok"/>
        </w:rPr>
        <w:t xml:space="preserve"> </w:t>
      </w:r>
      <w:r>
        <w:rPr>
          <w:rStyle w:val="FunctionTok"/>
        </w:rPr>
        <w:t xml:space="preserve">mdy</w:t>
      </w:r>
      <w:r>
        <w:rPr>
          <w:rStyle w:val="NormalTok"/>
        </w:rPr>
        <w:t xml:space="preserve">(Date))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Site ID</w:t>
      </w:r>
      <w:r>
        <w:rPr>
          <w:rStyle w:val="StringTok"/>
        </w:rPr>
        <w:t xml:space="preserve">`</w:t>
      </w:r>
      <w:r>
        <w:rPr>
          <w:rStyle w:val="NormalTok"/>
        </w:rPr>
        <w:t xml:space="preserve">, surveyDate, species, decDegLat2, decDegLon2)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abundance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siteID =</w:t>
      </w:r>
      <w:r>
        <w:rPr>
          <w:rStyle w:val="NormalTok"/>
        </w:rPr>
        <w:t xml:space="preserve"> </w:t>
      </w:r>
      <w:r>
        <w:rPr>
          <w:rStyle w:val="StringTok"/>
        </w:rPr>
        <w:t xml:space="preserve">`</w:t>
      </w:r>
      <w:r>
        <w:rPr>
          <w:rStyle w:val="AttributeTok"/>
        </w:rPr>
        <w:t xml:space="preserve">Site ID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lifeStage   =</w:t>
      </w:r>
      <w:r>
        <w:rPr>
          <w:rStyle w:val="NormalTok"/>
        </w:rPr>
        <w:t xml:space="preserve"> </w:t>
      </w:r>
      <w:r>
        <w:rPr>
          <w:rStyle w:val="StringTok"/>
        </w:rPr>
        <w:t xml:space="preserve">"juvenile"</w:t>
      </w:r>
      <w:r>
        <w:rPr>
          <w:rStyle w:val="NormalTok"/>
        </w:rPr>
        <w:t xml:space="preserve">,</w:t>
      </w:r>
      <w:r>
        <w:br/>
      </w:r>
      <w:r>
        <w:rPr>
          <w:rStyle w:val="NormalTok"/>
        </w:rPr>
        <w:t xml:space="preserve">      </w:t>
      </w:r>
      <w:r>
        <w:rPr>
          <w:rStyle w:val="AttributeTok"/>
        </w:rPr>
        <w:t xml:space="preserve">sampleGears =</w:t>
      </w:r>
      <w:r>
        <w:rPr>
          <w:rStyle w:val="NormalTok"/>
        </w:rPr>
        <w:t xml:space="preserve"> </w:t>
      </w:r>
      <w:r>
        <w:rPr>
          <w:rStyle w:val="StringTok"/>
        </w:rPr>
        <w:t xml:space="preserve">"Dip Net"</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FunctionTok"/>
        </w:rPr>
        <w:t xml:space="preserve">paste0</w:t>
      </w:r>
      <w:r>
        <w:rPr>
          <w:rStyle w:val="NormalTok"/>
        </w:rPr>
        <w:t xml:space="preserve">(</w:t>
      </w:r>
      <w:r>
        <w:rPr>
          <w:rStyle w:val="StringTok"/>
        </w:rPr>
        <w:t xml:space="preserve">"UAF_EPSCoR_"</w:t>
      </w:r>
      <w:r>
        <w:rPr>
          <w:rStyle w:val="NormalTok"/>
        </w:rPr>
        <w:t xml:space="preserve">, year_label)</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(siteID, surveyDate, species, lifeStage, sampleGears,</w:t>
      </w:r>
      <w:r>
        <w:br/>
      </w:r>
      <w:r>
        <w:rPr>
          <w:rStyle w:val="NormalTok"/>
        </w:rPr>
        <w:t xml:space="preserve">           abundance, decDegLat2, decDegLon2, source)</w:t>
      </w:r>
      <w:r>
        <w:br/>
      </w:r>
      <w:r>
        <w:rPr>
          <w:rStyle w:val="NormalTok"/>
        </w:rPr>
        <w:t xml:space="preserve">}</w:t>
      </w:r>
      <w:r>
        <w:br/>
      </w:r>
      <w:r>
        <w:br/>
      </w:r>
      <w:r>
        <w:rPr>
          <w:rStyle w:val="NormalTok"/>
        </w:rPr>
        <w:t xml:space="preserve">uaf_2015 </w:t>
      </w:r>
      <w:r>
        <w:rPr>
          <w:rStyle w:val="OtherTok"/>
        </w:rPr>
        <w:t xml:space="preserve">&lt;-</w:t>
      </w:r>
      <w:r>
        <w:rPr>
          <w:rStyle w:val="NormalTok"/>
        </w:rPr>
        <w:t xml:space="preserve"> </w:t>
      </w:r>
      <w:r>
        <w:rPr>
          <w:rStyle w:val="FunctionTok"/>
        </w:rPr>
        <w:t xml:space="preserve">process_uaf_diet</w:t>
      </w:r>
      <w:r>
        <w:rPr>
          <w:rStyle w:val="NormalTok"/>
        </w:rPr>
        <w:t xml:space="preserve">(</w:t>
      </w:r>
      <w:r>
        <w:br/>
      </w:r>
      <w:r>
        <w:rPr>
          <w:rStyle w:val="NormalTok"/>
        </w:rPr>
        <w:t xml:space="preserve">  </w:t>
      </w:r>
      <w:r>
        <w:rPr>
          <w:rStyle w:val="StringTok"/>
        </w:rPr>
        <w:t xml:space="preserve">"data/input/fish_obs/uaf/2015_EPSCoR_Aquatic_Ecology_Database.xlsx"</w:t>
      </w:r>
      <w:r>
        <w:rPr>
          <w:rStyle w:val="NormalTok"/>
        </w:rPr>
        <w:t xml:space="preserve">, </w:t>
      </w:r>
      <w:r>
        <w:rPr>
          <w:rStyle w:val="StringTok"/>
        </w:rPr>
        <w:t xml:space="preserve">"2015"</w:t>
      </w:r>
      <w:r>
        <w:br/>
      </w:r>
      <w:r>
        <w:rPr>
          <w:rStyle w:val="NormalTok"/>
        </w:rPr>
        <w:t xml:space="preserve">)</w:t>
      </w:r>
      <w:r>
        <w:br/>
      </w:r>
      <w:r>
        <w:rPr>
          <w:rStyle w:val="NormalTok"/>
        </w:rPr>
        <w:t xml:space="preserve">uaf_2016 </w:t>
      </w:r>
      <w:r>
        <w:rPr>
          <w:rStyle w:val="OtherTok"/>
        </w:rPr>
        <w:t xml:space="preserve">&lt;-</w:t>
      </w:r>
      <w:r>
        <w:rPr>
          <w:rStyle w:val="NormalTok"/>
        </w:rPr>
        <w:t xml:space="preserve"> </w:t>
      </w:r>
      <w:r>
        <w:rPr>
          <w:rStyle w:val="FunctionTok"/>
        </w:rPr>
        <w:t xml:space="preserve">process_uaf_diet</w:t>
      </w:r>
      <w:r>
        <w:rPr>
          <w:rStyle w:val="NormalTok"/>
        </w:rPr>
        <w:t xml:space="preserve">(</w:t>
      </w:r>
      <w:r>
        <w:br/>
      </w:r>
      <w:r>
        <w:rPr>
          <w:rStyle w:val="NormalTok"/>
        </w:rPr>
        <w:t xml:space="preserve">  </w:t>
      </w:r>
      <w:r>
        <w:rPr>
          <w:rStyle w:val="StringTok"/>
        </w:rPr>
        <w:t xml:space="preserve">"data/input/fish_obs/uaf/2016_EPSCoR_Aquatic_Ecology_Database.xlsx"</w:t>
      </w:r>
      <w:r>
        <w:rPr>
          <w:rStyle w:val="NormalTok"/>
        </w:rPr>
        <w:t xml:space="preserve">, </w:t>
      </w:r>
      <w:r>
        <w:rPr>
          <w:rStyle w:val="StringTok"/>
        </w:rPr>
        <w:t xml:space="preserve">"2016"</w:t>
      </w:r>
      <w:r>
        <w:br/>
      </w:r>
      <w:r>
        <w:rPr>
          <w:rStyle w:val="NormalTok"/>
        </w:rPr>
        <w:t xml:space="preserve">)</w:t>
      </w:r>
      <w:r>
        <w:br/>
      </w:r>
      <w:r>
        <w:br/>
      </w:r>
      <w:r>
        <w:rPr>
          <w:rStyle w:val="NormalTok"/>
        </w:rPr>
        <w:t xml:space="preserve">uaf_clipped </w:t>
      </w:r>
      <w:r>
        <w:rPr>
          <w:rStyle w:val="OtherTok"/>
        </w:rPr>
        <w:t xml:space="preserve">&lt;-</w:t>
      </w:r>
      <w:r>
        <w:rPr>
          <w:rStyle w:val="NormalTok"/>
        </w:rPr>
        <w:t xml:space="preserve"> </w:t>
      </w:r>
      <w:r>
        <w:rPr>
          <w:rStyle w:val="FunctionTok"/>
        </w:rPr>
        <w:t xml:space="preserve">bind_rows</w:t>
      </w:r>
      <w:r>
        <w:rPr>
          <w:rStyle w:val="NormalTok"/>
        </w:rPr>
        <w:t xml:space="preserve">(uaf_2015, uaf_2016)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(decDegLon2), </w:t>
      </w:r>
      <w:r>
        <w:rPr>
          <w:rStyle w:val="SpecialCharTok"/>
        </w:rPr>
        <w:t xml:space="preserve">!</w:t>
      </w:r>
      <w:r>
        <w:rPr>
          <w:rStyle w:val="FunctionTok"/>
        </w:rPr>
        <w:t xml:space="preserve">is.na</w:t>
      </w:r>
      <w:r>
        <w:rPr>
          <w:rStyle w:val="NormalTok"/>
        </w:rPr>
        <w:t xml:space="preserve">(decDegLat2)) </w:t>
      </w:r>
      <w:r>
        <w:rPr>
          <w:rStyle w:val="SpecialCharTok"/>
        </w:rPr>
        <w:t xml:space="preserve">|&gt;</w:t>
      </w:r>
      <w:r>
        <w:br/>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"decDegLon2"</w:t>
      </w:r>
      <w:r>
        <w:rPr>
          <w:rStyle w:val="NormalTok"/>
        </w:rPr>
        <w:t xml:space="preserve">, </w:t>
      </w:r>
      <w:r>
        <w:rPr>
          <w:rStyle w:val="StringTok"/>
        </w:rPr>
        <w:t xml:space="preserve">"decDegLat2"</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AttributeTok"/>
        </w:rPr>
        <w:t xml:space="preserve">remove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st_filter</w:t>
      </w:r>
      <w:r>
        <w:rPr>
          <w:rStyle w:val="NormalTok"/>
        </w:rPr>
        <w:t xml:space="preserve">(kpb_boundary)</w:t>
      </w:r>
    </w:p>
    <w:p>
      <w:pPr>
        <w:pStyle w:val="FirstParagraph"/>
      </w:pPr>
      <w:r>
        <w:t xml:space="preserve">After harmonizing and clipping to the Kenai Peninsula Borough boundary, the UAF EPSCoR source contributes 253 fish observation records to the combined dataset (113 from 2015, 140 from 2016).</w:t>
      </w:r>
    </w:p>
    <w:bookmarkEnd w:id="26"/>
    <w:bookmarkStart w:id="28" w:name="anadromous-waters-catalog-awc"/>
    <w:p>
      <w:pPr>
        <w:pStyle w:val="Heading2"/>
      </w:pPr>
      <w:r>
        <w:t xml:space="preserve">4.4 Anadromous Waters Catalog (AWC)</w:t>
      </w:r>
    </w:p>
    <w:p>
      <w:pPr>
        <w:pStyle w:val="FirstParagraph"/>
      </w:pPr>
      <w:r>
        <w:t xml:space="preserve">The Alaska Department of Fish and Game’s Anadromous Waters Catalog (AWC) is a statewide catalog of waterbodies known to support anadromous fish. It documents fish presence and activity (rearing, spawning, migration) compiled from many sources over many years: it is not a record of individual dated surveys. Survey dates and abundance counts are therefore not available for AWC records. The 2025 geodatabase was downloaded from the</w:t>
      </w:r>
      <w:r>
        <w:t xml:space="preserve"> </w:t>
      </w:r>
      <w:hyperlink r:id="rId27">
        <w:r>
          <w:rPr>
            <w:rStyle w:val="Hyperlink"/>
          </w:rPr>
          <w:t xml:space="preserve">ADF&amp;G AWC data portal</w:t>
        </w:r>
      </w:hyperlink>
      <w:r>
        <w:t xml:space="preserve">.</w:t>
      </w:r>
    </w:p>
    <w:p>
      <w:pPr>
        <w:pStyle w:val="SourceCode"/>
      </w:pPr>
      <w:r>
        <w:rPr>
          <w:rStyle w:val="CommentTok"/>
        </w:rPr>
        <w:t xml:space="preserve"># Maps AWC two-letter species codes to standardized common and scientific names.</w:t>
      </w:r>
      <w:r>
        <w:br/>
      </w:r>
      <w:r>
        <w:rPr>
          <w:rStyle w:val="CommentTok"/>
        </w:rPr>
        <w:t xml:space="preserve"># scientificName is NA where identification cannot be resolved to genus + species.</w:t>
      </w:r>
      <w:r>
        <w:br/>
      </w:r>
      <w:r>
        <w:rPr>
          <w:rStyle w:val="NormalTok"/>
        </w:rPr>
        <w:t xml:space="preserve">species_lookup_awc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"data/input/fish_obs/lookups/species_lookup_awc.csv"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br/>
      </w:r>
      <w:r>
        <w:rPr>
          <w:rStyle w:val="CommentTok"/>
        </w:rPr>
        <w:t xml:space="preserve"># Maps single AWC activity letters to lifeStage values.</w:t>
      </w:r>
      <w:r>
        <w:br/>
      </w:r>
      <w:r>
        <w:rPr>
          <w:rStyle w:val="NormalTok"/>
        </w:rPr>
        <w:t xml:space="preserve">lifestage_lookup_awc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activity, </w:t>
      </w:r>
      <w:r>
        <w:rPr>
          <w:rStyle w:val="SpecialCharTok"/>
        </w:rPr>
        <w:t xml:space="preserve">~</w:t>
      </w:r>
      <w:r>
        <w:rPr>
          <w:rStyle w:val="NormalTok"/>
        </w:rPr>
        <w:t xml:space="preserve">lifeStage,</w:t>
      </w:r>
      <w:r>
        <w:br/>
      </w:r>
      <w:r>
        <w:rPr>
          <w:rStyle w:val="NormalTok"/>
        </w:rPr>
        <w:t xml:space="preserve">  </w:t>
      </w:r>
      <w:r>
        <w:rPr>
          <w:rStyle w:val="StringTok"/>
        </w:rPr>
        <w:t xml:space="preserve">"m"</w:t>
      </w:r>
      <w:r>
        <w:rPr>
          <w:rStyle w:val="NormalTok"/>
        </w:rPr>
        <w:t xml:space="preserve">,       </w:t>
      </w:r>
      <w:r>
        <w:rPr>
          <w:rStyle w:val="StringTok"/>
        </w:rPr>
        <w:t xml:space="preserve">"adult"</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"not recorded"</w:t>
      </w:r>
      <w:r>
        <w:rPr>
          <w:rStyle w:val="NormalTok"/>
        </w:rPr>
        <w:t xml:space="preserve">,</w:t>
      </w:r>
      <w:r>
        <w:br/>
      </w:r>
      <w:r>
        <w:rPr>
          <w:rStyle w:val="NormalTok"/>
        </w:rPr>
        <w:t xml:space="preserve">  </w:t>
      </w:r>
      <w:r>
        <w:rPr>
          <w:rStyle w:val="StringTok"/>
        </w:rPr>
        <w:t xml:space="preserve">"r"</w:t>
      </w:r>
      <w:r>
        <w:rPr>
          <w:rStyle w:val="NormalTok"/>
        </w:rPr>
        <w:t xml:space="preserve">,       </w:t>
      </w:r>
      <w:r>
        <w:rPr>
          <w:rStyle w:val="StringTok"/>
        </w:rPr>
        <w:t xml:space="preserve">"juvenile"</w:t>
      </w:r>
      <w:r>
        <w:rPr>
          <w:rStyle w:val="NormalTok"/>
        </w:rPr>
        <w:t xml:space="preserve">,</w:t>
      </w:r>
      <w:r>
        <w:br/>
      </w:r>
      <w:r>
        <w:rPr>
          <w:rStyle w:val="NormalTok"/>
        </w:rPr>
        <w:t xml:space="preserve">  </w:t>
      </w:r>
      <w:r>
        <w:rPr>
          <w:rStyle w:val="StringTok"/>
        </w:rPr>
        <w:t xml:space="preserve">"s"</w:t>
      </w:r>
      <w:r>
        <w:rPr>
          <w:rStyle w:val="NormalTok"/>
        </w:rPr>
        <w:t xml:space="preserve">,       </w:t>
      </w:r>
      <w:r>
        <w:rPr>
          <w:rStyle w:val="StringTok"/>
        </w:rPr>
        <w:t xml:space="preserve">"adult spawning"</w:t>
      </w:r>
      <w:r>
        <w:br/>
      </w:r>
      <w:r>
        <w:rPr>
          <w:rStyle w:val="NormalTok"/>
        </w:rPr>
        <w:t xml:space="preserve">)</w:t>
      </w:r>
      <w:r>
        <w:br/>
      </w:r>
      <w:r>
        <w:br/>
      </w:r>
      <w:r>
        <w:rPr>
          <w:rStyle w:val="CommentTok"/>
        </w:rPr>
        <w:t xml:space="preserve"># Output schema column order — defined here so it is available to all</w:t>
      </w:r>
      <w:r>
        <w:br/>
      </w:r>
      <w:r>
        <w:rPr>
          <w:rStyle w:val="CommentTok"/>
        </w:rPr>
        <w:t xml:space="preserve"># subsequent chunks (awc-process, merge-all, etc.)</w:t>
      </w:r>
      <w:r>
        <w:br/>
      </w:r>
      <w:r>
        <w:rPr>
          <w:rStyle w:val="NormalTok"/>
        </w:rPr>
        <w:t xml:space="preserve">schema_cols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"siteID"</w:t>
      </w:r>
      <w:r>
        <w:rPr>
          <w:rStyle w:val="NormalTok"/>
        </w:rPr>
        <w:t xml:space="preserve">, </w:t>
      </w:r>
      <w:r>
        <w:rPr>
          <w:rStyle w:val="StringTok"/>
        </w:rPr>
        <w:t xml:space="preserve">"surveyDate"</w:t>
      </w:r>
      <w:r>
        <w:rPr>
          <w:rStyle w:val="NormalTok"/>
        </w:rPr>
        <w:t xml:space="preserve">, </w:t>
      </w:r>
      <w:r>
        <w:rPr>
          <w:rStyle w:val="StringTok"/>
        </w:rPr>
        <w:t xml:space="preserve">"commonName"</w:t>
      </w:r>
      <w:r>
        <w:rPr>
          <w:rStyle w:val="NormalTok"/>
        </w:rPr>
        <w:t xml:space="preserve">, </w:t>
      </w:r>
      <w:r>
        <w:rPr>
          <w:rStyle w:val="StringTok"/>
        </w:rPr>
        <w:t xml:space="preserve">"scientificName"</w:t>
      </w:r>
      <w:r>
        <w:rPr>
          <w:rStyle w:val="NormalTok"/>
        </w:rPr>
        <w:t xml:space="preserve">,</w:t>
      </w:r>
      <w:r>
        <w:br/>
      </w:r>
      <w:r>
        <w:rPr>
          <w:rStyle w:val="NormalTok"/>
        </w:rPr>
        <w:t xml:space="preserve">                 </w:t>
      </w:r>
      <w:r>
        <w:rPr>
          <w:rStyle w:val="StringTok"/>
        </w:rPr>
        <w:t xml:space="preserve">"lifeStage"</w:t>
      </w:r>
      <w:r>
        <w:rPr>
          <w:rStyle w:val="NormalTok"/>
        </w:rPr>
        <w:t xml:space="preserve">, </w:t>
      </w:r>
      <w:r>
        <w:rPr>
          <w:rStyle w:val="StringTok"/>
        </w:rPr>
        <w:t xml:space="preserve">"sampleGears"</w:t>
      </w:r>
      <w:r>
        <w:rPr>
          <w:rStyle w:val="NormalTok"/>
        </w:rPr>
        <w:t xml:space="preserve">, </w:t>
      </w:r>
      <w:r>
        <w:rPr>
          <w:rStyle w:val="StringTok"/>
        </w:rPr>
        <w:t xml:space="preserve">"abundance"</w:t>
      </w:r>
      <w:r>
        <w:rPr>
          <w:rStyle w:val="NormalTok"/>
        </w:rPr>
        <w:t xml:space="preserve">,</w:t>
      </w:r>
      <w:r>
        <w:br/>
      </w:r>
      <w:r>
        <w:rPr>
          <w:rStyle w:val="NormalTok"/>
        </w:rPr>
        <w:t xml:space="preserve">                 </w:t>
      </w:r>
      <w:r>
        <w:rPr>
          <w:rStyle w:val="StringTok"/>
        </w:rPr>
        <w:t xml:space="preserve">"decDegLat2"</w:t>
      </w:r>
      <w:r>
        <w:rPr>
          <w:rStyle w:val="NormalTok"/>
        </w:rPr>
        <w:t xml:space="preserve">, </w:t>
      </w:r>
      <w:r>
        <w:rPr>
          <w:rStyle w:val="StringTok"/>
        </w:rPr>
        <w:t xml:space="preserve">"decDegLon2"</w:t>
      </w:r>
      <w:r>
        <w:rPr>
          <w:rStyle w:val="NormalTok"/>
        </w:rPr>
        <w:t xml:space="preserve">, </w:t>
      </w:r>
      <w:r>
        <w:rPr>
          <w:rStyle w:val="StringTok"/>
        </w:rPr>
        <w:t xml:space="preserve">"source"</w:t>
      </w:r>
      <w:r>
        <w:rPr>
          <w:rStyle w:val="NormalTok"/>
        </w:rPr>
        <w:t xml:space="preserve">)</w:t>
      </w:r>
      <w:r>
        <w:br/>
      </w:r>
      <w:r>
        <w:br/>
      </w:r>
      <w:r>
        <w:rPr>
          <w:rStyle w:val="NormalTok"/>
        </w:rPr>
        <w:t xml:space="preserve">base_cols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"siteID"</w:t>
      </w:r>
      <w:r>
        <w:rPr>
          <w:rStyle w:val="NormalTok"/>
        </w:rPr>
        <w:t xml:space="preserve">, </w:t>
      </w:r>
      <w:r>
        <w:rPr>
          <w:rStyle w:val="StringTok"/>
        </w:rPr>
        <w:t xml:space="preserve">"surveyDate"</w:t>
      </w:r>
      <w:r>
        <w:rPr>
          <w:rStyle w:val="NormalTok"/>
        </w:rPr>
        <w:t xml:space="preserve">, </w:t>
      </w:r>
      <w:r>
        <w:rPr>
          <w:rStyle w:val="StringTok"/>
        </w:rPr>
        <w:t xml:space="preserve">"species"</w:t>
      </w:r>
      <w:r>
        <w:rPr>
          <w:rStyle w:val="NormalTok"/>
        </w:rPr>
        <w:t xml:space="preserve">, </w:t>
      </w:r>
      <w:r>
        <w:rPr>
          <w:rStyle w:val="StringTok"/>
        </w:rPr>
        <w:t xml:space="preserve">"lifeStage"</w:t>
      </w:r>
      <w:r>
        <w:rPr>
          <w:rStyle w:val="NormalTok"/>
        </w:rPr>
        <w:t xml:space="preserve">,</w:t>
      </w:r>
      <w:r>
        <w:br/>
      </w:r>
      <w:r>
        <w:rPr>
          <w:rStyle w:val="NormalTok"/>
        </w:rPr>
        <w:t xml:space="preserve">               </w:t>
      </w:r>
      <w:r>
        <w:rPr>
          <w:rStyle w:val="StringTok"/>
        </w:rPr>
        <w:t xml:space="preserve">"sampleGears"</w:t>
      </w:r>
      <w:r>
        <w:rPr>
          <w:rStyle w:val="NormalTok"/>
        </w:rPr>
        <w:t xml:space="preserve">, </w:t>
      </w:r>
      <w:r>
        <w:rPr>
          <w:rStyle w:val="StringTok"/>
        </w:rPr>
        <w:t xml:space="preserve">"abundance"</w:t>
      </w:r>
      <w:r>
        <w:rPr>
          <w:rStyle w:val="NormalTok"/>
        </w:rPr>
        <w:t xml:space="preserve">, </w:t>
      </w:r>
      <w:r>
        <w:rPr>
          <w:rStyle w:val="StringTok"/>
        </w:rPr>
        <w:t xml:space="preserve">"decDegLat2"</w:t>
      </w:r>
      <w:r>
        <w:rPr>
          <w:rStyle w:val="NormalTok"/>
        </w:rPr>
        <w:t xml:space="preserve">, </w:t>
      </w:r>
      <w:r>
        <w:rPr>
          <w:rStyle w:val="StringTok"/>
        </w:rPr>
        <w:t xml:space="preserve">"decDegLon2"</w:t>
      </w:r>
      <w:r>
        <w:rPr>
          <w:rStyle w:val="NormalTok"/>
        </w:rPr>
        <w:t xml:space="preserve">, </w:t>
      </w:r>
      <w:r>
        <w:rPr>
          <w:rStyle w:val="StringTok"/>
        </w:rPr>
        <w:t xml:space="preserve">"source"</w:t>
      </w:r>
      <w:r>
        <w:rPr>
          <w:rStyle w:val="NormalTok"/>
        </w:rPr>
        <w:t xml:space="preserve">)</w:t>
      </w:r>
    </w:p>
    <w:p>
      <w:pPr>
        <w:pStyle w:val="SourceCode"/>
      </w:pPr>
      <w:r>
        <w:rPr>
          <w:rStyle w:val="CommentTok"/>
        </w:rPr>
        <w:t xml:space="preserve"># Reads the pre-processed GeoPackage derived from awc_2025.gdb.</w:t>
      </w:r>
      <w:r>
        <w:br/>
      </w:r>
      <w:r>
        <w:rPr>
          <w:rStyle w:val="CommentTok"/>
        </w:rPr>
        <w:t xml:space="preserve"># If the source GDB changes, re-run the awc-parse-raw chunk below to</w:t>
      </w:r>
      <w:r>
        <w:br/>
      </w:r>
      <w:r>
        <w:rPr>
          <w:rStyle w:val="CommentTok"/>
        </w:rPr>
        <w:t xml:space="preserve"># regenerate awc_clipped.gpkg, then re-render this document.</w:t>
      </w:r>
      <w:r>
        <w:br/>
      </w:r>
      <w:r>
        <w:rPr>
          <w:rStyle w:val="NormalTok"/>
        </w:rPr>
        <w:t xml:space="preserve">awc_clipped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"data/input/fish_obs/awc/awc_clipped.gpkg"</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Re-run this chunk only if awc_2025.gdb is updated.</w:t>
      </w:r>
      <w:r>
        <w:br/>
      </w:r>
      <w:r>
        <w:rPr>
          <w:rStyle w:val="CommentTok"/>
        </w:rPr>
        <w:t xml:space="preserve"># Parses the raw GDB, expands packed species/activity codes to one row per</w:t>
      </w:r>
      <w:r>
        <w:br/>
      </w:r>
      <w:r>
        <w:rPr>
          <w:rStyle w:val="CommentTok"/>
        </w:rPr>
        <w:t xml:space="preserve"># species × life stage combination, clips to KPB, and writes awc_clipped.gpkg.</w:t>
      </w:r>
      <w:r>
        <w:br/>
      </w:r>
      <w:r>
        <w:rPr>
          <w:rStyle w:val="NormalTok"/>
        </w:rPr>
        <w:t xml:space="preserve">awc_clipped </w:t>
      </w:r>
      <w:r>
        <w:rPr>
          <w:rStyle w:val="OtherTok"/>
        </w:rPr>
        <w:t xml:space="preserve">&lt;-</w:t>
      </w:r>
      <w:r>
        <w:rPr>
          <w:rStyle w:val="NormalTok"/>
        </w:rPr>
        <w:t xml:space="preserve"> </w:t>
      </w:r>
      <w:r>
        <w:rPr>
          <w:rStyle w:val="FunctionTok"/>
        </w:rPr>
        <w:t xml:space="preserve">st_read</w:t>
      </w:r>
      <w:r>
        <w:rPr>
          <w:rStyle w:val="NormalTok"/>
        </w:rPr>
        <w:t xml:space="preserve">(</w:t>
      </w:r>
      <w:r>
        <w:br/>
      </w:r>
      <w:r>
        <w:rPr>
          <w:rStyle w:val="NormalTok"/>
        </w:rPr>
        <w:t xml:space="preserve">  </w:t>
      </w:r>
      <w:r>
        <w:rPr>
          <w:rStyle w:val="StringTok"/>
        </w:rPr>
        <w:t xml:space="preserve">"data/input/fish_obs/awc/awc_2025.gdb"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"awc_points_2025"</w:t>
      </w:r>
      <w:r>
        <w:rPr>
          <w:rStyle w:val="NormalTok"/>
        </w:rPr>
        <w:t xml:space="preserve">,</w:t>
      </w:r>
      <w:r>
        <w:br/>
      </w:r>
      <w:r>
        <w:rPr>
          <w:rStyle w:val="NormalTok"/>
        </w:rPr>
        <w:t xml:space="preserve">  </w:t>
      </w:r>
      <w:r>
        <w:rPr>
          <w:rStyle w:val="AttributeTok"/>
        </w:rPr>
        <w:t xml:space="preserve">quiet =</w:t>
      </w:r>
      <w:r>
        <w:rPr>
          <w:rStyle w:val="NormalTok"/>
        </w:rPr>
        <w:t xml:space="preserve"> </w:t>
      </w:r>
      <w:r>
        <w:rPr>
          <w:rStyle w:val="ConstantTok"/>
        </w:rPr>
        <w:t xml:space="preserve">TRUE</w:t>
      </w:r>
      <w:r>
        <w:br/>
      </w:r>
      <w:r>
        <w:rPr>
          <w:rStyle w:val="NormalTok"/>
        </w:rPr>
        <w:t xml:space="preserve">) </w:t>
      </w:r>
      <w:r>
        <w:rPr>
          <w:rStyle w:val="SpecialCharTok"/>
        </w:rPr>
        <w:t xml:space="preserve">|&gt;</w:t>
      </w:r>
      <w:r>
        <w:br/>
      </w:r>
      <w:r>
        <w:rPr>
          <w:rStyle w:val="NormalTok"/>
        </w:rPr>
        <w:t xml:space="preserve">  </w:t>
      </w:r>
      <w:r>
        <w:rPr>
          <w:rStyle w:val="FunctionTok"/>
        </w:rPr>
        <w:t xml:space="preserve">st_drop_geometry</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(LATITUDE), </w:t>
      </w:r>
      <w:r>
        <w:rPr>
          <w:rStyle w:val="SpecialCharTok"/>
        </w:rPr>
        <w:t xml:space="preserve">!</w:t>
      </w:r>
      <w:r>
        <w:rPr>
          <w:rStyle w:val="FunctionTok"/>
        </w:rPr>
        <w:t xml:space="preserve">is.na</w:t>
      </w:r>
      <w:r>
        <w:rPr>
          <w:rStyle w:val="NormalTok"/>
        </w:rPr>
        <w:t xml:space="preserve">(LONGITUDE))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siteID =</w:t>
      </w:r>
      <w:r>
        <w:rPr>
          <w:rStyle w:val="NormalTok"/>
        </w:rPr>
        <w:t xml:space="preserve"> AWC_CODE, SPECIES, </w:t>
      </w:r>
      <w:r>
        <w:rPr>
          <w:rStyle w:val="AttributeTok"/>
        </w:rPr>
        <w:t xml:space="preserve">decDegLat2 =</w:t>
      </w:r>
      <w:r>
        <w:rPr>
          <w:rStyle w:val="NormalTok"/>
        </w:rPr>
        <w:t xml:space="preserve"> LATITUDE, </w:t>
      </w:r>
      <w:r>
        <w:rPr>
          <w:rStyle w:val="AttributeTok"/>
        </w:rPr>
        <w:t xml:space="preserve">decDegLon2 =</w:t>
      </w:r>
      <w:r>
        <w:rPr>
          <w:rStyle w:val="NormalTok"/>
        </w:rPr>
        <w:t xml:space="preserve"> LONGITUDE)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code =</w:t>
      </w:r>
      <w:r>
        <w:rPr>
          <w:rStyle w:val="NormalTok"/>
        </w:rPr>
        <w:t xml:space="preserve"> </w:t>
      </w:r>
      <w:r>
        <w:rPr>
          <w:rStyle w:val="FunctionTok"/>
        </w:rPr>
        <w:t xml:space="preserve">str_split</w:t>
      </w:r>
      <w:r>
        <w:rPr>
          <w:rStyle w:val="NormalTok"/>
        </w:rPr>
        <w:t xml:space="preserve">(SPECIES,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unnest</w:t>
      </w:r>
      <w:r>
        <w:rPr>
          <w:rStyle w:val="NormalTok"/>
        </w:rPr>
        <w:t xml:space="preserve">(code)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code =</w:t>
      </w:r>
      <w:r>
        <w:rPr>
          <w:rStyle w:val="NormalTok"/>
        </w:rPr>
        <w:t xml:space="preserve"> </w:t>
      </w:r>
      <w:r>
        <w:rPr>
          <w:rStyle w:val="FunctionTok"/>
        </w:rPr>
        <w:t xml:space="preserve">str_trim</w:t>
      </w:r>
      <w:r>
        <w:rPr>
          <w:rStyle w:val="NormalTok"/>
        </w:rPr>
        <w:t xml:space="preserve">(code))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awc_code   =</w:t>
      </w:r>
      <w:r>
        <w:rPr>
          <w:rStyle w:val="NormalTok"/>
        </w:rPr>
        <w:t xml:space="preserve"> </w:t>
      </w:r>
      <w:r>
        <w:rPr>
          <w:rStyle w:val="FunctionTok"/>
        </w:rPr>
        <w:t xml:space="preserve">str_extract</w:t>
      </w:r>
      <w:r>
        <w:rPr>
          <w:rStyle w:val="NormalTok"/>
        </w:rPr>
        <w:t xml:space="preserve">(code, </w:t>
      </w:r>
      <w:r>
        <w:rPr>
          <w:rStyle w:val="StringTok"/>
        </w:rPr>
        <w:t xml:space="preserve">"^[A-Z]+"</w:t>
      </w:r>
      <w:r>
        <w:rPr>
          <w:rStyle w:val="NormalTok"/>
        </w:rPr>
        <w:t xml:space="preserve">),</w:t>
      </w:r>
      <w:r>
        <w:br/>
      </w:r>
      <w:r>
        <w:rPr>
          <w:rStyle w:val="NormalTok"/>
        </w:rPr>
        <w:t xml:space="preserve">    </w:t>
      </w:r>
      <w:r>
        <w:rPr>
          <w:rStyle w:val="AttributeTok"/>
        </w:rPr>
        <w:t xml:space="preserve">activities =</w:t>
      </w:r>
      <w:r>
        <w:rPr>
          <w:rStyle w:val="NormalTok"/>
        </w:rPr>
        <w:t xml:space="preserve"> </w:t>
      </w:r>
      <w:r>
        <w:rPr>
          <w:rStyle w:val="FunctionTok"/>
        </w:rPr>
        <w:t xml:space="preserve">str_extract</w:t>
      </w:r>
      <w:r>
        <w:rPr>
          <w:rStyle w:val="NormalTok"/>
        </w:rPr>
        <w:t xml:space="preserve">(code, </w:t>
      </w:r>
      <w:r>
        <w:rPr>
          <w:rStyle w:val="StringTok"/>
        </w:rPr>
        <w:t xml:space="preserve">"[a-z]+$"</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(awc_code), </w:t>
      </w:r>
      <w:r>
        <w:rPr>
          <w:rStyle w:val="SpecialCharTok"/>
        </w:rPr>
        <w:t xml:space="preserve">!</w:t>
      </w:r>
      <w:r>
        <w:rPr>
          <w:rStyle w:val="FunctionTok"/>
        </w:rPr>
        <w:t xml:space="preserve">is.na</w:t>
      </w:r>
      <w:r>
        <w:rPr>
          <w:rStyle w:val="NormalTok"/>
        </w:rPr>
        <w:t xml:space="preserve">(activities))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activity =</w:t>
      </w:r>
      <w:r>
        <w:rPr>
          <w:rStyle w:val="NormalTok"/>
        </w:rPr>
        <w:t xml:space="preserve"> </w:t>
      </w:r>
      <w:r>
        <w:rPr>
          <w:rStyle w:val="FunctionTok"/>
        </w:rPr>
        <w:t xml:space="preserve">str_split</w:t>
      </w:r>
      <w:r>
        <w:rPr>
          <w:rStyle w:val="NormalTok"/>
        </w:rPr>
        <w:t xml:space="preserve">(activities,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unnest</w:t>
      </w:r>
      <w:r>
        <w:rPr>
          <w:rStyle w:val="NormalTok"/>
        </w:rPr>
        <w:t xml:space="preserve">(activity) </w:t>
      </w:r>
      <w:r>
        <w:rPr>
          <w:rStyle w:val="SpecialCharTok"/>
        </w:rPr>
        <w:t xml:space="preserve">|&gt;</w:t>
      </w:r>
      <w:r>
        <w:br/>
      </w:r>
      <w:r>
        <w:rPr>
          <w:rStyle w:val="NormalTok"/>
        </w:rPr>
        <w:t xml:space="preserve">  </w:t>
      </w:r>
      <w:r>
        <w:rPr>
          <w:rStyle w:val="FunctionTok"/>
        </w:rPr>
        <w:t xml:space="preserve">left_join</w:t>
      </w:r>
      <w:r>
        <w:rPr>
          <w:rStyle w:val="NormalTok"/>
        </w:rPr>
        <w:t xml:space="preserve">(species_lookup_awc,   </w:t>
      </w:r>
      <w:r>
        <w:rPr>
          <w:rStyle w:val="AttributeTok"/>
        </w:rPr>
        <w:t xml:space="preserve">by =</w:t>
      </w:r>
      <w:r>
        <w:rPr>
          <w:rStyle w:val="NormalTok"/>
        </w:rPr>
        <w:t xml:space="preserve"> </w:t>
      </w:r>
      <w:r>
        <w:rPr>
          <w:rStyle w:val="StringTok"/>
        </w:rPr>
        <w:t xml:space="preserve">"awc_code"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(lifestage_lookup_awc, </w:t>
      </w:r>
      <w:r>
        <w:rPr>
          <w:rStyle w:val="AttributeTok"/>
        </w:rPr>
        <w:t xml:space="preserve">by =</w:t>
      </w:r>
      <w:r>
        <w:rPr>
          <w:rStyle w:val="NormalTok"/>
        </w:rPr>
        <w:t xml:space="preserve"> </w:t>
      </w:r>
      <w:r>
        <w:rPr>
          <w:rStyle w:val="StringTok"/>
        </w:rPr>
        <w:t xml:space="preserve">"activity"</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(commonName)) </w:t>
      </w:r>
      <w:r>
        <w:rPr>
          <w:rStyle w:val="SpecialCharTok"/>
        </w:rPr>
        <w:t xml:space="preserve">|&gt;</w:t>
      </w:r>
      <w:r>
        <w:br/>
      </w:r>
      <w:r>
        <w:rPr>
          <w:rStyle w:val="NormalTok"/>
        </w:rPr>
        <w:t xml:space="preserve">  </w:t>
      </w:r>
      <w:r>
        <w:rPr>
          <w:rStyle w:val="FunctionTok"/>
        </w:rPr>
        <w:t xml:space="preserve">distinct</w:t>
      </w:r>
      <w:r>
        <w:rPr>
          <w:rStyle w:val="NormalTok"/>
        </w:rPr>
        <w:t xml:space="preserve">(siteID, decDegLat2, decDegLon2, commonName, scientificName, lifeStage)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surveyDate  =</w:t>
      </w:r>
      <w:r>
        <w:rPr>
          <w:rStyle w:val="NormalTok"/>
        </w:rPr>
        <w:t xml:space="preserve"> </w:t>
      </w:r>
      <w:r>
        <w:rPr>
          <w:rStyle w:val="FunctionTok"/>
        </w:rPr>
        <w:t xml:space="preserve">as.Date</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sampleGears =</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abundance   =</w:t>
      </w:r>
      <w:r>
        <w:rPr>
          <w:rStyle w:val="NormalTok"/>
        </w:rPr>
        <w:t xml:space="preserve"> </w:t>
      </w:r>
      <w:r>
        <w:rPr>
          <w:rStyle w:val="ConstantTok"/>
        </w:rPr>
        <w:t xml:space="preserve">NA_integer_</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StringTok"/>
        </w:rPr>
        <w:t xml:space="preserve">"AWC_2025"</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(schema_cols)) </w:t>
      </w:r>
      <w:r>
        <w:rPr>
          <w:rStyle w:val="SpecialCharTok"/>
        </w:rPr>
        <w:t xml:space="preserve">|&gt;</w:t>
      </w:r>
      <w:r>
        <w:br/>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"decDegLon2"</w:t>
      </w:r>
      <w:r>
        <w:rPr>
          <w:rStyle w:val="NormalTok"/>
        </w:rPr>
        <w:t xml:space="preserve">, </w:t>
      </w:r>
      <w:r>
        <w:rPr>
          <w:rStyle w:val="StringTok"/>
        </w:rPr>
        <w:t xml:space="preserve">"decDegLat2"</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AttributeTok"/>
        </w:rPr>
        <w:t xml:space="preserve">remove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st_filter</w:t>
      </w:r>
      <w:r>
        <w:rPr>
          <w:rStyle w:val="NormalTok"/>
        </w:rPr>
        <w:t xml:space="preserve">(kpb_boundary)</w:t>
      </w:r>
      <w:r>
        <w:br/>
      </w:r>
      <w:r>
        <w:br/>
      </w:r>
      <w:r>
        <w:rPr>
          <w:rStyle w:val="FunctionTok"/>
        </w:rPr>
        <w:t xml:space="preserve">st_write</w:t>
      </w:r>
      <w:r>
        <w:rPr>
          <w:rStyle w:val="NormalTok"/>
        </w:rPr>
        <w:t xml:space="preserve">(awc_clipped, </w:t>
      </w:r>
      <w:r>
        <w:rPr>
          <w:rStyle w:val="StringTok"/>
        </w:rPr>
        <w:t xml:space="preserve">"data/input/fish_obs/awc/awc_clipped.gpkg"</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w:t>
      </w:r>
    </w:p>
    <w:p>
      <w:pPr>
        <w:pStyle w:val="FirstParagraph"/>
      </w:pPr>
      <w:r>
        <w:t xml:space="preserve">After clipping to the Kenai Peninsula Borough boundary, the AWC source contributes 5,717 records to the combined dataset, representing documented fish presence and activity across waterbodies within the borough.</w:t>
      </w:r>
    </w:p>
    <w:bookmarkEnd w:id="28"/>
    <w:bookmarkStart w:id="29" w:name="kenai-watershed-forum"/>
    <w:p>
      <w:pPr>
        <w:pStyle w:val="Heading2"/>
      </w:pPr>
      <w:r>
        <w:t xml:space="preserve">4.5 Kenai Watershed Forum</w:t>
      </w:r>
    </w:p>
    <w:p>
      <w:pPr>
        <w:pStyle w:val="FirstParagraph"/>
      </w:pPr>
      <w:r>
        <w:t xml:space="preserve">Fish survey data collected by Kenai Watershed Forum (KWF) in streams of the Kenai Peninsula from 2021 - 2025. Surveys targeted small stream fish communities associated with End of Anadromy investigation sites.</w:t>
      </w:r>
    </w:p>
    <w:p>
      <w:pPr>
        <w:pStyle w:val="Compact"/>
        <w:numPr>
          <w:ilvl w:val="0"/>
          <w:numId w:val="1006"/>
        </w:numPr>
      </w:pPr>
      <w:r>
        <w:rPr>
          <w:b/>
          <w:bCs/>
        </w:rPr>
        <w:t xml:space="preserve">2021–2024</w:t>
      </w:r>
      <w:r>
        <w:t xml:space="preserve"> </w:t>
      </w:r>
      <w:r>
        <w:t xml:space="preserve">data (</w:t>
      </w:r>
      <w:r>
        <w:rPr>
          <w:rStyle w:val="VerbatimChar"/>
        </w:rPr>
        <w:t xml:space="preserve">2021_2024_fish_survey_data.xlsx</w:t>
      </w:r>
      <w:r>
        <w:t xml:space="preserve">) used minnow traps. Fish observations are in the</w:t>
      </w:r>
      <w:r>
        <w:t xml:space="preserve"> </w:t>
      </w:r>
      <w:r>
        <w:rPr>
          <w:rStyle w:val="VerbatimChar"/>
        </w:rPr>
        <w:t xml:space="preserve">F_Fish_ID</w:t>
      </w:r>
      <w:r>
        <w:t xml:space="preserve"> </w:t>
      </w:r>
      <w:r>
        <w:t xml:space="preserve">tab; site coordinates are in the</w:t>
      </w:r>
      <w:r>
        <w:t xml:space="preserve"> </w:t>
      </w:r>
      <w:r>
        <w:rPr>
          <w:rStyle w:val="VerbatimChar"/>
        </w:rPr>
        <w:t xml:space="preserve">A_Sample_Event</w:t>
      </w:r>
      <w:r>
        <w:t xml:space="preserve"> </w:t>
      </w:r>
      <w:r>
        <w:t xml:space="preserve">tab; sampling effort and gear type are in the</w:t>
      </w:r>
      <w:r>
        <w:t xml:space="preserve"> </w:t>
      </w:r>
      <w:r>
        <w:rPr>
          <w:rStyle w:val="VerbatimChar"/>
        </w:rPr>
        <w:t xml:space="preserve">C_Sample_Effort</w:t>
      </w:r>
      <w:r>
        <w:t xml:space="preserve"> </w:t>
      </w:r>
      <w:r>
        <w:t xml:space="preserve">tab.</w:t>
      </w:r>
    </w:p>
    <w:p>
      <w:pPr>
        <w:pStyle w:val="Compact"/>
        <w:numPr>
          <w:ilvl w:val="0"/>
          <w:numId w:val="1006"/>
        </w:numPr>
      </w:pPr>
      <w:r>
        <w:rPr>
          <w:b/>
          <w:bCs/>
        </w:rPr>
        <w:t xml:space="preserve">2025</w:t>
      </w:r>
      <w:r>
        <w:t xml:space="preserve"> </w:t>
      </w:r>
      <w:r>
        <w:t xml:space="preserve">data (</w:t>
      </w:r>
      <w:r>
        <w:rPr>
          <w:rStyle w:val="VerbatimChar"/>
        </w:rPr>
        <w:t xml:space="preserve">2025_fish_survey_data.xlsx</w:t>
      </w:r>
      <w:r>
        <w:t xml:space="preserve">) used both minnow traps and backpack electrofishing. All data are in a single wide-format tab (</w:t>
      </w:r>
      <w:r>
        <w:rPr>
          <w:rStyle w:val="VerbatimChar"/>
        </w:rPr>
        <w:t xml:space="preserve">T2025_KWF_Stream_Surveys</w:t>
      </w:r>
      <w:r>
        <w:t xml:space="preserve">) collected via an ArcGIS field form; each row is a GPS point with up to six fish observation</w:t>
      </w:r>
      <w:r>
        <w:t xml:space="preserve"> </w:t>
      </w:r>
      <w:r>
        <w:t xml:space="preserve">“slots”</w:t>
      </w:r>
      <w:r>
        <w:t xml:space="preserve"> </w:t>
      </w:r>
      <w:r>
        <w:t xml:space="preserve">per row.</w:t>
      </w:r>
    </w:p>
    <w:p>
      <w:pPr>
        <w:pStyle w:val="SourceCode"/>
      </w:pPr>
      <w:r>
        <w:rPr>
          <w:rStyle w:val="CommentTok"/>
        </w:rPr>
        <w:t xml:space="preserve"># 2021–2024: maps F_Fish_ID common names → standardized commonName + scientificName</w:t>
      </w:r>
      <w:r>
        <w:br/>
      </w:r>
      <w:r>
        <w:rPr>
          <w:rStyle w:val="NormalTok"/>
        </w:rPr>
        <w:t xml:space="preserve">species_lookup_kwf_2021_2024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"data/input/fish_obs/lookups/species_lookup_kwf_2021_2024.csv"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br/>
      </w:r>
      <w:r>
        <w:rPr>
          <w:rStyle w:val="CommentTok"/>
        </w:rPr>
        <w:t xml:space="preserve"># 2025: maps scientific/family names → commonName + scientificName.</w:t>
      </w:r>
      <w:r>
        <w:br/>
      </w:r>
      <w:r>
        <w:rPr>
          <w:rStyle w:val="CommentTok"/>
        </w:rPr>
        <w:t xml:space="preserve"># Rana sylvatica (wood frog) is intentionally excluded as a non-fish taxon.</w:t>
      </w:r>
      <w:r>
        <w:br/>
      </w:r>
      <w:r>
        <w:rPr>
          <w:rStyle w:val="CommentTok"/>
        </w:rPr>
        <w:t xml:space="preserve"># Gasterosteidae and Cottidae are family-level IDs; scientificName is NA.</w:t>
      </w:r>
      <w:r>
        <w:br/>
      </w:r>
      <w:r>
        <w:rPr>
          <w:rStyle w:val="NormalTok"/>
        </w:rPr>
        <w:t xml:space="preserve">species_lookup_kwf_2025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raw_species,               </w:t>
      </w:r>
      <w:r>
        <w:rPr>
          <w:rStyle w:val="SpecialCharTok"/>
        </w:rPr>
        <w:t xml:space="preserve">~</w:t>
      </w:r>
      <w:r>
        <w:rPr>
          <w:rStyle w:val="NormalTok"/>
        </w:rPr>
        <w:t xml:space="preserve">commonName,            </w:t>
      </w:r>
      <w:r>
        <w:rPr>
          <w:rStyle w:val="SpecialCharTok"/>
        </w:rPr>
        <w:t xml:space="preserve">~</w:t>
      </w:r>
      <w:r>
        <w:rPr>
          <w:rStyle w:val="NormalTok"/>
        </w:rPr>
        <w:t xml:space="preserve">scientificName,</w:t>
      </w:r>
      <w:r>
        <w:br/>
      </w:r>
      <w:r>
        <w:rPr>
          <w:rStyle w:val="NormalTok"/>
        </w:rPr>
        <w:t xml:space="preserve">  </w:t>
      </w:r>
      <w:r>
        <w:rPr>
          <w:rStyle w:val="StringTok"/>
        </w:rPr>
        <w:t xml:space="preserve">"Cottidae"</w:t>
      </w:r>
      <w:r>
        <w:rPr>
          <w:rStyle w:val="NormalTok"/>
        </w:rPr>
        <w:t xml:space="preserve">,                 </w:t>
      </w:r>
      <w:r>
        <w:rPr>
          <w:rStyle w:val="StringTok"/>
        </w:rPr>
        <w:t xml:space="preserve">"sculpin sp."</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StringTok"/>
        </w:rPr>
        <w:t xml:space="preserve">"Gasterosteidae"</w:t>
      </w:r>
      <w:r>
        <w:rPr>
          <w:rStyle w:val="NormalTok"/>
        </w:rPr>
        <w:t xml:space="preserve">,           </w:t>
      </w:r>
      <w:r>
        <w:rPr>
          <w:rStyle w:val="StringTok"/>
        </w:rPr>
        <w:t xml:space="preserve">"stickleback sp."</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StringTok"/>
        </w:rPr>
        <w:t xml:space="preserve">"Oncorhynchus kisutch"</w:t>
      </w:r>
      <w:r>
        <w:rPr>
          <w:rStyle w:val="NormalTok"/>
        </w:rPr>
        <w:t xml:space="preserve">,     </w:t>
      </w:r>
      <w:r>
        <w:rPr>
          <w:rStyle w:val="StringTok"/>
        </w:rPr>
        <w:t xml:space="preserve">"coho salmon"</w:t>
      </w:r>
      <w:r>
        <w:rPr>
          <w:rStyle w:val="NormalTok"/>
        </w:rPr>
        <w:t xml:space="preserve">,          </w:t>
      </w:r>
      <w:r>
        <w:rPr>
          <w:rStyle w:val="StringTok"/>
        </w:rPr>
        <w:t xml:space="preserve">"Oncorhynchus kisutch"</w:t>
      </w:r>
      <w:r>
        <w:rPr>
          <w:rStyle w:val="NormalTok"/>
        </w:rPr>
        <w:t xml:space="preserve">,</w:t>
      </w:r>
      <w:r>
        <w:br/>
      </w:r>
      <w:r>
        <w:rPr>
          <w:rStyle w:val="NormalTok"/>
        </w:rPr>
        <w:t xml:space="preserve">  </w:t>
      </w:r>
      <w:r>
        <w:rPr>
          <w:rStyle w:val="StringTok"/>
        </w:rPr>
        <w:t xml:space="preserve">"Oncorhynchus mykiss"</w:t>
      </w:r>
      <w:r>
        <w:rPr>
          <w:rStyle w:val="NormalTok"/>
        </w:rPr>
        <w:t xml:space="preserve">,      </w:t>
      </w:r>
      <w:r>
        <w:rPr>
          <w:rStyle w:val="StringTok"/>
        </w:rPr>
        <w:t xml:space="preserve">"rainbow trout"</w:t>
      </w:r>
      <w:r>
        <w:rPr>
          <w:rStyle w:val="NormalTok"/>
        </w:rPr>
        <w:t xml:space="preserve">,        </w:t>
      </w:r>
      <w:r>
        <w:rPr>
          <w:rStyle w:val="StringTok"/>
        </w:rPr>
        <w:t xml:space="preserve">"Oncorhynchus mykiss"</w:t>
      </w:r>
      <w:r>
        <w:rPr>
          <w:rStyle w:val="NormalTok"/>
        </w:rPr>
        <w:t xml:space="preserve">,</w:t>
      </w:r>
      <w:r>
        <w:br/>
      </w:r>
      <w:r>
        <w:rPr>
          <w:rStyle w:val="NormalTok"/>
        </w:rPr>
        <w:t xml:space="preserve">  </w:t>
      </w:r>
      <w:r>
        <w:rPr>
          <w:rStyle w:val="StringTok"/>
        </w:rPr>
        <w:t xml:space="preserve">"Oncorhynchus tshawytscha"</w:t>
      </w:r>
      <w:r>
        <w:rPr>
          <w:rStyle w:val="NormalTok"/>
        </w:rPr>
        <w:t xml:space="preserve">, </w:t>
      </w:r>
      <w:r>
        <w:rPr>
          <w:rStyle w:val="StringTok"/>
        </w:rPr>
        <w:t xml:space="preserve">"Chinook salmon"</w:t>
      </w:r>
      <w:r>
        <w:rPr>
          <w:rStyle w:val="NormalTok"/>
        </w:rPr>
        <w:t xml:space="preserve">,       </w:t>
      </w:r>
      <w:r>
        <w:rPr>
          <w:rStyle w:val="StringTok"/>
        </w:rPr>
        <w:t xml:space="preserve">"Oncorhynchus tshawytscha"</w:t>
      </w:r>
      <w:r>
        <w:rPr>
          <w:rStyle w:val="NormalTok"/>
        </w:rPr>
        <w:t xml:space="preserve">,</w:t>
      </w:r>
      <w:r>
        <w:br/>
      </w:r>
      <w:r>
        <w:rPr>
          <w:rStyle w:val="NormalTok"/>
        </w:rPr>
        <w:t xml:space="preserve">  </w:t>
      </w:r>
      <w:r>
        <w:rPr>
          <w:rStyle w:val="StringTok"/>
        </w:rPr>
        <w:t xml:space="preserve">"Salvelinus malma"</w:t>
      </w:r>
      <w:r>
        <w:rPr>
          <w:rStyle w:val="NormalTok"/>
        </w:rPr>
        <w:t xml:space="preserve">,         </w:t>
      </w:r>
      <w:r>
        <w:rPr>
          <w:rStyle w:val="StringTok"/>
        </w:rPr>
        <w:t xml:space="preserve">"Dolly Varden"</w:t>
      </w:r>
      <w:r>
        <w:rPr>
          <w:rStyle w:val="NormalTok"/>
        </w:rPr>
        <w:t xml:space="preserve">,         </w:t>
      </w:r>
      <w:r>
        <w:rPr>
          <w:rStyle w:val="StringTok"/>
        </w:rPr>
        <w:t xml:space="preserve">"Salvelinus malma"</w:t>
      </w:r>
      <w:r>
        <w:br/>
      </w:r>
      <w:r>
        <w:rPr>
          <w:rStyle w:val="NormalTok"/>
        </w:rPr>
        <w:t xml:space="preserve">)</w:t>
      </w:r>
    </w:p>
    <w:p>
      <w:pPr>
        <w:pStyle w:val="SourceCode"/>
      </w:pPr>
      <w:r>
        <w:rPr>
          <w:rStyle w:val="CommentTok"/>
        </w:rPr>
        <w:t xml:space="preserve"># --- 2021–2024 ---</w:t>
      </w:r>
      <w:r>
        <w:br/>
      </w:r>
      <w:r>
        <w:br/>
      </w:r>
      <w:r>
        <w:rPr>
          <w:rStyle w:val="NormalTok"/>
        </w:rPr>
        <w:t xml:space="preserve">kwf_a_event </w:t>
      </w:r>
      <w:r>
        <w:rPr>
          <w:rStyle w:val="OtherTok"/>
        </w:rPr>
        <w:t xml:space="preserve">&lt;-</w:t>
      </w:r>
      <w:r>
        <w:rPr>
          <w:rStyle w:val="NormalTok"/>
        </w:rPr>
        <w:t xml:space="preserve"> </w:t>
      </w:r>
      <w:r>
        <w:rPr>
          <w:rStyle w:val="FunctionTok"/>
        </w:rPr>
        <w:t xml:space="preserve">read_excel</w:t>
      </w:r>
      <w:r>
        <w:rPr>
          <w:rStyle w:val="NormalTok"/>
        </w:rPr>
        <w:t xml:space="preserve">(</w:t>
      </w:r>
      <w:r>
        <w:br/>
      </w:r>
      <w:r>
        <w:rPr>
          <w:rStyle w:val="NormalTok"/>
        </w:rPr>
        <w:t xml:space="preserve">  </w:t>
      </w:r>
      <w:r>
        <w:rPr>
          <w:rStyle w:val="StringTok"/>
        </w:rPr>
        <w:t xml:space="preserve">"data/input/fish_obs/kwf/2021_2024_fish_survey_data.xlsx"</w:t>
      </w:r>
      <w:r>
        <w:rPr>
          <w:rStyle w:val="NormalTok"/>
        </w:rPr>
        <w:t xml:space="preserve">, </w:t>
      </w:r>
      <w:r>
        <w:rPr>
          <w:rStyle w:val="AttributeTok"/>
        </w:rPr>
        <w:t xml:space="preserve">sheet =</w:t>
      </w:r>
      <w:r>
        <w:rPr>
          <w:rStyle w:val="NormalTok"/>
        </w:rPr>
        <w:t xml:space="preserve"> </w:t>
      </w:r>
      <w:r>
        <w:rPr>
          <w:rStyle w:val="StringTok"/>
        </w:rPr>
        <w:t xml:space="preserve">"A_Sample_Event"</w:t>
      </w:r>
      <w:r>
        <w:br/>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(site, site_depart_date, </w:t>
      </w:r>
      <w:r>
        <w:rPr>
          <w:rStyle w:val="AttributeTok"/>
        </w:rPr>
        <w:t xml:space="preserve">decDegLat2 =</w:t>
      </w:r>
      <w:r>
        <w:rPr>
          <w:rStyle w:val="NormalTok"/>
        </w:rPr>
        <w:t xml:space="preserve"> latitude, </w:t>
      </w:r>
      <w:r>
        <w:rPr>
          <w:rStyle w:val="AttributeTok"/>
        </w:rPr>
        <w:t xml:space="preserve">decDegLon2 =</w:t>
      </w:r>
      <w:r>
        <w:rPr>
          <w:rStyle w:val="NormalTok"/>
        </w:rPr>
        <w:t xml:space="preserve"> longitude)</w:t>
      </w:r>
      <w:r>
        <w:br/>
      </w:r>
      <w:r>
        <w:br/>
      </w:r>
      <w:r>
        <w:rPr>
          <w:rStyle w:val="CommentTok"/>
        </w:rPr>
        <w:t xml:space="preserve"># Site × date combinations where gear was Minnow Trap</w:t>
      </w:r>
      <w:r>
        <w:br/>
      </w:r>
      <w:r>
        <w:rPr>
          <w:rStyle w:val="NormalTok"/>
        </w:rPr>
        <w:t xml:space="preserve">kwf_minnow_events </w:t>
      </w:r>
      <w:r>
        <w:rPr>
          <w:rStyle w:val="OtherTok"/>
        </w:rPr>
        <w:t xml:space="preserve">&lt;-</w:t>
      </w:r>
      <w:r>
        <w:rPr>
          <w:rStyle w:val="NormalTok"/>
        </w:rPr>
        <w:t xml:space="preserve"> </w:t>
      </w:r>
      <w:r>
        <w:rPr>
          <w:rStyle w:val="FunctionTok"/>
        </w:rPr>
        <w:t xml:space="preserve">read_excel</w:t>
      </w:r>
      <w:r>
        <w:rPr>
          <w:rStyle w:val="NormalTok"/>
        </w:rPr>
        <w:t xml:space="preserve">(</w:t>
      </w:r>
      <w:r>
        <w:br/>
      </w:r>
      <w:r>
        <w:rPr>
          <w:rStyle w:val="NormalTok"/>
        </w:rPr>
        <w:t xml:space="preserve">  </w:t>
      </w:r>
      <w:r>
        <w:rPr>
          <w:rStyle w:val="StringTok"/>
        </w:rPr>
        <w:t xml:space="preserve">"data/input/fish_obs/kwf/2021_2024_fish_survey_data.xlsx"</w:t>
      </w:r>
      <w:r>
        <w:rPr>
          <w:rStyle w:val="NormalTok"/>
        </w:rPr>
        <w:t xml:space="preserve">, </w:t>
      </w:r>
      <w:r>
        <w:rPr>
          <w:rStyle w:val="AttributeTok"/>
        </w:rPr>
        <w:t xml:space="preserve">sheet =</w:t>
      </w:r>
      <w:r>
        <w:rPr>
          <w:rStyle w:val="NormalTok"/>
        </w:rPr>
        <w:t xml:space="preserve"> </w:t>
      </w:r>
      <w:r>
        <w:rPr>
          <w:rStyle w:val="StringTok"/>
        </w:rPr>
        <w:t xml:space="preserve">"C_Sample_Effort"</w:t>
      </w:r>
      <w:r>
        <w:br/>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(gear_type </w:t>
      </w:r>
      <w:r>
        <w:rPr>
          <w:rStyle w:val="SpecialCharTok"/>
        </w:rPr>
        <w:t xml:space="preserve">==</w:t>
      </w:r>
      <w:r>
        <w:rPr>
          <w:rStyle w:val="NormalTok"/>
        </w:rPr>
        <w:t xml:space="preserve"> </w:t>
      </w:r>
      <w:r>
        <w:rPr>
          <w:rStyle w:val="StringTok"/>
        </w:rPr>
        <w:t xml:space="preserve">"Minnow Trap"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(site, site_depart_date)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kwf_2021_2024 </w:t>
      </w:r>
      <w:r>
        <w:rPr>
          <w:rStyle w:val="OtherTok"/>
        </w:rPr>
        <w:t xml:space="preserve">&lt;-</w:t>
      </w:r>
      <w:r>
        <w:rPr>
          <w:rStyle w:val="NormalTok"/>
        </w:rPr>
        <w:t xml:space="preserve"> </w:t>
      </w:r>
      <w:r>
        <w:rPr>
          <w:rStyle w:val="FunctionTok"/>
        </w:rPr>
        <w:t xml:space="preserve">read_excel</w:t>
      </w:r>
      <w:r>
        <w:rPr>
          <w:rStyle w:val="NormalTok"/>
        </w:rPr>
        <w:t xml:space="preserve">(</w:t>
      </w:r>
      <w:r>
        <w:br/>
      </w:r>
      <w:r>
        <w:rPr>
          <w:rStyle w:val="NormalTok"/>
        </w:rPr>
        <w:t xml:space="preserve">  </w:t>
      </w:r>
      <w:r>
        <w:rPr>
          <w:rStyle w:val="StringTok"/>
        </w:rPr>
        <w:t xml:space="preserve">"data/input/fish_obs/kwf/2021_2024_fish_survey_data.xlsx"</w:t>
      </w:r>
      <w:r>
        <w:rPr>
          <w:rStyle w:val="NormalTok"/>
        </w:rPr>
        <w:t xml:space="preserve">, </w:t>
      </w:r>
      <w:r>
        <w:rPr>
          <w:rStyle w:val="AttributeTok"/>
        </w:rPr>
        <w:t xml:space="preserve">sheet =</w:t>
      </w:r>
      <w:r>
        <w:rPr>
          <w:rStyle w:val="NormalTok"/>
        </w:rPr>
        <w:t xml:space="preserve"> </w:t>
      </w:r>
      <w:r>
        <w:rPr>
          <w:rStyle w:val="StringTok"/>
        </w:rPr>
        <w:t xml:space="preserve">"F_Fish_ID"</w:t>
      </w:r>
      <w:r>
        <w:br/>
      </w:r>
      <w:r>
        <w:rPr>
          <w:rStyle w:val="NormalTok"/>
        </w:rPr>
        <w:t xml:space="preserve">) </w:t>
      </w:r>
      <w:r>
        <w:rPr>
          <w:rStyle w:val="SpecialCharTok"/>
        </w:rPr>
        <w:t xml:space="preserve">|&gt;</w:t>
      </w:r>
      <w:r>
        <w:br/>
      </w:r>
      <w:r>
        <w:rPr>
          <w:rStyle w:val="NormalTok"/>
        </w:rPr>
        <w:t xml:space="preserve">  </w:t>
      </w:r>
      <w:r>
        <w:rPr>
          <w:rStyle w:val="CommentTok"/>
        </w:rPr>
        <w:t xml:space="preserve"># Keep only fish records from minnow-trap events</w:t>
      </w:r>
      <w:r>
        <w:br/>
      </w:r>
      <w:r>
        <w:rPr>
          <w:rStyle w:val="NormalTok"/>
        </w:rPr>
        <w:t xml:space="preserve">  </w:t>
      </w:r>
      <w:r>
        <w:rPr>
          <w:rStyle w:val="FunctionTok"/>
        </w:rPr>
        <w:t xml:space="preserve">semi_join</w:t>
      </w:r>
      <w:r>
        <w:rPr>
          <w:rStyle w:val="NormalTok"/>
        </w:rPr>
        <w:t xml:space="preserve">(kwf_minnow_events,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"site"</w:t>
      </w:r>
      <w:r>
        <w:rPr>
          <w:rStyle w:val="NormalTok"/>
        </w:rPr>
        <w:t xml:space="preserve">, </w:t>
      </w:r>
      <w:r>
        <w:rPr>
          <w:rStyle w:val="StringTok"/>
        </w:rPr>
        <w:t xml:space="preserve">"site_depart_date"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(species)) </w:t>
      </w:r>
      <w:r>
        <w:rPr>
          <w:rStyle w:val="SpecialCharTok"/>
        </w:rPr>
        <w:t xml:space="preserve">|&gt;</w:t>
      </w:r>
      <w:r>
        <w:br/>
      </w:r>
      <w:r>
        <w:rPr>
          <w:rStyle w:val="NormalTok"/>
        </w:rPr>
        <w:t xml:space="preserve">  </w:t>
      </w:r>
      <w:r>
        <w:rPr>
          <w:rStyle w:val="FunctionTok"/>
        </w:rPr>
        <w:t xml:space="preserve">left_join</w:t>
      </w:r>
      <w:r>
        <w:rPr>
          <w:rStyle w:val="NormalTok"/>
        </w:rPr>
        <w:t xml:space="preserve">(kwf_a_event,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"site"</w:t>
      </w:r>
      <w:r>
        <w:rPr>
          <w:rStyle w:val="NormalTok"/>
        </w:rPr>
        <w:t xml:space="preserve">, </w:t>
      </w:r>
      <w:r>
        <w:rPr>
          <w:rStyle w:val="StringTok"/>
        </w:rPr>
        <w:t xml:space="preserve">"site_depart_date"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(species_lookup_kwf_2021_2024, </w:t>
      </w:r>
      <w:r>
        <w:rPr>
          <w:rStyle w:val="AttributeTok"/>
        </w:rPr>
        <w:t xml:space="preserve">by =</w:t>
      </w:r>
      <w:r>
        <w:rPr>
          <w:rStyle w:val="NormalTok"/>
        </w:rPr>
        <w:t xml:space="preserve"> </w:t>
      </w:r>
      <w:r>
        <w:rPr>
          <w:rStyle w:val="StringTok"/>
        </w:rPr>
        <w:t xml:space="preserve">"species"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(commonName))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siteID     =</w:t>
      </w:r>
      <w:r>
        <w:rPr>
          <w:rStyle w:val="NormalTok"/>
        </w:rPr>
        <w:t xml:space="preserve"> site,</w:t>
      </w:r>
      <w:r>
        <w:br/>
      </w:r>
      <w:r>
        <w:rPr>
          <w:rStyle w:val="NormalTok"/>
        </w:rPr>
        <w:t xml:space="preserve">    </w:t>
      </w:r>
      <w:r>
        <w:rPr>
          <w:rStyle w:val="AttributeTok"/>
        </w:rPr>
        <w:t xml:space="preserve">surveyDate =</w:t>
      </w:r>
      <w:r>
        <w:rPr>
          <w:rStyle w:val="NormalTok"/>
        </w:rPr>
        <w:t xml:space="preserve"> site_depart_date,</w:t>
      </w:r>
      <w:r>
        <w:br/>
      </w:r>
      <w:r>
        <w:rPr>
          <w:rStyle w:val="NormalTok"/>
        </w:rPr>
        <w:t xml:space="preserve">    </w:t>
      </w:r>
      <w:r>
        <w:rPr>
          <w:rStyle w:val="AttributeTok"/>
        </w:rPr>
        <w:t xml:space="preserve">lifeStage  =</w:t>
      </w:r>
      <w:r>
        <w:rPr>
          <w:rStyle w:val="NormalTok"/>
        </w:rPr>
        <w:t xml:space="preserve"> lifestage,</w:t>
      </w:r>
      <w:r>
        <w:br/>
      </w:r>
      <w:r>
        <w:rPr>
          <w:rStyle w:val="NormalTok"/>
        </w:rPr>
        <w:t xml:space="preserve">    </w:t>
      </w:r>
      <w:r>
        <w:rPr>
          <w:rStyle w:val="AttributeTok"/>
        </w:rPr>
        <w:t xml:space="preserve">abundance  =</w:t>
      </w:r>
      <w:r>
        <w:rPr>
          <w:rStyle w:val="NormalTok"/>
        </w:rPr>
        <w:t xml:space="preserve"> count</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surveyDate  =</w:t>
      </w:r>
      <w:r>
        <w:rPr>
          <w:rStyle w:val="NormalTok"/>
        </w:rPr>
        <w:t xml:space="preserve"> </w:t>
      </w:r>
      <w:r>
        <w:rPr>
          <w:rStyle w:val="FunctionTok"/>
        </w:rPr>
        <w:t xml:space="preserve">as.Date</w:t>
      </w:r>
      <w:r>
        <w:rPr>
          <w:rStyle w:val="NormalTok"/>
        </w:rPr>
        <w:t xml:space="preserve">(surveyDate),</w:t>
      </w:r>
      <w:r>
        <w:br/>
      </w:r>
      <w:r>
        <w:rPr>
          <w:rStyle w:val="NormalTok"/>
        </w:rPr>
        <w:t xml:space="preserve">    </w:t>
      </w:r>
      <w:r>
        <w:rPr>
          <w:rStyle w:val="AttributeTok"/>
        </w:rPr>
        <w:t xml:space="preserve">sampleGears =</w:t>
      </w:r>
      <w:r>
        <w:rPr>
          <w:rStyle w:val="NormalTok"/>
        </w:rPr>
        <w:t xml:space="preserve"> </w:t>
      </w:r>
      <w:r>
        <w:rPr>
          <w:rStyle w:val="StringTok"/>
        </w:rPr>
        <w:t xml:space="preserve">"Minnow Trap"</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StringTok"/>
        </w:rPr>
        <w:t xml:space="preserve">"KWF_2021_2024"</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(schema_cols))</w:t>
      </w:r>
      <w:r>
        <w:br/>
      </w:r>
      <w:r>
        <w:br/>
      </w:r>
      <w:r>
        <w:rPr>
          <w:rStyle w:val="CommentTok"/>
        </w:rPr>
        <w:t xml:space="preserve"># --- 2025 ---</w:t>
      </w:r>
      <w:r>
        <w:br/>
      </w:r>
      <w:r>
        <w:br/>
      </w:r>
      <w:r>
        <w:rPr>
          <w:rStyle w:val="NormalTok"/>
        </w:rPr>
        <w:t xml:space="preserve">kwf_2025_long </w:t>
      </w:r>
      <w:r>
        <w:rPr>
          <w:rStyle w:val="OtherTok"/>
        </w:rPr>
        <w:t xml:space="preserve">&lt;-</w:t>
      </w:r>
      <w:r>
        <w:rPr>
          <w:rStyle w:val="NormalTok"/>
        </w:rPr>
        <w:t xml:space="preserve"> </w:t>
      </w:r>
      <w:r>
        <w:rPr>
          <w:rStyle w:val="FunctionTok"/>
        </w:rPr>
        <w:t xml:space="preserve">read_excel</w:t>
      </w:r>
      <w:r>
        <w:rPr>
          <w:rStyle w:val="NormalTok"/>
        </w:rPr>
        <w:t xml:space="preserve">(</w:t>
      </w:r>
      <w:r>
        <w:br/>
      </w:r>
      <w:r>
        <w:rPr>
          <w:rStyle w:val="NormalTok"/>
        </w:rPr>
        <w:t xml:space="preserve">  </w:t>
      </w:r>
      <w:r>
        <w:rPr>
          <w:rStyle w:val="StringTok"/>
        </w:rPr>
        <w:t xml:space="preserve">"data/input/fish_obs/kwf/2025_fish_survey_data.xlsx"</w:t>
      </w:r>
      <w:r>
        <w:rPr>
          <w:rStyle w:val="NormalTok"/>
        </w:rPr>
        <w:t xml:space="preserve">, </w:t>
      </w:r>
      <w:r>
        <w:rPr>
          <w:rStyle w:val="AttributeTok"/>
        </w:rPr>
        <w:t xml:space="preserve">sheet =</w:t>
      </w:r>
      <w:r>
        <w:rPr>
          <w:rStyle w:val="NormalTok"/>
        </w:rPr>
        <w:t xml:space="preserve"> </w:t>
      </w:r>
      <w:r>
        <w:rPr>
          <w:rStyle w:val="StringTok"/>
        </w:rPr>
        <w:t xml:space="preserve">"T2025_KWF_Stream_Surveys"</w:t>
      </w:r>
      <w:r>
        <w:br/>
      </w:r>
      <w:r>
        <w:rPr>
          <w:rStyle w:val="NormalTok"/>
        </w:rPr>
        <w:t xml:space="preserve">) </w:t>
      </w:r>
      <w:r>
        <w:rPr>
          <w:rStyle w:val="SpecialCharTok"/>
        </w:rPr>
        <w:t xml:space="preserve">|&gt;</w:t>
      </w:r>
      <w:r>
        <w:br/>
      </w:r>
      <w:r>
        <w:rPr>
          <w:rStyle w:val="NormalTok"/>
        </w:rPr>
        <w:t xml:space="preserve">  </w:t>
      </w:r>
      <w:r>
        <w:rPr>
          <w:rStyle w:val="CommentTok"/>
        </w:rPr>
        <w:t xml:space="preserve"># Determine gear type at the row level before pivoting.</w:t>
      </w:r>
      <w:r>
        <w:br/>
      </w:r>
      <w:r>
        <w:rPr>
          <w:rStyle w:val="NormalTok"/>
        </w:rPr>
        <w:t xml:space="preserve">  </w:t>
      </w:r>
      <w:r>
        <w:rPr>
          <w:rStyle w:val="CommentTok"/>
        </w:rPr>
        <w:t xml:space="preserve"># Two rows have both Trap_deployment_time and Electrofishing_Start_Time filled;</w:t>
      </w:r>
      <w:r>
        <w:br/>
      </w:r>
      <w:r>
        <w:rPr>
          <w:rStyle w:val="NormalTok"/>
        </w:rPr>
        <w:t xml:space="preserve">  </w:t>
      </w:r>
      <w:r>
        <w:rPr>
          <w:rStyle w:val="CommentTok"/>
        </w:rPr>
        <w:t xml:space="preserve"># minnow trapping is used for those rows as electrofishing did not occur.</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sampleGears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(Trap_deployment_time)      </w:t>
      </w:r>
      <w:r>
        <w:rPr>
          <w:rStyle w:val="SpecialCharTok"/>
        </w:rPr>
        <w:t xml:space="preserve">~</w:t>
      </w:r>
      <w:r>
        <w:rPr>
          <w:rStyle w:val="NormalTok"/>
        </w:rPr>
        <w:t xml:space="preserve"> </w:t>
      </w:r>
      <w:r>
        <w:rPr>
          <w:rStyle w:val="StringTok"/>
        </w:rPr>
        <w:t xml:space="preserve">"Minnow Trap"</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(Electrofishing_Start_Time) </w:t>
      </w:r>
      <w:r>
        <w:rPr>
          <w:rStyle w:val="SpecialCharTok"/>
        </w:rPr>
        <w:t xml:space="preserve">~</w:t>
      </w:r>
      <w:r>
        <w:rPr>
          <w:rStyle w:val="NormalTok"/>
        </w:rPr>
        <w:t xml:space="preserve"> </w:t>
      </w:r>
      <w:r>
        <w:rPr>
          <w:rStyle w:val="StringTok"/>
        </w:rPr>
        <w:t xml:space="preserve">"Electrofishing"</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siteID     =</w:t>
      </w:r>
      <w:r>
        <w:rPr>
          <w:rStyle w:val="NormalTok"/>
        </w:rPr>
        <w:t xml:space="preserve"> </w:t>
      </w:r>
      <w:r>
        <w:rPr>
          <w:rStyle w:val="FunctionTok"/>
        </w:rPr>
        <w:t xml:space="preserve">paste0</w:t>
      </w:r>
      <w:r>
        <w:rPr>
          <w:rStyle w:val="NormalTok"/>
        </w:rPr>
        <w:t xml:space="preserve">(</w:t>
      </w:r>
      <w:r>
        <w:rPr>
          <w:rStyle w:val="StringTok"/>
        </w:rPr>
        <w:t xml:space="preserve">"2025_"</w:t>
      </w:r>
      <w:r>
        <w:rPr>
          <w:rStyle w:val="NormalTok"/>
        </w:rPr>
        <w:t xml:space="preserve">, OBJECTID),</w:t>
      </w:r>
      <w:r>
        <w:br/>
      </w:r>
      <w:r>
        <w:rPr>
          <w:rStyle w:val="NormalTok"/>
        </w:rPr>
        <w:t xml:space="preserve">    </w:t>
      </w:r>
      <w:r>
        <w:rPr>
          <w:rStyle w:val="AttributeTok"/>
        </w:rPr>
        <w:t xml:space="preserve">surveyDate =</w:t>
      </w:r>
      <w:r>
        <w:rPr>
          <w:rStyle w:val="NormalTok"/>
        </w:rPr>
        <w:t xml:space="preserve"> </w:t>
      </w:r>
      <w:r>
        <w:rPr>
          <w:rStyle w:val="FunctionTok"/>
        </w:rPr>
        <w:t xml:space="preserve">as.Date</w:t>
      </w:r>
      <w:r>
        <w:rPr>
          <w:rStyle w:val="NormalTok"/>
        </w:rPr>
        <w:t xml:space="preserve">(date)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siteID, surveyDate, sampleGears,</w:t>
      </w:r>
      <w:r>
        <w:br/>
      </w:r>
      <w:r>
        <w:rPr>
          <w:rStyle w:val="NormalTok"/>
        </w:rPr>
        <w:t xml:space="preserve">    </w:t>
      </w:r>
      <w:r>
        <w:rPr>
          <w:rStyle w:val="AttributeTok"/>
        </w:rPr>
        <w:t xml:space="preserve">decDegLat2 =</w:t>
      </w:r>
      <w:r>
        <w:rPr>
          <w:rStyle w:val="NormalTok"/>
        </w:rPr>
        <w:t xml:space="preserve"> esrignss_latitude, </w:t>
      </w:r>
      <w:r>
        <w:rPr>
          <w:rStyle w:val="AttributeTok"/>
        </w:rPr>
        <w:t xml:space="preserve">decDegLon2 =</w:t>
      </w:r>
      <w:r>
        <w:rPr>
          <w:rStyle w:val="NormalTok"/>
        </w:rPr>
        <w:t xml:space="preserve"> esrignss_longitude,</w:t>
      </w:r>
      <w:r>
        <w:br/>
      </w:r>
      <w:r>
        <w:rPr>
          <w:rStyle w:val="NormalTok"/>
        </w:rPr>
        <w:t xml:space="preserve">    </w:t>
      </w:r>
      <w:r>
        <w:rPr>
          <w:rStyle w:val="FunctionTok"/>
        </w:rPr>
        <w:t xml:space="preserve">matches</w:t>
      </w:r>
      <w:r>
        <w:rPr>
          <w:rStyle w:val="NormalTok"/>
        </w:rPr>
        <w:t xml:space="preserve">(</w:t>
      </w:r>
      <w:r>
        <w:rPr>
          <w:rStyle w:val="StringTok"/>
        </w:rPr>
        <w:t xml:space="preserve">"^Fish_(Species|Count|Life_Stage)_[1-6]$"</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CommentTok"/>
        </w:rPr>
        <w:t xml:space="preserve"># Pivot six fish slots from wide to long</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matches</w:t>
      </w:r>
      <w:r>
        <w:rPr>
          <w:rStyle w:val="NormalTok"/>
        </w:rPr>
        <w:t xml:space="preserve">(</w:t>
      </w:r>
      <w:r>
        <w:rPr>
          <w:rStyle w:val="StringTok"/>
        </w:rPr>
        <w:t xml:space="preserve">"^Fish_(Species|Count|Life_Stage)_[1-6]$"</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".value"</w:t>
      </w:r>
      <w:r>
        <w:rPr>
          <w:rStyle w:val="NormalTok"/>
        </w:rPr>
        <w:t xml:space="preserve">, </w:t>
      </w:r>
      <w:r>
        <w:rPr>
          <w:rStyle w:val="StringTok"/>
        </w:rPr>
        <w:t xml:space="preserve">"slot"</w:t>
      </w:r>
      <w:r>
        <w:rPr>
          <w:rStyle w:val="NormalTok"/>
        </w:rPr>
        <w:t xml:space="preserve">),</w:t>
      </w:r>
      <w:r>
        <w:br/>
      </w:r>
      <w:r>
        <w:rPr>
          <w:rStyle w:val="NormalTok"/>
        </w:rPr>
        <w:t xml:space="preserve">    </w:t>
      </w:r>
      <w:r>
        <w:rPr>
          <w:rStyle w:val="AttributeTok"/>
        </w:rPr>
        <w:t xml:space="preserve">names_pattern =</w:t>
      </w:r>
      <w:r>
        <w:rPr>
          <w:rStyle w:val="NormalTok"/>
        </w:rPr>
        <w:t xml:space="preserve"> </w:t>
      </w:r>
      <w:r>
        <w:rPr>
          <w:rStyle w:val="StringTok"/>
        </w:rPr>
        <w:t xml:space="preserve">"^Fish_(.+)_(</w:t>
      </w:r>
      <w:r>
        <w:rPr>
          <w:rStyle w:val="SpecialCharTok"/>
        </w:rPr>
        <w:t xml:space="preserve">\\</w:t>
      </w:r>
      <w:r>
        <w:rPr>
          <w:rStyle w:val="StringTok"/>
        </w:rPr>
        <w:t xml:space="preserve">d)$"</w:t>
      </w:r>
      <w:r>
        <w:br/>
      </w:r>
      <w:r>
        <w:rPr>
          <w:rStyle w:val="NormalTok"/>
        </w:rPr>
        <w:t xml:space="preserve">  ) </w:t>
      </w:r>
      <w:r>
        <w:rPr>
          <w:rStyle w:val="SpecialCharTok"/>
        </w:rPr>
        <w:t xml:space="preserve">|&gt;</w:t>
      </w:r>
      <w:r>
        <w:br/>
      </w:r>
      <w:r>
        <w:rPr>
          <w:rStyle w:val="NormalTok"/>
        </w:rPr>
        <w:t xml:space="preserve">  </w:t>
      </w:r>
      <w:r>
        <w:rPr>
          <w:rStyle w:val="CommentTok"/>
        </w:rPr>
        <w:t xml:space="preserve"># Remove rows with no fish observed; non-fish taxa absent from the lookup are also dropped</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(Species), Species </w:t>
      </w:r>
      <w:r>
        <w:rPr>
          <w:rStyle w:val="SpecialCharTok"/>
        </w:rPr>
        <w:t xml:space="preserve">!=</w:t>
      </w:r>
      <w:r>
        <w:rPr>
          <w:rStyle w:val="NormalTok"/>
        </w:rPr>
        <w:t xml:space="preserve"> </w:t>
      </w:r>
      <w:r>
        <w:rPr>
          <w:rStyle w:val="StringTok"/>
        </w:rPr>
        <w:t xml:space="preserve">"None"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(species_lookup_kwf_2025,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OtherTok"/>
        </w:rPr>
        <w:t xml:space="preserve">=</w:t>
      </w:r>
      <w:r>
        <w:rPr>
          <w:rStyle w:val="NormalTok"/>
        </w:rPr>
        <w:t xml:space="preserve"> </w:t>
      </w:r>
      <w:r>
        <w:rPr>
          <w:rStyle w:val="StringTok"/>
        </w:rPr>
        <w:t xml:space="preserve">"raw_species"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(commonName))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lifeStage =</w:t>
      </w:r>
      <w:r>
        <w:rPr>
          <w:rStyle w:val="NormalTok"/>
        </w:rPr>
        <w:t xml:space="preserve"> Life_Stage,</w:t>
      </w:r>
      <w:r>
        <w:br/>
      </w:r>
      <w:r>
        <w:rPr>
          <w:rStyle w:val="NormalTok"/>
        </w:rPr>
        <w:t xml:space="preserve">    </w:t>
      </w:r>
      <w:r>
        <w:rPr>
          <w:rStyle w:val="AttributeTok"/>
        </w:rPr>
        <w:t xml:space="preserve">abundance =</w:t>
      </w:r>
      <w:r>
        <w:rPr>
          <w:rStyle w:val="NormalTok"/>
        </w:rPr>
        <w:t xml:space="preserve"> Count</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lifeStage =</w:t>
      </w:r>
      <w:r>
        <w:rPr>
          <w:rStyle w:val="NormalTok"/>
        </w:rPr>
        <w:t xml:space="preserve"> </w:t>
      </w:r>
      <w:r>
        <w:rPr>
          <w:rStyle w:val="FunctionTok"/>
        </w:rPr>
        <w:t xml:space="preserve">tolower</w:t>
      </w:r>
      <w:r>
        <w:rPr>
          <w:rStyle w:val="NormalTok"/>
        </w:rPr>
        <w:t xml:space="preserve">(lifeStage),</w:t>
      </w:r>
      <w:r>
        <w:br/>
      </w:r>
      <w:r>
        <w:rPr>
          <w:rStyle w:val="NormalTok"/>
        </w:rPr>
        <w:t xml:space="preserve">    </w:t>
      </w:r>
      <w:r>
        <w:rPr>
          <w:rStyle w:val="AttributeTok"/>
        </w:rPr>
        <w:t xml:space="preserve">abundance =</w:t>
      </w:r>
      <w:r>
        <w:rPr>
          <w:rStyle w:val="NormalTok"/>
        </w:rPr>
        <w:t xml:space="preserve"> </w:t>
      </w:r>
      <w:r>
        <w:rPr>
          <w:rStyle w:val="FunctionTok"/>
        </w:rPr>
        <w:t xml:space="preserve">as.integer</w:t>
      </w:r>
      <w:r>
        <w:rPr>
          <w:rStyle w:val="NormalTok"/>
        </w:rPr>
        <w:t xml:space="preserve">(abundance),</w:t>
      </w:r>
      <w:r>
        <w:br/>
      </w:r>
      <w:r>
        <w:rPr>
          <w:rStyle w:val="NormalTok"/>
        </w:rPr>
        <w:t xml:space="preserve">    </w:t>
      </w:r>
      <w:r>
        <w:rPr>
          <w:rStyle w:val="AttributeTok"/>
        </w:rPr>
        <w:t xml:space="preserve">source    =</w:t>
      </w:r>
      <w:r>
        <w:rPr>
          <w:rStyle w:val="NormalTok"/>
        </w:rPr>
        <w:t xml:space="preserve"> </w:t>
      </w:r>
      <w:r>
        <w:rPr>
          <w:rStyle w:val="StringTok"/>
        </w:rPr>
        <w:t xml:space="preserve">"KWF_2025"</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(schema_cols))</w:t>
      </w:r>
      <w:r>
        <w:br/>
      </w:r>
      <w:r>
        <w:br/>
      </w:r>
      <w:r>
        <w:rPr>
          <w:rStyle w:val="CommentTok"/>
        </w:rPr>
        <w:t xml:space="preserve"># --- Combined KWF dataset ---</w:t>
      </w:r>
      <w:r>
        <w:br/>
      </w:r>
      <w:r>
        <w:br/>
      </w:r>
      <w:r>
        <w:rPr>
          <w:rStyle w:val="NormalTok"/>
        </w:rPr>
        <w:t xml:space="preserve">kwf_harmonized </w:t>
      </w:r>
      <w:r>
        <w:rPr>
          <w:rStyle w:val="OtherTok"/>
        </w:rPr>
        <w:t xml:space="preserve">&lt;-</w:t>
      </w:r>
      <w:r>
        <w:rPr>
          <w:rStyle w:val="NormalTok"/>
        </w:rPr>
        <w:t xml:space="preserve"> </w:t>
      </w:r>
      <w:r>
        <w:rPr>
          <w:rStyle w:val="FunctionTok"/>
        </w:rPr>
        <w:t xml:space="preserve">bind_rows</w:t>
      </w:r>
      <w:r>
        <w:rPr>
          <w:rStyle w:val="NormalTok"/>
        </w:rPr>
        <w:t xml:space="preserve">(kwf_2021_2024, kwf_2025_long)</w:t>
      </w:r>
      <w:r>
        <w:br/>
      </w:r>
      <w:r>
        <w:br/>
      </w:r>
      <w:r>
        <w:rPr>
          <w:rStyle w:val="NormalTok"/>
        </w:rPr>
        <w:t xml:space="preserve">kwf_clipped </w:t>
      </w:r>
      <w:r>
        <w:rPr>
          <w:rStyle w:val="OtherTok"/>
        </w:rPr>
        <w:t xml:space="preserve">&lt;-</w:t>
      </w:r>
      <w:r>
        <w:rPr>
          <w:rStyle w:val="NormalTok"/>
        </w:rPr>
        <w:t xml:space="preserve"> kwf_harmonized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(decDegLon2), </w:t>
      </w:r>
      <w:r>
        <w:rPr>
          <w:rStyle w:val="SpecialCharTok"/>
        </w:rPr>
        <w:t xml:space="preserve">!</w:t>
      </w:r>
      <w:r>
        <w:rPr>
          <w:rStyle w:val="FunctionTok"/>
        </w:rPr>
        <w:t xml:space="preserve">is.na</w:t>
      </w:r>
      <w:r>
        <w:rPr>
          <w:rStyle w:val="NormalTok"/>
        </w:rPr>
        <w:t xml:space="preserve">(decDegLat2)) </w:t>
      </w:r>
      <w:r>
        <w:rPr>
          <w:rStyle w:val="SpecialCharTok"/>
        </w:rPr>
        <w:t xml:space="preserve">|&gt;</w:t>
      </w:r>
      <w:r>
        <w:br/>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"decDegLon2"</w:t>
      </w:r>
      <w:r>
        <w:rPr>
          <w:rStyle w:val="NormalTok"/>
        </w:rPr>
        <w:t xml:space="preserve">, </w:t>
      </w:r>
      <w:r>
        <w:rPr>
          <w:rStyle w:val="StringTok"/>
        </w:rPr>
        <w:t xml:space="preserve">"decDegLat2"</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AttributeTok"/>
        </w:rPr>
        <w:t xml:space="preserve">remove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st_filter</w:t>
      </w:r>
      <w:r>
        <w:rPr>
          <w:rStyle w:val="NormalTok"/>
        </w:rPr>
        <w:t xml:space="preserve">(kpb_boundary)</w:t>
      </w:r>
    </w:p>
    <w:p>
      <w:pPr>
        <w:pStyle w:val="SourceCode"/>
      </w:pPr>
      <w:r>
        <w:rPr>
          <w:rStyle w:val="CommentTok"/>
        </w:rPr>
        <w:t xml:space="preserve"># Archive: re-run only if source Excel files in data/input/fish_obs/kwf/ are updated.</w:t>
      </w:r>
      <w:r>
        <w:br/>
      </w:r>
      <w:r>
        <w:rPr>
          <w:rStyle w:val="CommentTok"/>
        </w:rPr>
        <w:t xml:space="preserve"># The kwf-process chunk reads directly from the raw Excel files; no pre-processed</w:t>
      </w:r>
      <w:r>
        <w:br/>
      </w:r>
      <w:r>
        <w:rPr>
          <w:rStyle w:val="CommentTok"/>
        </w:rPr>
        <w:t xml:space="preserve"># GeoPackage is needed since the files are small enough to bundle for deployment.</w:t>
      </w:r>
      <w:r>
        <w:br/>
      </w:r>
      <w:r>
        <w:rPr>
          <w:rStyle w:val="CommentTok"/>
        </w:rPr>
        <w:t xml:space="preserve"># Source files:</w:t>
      </w:r>
      <w:r>
        <w:br/>
      </w:r>
      <w:r>
        <w:rPr>
          <w:rStyle w:val="CommentTok"/>
        </w:rPr>
        <w:t xml:space="preserve">#   data/input/fish_obs/kwf/2021_2024_fish_survey_data.xlsx</w:t>
      </w:r>
      <w:r>
        <w:br/>
      </w:r>
      <w:r>
        <w:rPr>
          <w:rStyle w:val="CommentTok"/>
        </w:rPr>
        <w:t xml:space="preserve">#     tabs used: A_Sample_Event, C_Sample_Effort, F_Fish_ID</w:t>
      </w:r>
      <w:r>
        <w:br/>
      </w:r>
      <w:r>
        <w:rPr>
          <w:rStyle w:val="CommentTok"/>
        </w:rPr>
        <w:t xml:space="preserve">#   data/input/fish_obs/kwf/2025_fish_survey_data.xlsx</w:t>
      </w:r>
      <w:r>
        <w:br/>
      </w:r>
      <w:r>
        <w:rPr>
          <w:rStyle w:val="CommentTok"/>
        </w:rPr>
        <w:t xml:space="preserve">#     tab used: T2025_KWF_Stream_Surveys</w:t>
      </w:r>
    </w:p>
    <w:bookmarkEnd w:id="29"/>
    <w:bookmarkStart w:id="33" w:name="merged-dataset"/>
    <w:p>
      <w:pPr>
        <w:pStyle w:val="Heading2"/>
      </w:pPr>
      <w:r>
        <w:t xml:space="preserve">4.6 Merged Dataset</w:t>
      </w:r>
    </w:p>
    <w:p>
      <w:pPr>
        <w:pStyle w:val="FirstParagraph"/>
      </w:pPr>
      <w:r>
        <w:t xml:space="preserve">All sources of fish presence data are synthesized into a single dataset available as a download below on the next section. Here, we share summarized results in table and map form.</w:t>
      </w:r>
    </w:p>
    <w:p>
      <w:pPr>
        <w:pStyle w:val="SourceCode"/>
      </w:pPr>
      <w:r>
        <w:rPr>
          <w:rStyle w:val="CommentTok"/>
        </w:rPr>
        <w:t xml:space="preserve"># Maps AFFI raw species values (common names) to standardized common and</w:t>
      </w:r>
      <w:r>
        <w:br/>
      </w:r>
      <w:r>
        <w:rPr>
          <w:rStyle w:val="CommentTok"/>
        </w:rPr>
        <w:t xml:space="preserve"># scientific names. Entries intentionally omitted from this table</w:t>
      </w:r>
      <w:r>
        <w:br/>
      </w:r>
      <w:r>
        <w:rPr>
          <w:rStyle w:val="CommentTok"/>
        </w:rPr>
        <w:t xml:space="preserve"># (non-fish records and non-fish taxa) are filtered out during the merge.</w:t>
      </w:r>
      <w:r>
        <w:br/>
      </w:r>
      <w:r>
        <w:rPr>
          <w:rStyle w:val="NormalTok"/>
        </w:rPr>
        <w:t xml:space="preserve">species_lookup_affi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"data/input/fish_obs/lookups/species_lookup_affi.csv"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br/>
      </w:r>
      <w:r>
        <w:rPr>
          <w:rStyle w:val="CommentTok"/>
        </w:rPr>
        <w:t xml:space="preserve"># Maps KBNERR/UAF raw species values (scientific names) to common names.</w:t>
      </w:r>
      <w:r>
        <w:br/>
      </w:r>
      <w:r>
        <w:rPr>
          <w:rStyle w:val="NormalTok"/>
        </w:rPr>
        <w:t xml:space="preserve">species_lookup_kbnerr_uaf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"data/input/fish_obs/lookups/species_lookup_kbnerr_uaf.csv"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kbnerr_uaf_harmonized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kbnerr_clipped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(base_cols)),</w:t>
      </w:r>
      <w:r>
        <w:br/>
      </w:r>
      <w:r>
        <w:rPr>
          <w:rStyle w:val="NormalTok"/>
        </w:rPr>
        <w:t xml:space="preserve">  uaf_clipped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(base_cols))</w:t>
      </w:r>
      <w:r>
        <w:br/>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(species_lookup_kbnerr_uaf, </w:t>
      </w:r>
      <w:r>
        <w:rPr>
          <w:rStyle w:val="AttributeTok"/>
        </w:rPr>
        <w:t xml:space="preserve">by =</w:t>
      </w:r>
      <w:r>
        <w:rPr>
          <w:rStyle w:val="NormalTok"/>
        </w:rPr>
        <w:t xml:space="preserve"> </w:t>
      </w:r>
      <w:r>
        <w:rPr>
          <w:rStyle w:val="StringTok"/>
        </w:rPr>
        <w:t xml:space="preserve">"species"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scientificName =</w:t>
      </w:r>
      <w:r>
        <w:rPr>
          <w:rStyle w:val="NormalTok"/>
        </w:rPr>
        <w:t xml:space="preserve"> species)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(commonName))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(schema_cols))</w:t>
      </w:r>
      <w:r>
        <w:br/>
      </w:r>
      <w:r>
        <w:br/>
      </w:r>
      <w:r>
        <w:rPr>
          <w:rStyle w:val="NormalTok"/>
        </w:rPr>
        <w:t xml:space="preserve">all_fish_clipped </w:t>
      </w:r>
      <w:r>
        <w:rPr>
          <w:rStyle w:val="OtherTok"/>
        </w:rPr>
        <w:t xml:space="preserve">&lt;-</w:t>
      </w:r>
      <w:r>
        <w:rPr>
          <w:rStyle w:val="NormalTok"/>
        </w:rPr>
        <w:t xml:space="preserve"> </w:t>
      </w:r>
      <w:r>
        <w:rPr>
          <w:rStyle w:val="FunctionTok"/>
        </w:rPr>
        <w:t xml:space="preserve">bind_rows</w:t>
      </w:r>
      <w:r>
        <w:rPr>
          <w:rStyle w:val="NormalTok"/>
        </w:rPr>
        <w:t xml:space="preserve">(affi_harmonized, kbnerr_uaf_harmonized, awc_clipped, kwf_clipped)</w:t>
      </w:r>
      <w:r>
        <w:br/>
      </w:r>
      <w:r>
        <w:br/>
      </w:r>
      <w:r>
        <w:rPr>
          <w:rStyle w:val="FunctionTok"/>
        </w:rPr>
        <w:t xml:space="preserve">unlink</w:t>
      </w:r>
      <w:r>
        <w:rPr>
          <w:rStyle w:val="NormalTok"/>
        </w:rPr>
        <w:t xml:space="preserve">(</w:t>
      </w:r>
      <w:r>
        <w:rPr>
          <w:rStyle w:val="StringTok"/>
        </w:rPr>
        <w:t xml:space="preserve">"data/output/kenai_fish_obs.gpkg"</w:t>
      </w:r>
      <w:r>
        <w:rPr>
          <w:rStyle w:val="NormalTok"/>
        </w:rPr>
        <w:t xml:space="preserve">)</w:t>
      </w:r>
      <w:r>
        <w:br/>
      </w:r>
      <w:r>
        <w:rPr>
          <w:rStyle w:val="FunctionTok"/>
        </w:rPr>
        <w:t xml:space="preserve">st_write</w:t>
      </w:r>
      <w:r>
        <w:rPr>
          <w:rStyle w:val="NormalTok"/>
        </w:rPr>
        <w:t xml:space="preserve">(all_fish_clipped, </w:t>
      </w:r>
      <w:r>
        <w:rPr>
          <w:rStyle w:val="StringTok"/>
        </w:rPr>
        <w:t xml:space="preserve">"data/output/kenai_fish_obs.gpkg"</w:t>
      </w:r>
      <w:r>
        <w:rPr>
          <w:rStyle w:val="NormalTok"/>
        </w:rPr>
        <w:t xml:space="preserve">)</w:t>
      </w:r>
    </w:p>
    <w:p>
      <w:pPr>
        <w:pStyle w:val="TableCaption"/>
      </w:pPr>
      <w:r>
        <w:t xml:space="preserve">Record counts by species and source</w:t>
      </w:r>
    </w:p>
    <w:tbl>
      <w:tblPr>
        <w:tblStyle w:val="Table"/>
        <w:tblW w:type="pct" w:w="5000"/>
        <w:tblLayout w:type="fixed"/>
        <w:tblLook w:firstRow="1" w:lastRow="0" w:firstColumn="0" w:lastColumn="0" w:noHBand="0" w:noVBand="0" w:val="0020"/>
        <w:tblCaption w:val="Record counts by species and source"/>
      </w:tblPr>
      <w:tblGrid>
        <w:gridCol w:w="1549"/>
        <w:gridCol w:w="286"/>
        <w:gridCol w:w="803"/>
        <w:gridCol w:w="516"/>
        <w:gridCol w:w="688"/>
        <w:gridCol w:w="688"/>
        <w:gridCol w:w="688"/>
        <w:gridCol w:w="516"/>
        <w:gridCol w:w="918"/>
        <w:gridCol w:w="918"/>
        <w:gridCol w:w="344"/>
      </w:tblGrid>
      <w:tr>
        <w:trPr>
          <w:tblHeader w:val="on"/>
        </w:trPr>
        <w:tc>
          <w:tcPr/>
          <w:p>
            <w:pPr>
              <w:pStyle w:val="Compact"/>
              <w:jc w:val="left"/>
            </w:pPr>
            <w:r>
              <w:t xml:space="preserve">commonName</w:t>
            </w:r>
          </w:p>
        </w:tc>
        <w:tc>
          <w:tcPr/>
          <w:p>
            <w:pPr>
              <w:pStyle w:val="Compact"/>
              <w:jc w:val="right"/>
            </w:pPr>
            <w:r>
              <w:t xml:space="preserve">AFFI</w:t>
            </w:r>
          </w:p>
        </w:tc>
        <w:tc>
          <w:tcPr/>
          <w:p>
            <w:pPr>
              <w:pStyle w:val="Compact"/>
              <w:jc w:val="right"/>
            </w:pPr>
            <w:r>
              <w:t xml:space="preserve">KWF_2021_2024</w:t>
            </w:r>
          </w:p>
        </w:tc>
        <w:tc>
          <w:tcPr/>
          <w:p>
            <w:pPr>
              <w:pStyle w:val="Compact"/>
              <w:jc w:val="right"/>
            </w:pPr>
            <w:r>
              <w:t xml:space="preserve">AWC_2025</w:t>
            </w:r>
          </w:p>
        </w:tc>
        <w:tc>
          <w:tcPr/>
          <w:p>
            <w:pPr>
              <w:pStyle w:val="Compact"/>
              <w:jc w:val="right"/>
            </w:pPr>
            <w:r>
              <w:t xml:space="preserve">KBNERR_2006</w:t>
            </w:r>
          </w:p>
        </w:tc>
        <w:tc>
          <w:tcPr/>
          <w:p>
            <w:pPr>
              <w:pStyle w:val="Compact"/>
              <w:jc w:val="right"/>
            </w:pPr>
            <w:r>
              <w:t xml:space="preserve">KBNERR_2008</w:t>
            </w:r>
          </w:p>
        </w:tc>
        <w:tc>
          <w:tcPr/>
          <w:p>
            <w:pPr>
              <w:pStyle w:val="Compact"/>
              <w:jc w:val="right"/>
            </w:pPr>
            <w:r>
              <w:t xml:space="preserve">KBNERR_2011</w:t>
            </w:r>
          </w:p>
        </w:tc>
        <w:tc>
          <w:tcPr/>
          <w:p>
            <w:pPr>
              <w:pStyle w:val="Compact"/>
              <w:jc w:val="right"/>
            </w:pPr>
            <w:r>
              <w:t xml:space="preserve">KWF_2025</w:t>
            </w:r>
          </w:p>
        </w:tc>
        <w:tc>
          <w:tcPr/>
          <w:p>
            <w:pPr>
              <w:pStyle w:val="Compact"/>
              <w:jc w:val="right"/>
            </w:pPr>
            <w:r>
              <w:t xml:space="preserve">UAF_EPSCoR_2015</w:t>
            </w:r>
          </w:p>
        </w:tc>
        <w:tc>
          <w:tcPr/>
          <w:p>
            <w:pPr>
              <w:pStyle w:val="Compact"/>
              <w:jc w:val="right"/>
            </w:pPr>
            <w:r>
              <w:t xml:space="preserve">UAF_EPSCoR_2016</w:t>
            </w:r>
          </w:p>
        </w:tc>
        <w:tc>
          <w:tcPr/>
          <w:p>
            <w:pPr>
              <w:pStyle w:val="Compact"/>
              <w:jc w:val="right"/>
            </w:pPr>
            <w:r>
              <w:t xml:space="preserve">Total</w:t>
            </w:r>
          </w:p>
        </w:tc>
      </w:tr>
      <w:tr>
        <w:tc>
          <w:tcPr/>
          <w:p>
            <w:pPr>
              <w:pStyle w:val="Compact"/>
              <w:jc w:val="left"/>
            </w:pPr>
            <w:r>
              <w:t xml:space="preserve">Alaska blackfish</w:t>
            </w:r>
          </w:p>
        </w:tc>
        <w:tc>
          <w:tcPr/>
          <w:p>
            <w:pPr>
              <w:pStyle w:val="Compact"/>
              <w:jc w:val="right"/>
            </w:pPr>
            <w:r>
              <w:t xml:space="preserve">18</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w:t>
            </w:r>
          </w:p>
        </w:tc>
      </w:tr>
      <w:tr>
        <w:tc>
          <w:tcPr/>
          <w:p>
            <w:pPr>
              <w:pStyle w:val="Compact"/>
              <w:jc w:val="left"/>
            </w:pPr>
            <w:r>
              <w:t xml:space="preserve">Alaskan brook lamprey</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r>
        <w:tc>
          <w:tcPr/>
          <w:p>
            <w:pPr>
              <w:pStyle w:val="Compact"/>
              <w:jc w:val="left"/>
            </w:pPr>
            <w:r>
              <w:t xml:space="preserve">Arctic char</w:t>
            </w:r>
          </w:p>
        </w:tc>
        <w:tc>
          <w:tcPr/>
          <w:p>
            <w:pPr>
              <w:pStyle w:val="Compact"/>
              <w:jc w:val="right"/>
            </w:pPr>
            <w:r>
              <w:t xml:space="preserve">1</w:t>
            </w:r>
          </w:p>
        </w:tc>
        <w:tc>
          <w:tcPr/>
          <w:p>
            <w:pPr>
              <w:pStyle w:val="Compact"/>
              <w:jc w:val="right"/>
            </w:pPr>
            <w:r>
              <w:t xml:space="preserve">0</w:t>
            </w:r>
          </w:p>
        </w:tc>
        <w:tc>
          <w:tcPr/>
          <w:p>
            <w:pPr>
              <w:pStyle w:val="Compact"/>
              <w:jc w:val="right"/>
            </w:pPr>
            <w:r>
              <w:t xml:space="preserve">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w:t>
            </w:r>
          </w:p>
        </w:tc>
      </w:tr>
      <w:tr>
        <w:tc>
          <w:tcPr/>
          <w:p>
            <w:pPr>
              <w:pStyle w:val="Compact"/>
              <w:jc w:val="left"/>
            </w:pPr>
            <w:r>
              <w:t xml:space="preserve">Arctic grayling</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Arctic lamprey</w:t>
            </w:r>
          </w:p>
        </w:tc>
        <w:tc>
          <w:tcPr/>
          <w:p>
            <w:pPr>
              <w:pStyle w:val="Compact"/>
              <w:jc w:val="right"/>
            </w:pPr>
            <w:r>
              <w:t xml:space="preserve">292</w:t>
            </w:r>
          </w:p>
        </w:tc>
        <w:tc>
          <w:tcPr/>
          <w:p>
            <w:pPr>
              <w:pStyle w:val="Compact"/>
              <w:jc w:val="right"/>
            </w:pPr>
            <w:r>
              <w:t xml:space="preserve">0</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309</w:t>
            </w:r>
          </w:p>
        </w:tc>
      </w:tr>
      <w:tr>
        <w:tc>
          <w:tcPr/>
          <w:p>
            <w:pPr>
              <w:pStyle w:val="Compact"/>
              <w:jc w:val="left"/>
            </w:pPr>
            <w:r>
              <w:t xml:space="preserve">Chinook salmon</w:t>
            </w:r>
          </w:p>
        </w:tc>
        <w:tc>
          <w:tcPr/>
          <w:p>
            <w:pPr>
              <w:pStyle w:val="Compact"/>
              <w:jc w:val="right"/>
            </w:pPr>
            <w:r>
              <w:t xml:space="preserve">728</w:t>
            </w:r>
          </w:p>
        </w:tc>
        <w:tc>
          <w:tcPr/>
          <w:p>
            <w:pPr>
              <w:pStyle w:val="Compact"/>
              <w:jc w:val="right"/>
            </w:pPr>
            <w:r>
              <w:t xml:space="preserve">12</w:t>
            </w:r>
          </w:p>
        </w:tc>
        <w:tc>
          <w:tcPr/>
          <w:p>
            <w:pPr>
              <w:pStyle w:val="Compact"/>
              <w:jc w:val="right"/>
            </w:pPr>
            <w:r>
              <w:t xml:space="preserve">542</w:t>
            </w:r>
          </w:p>
        </w:tc>
        <w:tc>
          <w:tcPr/>
          <w:p>
            <w:pPr>
              <w:pStyle w:val="Compact"/>
              <w:jc w:val="right"/>
            </w:pPr>
            <w:r>
              <w:t xml:space="preserve">1</w:t>
            </w:r>
          </w:p>
        </w:tc>
        <w:tc>
          <w:tcPr/>
          <w:p>
            <w:pPr>
              <w:pStyle w:val="Compact"/>
              <w:jc w:val="right"/>
            </w:pPr>
            <w:r>
              <w:t xml:space="preserve">6</w:t>
            </w:r>
          </w:p>
        </w:tc>
        <w:tc>
          <w:tcPr/>
          <w:p>
            <w:pPr>
              <w:pStyle w:val="Compact"/>
              <w:jc w:val="right"/>
            </w:pPr>
            <w:r>
              <w:t xml:space="preserve">2</w:t>
            </w:r>
          </w:p>
        </w:tc>
        <w:tc>
          <w:tcPr/>
          <w:p>
            <w:pPr>
              <w:pStyle w:val="Compact"/>
              <w:jc w:val="right"/>
            </w:pPr>
            <w:r>
              <w:t xml:space="preserve">2</w:t>
            </w:r>
          </w:p>
        </w:tc>
        <w:tc>
          <w:tcPr/>
          <w:p>
            <w:pPr>
              <w:pStyle w:val="Compact"/>
              <w:jc w:val="right"/>
            </w:pPr>
            <w:r>
              <w:t xml:space="preserve">20</w:t>
            </w:r>
          </w:p>
        </w:tc>
        <w:tc>
          <w:tcPr/>
          <w:p>
            <w:pPr>
              <w:pStyle w:val="Compact"/>
              <w:jc w:val="right"/>
            </w:pPr>
            <w:r>
              <w:t xml:space="preserve">26</w:t>
            </w:r>
          </w:p>
        </w:tc>
        <w:tc>
          <w:tcPr/>
          <w:p>
            <w:pPr>
              <w:pStyle w:val="Compact"/>
              <w:jc w:val="right"/>
            </w:pPr>
            <w:r>
              <w:t xml:space="preserve">1339</w:t>
            </w:r>
          </w:p>
        </w:tc>
      </w:tr>
      <w:tr>
        <w:tc>
          <w:tcPr/>
          <w:p>
            <w:pPr>
              <w:pStyle w:val="Compact"/>
              <w:jc w:val="left"/>
            </w:pPr>
            <w:r>
              <w:t xml:space="preserve">Dolly Varden</w:t>
            </w:r>
          </w:p>
        </w:tc>
        <w:tc>
          <w:tcPr/>
          <w:p>
            <w:pPr>
              <w:pStyle w:val="Compact"/>
              <w:jc w:val="right"/>
            </w:pPr>
            <w:r>
              <w:t xml:space="preserve">1232</w:t>
            </w:r>
          </w:p>
        </w:tc>
        <w:tc>
          <w:tcPr/>
          <w:p>
            <w:pPr>
              <w:pStyle w:val="Compact"/>
              <w:jc w:val="right"/>
            </w:pPr>
            <w:r>
              <w:t xml:space="preserve">40</w:t>
            </w:r>
          </w:p>
        </w:tc>
        <w:tc>
          <w:tcPr/>
          <w:p>
            <w:pPr>
              <w:pStyle w:val="Compact"/>
              <w:jc w:val="right"/>
            </w:pPr>
            <w:r>
              <w:t xml:space="preserve">567</w:t>
            </w:r>
          </w:p>
        </w:tc>
        <w:tc>
          <w:tcPr/>
          <w:p>
            <w:pPr>
              <w:pStyle w:val="Compact"/>
              <w:jc w:val="right"/>
            </w:pPr>
            <w:r>
              <w:t xml:space="preserve">96</w:t>
            </w:r>
          </w:p>
        </w:tc>
        <w:tc>
          <w:tcPr/>
          <w:p>
            <w:pPr>
              <w:pStyle w:val="Compact"/>
              <w:jc w:val="right"/>
            </w:pPr>
            <w:r>
              <w:t xml:space="preserve">27</w:t>
            </w:r>
          </w:p>
        </w:tc>
        <w:tc>
          <w:tcPr/>
          <w:p>
            <w:pPr>
              <w:pStyle w:val="Compact"/>
              <w:jc w:val="right"/>
            </w:pPr>
            <w:r>
              <w:t xml:space="preserve">19</w:t>
            </w:r>
          </w:p>
        </w:tc>
        <w:tc>
          <w:tcPr/>
          <w:p>
            <w:pPr>
              <w:pStyle w:val="Compact"/>
              <w:jc w:val="right"/>
            </w:pPr>
            <w:r>
              <w:t xml:space="preserve">11</w:t>
            </w:r>
          </w:p>
        </w:tc>
        <w:tc>
          <w:tcPr/>
          <w:p>
            <w:pPr>
              <w:pStyle w:val="Compact"/>
              <w:jc w:val="right"/>
            </w:pPr>
            <w:r>
              <w:t xml:space="preserve">19</w:t>
            </w:r>
          </w:p>
        </w:tc>
        <w:tc>
          <w:tcPr/>
          <w:p>
            <w:pPr>
              <w:pStyle w:val="Compact"/>
              <w:jc w:val="right"/>
            </w:pPr>
            <w:r>
              <w:t xml:space="preserve">25</w:t>
            </w:r>
          </w:p>
        </w:tc>
        <w:tc>
          <w:tcPr/>
          <w:p>
            <w:pPr>
              <w:pStyle w:val="Compact"/>
              <w:jc w:val="right"/>
            </w:pPr>
            <w:r>
              <w:t xml:space="preserve">2036</w:t>
            </w:r>
          </w:p>
        </w:tc>
      </w:tr>
      <w:tr>
        <w:tc>
          <w:tcPr/>
          <w:p>
            <w:pPr>
              <w:pStyle w:val="Compact"/>
              <w:jc w:val="left"/>
            </w:pPr>
            <w:r>
              <w:t xml:space="preserve">Pacific lamprey</w:t>
            </w:r>
          </w:p>
        </w:tc>
        <w:tc>
          <w:tcPr/>
          <w:p>
            <w:pPr>
              <w:pStyle w:val="Compact"/>
              <w:jc w:val="right"/>
            </w:pPr>
            <w:r>
              <w:t xml:space="preserve">18</w:t>
            </w:r>
          </w:p>
        </w:tc>
        <w:tc>
          <w:tcPr/>
          <w:p>
            <w:pPr>
              <w:pStyle w:val="Compact"/>
              <w:jc w:val="right"/>
            </w:pPr>
            <w:r>
              <w:t xml:space="preserve">0</w:t>
            </w:r>
          </w:p>
        </w:tc>
        <w:tc>
          <w:tcPr/>
          <w:p>
            <w:pPr>
              <w:pStyle w:val="Compact"/>
              <w:jc w:val="right"/>
            </w:pPr>
            <w:r>
              <w:t xml:space="preserve">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49</w:t>
            </w:r>
          </w:p>
        </w:tc>
      </w:tr>
      <w:tr>
        <w:tc>
          <w:tcPr/>
          <w:p>
            <w:pPr>
              <w:pStyle w:val="Compact"/>
              <w:jc w:val="left"/>
            </w:pPr>
            <w:r>
              <w:t xml:space="preserve">Pacific salmon sp.</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r>
        <w:tc>
          <w:tcPr/>
          <w:p>
            <w:pPr>
              <w:pStyle w:val="Compact"/>
              <w:jc w:val="left"/>
            </w:pPr>
            <w:r>
              <w:t xml:space="preserve">Pacific staghorn sculpin</w:t>
            </w:r>
          </w:p>
        </w:tc>
        <w:tc>
          <w:tcPr/>
          <w:p>
            <w:pPr>
              <w:pStyle w:val="Compact"/>
              <w:jc w:val="right"/>
            </w:pPr>
            <w:r>
              <w:t xml:space="preserve">55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r>
      <w:tr>
        <w:tc>
          <w:tcPr/>
          <w:p>
            <w:pPr>
              <w:pStyle w:val="Compact"/>
              <w:jc w:val="left"/>
            </w:pPr>
            <w:r>
              <w:t xml:space="preserve">chum salmon</w:t>
            </w:r>
          </w:p>
        </w:tc>
        <w:tc>
          <w:tcPr/>
          <w:p>
            <w:pPr>
              <w:pStyle w:val="Compact"/>
              <w:jc w:val="right"/>
            </w:pPr>
            <w:r>
              <w:t xml:space="preserve">226</w:t>
            </w:r>
          </w:p>
        </w:tc>
        <w:tc>
          <w:tcPr/>
          <w:p>
            <w:pPr>
              <w:pStyle w:val="Compact"/>
              <w:jc w:val="right"/>
            </w:pPr>
            <w:r>
              <w:t xml:space="preserve">0</w:t>
            </w:r>
          </w:p>
        </w:tc>
        <w:tc>
          <w:tcPr/>
          <w:p>
            <w:pPr>
              <w:pStyle w:val="Compact"/>
              <w:jc w:val="right"/>
            </w:pPr>
            <w:r>
              <w:t xml:space="preserve">467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693</w:t>
            </w:r>
          </w:p>
        </w:tc>
      </w:tr>
      <w:tr>
        <w:tc>
          <w:tcPr/>
          <w:p>
            <w:pPr>
              <w:pStyle w:val="Compact"/>
              <w:jc w:val="left"/>
            </w:pPr>
            <w:r>
              <w:t xml:space="preserve">coastrange sculpin</w:t>
            </w:r>
          </w:p>
        </w:tc>
        <w:tc>
          <w:tcPr/>
          <w:p>
            <w:pPr>
              <w:pStyle w:val="Compact"/>
              <w:jc w:val="right"/>
            </w:pPr>
            <w:r>
              <w:t xml:space="preserve">243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243</w:t>
            </w:r>
          </w:p>
        </w:tc>
      </w:tr>
      <w:tr>
        <w:tc>
          <w:tcPr/>
          <w:p>
            <w:pPr>
              <w:pStyle w:val="Compact"/>
              <w:jc w:val="left"/>
            </w:pPr>
            <w:r>
              <w:t xml:space="preserve">coho salmon</w:t>
            </w:r>
          </w:p>
        </w:tc>
        <w:tc>
          <w:tcPr/>
          <w:p>
            <w:pPr>
              <w:pStyle w:val="Compact"/>
              <w:jc w:val="right"/>
            </w:pPr>
            <w:r>
              <w:t xml:space="preserve">1769</w:t>
            </w:r>
          </w:p>
        </w:tc>
        <w:tc>
          <w:tcPr/>
          <w:p>
            <w:pPr>
              <w:pStyle w:val="Compact"/>
              <w:jc w:val="right"/>
            </w:pPr>
            <w:r>
              <w:t xml:space="preserve">218</w:t>
            </w:r>
          </w:p>
        </w:tc>
        <w:tc>
          <w:tcPr/>
          <w:p>
            <w:pPr>
              <w:pStyle w:val="Compact"/>
              <w:jc w:val="right"/>
            </w:pPr>
            <w:r>
              <w:t xml:space="preserve">2216</w:t>
            </w:r>
          </w:p>
        </w:tc>
        <w:tc>
          <w:tcPr/>
          <w:p>
            <w:pPr>
              <w:pStyle w:val="Compact"/>
              <w:jc w:val="right"/>
            </w:pPr>
            <w:r>
              <w:t xml:space="preserve">56</w:t>
            </w:r>
          </w:p>
        </w:tc>
        <w:tc>
          <w:tcPr/>
          <w:p>
            <w:pPr>
              <w:pStyle w:val="Compact"/>
              <w:jc w:val="right"/>
            </w:pPr>
            <w:r>
              <w:t xml:space="preserve">25</w:t>
            </w:r>
          </w:p>
        </w:tc>
        <w:tc>
          <w:tcPr/>
          <w:p>
            <w:pPr>
              <w:pStyle w:val="Compact"/>
              <w:jc w:val="right"/>
            </w:pPr>
            <w:r>
              <w:t xml:space="preserve">9</w:t>
            </w:r>
          </w:p>
        </w:tc>
        <w:tc>
          <w:tcPr/>
          <w:p>
            <w:pPr>
              <w:pStyle w:val="Compact"/>
              <w:jc w:val="right"/>
            </w:pPr>
            <w:r>
              <w:t xml:space="preserve">8</w:t>
            </w:r>
          </w:p>
        </w:tc>
        <w:tc>
          <w:tcPr/>
          <w:p>
            <w:pPr>
              <w:pStyle w:val="Compact"/>
              <w:jc w:val="right"/>
            </w:pPr>
            <w:r>
              <w:t xml:space="preserve">35</w:t>
            </w:r>
          </w:p>
        </w:tc>
        <w:tc>
          <w:tcPr/>
          <w:p>
            <w:pPr>
              <w:pStyle w:val="Compact"/>
              <w:jc w:val="right"/>
            </w:pPr>
            <w:r>
              <w:t xml:space="preserve">40</w:t>
            </w:r>
          </w:p>
        </w:tc>
        <w:tc>
          <w:tcPr/>
          <w:p>
            <w:pPr>
              <w:pStyle w:val="Compact"/>
              <w:jc w:val="right"/>
            </w:pPr>
            <w:r>
              <w:t xml:space="preserve">4376</w:t>
            </w:r>
          </w:p>
        </w:tc>
      </w:tr>
      <w:tr>
        <w:tc>
          <w:tcPr/>
          <w:p>
            <w:pPr>
              <w:pStyle w:val="Compact"/>
              <w:jc w:val="left"/>
            </w:pPr>
            <w:r>
              <w:t xml:space="preserve">eulachon</w:t>
            </w:r>
          </w:p>
        </w:tc>
        <w:tc>
          <w:tcPr/>
          <w:p>
            <w:pPr>
              <w:pStyle w:val="Compact"/>
              <w:jc w:val="right"/>
            </w:pPr>
            <w:r>
              <w:t xml:space="preserve">5</w:t>
            </w:r>
          </w:p>
        </w:tc>
        <w:tc>
          <w:tcPr/>
          <w:p>
            <w:pPr>
              <w:pStyle w:val="Compact"/>
              <w:jc w:val="right"/>
            </w:pPr>
            <w:r>
              <w:t xml:space="preserve">0</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w:t>
            </w:r>
          </w:p>
        </w:tc>
      </w:tr>
      <w:tr>
        <w:tc>
          <w:tcPr/>
          <w:p>
            <w:pPr>
              <w:pStyle w:val="Compact"/>
              <w:jc w:val="left"/>
            </w:pPr>
            <w:r>
              <w:t xml:space="preserve">humpback whitefish complex</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lake trout</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w:t>
            </w:r>
          </w:p>
        </w:tc>
      </w:tr>
      <w:tr>
        <w:tc>
          <w:tcPr/>
          <w:p>
            <w:pPr>
              <w:pStyle w:val="Compact"/>
              <w:jc w:val="left"/>
            </w:pPr>
            <w:r>
              <w:t xml:space="preserve">lamprey sp.</w:t>
            </w:r>
          </w:p>
        </w:tc>
        <w:tc>
          <w:tcPr/>
          <w:p>
            <w:pPr>
              <w:pStyle w:val="Compact"/>
              <w:jc w:val="right"/>
            </w:pPr>
            <w:r>
              <w:t xml:space="preserve">458</w:t>
            </w:r>
          </w:p>
        </w:tc>
        <w:tc>
          <w:tcPr/>
          <w:p>
            <w:pPr>
              <w:pStyle w:val="Compact"/>
              <w:jc w:val="right"/>
            </w:pPr>
            <w:r>
              <w:t xml:space="preserve">3</w:t>
            </w:r>
          </w:p>
        </w:tc>
        <w:tc>
          <w:tcPr/>
          <w:p>
            <w:pPr>
              <w:pStyle w:val="Compact"/>
              <w:jc w:val="right"/>
            </w:pPr>
            <w:r>
              <w:t xml:space="preserve">5</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471</w:t>
            </w:r>
          </w:p>
        </w:tc>
      </w:tr>
      <w:tr>
        <w:tc>
          <w:tcPr/>
          <w:p>
            <w:pPr>
              <w:pStyle w:val="Compact"/>
              <w:jc w:val="left"/>
            </w:pPr>
            <w:r>
              <w:t xml:space="preserve">longnose sucker</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ninespine stickleback</w:t>
            </w:r>
          </w:p>
        </w:tc>
        <w:tc>
          <w:tcPr/>
          <w:p>
            <w:pPr>
              <w:pStyle w:val="Compact"/>
              <w:jc w:val="right"/>
            </w:pPr>
            <w:r>
              <w:t xml:space="preserve">116</w:t>
            </w:r>
          </w:p>
        </w:tc>
        <w:tc>
          <w:tcPr/>
          <w:p>
            <w:pPr>
              <w:pStyle w:val="Compact"/>
              <w:jc w:val="right"/>
            </w:pPr>
            <w:r>
              <w:t xml:space="preserve">23</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142</w:t>
            </w:r>
          </w:p>
        </w:tc>
      </w:tr>
      <w:tr>
        <w:tc>
          <w:tcPr/>
          <w:p>
            <w:pPr>
              <w:pStyle w:val="Compact"/>
              <w:jc w:val="left"/>
            </w:pPr>
            <w:r>
              <w:t xml:space="preserve">northern pike</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pink salmon</w:t>
            </w:r>
          </w:p>
        </w:tc>
        <w:tc>
          <w:tcPr/>
          <w:p>
            <w:pPr>
              <w:pStyle w:val="Compact"/>
              <w:jc w:val="right"/>
            </w:pPr>
            <w:r>
              <w:t xml:space="preserve">361</w:t>
            </w:r>
          </w:p>
        </w:tc>
        <w:tc>
          <w:tcPr/>
          <w:p>
            <w:pPr>
              <w:pStyle w:val="Compact"/>
              <w:jc w:val="right"/>
            </w:pPr>
            <w:r>
              <w:t xml:space="preserve">0</w:t>
            </w:r>
          </w:p>
        </w:tc>
        <w:tc>
          <w:tcPr/>
          <w:p>
            <w:pPr>
              <w:pStyle w:val="Compact"/>
              <w:jc w:val="right"/>
            </w:pPr>
            <w:r>
              <w:t xml:space="preserve">883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1244</w:t>
            </w:r>
          </w:p>
        </w:tc>
      </w:tr>
      <w:tr>
        <w:tc>
          <w:tcPr/>
          <w:p>
            <w:pPr>
              <w:pStyle w:val="Compact"/>
              <w:jc w:val="left"/>
            </w:pPr>
            <w:r>
              <w:t xml:space="preserve">pygmy whitefish</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r>
      <w:tr>
        <w:tc>
          <w:tcPr/>
          <w:p>
            <w:pPr>
              <w:pStyle w:val="Compact"/>
              <w:jc w:val="left"/>
            </w:pPr>
            <w:r>
              <w:t xml:space="preserve">rainbow trout</w:t>
            </w:r>
          </w:p>
        </w:tc>
        <w:tc>
          <w:tcPr/>
          <w:p>
            <w:pPr>
              <w:pStyle w:val="Compact"/>
              <w:jc w:val="right"/>
            </w:pPr>
            <w:r>
              <w:t xml:space="preserve">794</w:t>
            </w:r>
          </w:p>
        </w:tc>
        <w:tc>
          <w:tcPr/>
          <w:p>
            <w:pPr>
              <w:pStyle w:val="Compact"/>
              <w:jc w:val="right"/>
            </w:pPr>
            <w:r>
              <w:t xml:space="preserve">39</w:t>
            </w:r>
          </w:p>
        </w:tc>
        <w:tc>
          <w:tcPr/>
          <w:p>
            <w:pPr>
              <w:pStyle w:val="Compact"/>
              <w:jc w:val="right"/>
            </w:pPr>
            <w:r>
              <w:t xml:space="preserve">0</w:t>
            </w:r>
          </w:p>
        </w:tc>
        <w:tc>
          <w:tcPr/>
          <w:p>
            <w:pPr>
              <w:pStyle w:val="Compact"/>
              <w:jc w:val="right"/>
            </w:pPr>
            <w:r>
              <w:t xml:space="preserve">7</w:t>
            </w:r>
          </w:p>
        </w:tc>
        <w:tc>
          <w:tcPr/>
          <w:p>
            <w:pPr>
              <w:pStyle w:val="Compact"/>
              <w:jc w:val="right"/>
            </w:pPr>
            <w:r>
              <w:t xml:space="preserve">6</w:t>
            </w:r>
          </w:p>
        </w:tc>
        <w:tc>
          <w:tcPr/>
          <w:p>
            <w:pPr>
              <w:pStyle w:val="Compact"/>
              <w:jc w:val="right"/>
            </w:pPr>
            <w:r>
              <w:t xml:space="preserve">2</w:t>
            </w:r>
          </w:p>
        </w:tc>
        <w:tc>
          <w:tcPr/>
          <w:p>
            <w:pPr>
              <w:pStyle w:val="Compact"/>
              <w:jc w:val="right"/>
            </w:pPr>
            <w:r>
              <w:t xml:space="preserve">3</w:t>
            </w:r>
          </w:p>
        </w:tc>
        <w:tc>
          <w:tcPr/>
          <w:p>
            <w:pPr>
              <w:pStyle w:val="Compact"/>
              <w:jc w:val="right"/>
            </w:pPr>
            <w:r>
              <w:t xml:space="preserve">9</w:t>
            </w:r>
          </w:p>
        </w:tc>
        <w:tc>
          <w:tcPr/>
          <w:p>
            <w:pPr>
              <w:pStyle w:val="Compact"/>
              <w:jc w:val="right"/>
            </w:pPr>
            <w:r>
              <w:t xml:space="preserve">17</w:t>
            </w:r>
          </w:p>
        </w:tc>
        <w:tc>
          <w:tcPr/>
          <w:p>
            <w:pPr>
              <w:pStyle w:val="Compact"/>
              <w:jc w:val="right"/>
            </w:pPr>
            <w:r>
              <w:t xml:space="preserve">877</w:t>
            </w:r>
          </w:p>
        </w:tc>
      </w:tr>
      <w:tr>
        <w:tc>
          <w:tcPr/>
          <w:p>
            <w:pPr>
              <w:pStyle w:val="Compact"/>
              <w:jc w:val="left"/>
            </w:pPr>
            <w:r>
              <w:t xml:space="preserve">righteye flounder sp.</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round whitefish</w:t>
            </w:r>
          </w:p>
        </w:tc>
        <w:tc>
          <w:tcPr/>
          <w:p>
            <w:pPr>
              <w:pStyle w:val="Compact"/>
              <w:jc w:val="right"/>
            </w:pPr>
            <w:r>
              <w:t xml:space="preserve">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w:t>
            </w:r>
          </w:p>
        </w:tc>
      </w:tr>
      <w:tr>
        <w:tc>
          <w:tcPr/>
          <w:p>
            <w:pPr>
              <w:pStyle w:val="Compact"/>
              <w:jc w:val="left"/>
            </w:pPr>
            <w:r>
              <w:t xml:space="preserve">salmonid sp.</w:t>
            </w:r>
          </w:p>
        </w:tc>
        <w:tc>
          <w:tcPr/>
          <w:p>
            <w:pPr>
              <w:pStyle w:val="Compact"/>
              <w:jc w:val="right"/>
            </w:pPr>
            <w:r>
              <w:t xml:space="preserve">19</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w:t>
            </w:r>
          </w:p>
        </w:tc>
      </w:tr>
      <w:tr>
        <w:tc>
          <w:tcPr/>
          <w:p>
            <w:pPr>
              <w:pStyle w:val="Compact"/>
              <w:jc w:val="left"/>
            </w:pPr>
            <w:r>
              <w:t xml:space="preserve">sculpin sp.</w:t>
            </w:r>
          </w:p>
        </w:tc>
        <w:tc>
          <w:tcPr/>
          <w:p>
            <w:pPr>
              <w:pStyle w:val="Compact"/>
              <w:jc w:val="right"/>
            </w:pPr>
            <w:r>
              <w:t xml:space="preserve">369</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13</w:t>
            </w:r>
          </w:p>
        </w:tc>
        <w:tc>
          <w:tcPr/>
          <w:p>
            <w:pPr>
              <w:pStyle w:val="Compact"/>
              <w:jc w:val="right"/>
            </w:pPr>
            <w:r>
              <w:t xml:space="preserve">20</w:t>
            </w:r>
          </w:p>
        </w:tc>
        <w:tc>
          <w:tcPr/>
          <w:p>
            <w:pPr>
              <w:pStyle w:val="Compact"/>
              <w:jc w:val="right"/>
            </w:pPr>
            <w:r>
              <w:t xml:space="preserve">433</w:t>
            </w:r>
          </w:p>
        </w:tc>
      </w:tr>
      <w:tr>
        <w:tc>
          <w:tcPr/>
          <w:p>
            <w:pPr>
              <w:pStyle w:val="Compact"/>
              <w:jc w:val="left"/>
            </w:pPr>
            <w:r>
              <w:t xml:space="preserve">slimy sculpin</w:t>
            </w:r>
          </w:p>
        </w:tc>
        <w:tc>
          <w:tcPr/>
          <w:p>
            <w:pPr>
              <w:pStyle w:val="Compact"/>
              <w:jc w:val="right"/>
            </w:pPr>
            <w:r>
              <w:t xml:space="preserve">223</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238</w:t>
            </w:r>
          </w:p>
        </w:tc>
      </w:tr>
      <w:tr>
        <w:tc>
          <w:tcPr/>
          <w:p>
            <w:pPr>
              <w:pStyle w:val="Compact"/>
              <w:jc w:val="left"/>
            </w:pPr>
            <w:r>
              <w:t xml:space="preserve">smelt sp.</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r>
        <w:tc>
          <w:tcPr/>
          <w:p>
            <w:pPr>
              <w:pStyle w:val="Compact"/>
              <w:jc w:val="left"/>
            </w:pPr>
            <w:r>
              <w:t xml:space="preserve">sockeye salmon</w:t>
            </w:r>
          </w:p>
        </w:tc>
        <w:tc>
          <w:tcPr/>
          <w:p>
            <w:pPr>
              <w:pStyle w:val="Compact"/>
              <w:jc w:val="right"/>
            </w:pPr>
            <w:r>
              <w:t xml:space="preserve">761</w:t>
            </w:r>
          </w:p>
        </w:tc>
        <w:tc>
          <w:tcPr/>
          <w:p>
            <w:pPr>
              <w:pStyle w:val="Compact"/>
              <w:jc w:val="right"/>
            </w:pPr>
            <w:r>
              <w:t xml:space="preserve">3</w:t>
            </w:r>
          </w:p>
        </w:tc>
        <w:tc>
          <w:tcPr/>
          <w:p>
            <w:pPr>
              <w:pStyle w:val="Compact"/>
              <w:jc w:val="right"/>
            </w:pPr>
            <w:r>
              <w:t xml:space="preserve">860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2</w:t>
            </w:r>
          </w:p>
        </w:tc>
        <w:tc>
          <w:tcPr/>
          <w:p>
            <w:pPr>
              <w:pStyle w:val="Compact"/>
              <w:jc w:val="right"/>
            </w:pPr>
            <w:r>
              <w:t xml:space="preserve">1630</w:t>
            </w:r>
          </w:p>
        </w:tc>
      </w:tr>
      <w:tr>
        <w:tc>
          <w:tcPr/>
          <w:p>
            <w:pPr>
              <w:pStyle w:val="Compact"/>
              <w:jc w:val="left"/>
            </w:pPr>
            <w:r>
              <w:t xml:space="preserve">starry flounder</w:t>
            </w:r>
          </w:p>
        </w:tc>
        <w:tc>
          <w:tcPr/>
          <w:p>
            <w:pPr>
              <w:pStyle w:val="Compact"/>
              <w:jc w:val="right"/>
            </w:pPr>
            <w:r>
              <w:t xml:space="preserve">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56</w:t>
            </w:r>
          </w:p>
        </w:tc>
      </w:tr>
      <w:tr>
        <w:tc>
          <w:tcPr/>
          <w:p>
            <w:pPr>
              <w:pStyle w:val="Compact"/>
              <w:jc w:val="left"/>
            </w:pPr>
            <w:r>
              <w:t xml:space="preserve">steelhead</w:t>
            </w:r>
          </w:p>
        </w:tc>
        <w:tc>
          <w:tcPr/>
          <w:p>
            <w:pPr>
              <w:pStyle w:val="Compact"/>
              <w:jc w:val="right"/>
            </w:pPr>
            <w:r>
              <w:t xml:space="preserve">0</w:t>
            </w:r>
          </w:p>
        </w:tc>
        <w:tc>
          <w:tcPr/>
          <w:p>
            <w:pPr>
              <w:pStyle w:val="Compact"/>
              <w:jc w:val="right"/>
            </w:pPr>
            <w:r>
              <w:t xml:space="preserve">0</w:t>
            </w:r>
          </w:p>
        </w:tc>
        <w:tc>
          <w:tcPr/>
          <w:p>
            <w:pPr>
              <w:pStyle w:val="Compact"/>
              <w:jc w:val="right"/>
            </w:pPr>
            <w:r>
              <w:t xml:space="preserve">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58</w:t>
            </w:r>
          </w:p>
        </w:tc>
      </w:tr>
      <w:tr>
        <w:tc>
          <w:tcPr/>
          <w:p>
            <w:pPr>
              <w:pStyle w:val="Compact"/>
              <w:jc w:val="left"/>
            </w:pPr>
            <w:r>
              <w:t xml:space="preserve">stickleback sp.</w:t>
            </w:r>
          </w:p>
        </w:tc>
        <w:tc>
          <w:tcPr/>
          <w:p>
            <w:pPr>
              <w:pStyle w:val="Compact"/>
              <w:jc w:val="right"/>
            </w:pPr>
            <w:r>
              <w:t xml:space="preserve">49</w:t>
            </w:r>
          </w:p>
        </w:tc>
        <w:tc>
          <w:tcPr/>
          <w:p>
            <w:pPr>
              <w:pStyle w:val="Compact"/>
              <w:jc w:val="right"/>
            </w:pPr>
            <w:r>
              <w:t xml:space="preserve">64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5</w:t>
            </w:r>
          </w:p>
        </w:tc>
        <w:tc>
          <w:tcPr/>
          <w:p>
            <w:pPr>
              <w:pStyle w:val="Compact"/>
              <w:jc w:val="right"/>
            </w:pPr>
            <w:r>
              <w:t xml:space="preserve">0</w:t>
            </w:r>
          </w:p>
        </w:tc>
        <w:tc>
          <w:tcPr/>
          <w:p>
            <w:pPr>
              <w:pStyle w:val="Compact"/>
              <w:jc w:val="right"/>
            </w:pPr>
            <w:r>
              <w:t xml:space="preserve">121</w:t>
            </w:r>
          </w:p>
        </w:tc>
      </w:tr>
      <w:tr>
        <w:tc>
          <w:tcPr/>
          <w:p>
            <w:pPr>
              <w:pStyle w:val="Compact"/>
              <w:jc w:val="left"/>
            </w:pPr>
            <w:r>
              <w:t xml:space="preserve">threespine stickleback</w:t>
            </w:r>
          </w:p>
        </w:tc>
        <w:tc>
          <w:tcPr/>
          <w:p>
            <w:pPr>
              <w:pStyle w:val="Compact"/>
              <w:jc w:val="right"/>
            </w:pPr>
            <w:r>
              <w:t xml:space="preserve">395</w:t>
            </w:r>
          </w:p>
        </w:tc>
        <w:tc>
          <w:tcPr/>
          <w:p>
            <w:pPr>
              <w:pStyle w:val="Compact"/>
              <w:jc w:val="right"/>
            </w:pPr>
            <w:r>
              <w:t xml:space="preserve">16</w:t>
            </w:r>
          </w:p>
        </w:tc>
        <w:tc>
          <w:tcPr/>
          <w:p>
            <w:pPr>
              <w:pStyle w:val="Compact"/>
              <w:jc w:val="right"/>
            </w:pPr>
            <w:r>
              <w:t xml:space="preserve">0</w:t>
            </w:r>
          </w:p>
        </w:tc>
        <w:tc>
          <w:tcPr/>
          <w:p>
            <w:pPr>
              <w:pStyle w:val="Compact"/>
              <w:jc w:val="right"/>
            </w:pPr>
            <w:r>
              <w:t xml:space="preserve">9</w:t>
            </w:r>
          </w:p>
        </w:tc>
        <w:tc>
          <w:tcPr/>
          <w:p>
            <w:pPr>
              <w:pStyle w:val="Compact"/>
              <w:jc w:val="right"/>
            </w:pPr>
            <w:r>
              <w:t xml:space="preserve">5</w:t>
            </w:r>
          </w:p>
        </w:tc>
        <w:tc>
          <w:tcPr/>
          <w:p>
            <w:pPr>
              <w:pStyle w:val="Compact"/>
              <w:jc w:val="right"/>
            </w:pPr>
            <w:r>
              <w:t xml:space="preserve">2</w:t>
            </w:r>
          </w:p>
        </w:tc>
        <w:tc>
          <w:tcPr/>
          <w:p>
            <w:pPr>
              <w:pStyle w:val="Compact"/>
              <w:jc w:val="right"/>
            </w:pPr>
            <w:r>
              <w:t xml:space="preserve">0</w:t>
            </w:r>
          </w:p>
        </w:tc>
        <w:tc>
          <w:tcPr/>
          <w:p>
            <w:pPr>
              <w:pStyle w:val="Compact"/>
              <w:jc w:val="right"/>
            </w:pPr>
            <w:r>
              <w:t xml:space="preserve">7</w:t>
            </w:r>
          </w:p>
        </w:tc>
        <w:tc>
          <w:tcPr/>
          <w:p>
            <w:pPr>
              <w:pStyle w:val="Compact"/>
              <w:jc w:val="right"/>
            </w:pPr>
            <w:r>
              <w:t xml:space="preserve">7</w:t>
            </w:r>
          </w:p>
        </w:tc>
        <w:tc>
          <w:tcPr/>
          <w:p>
            <w:pPr>
              <w:pStyle w:val="Compact"/>
              <w:jc w:val="right"/>
            </w:pPr>
            <w:r>
              <w:t xml:space="preserve">441</w:t>
            </w:r>
          </w:p>
        </w:tc>
      </w:tr>
      <w:tr>
        <w:tc>
          <w:tcPr/>
          <w:p>
            <w:pPr>
              <w:pStyle w:val="Compact"/>
              <w:jc w:val="left"/>
            </w:pPr>
            <w:r>
              <w:t xml:space="preserve">whitefish sp.</w:t>
            </w:r>
          </w:p>
        </w:tc>
        <w:tc>
          <w:tcPr/>
          <w:p>
            <w:pPr>
              <w:pStyle w:val="Compact"/>
              <w:jc w:val="right"/>
            </w:pPr>
            <w:r>
              <w:t xml:space="preserve">18</w:t>
            </w:r>
          </w:p>
        </w:tc>
        <w:tc>
          <w:tcPr/>
          <w:p>
            <w:pPr>
              <w:pStyle w:val="Compact"/>
              <w:jc w:val="right"/>
            </w:pPr>
            <w:r>
              <w:t xml:space="preserve">0</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34</w:t>
            </w:r>
          </w:p>
        </w:tc>
      </w:tr>
    </w:tbl>
    <w:p>
      <w:pPr>
        <w:pStyle w:val="SourceCode"/>
      </w:pPr>
      <w:r>
        <w:rPr>
          <w:rStyle w:val="FunctionTok"/>
        </w:rPr>
        <w:t xml:space="preserve">library</w:t>
      </w:r>
      <w:r>
        <w:rPr>
          <w:rStyle w:val="NormalTok"/>
        </w:rPr>
        <w:t xml:space="preserve">(leaflet)</w:t>
      </w:r>
      <w:r>
        <w:br/>
      </w:r>
      <w:r>
        <w:br/>
      </w:r>
      <w:r>
        <w:rPr>
          <w:rStyle w:val="NormalTok"/>
        </w:rPr>
        <w:t xml:space="preserve">pal </w:t>
      </w:r>
      <w:r>
        <w:rPr>
          <w:rStyle w:val="OtherTok"/>
        </w:rPr>
        <w:t xml:space="preserve">&lt;-</w:t>
      </w:r>
      <w:r>
        <w:rPr>
          <w:rStyle w:val="NormalTok"/>
        </w:rPr>
        <w:t xml:space="preserve"> </w:t>
      </w:r>
      <w:r>
        <w:rPr>
          <w:rStyle w:val="FunctionTok"/>
        </w:rPr>
        <w:t xml:space="preserve">colorFactor</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"Dark2"</w:t>
      </w:r>
      <w:r>
        <w:rPr>
          <w:rStyle w:val="NormalTok"/>
        </w:rPr>
        <w:t xml:space="preserve">,</w:t>
      </w:r>
      <w:r>
        <w:br/>
      </w:r>
      <w:r>
        <w:rPr>
          <w:rStyle w:val="NormalTok"/>
        </w:rPr>
        <w:t xml:space="preserve">  </w:t>
      </w:r>
      <w:r>
        <w:rPr>
          <w:rStyle w:val="AttributeTok"/>
        </w:rPr>
        <w:t xml:space="preserve">domain  =</w:t>
      </w:r>
      <w:r>
        <w:rPr>
          <w:rStyle w:val="NormalTok"/>
        </w:rPr>
        <w:t xml:space="preserve"> all_fish_clipped</w:t>
      </w:r>
      <w:r>
        <w:rPr>
          <w:rStyle w:val="SpecialCharTok"/>
        </w:rPr>
        <w:t xml:space="preserve">$</w:t>
      </w:r>
      <w:r>
        <w:rPr>
          <w:rStyle w:val="NormalTok"/>
        </w:rPr>
        <w:t xml:space="preserve">source</w:t>
      </w:r>
      <w:r>
        <w:br/>
      </w:r>
      <w:r>
        <w:rPr>
          <w:rStyle w:val="NormalTok"/>
        </w:rPr>
        <w:t xml:space="preserve">)</w:t>
      </w:r>
      <w:r>
        <w:br/>
      </w:r>
      <w:r>
        <w:br/>
      </w:r>
      <w:r>
        <w:rPr>
          <w:rStyle w:val="FunctionTok"/>
        </w:rPr>
        <w:t xml:space="preserve">leaflet</w:t>
      </w:r>
      <w:r>
        <w:rPr>
          <w:rStyle w:val="NormalTok"/>
        </w:rPr>
        <w:t xml:space="preserve">(all_fish_clipped) </w:t>
      </w:r>
      <w:r>
        <w:rPr>
          <w:rStyle w:val="SpecialCharTok"/>
        </w:rPr>
        <w:t xml:space="preserve">|&gt;</w:t>
      </w:r>
      <w:r>
        <w:br/>
      </w:r>
      <w:r>
        <w:rPr>
          <w:rStyle w:val="NormalTok"/>
        </w:rPr>
        <w:t xml:space="preserve">  </w:t>
      </w:r>
      <w:r>
        <w:rPr>
          <w:rStyle w:val="FunctionTok"/>
        </w:rPr>
        <w:t xml:space="preserve">addProviderTiles</w:t>
      </w:r>
      <w:r>
        <w:rPr>
          <w:rStyle w:val="NormalTok"/>
        </w:rPr>
        <w:t xml:space="preserve">(providers</w:t>
      </w:r>
      <w:r>
        <w:rPr>
          <w:rStyle w:val="SpecialCharTok"/>
        </w:rPr>
        <w:t xml:space="preserve">$</w:t>
      </w:r>
      <w:r>
        <w:rPr>
          <w:rStyle w:val="NormalTok"/>
        </w:rPr>
        <w:t xml:space="preserve">Esri.WorldTopoMap) </w:t>
      </w:r>
      <w:r>
        <w:rPr>
          <w:rStyle w:val="SpecialCharTok"/>
        </w:rPr>
        <w:t xml:space="preserve">|&gt;</w:t>
      </w:r>
      <w:r>
        <w:br/>
      </w:r>
      <w:r>
        <w:rPr>
          <w:rStyle w:val="NormalTok"/>
        </w:rPr>
        <w:t xml:space="preserve">  </w:t>
      </w:r>
      <w:r>
        <w:rPr>
          <w:rStyle w:val="FunctionTok"/>
        </w:rPr>
        <w:t xml:space="preserve">addCircleMarkers</w:t>
      </w:r>
      <w:r>
        <w:rPr>
          <w:rStyle w:val="NormalTok"/>
        </w:rPr>
        <w:t xml:space="preserve">(</w:t>
      </w:r>
      <w:r>
        <w:br/>
      </w:r>
      <w:r>
        <w:rPr>
          <w:rStyle w:val="NormalTok"/>
        </w:rPr>
        <w:t xml:space="preserve">    </w:t>
      </w:r>
      <w:r>
        <w:rPr>
          <w:rStyle w:val="AttributeTok"/>
        </w:rPr>
        <w:t xml:space="preserve">lng         =</w:t>
      </w:r>
      <w:r>
        <w:rPr>
          <w:rStyle w:val="NormalTok"/>
        </w:rPr>
        <w:t xml:space="preserve"> </w:t>
      </w:r>
      <w:r>
        <w:rPr>
          <w:rStyle w:val="SpecialCharTok"/>
        </w:rPr>
        <w:t xml:space="preserve">~</w:t>
      </w:r>
      <w:r>
        <w:rPr>
          <w:rStyle w:val="NormalTok"/>
        </w:rPr>
        <w:t xml:space="preserve">decDegLon2,</w:t>
      </w:r>
      <w:r>
        <w:br/>
      </w:r>
      <w:r>
        <w:rPr>
          <w:rStyle w:val="NormalTok"/>
        </w:rPr>
        <w:t xml:space="preserve">    </w:t>
      </w:r>
      <w:r>
        <w:rPr>
          <w:rStyle w:val="AttributeTok"/>
        </w:rPr>
        <w:t xml:space="preserve">lat         =</w:t>
      </w:r>
      <w:r>
        <w:rPr>
          <w:rStyle w:val="NormalTok"/>
        </w:rPr>
        <w:t xml:space="preserve"> </w:t>
      </w:r>
      <w:r>
        <w:rPr>
          <w:rStyle w:val="SpecialCharTok"/>
        </w:rPr>
        <w:t xml:space="preserve">~</w:t>
      </w:r>
      <w:r>
        <w:rPr>
          <w:rStyle w:val="NormalTok"/>
        </w:rPr>
        <w:t xml:space="preserve">decDegLat2,</w:t>
      </w:r>
      <w:r>
        <w:br/>
      </w:r>
      <w:r>
        <w:rPr>
          <w:rStyle w:val="NormalTok"/>
        </w:rPr>
        <w:t xml:space="preserve">    </w:t>
      </w:r>
      <w:r>
        <w:rPr>
          <w:rStyle w:val="AttributeTok"/>
        </w:rPr>
        <w:t xml:space="preserve">radius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stroke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FunctionTok"/>
        </w:rPr>
        <w:t xml:space="preserve">pal</w:t>
      </w:r>
      <w:r>
        <w:rPr>
          <w:rStyle w:val="NormalTok"/>
        </w:rPr>
        <w:t xml:space="preserve">(source),</w:t>
      </w:r>
      <w:r>
        <w:br/>
      </w:r>
      <w:r>
        <w:rPr>
          <w:rStyle w:val="NormalTok"/>
        </w:rPr>
        <w:t xml:space="preserve">    </w:t>
      </w:r>
      <w:r>
        <w:rPr>
          <w:rStyle w:val="AttributeTok"/>
        </w:rPr>
        <w:t xml:space="preserve">label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commonName, </w:t>
      </w:r>
      <w:r>
        <w:rPr>
          <w:rStyle w:val="StringTok"/>
        </w:rPr>
        <w:t xml:space="preserve">"&lt;/b&gt;&lt;br&gt;"</w:t>
      </w:r>
      <w:r>
        <w:rPr>
          <w:rStyle w:val="NormalTok"/>
        </w:rPr>
        <w:t xml:space="preserve">,</w:t>
      </w:r>
      <w:r>
        <w:br/>
      </w:r>
      <w:r>
        <w:rPr>
          <w:rStyle w:val="NormalTok"/>
        </w:rPr>
        <w:t xml:space="preserve">      </w:t>
      </w:r>
      <w:r>
        <w:rPr>
          <w:rStyle w:val="StringTok"/>
        </w:rPr>
        <w:t xml:space="preserve">"Source: "</w:t>
      </w:r>
      <w:r>
        <w:rPr>
          <w:rStyle w:val="NormalTok"/>
        </w:rPr>
        <w:t xml:space="preserve">,     source,     </w:t>
      </w:r>
      <w:r>
        <w:rPr>
          <w:rStyle w:val="StringTok"/>
        </w:rPr>
        <w:t xml:space="preserve">"&lt;br&gt;"</w:t>
      </w:r>
      <w:r>
        <w:rPr>
          <w:rStyle w:val="NormalTok"/>
        </w:rPr>
        <w:t xml:space="preserve">,</w:t>
      </w:r>
      <w:r>
        <w:br/>
      </w:r>
      <w:r>
        <w:rPr>
          <w:rStyle w:val="NormalTok"/>
        </w:rPr>
        <w:t xml:space="preserve">      </w:t>
      </w:r>
      <w:r>
        <w:rPr>
          <w:rStyle w:val="StringTok"/>
        </w:rPr>
        <w:t xml:space="preserve">"Site: "</w:t>
      </w:r>
      <w:r>
        <w:rPr>
          <w:rStyle w:val="NormalTok"/>
        </w:rPr>
        <w:t xml:space="preserve">,       siteID,     </w:t>
      </w:r>
      <w:r>
        <w:rPr>
          <w:rStyle w:val="StringTok"/>
        </w:rPr>
        <w:t xml:space="preserve">"&lt;br&gt;"</w:t>
      </w:r>
      <w:r>
        <w:rPr>
          <w:rStyle w:val="NormalTok"/>
        </w:rPr>
        <w:t xml:space="preserve">,</w:t>
      </w:r>
      <w:r>
        <w:br/>
      </w:r>
      <w:r>
        <w:rPr>
          <w:rStyle w:val="NormalTok"/>
        </w:rPr>
        <w:t xml:space="preserve">      </w:t>
      </w:r>
      <w:r>
        <w:rPr>
          <w:rStyle w:val="StringTok"/>
        </w:rPr>
        <w:t xml:space="preserve">"Date: "</w:t>
      </w:r>
      <w:r>
        <w:rPr>
          <w:rStyle w:val="NormalTok"/>
        </w:rPr>
        <w:t xml:space="preserve">,       surveyDate, </w:t>
      </w:r>
      <w:r>
        <w:rPr>
          <w:rStyle w:val="StringTok"/>
        </w:rPr>
        <w:t xml:space="preserve">"&lt;br&gt;"</w:t>
      </w:r>
      <w:r>
        <w:rPr>
          <w:rStyle w:val="NormalTok"/>
        </w:rPr>
        <w:t xml:space="preserve">,</w:t>
      </w:r>
      <w:r>
        <w:br/>
      </w:r>
      <w:r>
        <w:rPr>
          <w:rStyle w:val="NormalTok"/>
        </w:rPr>
        <w:t xml:space="preserve">      </w:t>
      </w:r>
      <w:r>
        <w:rPr>
          <w:rStyle w:val="StringTok"/>
        </w:rPr>
        <w:t xml:space="preserve">"Life stage: "</w:t>
      </w:r>
      <w:r>
        <w:rPr>
          <w:rStyle w:val="NormalTok"/>
        </w:rPr>
        <w:t xml:space="preserve">, lifeStage</w:t>
      </w:r>
      <w:r>
        <w:br/>
      </w:r>
      <w:r>
        <w:rPr>
          <w:rStyle w:val="NormalTok"/>
        </w:rPr>
        <w:t xml:space="preserve">    ) </w:t>
      </w:r>
      <w:r>
        <w:rPr>
          <w:rStyle w:val="SpecialCharTok"/>
        </w:rPr>
        <w:t xml:space="preserve">|&gt;</w:t>
      </w:r>
      <w:r>
        <w:rPr>
          <w:rStyle w:val="NormalTok"/>
        </w:rPr>
        <w:t xml:space="preserve"> </w:t>
      </w:r>
      <w:r>
        <w:rPr>
          <w:rStyle w:val="FunctionTok"/>
        </w:rPr>
        <w:t xml:space="preserve">lapply</w:t>
      </w:r>
      <w:r>
        <w:rPr>
          <w:rStyle w:val="NormalTok"/>
        </w:rPr>
        <w:t xml:space="preserve">(htmltools</w:t>
      </w:r>
      <w:r>
        <w:rPr>
          <w:rStyle w:val="SpecialCharTok"/>
        </w:rPr>
        <w:t xml:space="preserve">::</w:t>
      </w:r>
      <w:r>
        <w:rPr>
          <w:rStyle w:val="NormalTok"/>
        </w:rPr>
        <w:t xml:space="preserve">HTML)</w:t>
      </w:r>
      <w:r>
        <w:br/>
      </w:r>
      <w:r>
        <w:rPr>
          <w:rStyle w:val="NormalTok"/>
        </w:rPr>
        <w:t xml:space="preserve">  ) </w:t>
      </w:r>
      <w:r>
        <w:rPr>
          <w:rStyle w:val="SpecialCharTok"/>
        </w:rPr>
        <w:t xml:space="preserve">|&gt;</w:t>
      </w:r>
      <w:r>
        <w:br/>
      </w:r>
      <w:r>
        <w:rPr>
          <w:rStyle w:val="NormalTok"/>
        </w:rPr>
        <w:t xml:space="preserve">  </w:t>
      </w:r>
      <w:r>
        <w:rPr>
          <w:rStyle w:val="FunctionTok"/>
        </w:rPr>
        <w:t xml:space="preserve">addLegend</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StringTok"/>
        </w:rPr>
        <w:t xml:space="preserve">"bottomright"</w:t>
      </w:r>
      <w:r>
        <w:rPr>
          <w:rStyle w:val="NormalTok"/>
        </w:rPr>
        <w:t xml:space="preserve">,</w:t>
      </w:r>
      <w:r>
        <w:br/>
      </w:r>
      <w:r>
        <w:rPr>
          <w:rStyle w:val="NormalTok"/>
        </w:rPr>
        <w:t xml:space="preserve">    </w:t>
      </w:r>
      <w:r>
        <w:rPr>
          <w:rStyle w:val="AttributeTok"/>
        </w:rPr>
        <w:t xml:space="preserve">pal      =</w:t>
      </w:r>
      <w:r>
        <w:rPr>
          <w:rStyle w:val="NormalTok"/>
        </w:rPr>
        <w:t xml:space="preserve"> pal,</w:t>
      </w:r>
      <w:r>
        <w:br/>
      </w:r>
      <w:r>
        <w:rPr>
          <w:rStyle w:val="NormalTok"/>
        </w:rPr>
        <w:t xml:space="preserve">    </w:t>
      </w:r>
      <w:r>
        <w:rPr>
          <w:rStyle w:val="AttributeTok"/>
        </w:rPr>
        <w:t xml:space="preserve">values   =</w:t>
      </w:r>
      <w:r>
        <w:rPr>
          <w:rStyle w:val="NormalTok"/>
        </w:rPr>
        <w:t xml:space="preserve"> </w:t>
      </w:r>
      <w:r>
        <w:rPr>
          <w:rStyle w:val="SpecialCharTok"/>
        </w:rPr>
        <w:t xml:space="preserve">~</w:t>
      </w:r>
      <w:r>
        <w:rPr>
          <w:rStyle w:val="NormalTok"/>
        </w:rPr>
        <w:t xml:space="preserve">source,</w:t>
      </w:r>
      <w:r>
        <w:br/>
      </w:r>
      <w:r>
        <w:rPr>
          <w:rStyle w:val="NormalTok"/>
        </w:rPr>
        <w:t xml:space="preserve">    </w:t>
      </w:r>
      <w:r>
        <w:rPr>
          <w:rStyle w:val="AttributeTok"/>
        </w:rPr>
        <w:t xml:space="preserve">title    =</w:t>
      </w:r>
      <w:r>
        <w:rPr>
          <w:rStyle w:val="NormalTok"/>
        </w:rPr>
        <w:t xml:space="preserve"> </w:t>
      </w:r>
      <w:r>
        <w:rPr>
          <w:rStyle w:val="StringTok"/>
        </w:rPr>
        <w:t xml:space="preserve">"Data source"</w:t>
      </w:r>
      <w:r>
        <w:rPr>
          <w:rStyle w:val="NormalTok"/>
        </w:rPr>
        <w:t xml:space="preserve">,</w:t>
      </w:r>
      <w:r>
        <w:br/>
      </w:r>
      <w:r>
        <w:rPr>
          <w:rStyle w:val="NormalTok"/>
        </w:rPr>
        <w:t xml:space="preserve">    </w:t>
      </w:r>
      <w:r>
        <w:rPr>
          <w:rStyle w:val="AttributeTok"/>
        </w:rPr>
        <w:t xml:space="preserve">opacity  =</w:t>
      </w:r>
      <w:r>
        <w:rPr>
          <w:rStyle w:val="NormalTok"/>
        </w:rPr>
        <w:t xml:space="preserve"> </w:t>
      </w:r>
      <w:r>
        <w:rPr>
          <w:rStyle w:val="FloatTok"/>
        </w:rPr>
        <w:t xml:space="preserve">0.8</w:t>
      </w:r>
      <w:r>
        <w:br/>
      </w:r>
      <w:r>
        <w:rPr>
          <w:rStyle w:val="NormalTok"/>
        </w:rPr>
        <w:t xml:space="preserve">  )</w:t>
      </w:r>
    </w:p>
    <w:p>
      <w:pPr>
        <w:pStyle w:val="FirstParagraph"/>
      </w:pPr>
      <w:r>
        <w:drawing>
          <wp:inline>
            <wp:extent cx="5334000" cy="4267200"/>
            <wp:effectExtent b="0" l="0" r="0" t="0"/>
            <wp:docPr descr="" title="" id="31" name="Picture"/>
            <a:graphic>
              <a:graphicData uri="http://schemas.openxmlformats.org/drawingml/2006/picture">
                <pic:pic>
                  <pic:nvPicPr>
                    <pic:cNvPr descr="existing_fish_obs_files/figure-docx/map-all-fish-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bookmarkEnd w:id="33"/>
    <w:bookmarkStart w:id="39" w:name="download"/>
    <w:p>
      <w:pPr>
        <w:pStyle w:val="Heading2"/>
      </w:pPr>
      <w:r>
        <w:t xml:space="preserve">4.7 Download</w:t>
      </w:r>
    </w:p>
    <w:bookmarkStart w:id="35" w:name="download-all-fish-observations"/>
    <w:p>
      <w:pPr>
        <w:pStyle w:val="Heading3"/>
      </w:pPr>
      <w:r>
        <w:t xml:space="preserve">4.7.1 Download all fish observations</w:t>
      </w:r>
    </w:p>
    <w:p>
      <w:pPr>
        <w:pStyle w:val="FirstParagraph"/>
      </w:pPr>
      <w:r>
        <w:t xml:space="preserve">The harmonized dataset is available as a GeoPackage containing all 15006 fish observation records across all sources, clipped to the Kenai Peninsula Borough boundary.</w:t>
      </w:r>
    </w:p>
    <w:p>
      <w:pPr>
        <w:pStyle w:val="BodyText"/>
      </w:pPr>
      <w:hyperlink r:id="rId34">
        <w:r>
          <w:rPr>
            <w:rStyle w:val="Hyperlink"/>
          </w:rPr>
          <w:t xml:space="preserve">Download kenai_fish_obs.gpkg</w:t>
        </w:r>
      </w:hyperlink>
    </w:p>
    <w:bookmarkEnd w:id="35"/>
    <w:bookmarkStart w:id="38" w:name="Xe3a3a56f837089b20c4019b9b9bba4690721e32"/>
    <w:p>
      <w:pPr>
        <w:pStyle w:val="Heading3"/>
      </w:pPr>
      <w:r>
        <w:t xml:space="preserve">4.7.2 Download all anadromous fish observations</w:t>
      </w:r>
    </w:p>
    <w:p>
      <w:pPr>
        <w:pStyle w:val="SourceCode"/>
      </w:pPr>
      <w:r>
        <w:rPr>
          <w:rStyle w:val="CommentTok"/>
        </w:rPr>
        <w:t xml:space="preserve"># Anadromous species as defined by ADF&amp;G AWC species codes:</w:t>
      </w:r>
      <w:r>
        <w:br/>
      </w:r>
      <w:r>
        <w:rPr>
          <w:rStyle w:val="CommentTok"/>
        </w:rPr>
        <w:t xml:space="preserve"># https://www.adfg.alaska.gov/sf/SARR/AWC/index.cfm?ADFG=defs.codes</w:t>
      </w:r>
      <w:r>
        <w:br/>
      </w:r>
      <w:r>
        <w:rPr>
          <w:rStyle w:val="CommentTok"/>
        </w:rPr>
        <w:t xml:space="preserve"># Filter by scientificName where a binomial is available; fall back to</w:t>
      </w:r>
      <w:r>
        <w:br/>
      </w:r>
      <w:r>
        <w:rPr>
          <w:rStyle w:val="CommentTok"/>
        </w:rPr>
        <w:t xml:space="preserve"># commonName for the four unresolved groups (NA scientificName in lookup).</w:t>
      </w:r>
      <w:r>
        <w:br/>
      </w:r>
      <w:r>
        <w:rPr>
          <w:rStyle w:val="CommentTok"/>
        </w:rPr>
        <w:t xml:space="preserve"># Note: Oncorhynchus mykiss appears as "steelhead" (AWC source) and</w:t>
      </w:r>
      <w:r>
        <w:br/>
      </w:r>
      <w:r>
        <w:rPr>
          <w:rStyle w:val="CommentTok"/>
        </w:rPr>
        <w:t xml:space="preserve"># "rainbow trout" (KBNERR/UAF/KWF/AFFI) — both are captured via scientificName.</w:t>
      </w:r>
      <w:r>
        <w:br/>
      </w:r>
      <w:r>
        <w:rPr>
          <w:rStyle w:val="NormalTok"/>
        </w:rPr>
        <w:t xml:space="preserve">anadromous_sci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"Salvelinus alpinus"</w:t>
      </w:r>
      <w:r>
        <w:rPr>
          <w:rStyle w:val="NormalTok"/>
        </w:rPr>
        <w:t xml:space="preserve">,        </w:t>
      </w:r>
      <w:r>
        <w:rPr>
          <w:rStyle w:val="CommentTok"/>
        </w:rPr>
        <w:t xml:space="preserve"># Arctic char</w:t>
      </w:r>
      <w:r>
        <w:br/>
      </w:r>
      <w:r>
        <w:rPr>
          <w:rStyle w:val="NormalTok"/>
        </w:rPr>
        <w:t xml:space="preserve">  </w:t>
      </w:r>
      <w:r>
        <w:rPr>
          <w:rStyle w:val="StringTok"/>
        </w:rPr>
        <w:t xml:space="preserve">"Lethenteron camtschaticum"</w:t>
      </w:r>
      <w:r>
        <w:rPr>
          <w:rStyle w:val="NormalTok"/>
        </w:rPr>
        <w:t xml:space="preserve">, </w:t>
      </w:r>
      <w:r>
        <w:rPr>
          <w:rStyle w:val="CommentTok"/>
        </w:rPr>
        <w:t xml:space="preserve"># Arctic lamprey</w:t>
      </w:r>
      <w:r>
        <w:br/>
      </w:r>
      <w:r>
        <w:rPr>
          <w:rStyle w:val="NormalTok"/>
        </w:rPr>
        <w:t xml:space="preserve">  </w:t>
      </w:r>
      <w:r>
        <w:rPr>
          <w:rStyle w:val="StringTok"/>
        </w:rPr>
        <w:t xml:space="preserve">"Coregonus autumnalis"</w:t>
      </w:r>
      <w:r>
        <w:rPr>
          <w:rStyle w:val="NormalTok"/>
        </w:rPr>
        <w:t xml:space="preserve">,      </w:t>
      </w:r>
      <w:r>
        <w:rPr>
          <w:rStyle w:val="CommentTok"/>
        </w:rPr>
        <w:t xml:space="preserve"># Arctic cisco</w:t>
      </w:r>
      <w:r>
        <w:br/>
      </w:r>
      <w:r>
        <w:rPr>
          <w:rStyle w:val="NormalTok"/>
        </w:rPr>
        <w:t xml:space="preserve">  </w:t>
      </w:r>
      <w:r>
        <w:rPr>
          <w:rStyle w:val="StringTok"/>
        </w:rPr>
        <w:t xml:space="preserve">"Coregonus nasus"</w:t>
      </w:r>
      <w:r>
        <w:rPr>
          <w:rStyle w:val="NormalTok"/>
        </w:rPr>
        <w:t xml:space="preserve">,           </w:t>
      </w:r>
      <w:r>
        <w:rPr>
          <w:rStyle w:val="CommentTok"/>
        </w:rPr>
        <w:t xml:space="preserve"># broad whitefish</w:t>
      </w:r>
      <w:r>
        <w:br/>
      </w:r>
      <w:r>
        <w:rPr>
          <w:rStyle w:val="NormalTok"/>
        </w:rPr>
        <w:t xml:space="preserve">  </w:t>
      </w:r>
      <w:r>
        <w:rPr>
          <w:rStyle w:val="StringTok"/>
        </w:rPr>
        <w:t xml:space="preserve">"Coregonus laurettae"</w:t>
      </w:r>
      <w:r>
        <w:rPr>
          <w:rStyle w:val="NormalTok"/>
        </w:rPr>
        <w:t xml:space="preserve">,       </w:t>
      </w:r>
      <w:r>
        <w:rPr>
          <w:rStyle w:val="CommentTok"/>
        </w:rPr>
        <w:t xml:space="preserve"># Bering cisco</w:t>
      </w:r>
      <w:r>
        <w:br/>
      </w:r>
      <w:r>
        <w:rPr>
          <w:rStyle w:val="NormalTok"/>
        </w:rPr>
        <w:t xml:space="preserve">  </w:t>
      </w:r>
      <w:r>
        <w:rPr>
          <w:rStyle w:val="StringTok"/>
        </w:rPr>
        <w:t xml:space="preserve">"Oncorhynchus keta"</w:t>
      </w:r>
      <w:r>
        <w:rPr>
          <w:rStyle w:val="NormalTok"/>
        </w:rPr>
        <w:t xml:space="preserve">,         </w:t>
      </w:r>
      <w:r>
        <w:rPr>
          <w:rStyle w:val="CommentTok"/>
        </w:rPr>
        <w:t xml:space="preserve"># chum salmon</w:t>
      </w:r>
      <w:r>
        <w:br/>
      </w:r>
      <w:r>
        <w:rPr>
          <w:rStyle w:val="NormalTok"/>
        </w:rPr>
        <w:t xml:space="preserve">  </w:t>
      </w:r>
      <w:r>
        <w:rPr>
          <w:rStyle w:val="StringTok"/>
        </w:rPr>
        <w:t xml:space="preserve">"Oncorhynchus kisutch"</w:t>
      </w:r>
      <w:r>
        <w:rPr>
          <w:rStyle w:val="NormalTok"/>
        </w:rPr>
        <w:t xml:space="preserve">,      </w:t>
      </w:r>
      <w:r>
        <w:rPr>
          <w:rStyle w:val="CommentTok"/>
        </w:rPr>
        <w:t xml:space="preserve"># coho salmon</w:t>
      </w:r>
      <w:r>
        <w:br/>
      </w:r>
      <w:r>
        <w:rPr>
          <w:rStyle w:val="NormalTok"/>
        </w:rPr>
        <w:t xml:space="preserve">  </w:t>
      </w:r>
      <w:r>
        <w:rPr>
          <w:rStyle w:val="StringTok"/>
        </w:rPr>
        <w:t xml:space="preserve">"Oncorhynchus clarkii"</w:t>
      </w:r>
      <w:r>
        <w:rPr>
          <w:rStyle w:val="NormalTok"/>
        </w:rPr>
        <w:t xml:space="preserve">,      </w:t>
      </w:r>
      <w:r>
        <w:rPr>
          <w:rStyle w:val="CommentTok"/>
        </w:rPr>
        <w:t xml:space="preserve"># cutthroat trout</w:t>
      </w:r>
      <w:r>
        <w:br/>
      </w:r>
      <w:r>
        <w:rPr>
          <w:rStyle w:val="NormalTok"/>
        </w:rPr>
        <w:t xml:space="preserve">  </w:t>
      </w:r>
      <w:r>
        <w:rPr>
          <w:rStyle w:val="StringTok"/>
        </w:rPr>
        <w:t xml:space="preserve">"Salvelinus malma"</w:t>
      </w:r>
      <w:r>
        <w:rPr>
          <w:rStyle w:val="NormalTok"/>
        </w:rPr>
        <w:t xml:space="preserve">,          </w:t>
      </w:r>
      <w:r>
        <w:rPr>
          <w:rStyle w:val="CommentTok"/>
        </w:rPr>
        <w:t xml:space="preserve"># Dolly Varden</w:t>
      </w:r>
      <w:r>
        <w:br/>
      </w:r>
      <w:r>
        <w:rPr>
          <w:rStyle w:val="NormalTok"/>
        </w:rPr>
        <w:t xml:space="preserve">  </w:t>
      </w:r>
      <w:r>
        <w:rPr>
          <w:rStyle w:val="StringTok"/>
        </w:rPr>
        <w:t xml:space="preserve">"Acipenser medirostris"</w:t>
      </w:r>
      <w:r>
        <w:rPr>
          <w:rStyle w:val="NormalTok"/>
        </w:rPr>
        <w:t xml:space="preserve">,     </w:t>
      </w:r>
      <w:r>
        <w:rPr>
          <w:rStyle w:val="CommentTok"/>
        </w:rPr>
        <w:t xml:space="preserve"># green sturgeon</w:t>
      </w:r>
      <w:r>
        <w:br/>
      </w:r>
      <w:r>
        <w:rPr>
          <w:rStyle w:val="NormalTok"/>
        </w:rPr>
        <w:t xml:space="preserve">  </w:t>
      </w:r>
      <w:r>
        <w:rPr>
          <w:rStyle w:val="StringTok"/>
        </w:rPr>
        <w:t xml:space="preserve">"Coregonus pidschian"</w:t>
      </w:r>
      <w:r>
        <w:rPr>
          <w:rStyle w:val="NormalTok"/>
        </w:rPr>
        <w:t xml:space="preserve">,       </w:t>
      </w:r>
      <w:r>
        <w:rPr>
          <w:rStyle w:val="CommentTok"/>
        </w:rPr>
        <w:t xml:space="preserve"># humpback whitefish</w:t>
      </w:r>
      <w:r>
        <w:br/>
      </w:r>
      <w:r>
        <w:rPr>
          <w:rStyle w:val="NormalTok"/>
        </w:rPr>
        <w:t xml:space="preserve">  </w:t>
      </w:r>
      <w:r>
        <w:rPr>
          <w:rStyle w:val="StringTok"/>
        </w:rPr>
        <w:t xml:space="preserve">"Oncorhynchus tshawytscha"</w:t>
      </w:r>
      <w:r>
        <w:rPr>
          <w:rStyle w:val="NormalTok"/>
        </w:rPr>
        <w:t xml:space="preserve">,  </w:t>
      </w:r>
      <w:r>
        <w:rPr>
          <w:rStyle w:val="CommentTok"/>
        </w:rPr>
        <w:t xml:space="preserve"># Chinook salmon</w:t>
      </w:r>
      <w:r>
        <w:br/>
      </w:r>
      <w:r>
        <w:rPr>
          <w:rStyle w:val="NormalTok"/>
        </w:rPr>
        <w:t xml:space="preserve">  </w:t>
      </w:r>
      <w:r>
        <w:rPr>
          <w:rStyle w:val="StringTok"/>
        </w:rPr>
        <w:t xml:space="preserve">"Coregonus sardinella"</w:t>
      </w:r>
      <w:r>
        <w:rPr>
          <w:rStyle w:val="NormalTok"/>
        </w:rPr>
        <w:t xml:space="preserve">,      </w:t>
      </w:r>
      <w:r>
        <w:rPr>
          <w:rStyle w:val="CommentTok"/>
        </w:rPr>
        <w:t xml:space="preserve"># least cisco</w:t>
      </w:r>
      <w:r>
        <w:br/>
      </w:r>
      <w:r>
        <w:rPr>
          <w:rStyle w:val="NormalTok"/>
        </w:rPr>
        <w:t xml:space="preserve">  </w:t>
      </w:r>
      <w:r>
        <w:rPr>
          <w:rStyle w:val="StringTok"/>
        </w:rPr>
        <w:t xml:space="preserve">"Lethenteron ayresii"</w:t>
      </w:r>
      <w:r>
        <w:rPr>
          <w:rStyle w:val="NormalTok"/>
        </w:rPr>
        <w:t xml:space="preserve">,       </w:t>
      </w:r>
      <w:r>
        <w:rPr>
          <w:rStyle w:val="CommentTok"/>
        </w:rPr>
        <w:t xml:space="preserve"># river lamprey</w:t>
      </w:r>
      <w:r>
        <w:br/>
      </w:r>
      <w:r>
        <w:rPr>
          <w:rStyle w:val="NormalTok"/>
        </w:rPr>
        <w:t xml:space="preserve">  </w:t>
      </w:r>
      <w:r>
        <w:rPr>
          <w:rStyle w:val="StringTok"/>
        </w:rPr>
        <w:t xml:space="preserve">"Spirinchus thaleichthys"</w:t>
      </w:r>
      <w:r>
        <w:rPr>
          <w:rStyle w:val="NormalTok"/>
        </w:rPr>
        <w:t xml:space="preserve">,   </w:t>
      </w:r>
      <w:r>
        <w:rPr>
          <w:rStyle w:val="CommentTok"/>
        </w:rPr>
        <w:t xml:space="preserve"># longfin smelt</w:t>
      </w:r>
      <w:r>
        <w:br/>
      </w:r>
      <w:r>
        <w:rPr>
          <w:rStyle w:val="NormalTok"/>
        </w:rPr>
        <w:t xml:space="preserve">  </w:t>
      </w:r>
      <w:r>
        <w:rPr>
          <w:rStyle w:val="StringTok"/>
        </w:rPr>
        <w:t xml:space="preserve">"Osmerus mordax"</w:t>
      </w:r>
      <w:r>
        <w:rPr>
          <w:rStyle w:val="NormalTok"/>
        </w:rPr>
        <w:t xml:space="preserve">,            </w:t>
      </w:r>
      <w:r>
        <w:rPr>
          <w:rStyle w:val="CommentTok"/>
        </w:rPr>
        <w:t xml:space="preserve"># rainbow smelt</w:t>
      </w:r>
      <w:r>
        <w:br/>
      </w:r>
      <w:r>
        <w:rPr>
          <w:rStyle w:val="NormalTok"/>
        </w:rPr>
        <w:t xml:space="preserve">  </w:t>
      </w:r>
      <w:r>
        <w:rPr>
          <w:rStyle w:val="StringTok"/>
        </w:rPr>
        <w:t xml:space="preserve">"Thaleichthys pacificus"</w:t>
      </w:r>
      <w:r>
        <w:rPr>
          <w:rStyle w:val="NormalTok"/>
        </w:rPr>
        <w:t xml:space="preserve">,    </w:t>
      </w:r>
      <w:r>
        <w:rPr>
          <w:rStyle w:val="CommentTok"/>
        </w:rPr>
        <w:t xml:space="preserve"># eulachon</w:t>
      </w:r>
      <w:r>
        <w:br/>
      </w:r>
      <w:r>
        <w:rPr>
          <w:rStyle w:val="NormalTok"/>
        </w:rPr>
        <w:t xml:space="preserve">  </w:t>
      </w:r>
      <w:r>
        <w:rPr>
          <w:rStyle w:val="StringTok"/>
        </w:rPr>
        <w:t xml:space="preserve">"Oncorhynchus gorbuscha"</w:t>
      </w:r>
      <w:r>
        <w:rPr>
          <w:rStyle w:val="NormalTok"/>
        </w:rPr>
        <w:t xml:space="preserve">,    </w:t>
      </w:r>
      <w:r>
        <w:rPr>
          <w:rStyle w:val="CommentTok"/>
        </w:rPr>
        <w:t xml:space="preserve"># pink salmon</w:t>
      </w:r>
      <w:r>
        <w:br/>
      </w:r>
      <w:r>
        <w:rPr>
          <w:rStyle w:val="NormalTok"/>
        </w:rPr>
        <w:t xml:space="preserve">  </w:t>
      </w:r>
      <w:r>
        <w:rPr>
          <w:rStyle w:val="StringTok"/>
        </w:rPr>
        <w:t xml:space="preserve">"Entosphenus tridentatus"</w:t>
      </w:r>
      <w:r>
        <w:rPr>
          <w:rStyle w:val="NormalTok"/>
        </w:rPr>
        <w:t xml:space="preserve">,   </w:t>
      </w:r>
      <w:r>
        <w:rPr>
          <w:rStyle w:val="CommentTok"/>
        </w:rPr>
        <w:t xml:space="preserve"># Pacific lamprey</w:t>
      </w:r>
      <w:r>
        <w:br/>
      </w:r>
      <w:r>
        <w:rPr>
          <w:rStyle w:val="NormalTok"/>
        </w:rPr>
        <w:t xml:space="preserve">  </w:t>
      </w:r>
      <w:r>
        <w:rPr>
          <w:rStyle w:val="StringTok"/>
        </w:rPr>
        <w:t xml:space="preserve">"Oncorhynchus nerka"</w:t>
      </w:r>
      <w:r>
        <w:rPr>
          <w:rStyle w:val="NormalTok"/>
        </w:rPr>
        <w:t xml:space="preserve">,        </w:t>
      </w:r>
      <w:r>
        <w:rPr>
          <w:rStyle w:val="CommentTok"/>
        </w:rPr>
        <w:t xml:space="preserve"># sockeye salmon</w:t>
      </w:r>
      <w:r>
        <w:br/>
      </w:r>
      <w:r>
        <w:rPr>
          <w:rStyle w:val="NormalTok"/>
        </w:rPr>
        <w:t xml:space="preserve">  </w:t>
      </w:r>
      <w:r>
        <w:rPr>
          <w:rStyle w:val="StringTok"/>
        </w:rPr>
        <w:t xml:space="preserve">"Stenodus leucichthys"</w:t>
      </w:r>
      <w:r>
        <w:rPr>
          <w:rStyle w:val="NormalTok"/>
        </w:rPr>
        <w:t xml:space="preserve">,      </w:t>
      </w:r>
      <w:r>
        <w:rPr>
          <w:rStyle w:val="CommentTok"/>
        </w:rPr>
        <w:t xml:space="preserve"># inconnu</w:t>
      </w:r>
      <w:r>
        <w:br/>
      </w:r>
      <w:r>
        <w:rPr>
          <w:rStyle w:val="NormalTok"/>
        </w:rPr>
        <w:t xml:space="preserve">  </w:t>
      </w:r>
      <w:r>
        <w:rPr>
          <w:rStyle w:val="StringTok"/>
        </w:rPr>
        <w:t xml:space="preserve">"Oncorhynchus mykiss"</w:t>
      </w:r>
      <w:r>
        <w:rPr>
          <w:rStyle w:val="NormalTok"/>
        </w:rPr>
        <w:t xml:space="preserve">,       </w:t>
      </w:r>
      <w:r>
        <w:rPr>
          <w:rStyle w:val="CommentTok"/>
        </w:rPr>
        <w:t xml:space="preserve"># steelhead / rainbow trout</w:t>
      </w:r>
      <w:r>
        <w:br/>
      </w:r>
      <w:r>
        <w:rPr>
          <w:rStyle w:val="NormalTok"/>
        </w:rPr>
        <w:t xml:space="preserve">  </w:t>
      </w:r>
      <w:r>
        <w:rPr>
          <w:rStyle w:val="StringTok"/>
        </w:rPr>
        <w:t xml:space="preserve">"Acipenser transmontanus"</w:t>
      </w:r>
      <w:r>
        <w:rPr>
          <w:rStyle w:val="NormalTok"/>
        </w:rPr>
        <w:t xml:space="preserve">    </w:t>
      </w:r>
      <w:r>
        <w:rPr>
          <w:rStyle w:val="CommentTok"/>
        </w:rPr>
        <w:t xml:space="preserve"># white sturgeon</w:t>
      </w:r>
      <w:r>
        <w:br/>
      </w:r>
      <w:r>
        <w:rPr>
          <w:rStyle w:val="NormalTok"/>
        </w:rPr>
        <w:t xml:space="preserve">)</w:t>
      </w:r>
      <w:r>
        <w:br/>
      </w:r>
      <w:r>
        <w:br/>
      </w:r>
      <w:r>
        <w:rPr>
          <w:rStyle w:val="CommentTok"/>
        </w:rPr>
        <w:t xml:space="preserve"># Unresolved groups (scientificName = NA in lookup): matched by commonName</w:t>
      </w:r>
      <w:r>
        <w:br/>
      </w:r>
      <w:r>
        <w:rPr>
          <w:rStyle w:val="NormalTok"/>
        </w:rPr>
        <w:t xml:space="preserve">anadromous_common_nr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"lamprey sp."</w:t>
      </w:r>
      <w:r>
        <w:rPr>
          <w:rStyle w:val="NormalTok"/>
        </w:rPr>
        <w:t xml:space="preserve">, </w:t>
      </w:r>
      <w:r>
        <w:rPr>
          <w:rStyle w:val="StringTok"/>
        </w:rPr>
        <w:t xml:space="preserve">"smelt sp."</w:t>
      </w:r>
      <w:r>
        <w:rPr>
          <w:rStyle w:val="NormalTok"/>
        </w:rPr>
        <w:t xml:space="preserve">, </w:t>
      </w:r>
      <w:r>
        <w:rPr>
          <w:rStyle w:val="StringTok"/>
        </w:rPr>
        <w:t xml:space="preserve">"sturgeon sp."</w:t>
      </w:r>
      <w:r>
        <w:rPr>
          <w:rStyle w:val="NormalTok"/>
        </w:rPr>
        <w:t xml:space="preserve">, </w:t>
      </w:r>
      <w:r>
        <w:rPr>
          <w:rStyle w:val="StringTok"/>
        </w:rPr>
        <w:t xml:space="preserve">"whitefish sp."</w:t>
      </w:r>
      <w:r>
        <w:rPr>
          <w:rStyle w:val="NormalTok"/>
        </w:rPr>
        <w:t xml:space="preserve">)</w:t>
      </w:r>
      <w:r>
        <w:br/>
      </w:r>
      <w:r>
        <w:br/>
      </w:r>
      <w:r>
        <w:rPr>
          <w:rStyle w:val="NormalTok"/>
        </w:rPr>
        <w:t xml:space="preserve">anadromous_clipped </w:t>
      </w:r>
      <w:r>
        <w:rPr>
          <w:rStyle w:val="OtherTok"/>
        </w:rPr>
        <w:t xml:space="preserve">&lt;-</w:t>
      </w:r>
      <w:r>
        <w:rPr>
          <w:rStyle w:val="NormalTok"/>
        </w:rPr>
        <w:t xml:space="preserve"> all_fish_clipped </w:t>
      </w:r>
      <w:r>
        <w:rPr>
          <w:rStyle w:val="SpecialCharTok"/>
        </w:rPr>
        <w:t xml:space="preserve">|&gt;</w:t>
      </w:r>
      <w:r>
        <w:br/>
      </w:r>
      <w:r>
        <w:rPr>
          <w:rStyle w:val="NormalTok"/>
        </w:rPr>
        <w:t xml:space="preserve">  </w:t>
      </w:r>
      <w:r>
        <w:rPr>
          <w:rStyle w:val="FunctionTok"/>
        </w:rPr>
        <w:t xml:space="preserve">filter</w:t>
      </w:r>
      <w:r>
        <w:rPr>
          <w:rStyle w:val="NormalTok"/>
        </w:rPr>
        <w:t xml:space="preserve">(scientificName </w:t>
      </w:r>
      <w:r>
        <w:rPr>
          <w:rStyle w:val="SpecialCharTok"/>
        </w:rPr>
        <w:t xml:space="preserve">%in%</w:t>
      </w:r>
      <w:r>
        <w:rPr>
          <w:rStyle w:val="NormalTok"/>
        </w:rPr>
        <w:t xml:space="preserve"> anadromous_sci </w:t>
      </w:r>
      <w:r>
        <w:rPr>
          <w:rStyle w:val="SpecialCharTok"/>
        </w:rPr>
        <w:t xml:space="preserve">|</w:t>
      </w:r>
      <w:r>
        <w:rPr>
          <w:rStyle w:val="NormalTok"/>
        </w:rPr>
        <w:t xml:space="preserve"> commonName </w:t>
      </w:r>
      <w:r>
        <w:rPr>
          <w:rStyle w:val="SpecialCharTok"/>
        </w:rPr>
        <w:t xml:space="preserve">%in%</w:t>
      </w:r>
      <w:r>
        <w:rPr>
          <w:rStyle w:val="NormalTok"/>
        </w:rPr>
        <w:t xml:space="preserve"> anadromous_common_nr)</w:t>
      </w:r>
      <w:r>
        <w:br/>
      </w:r>
      <w:r>
        <w:br/>
      </w:r>
      <w:r>
        <w:rPr>
          <w:rStyle w:val="FunctionTok"/>
        </w:rPr>
        <w:t xml:space="preserve">unlink</w:t>
      </w:r>
      <w:r>
        <w:rPr>
          <w:rStyle w:val="NormalTok"/>
        </w:rPr>
        <w:t xml:space="preserve">(</w:t>
      </w:r>
      <w:r>
        <w:rPr>
          <w:rStyle w:val="StringTok"/>
        </w:rPr>
        <w:t xml:space="preserve">"data/output/kenai_anadromous_fish_obs.gpkg"</w:t>
      </w:r>
      <w:r>
        <w:rPr>
          <w:rStyle w:val="NormalTok"/>
        </w:rPr>
        <w:t xml:space="preserve">)</w:t>
      </w:r>
      <w:r>
        <w:br/>
      </w:r>
      <w:r>
        <w:rPr>
          <w:rStyle w:val="FunctionTok"/>
        </w:rPr>
        <w:t xml:space="preserve">st_write</w:t>
      </w:r>
      <w:r>
        <w:rPr>
          <w:rStyle w:val="NormalTok"/>
        </w:rPr>
        <w:t xml:space="preserve">(anadromous_clipped, </w:t>
      </w:r>
      <w:r>
        <w:rPr>
          <w:rStyle w:val="StringTok"/>
        </w:rPr>
        <w:t xml:space="preserve">"data/output/kenai_anadromous_fish_obs.gpkg"</w:t>
      </w:r>
      <w:r>
        <w:rPr>
          <w:rStyle w:val="NormalTok"/>
        </w:rPr>
        <w:t xml:space="preserve">)</w:t>
      </w:r>
    </w:p>
    <w:p>
      <w:pPr>
        <w:pStyle w:val="FirstParagraph"/>
      </w:pPr>
      <w:r>
        <w:t xml:space="preserve">Anadromous species are defined here as those listed in the</w:t>
      </w:r>
      <w:r>
        <w:t xml:space="preserve"> </w:t>
      </w:r>
      <w:hyperlink r:id="rId36">
        <w:r>
          <w:rPr>
            <w:rStyle w:val="Hyperlink"/>
          </w:rPr>
          <w:t xml:space="preserve">ADF&amp;G Anadromous Waters Catalog (AWC) species codes</w:t>
        </w:r>
      </w:hyperlink>
      <w:r>
        <w:t xml:space="preserve">. The filtered dataset contains 13178 records across all sources. Note that</w:t>
      </w:r>
      <w:r>
        <w:t xml:space="preserve"> </w:t>
      </w:r>
      <w:r>
        <w:rPr>
          <w:i/>
          <w:iCs/>
        </w:rPr>
        <w:t xml:space="preserve">Oncorhynchus mykiss</w:t>
      </w:r>
      <w:r>
        <w:t xml:space="preserve"> </w:t>
      </w:r>
      <w:r>
        <w:t xml:space="preserve">appears as both</w:t>
      </w:r>
      <w:r>
        <w:t xml:space="preserve"> </w:t>
      </w:r>
      <w:r>
        <w:t xml:space="preserve">“steelhead”</w:t>
      </w:r>
      <w:r>
        <w:t xml:space="preserve"> </w:t>
      </w:r>
      <w:r>
        <w:t xml:space="preserve">(AWC source) and</w:t>
      </w:r>
      <w:r>
        <w:t xml:space="preserve"> </w:t>
      </w:r>
      <w:r>
        <w:t xml:space="preserve">“rainbow trout”</w:t>
      </w:r>
      <w:r>
        <w:t xml:space="preserve"> </w:t>
      </w:r>
      <w:r>
        <w:t xml:space="preserve">(all other sources) in this dataset; both are included since the AWC recognizes this species as anadromous, though individual survey records cannot distinguish anadromous-run fish from resident fish.</w:t>
      </w:r>
    </w:p>
    <w:p>
      <w:pPr>
        <w:pStyle w:val="BodyText"/>
      </w:pPr>
      <w:hyperlink r:id="rId37">
        <w:r>
          <w:rPr>
            <w:rStyle w:val="Hyperlink"/>
          </w:rPr>
          <w:t xml:space="preserve">Download kenai_anadromous_fish_obs.gpkg</w:t>
        </w:r>
      </w:hyperlink>
    </w:p>
    <w:bookmarkEnd w:id="38"/>
    <w:bookmarkEnd w:id="39"/>
    <w:bookmarkEnd w:id="40"/>
    <w:bookmarkStart w:id="75" w:name="field-site-selection"/>
    <w:p>
      <w:pPr>
        <w:pStyle w:val="Heading1"/>
      </w:pPr>
      <w:r>
        <w:t xml:space="preserve">5. Field Site Selection</w:t>
      </w:r>
    </w:p>
    <w:p>
      <w:pPr>
        <w:pStyle w:val="FirstParagraph"/>
      </w:pPr>
      <w:r>
        <w:t xml:space="preserve">Stratified Proportional Random Sampling of Candidate Survey Sites</w:t>
      </w:r>
    </w:p>
    <w:p>
      <w:pPr>
        <w:pStyle w:val="BodyText"/>
      </w:pPr>
      <w:r>
        <w:br/>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C:\Program Files\RStudio\resources\app\bin\quarto\share\formats\docx\important.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Implementation status</w:t>
            </w:r>
          </w:p>
        </w:tc>
      </w:tr>
      <w:tr>
        <w:trPr>
          <w:cantSplit/>
        </w:trPr>
        <w:tc>
          <w:tcPr>
            <w:tcMar>
              <w:top w:w="108" w:type="dxa"/>
              <w:bottom w:w="108" w:type="dxa"/>
            </w:tcMar>
          </w:tcPr>
          <w:p>
            <w:pPr>
              <w:pStyle w:val="BodyText"/>
            </w:pPr>
            <w:pPr>
              <w:spacing w:before="16"/>
            </w:pPr>
            <w:r>
              <w:t xml:space="preserve">This chapter is a working draft. All code blocks are set to</w:t>
            </w:r>
            <w:r>
              <w:t xml:space="preserve"> </w:t>
            </w:r>
            <w:r>
              <w:rPr>
                <w:rStyle w:val="VerbatimChar"/>
              </w:rPr>
              <w:t xml:space="preserve">eval: false</w:t>
            </w:r>
            <w:r>
              <w:t xml:space="preserve"> </w:t>
            </w:r>
            <w:r>
              <w:t xml:space="preserve">because the two input files have not yet been placed in</w:t>
            </w:r>
            <w:r>
              <w:t xml:space="preserve"> </w:t>
            </w:r>
            <w:r>
              <w:rPr>
                <w:rStyle w:val="VerbatimChar"/>
              </w:rPr>
              <w:t xml:space="preserve">data/input/netmap/</w:t>
            </w:r>
            <w:r>
              <w:t xml:space="preserve">:</w:t>
            </w:r>
          </w:p>
          <w:p>
            <w:pPr>
              <w:pStyle w:val="Compact"/>
              <w:numPr>
                <w:ilvl w:val="0"/>
                <w:numId w:val="1007"/>
              </w:numPr>
            </w:pPr>
            <w:r>
              <w:rPr>
                <w:rStyle w:val="VerbatimChar"/>
              </w:rPr>
              <w:t xml:space="preserve">netmap_draft.gpkg</w:t>
            </w:r>
            <w:r>
              <w:t xml:space="preserve">: the draft NetMap stream network for project focus HUCs</w:t>
            </w:r>
          </w:p>
          <w:p>
            <w:pPr>
              <w:pStyle w:val="Compact"/>
              <w:numPr>
                <w:ilvl w:val="0"/>
                <w:numId w:val="1007"/>
              </w:numPr>
            </w:pPr>
            <w:r>
              <w:rPr>
                <w:rStyle w:val="VerbatimChar"/>
              </w:rPr>
              <w:t xml:space="preserve">awc_snapped.gpkg</w:t>
            </w:r>
            <w:r>
              <w:t xml:space="preserve">: AWC fish observation points snapped to NetMap lines in ArcGIS Pro</w:t>
            </w:r>
          </w:p>
          <w:p>
            <w:pPr>
              <w:pStyle w:val="FirstParagraph"/>
            </w:pPr>
            <w:pPr>
              <w:spacing w:after="16"/>
            </w:pPr>
            <w:r>
              <w:t xml:space="preserve">Once both files are in place, set</w:t>
            </w:r>
            <w:r>
              <w:t xml:space="preserve"> </w:t>
            </w:r>
            <w:r>
              <w:rPr>
                <w:rStyle w:val="VerbatimChar"/>
              </w:rPr>
              <w:t xml:space="preserve">eval: false</w:t>
            </w:r>
            <w:r>
              <w:t xml:space="preserve"> </w:t>
            </w:r>
            <w:r>
              <w:t xml:space="preserve">to</w:t>
            </w:r>
            <w:r>
              <w:t xml:space="preserve"> </w:t>
            </w:r>
            <w:r>
              <w:rPr>
                <w:rStyle w:val="VerbatimChar"/>
              </w:rPr>
              <w:t xml:space="preserve">eval: true</w:t>
            </w:r>
            <w:r>
              <w:t xml:space="preserve"> </w:t>
            </w:r>
            <w:r>
              <w:t xml:space="preserve">in this chapter’s YAML to render live outputs.</w:t>
            </w:r>
          </w:p>
          <w:p/>
        </w:tc>
      </w:tr>
    </w:tbl>
    <w:bookmarkStart w:id="46" w:name="overview"/>
    <w:p>
      <w:pPr>
        <w:pStyle w:val="Heading2"/>
      </w:pPr>
      <w:r>
        <w:t xml:space="preserve">5.1 Overview</w:t>
      </w:r>
    </w:p>
    <w:p>
      <w:pPr>
        <w:pStyle w:val="FirstParagraph"/>
      </w:pPr>
      <w:r>
        <w:t xml:space="preserve">Field crews conducting Last Fish Observed (LFO) surveys begin at a stream access point, walk upstream, and record the furthest point where fish are found. Selecting those access points is the purpose of this chapter. Sites are drawn from reaches where fish presence has not been documented, and the resulting survey data calibrate models of how far upstream anadromous fish reach in each watershed.</w:t>
      </w:r>
    </w:p>
    <w:p>
      <w:pPr>
        <w:pStyle w:val="BodyText"/>
      </w:pPr>
      <w:r>
        <w:t xml:space="preserve">Two GIS files prepared in ArcGIS Pro serve as inputs: the draft NetMap stream network and a layer of AWC fish observation points snapped to the NetMap lines. From these, the script classifies reaches by fish presence status, filters to accessible candidates, extracts launch points, assigns landscape strata, and draws a proportional random sample.</w:t>
      </w:r>
    </w:p>
    <w:p>
      <w:pPr>
        <w:pStyle w:val="BodyText"/>
      </w:pPr>
      <w:r>
        <w:t xml:space="preserve">Each step includes a description of the equivalent ArcGIS Pro workflow for reference.</w:t>
      </w:r>
    </w:p>
    <w:bookmarkStart w:id="44" w:name="design-rationale"/>
    <w:p>
      <w:pPr>
        <w:pStyle w:val="Heading3"/>
      </w:pPr>
      <w:r>
        <w:t xml:space="preserve">5.1.1 Design rationale</w:t>
      </w:r>
    </w:p>
    <w:p>
      <w:pPr>
        <w:pStyle w:val="FirstParagraph"/>
      </w:pPr>
      <w:r>
        <w:t xml:space="preserve">Simple random sampling of stream reaches skews site selection toward low-elevation, high-density valley networks, which are already well-sampled. In a</w:t>
      </w:r>
      <w:r>
        <w:t xml:space="preserve"> </w:t>
      </w:r>
      <w:r>
        <w:rPr>
          <w:b/>
          <w:bCs/>
        </w:rPr>
        <w:t xml:space="preserve">stratified proportional random sampling</w:t>
      </w:r>
      <w:r>
        <w:t xml:space="preserve"> </w:t>
      </w:r>
      <w:r>
        <w:t xml:space="preserve">design, candidate reaches are divided into landscape strata by watershed unit, and sites are allocated in proportion to each stratum’s share of the total pool. The final sample covers the full elevational and geographic range of the study area without overrepresenting any single watershed type.</w:t>
      </w:r>
    </w:p>
    <w:bookmarkEnd w:id="44"/>
    <w:bookmarkStart w:id="45" w:name="workflow"/>
    <w:p>
      <w:pPr>
        <w:pStyle w:val="Heading3"/>
      </w:pPr>
      <w:r>
        <w:t xml:space="preserve">5.1.2 Workflow</w:t>
      </w:r>
    </w:p>
    <w:p>
      <w:pPr>
        <w:pStyle w:val="FirstParagraph"/>
      </w:pPr>
    </w:p>
    <w:p>
      <w:pPr>
        <w:pStyle w:val="BodyText"/>
      </w:pPr>
    </w:p>
    <w:bookmarkEnd w:id="45"/>
    <w:bookmarkEnd w:id="46"/>
    <w:bookmarkStart w:id="47" w:name="sec-config"/>
    <w:p>
      <w:pPr>
        <w:pStyle w:val="Heading2"/>
      </w:pPr>
      <w:r>
        <w:t xml:space="preserve">5.2 Configuration</w:t>
      </w:r>
    </w:p>
    <w:p>
      <w:pPr>
        <w:pStyle w:val="FirstParagraph"/>
      </w:pPr>
      <w:r>
        <w:t xml:space="preserve">All user-adjustable parameters are set in this block. The rest of the script reads directly from these values, so changing the sample size, gradient threshold, or stratification variable requires edits only here.</w:t>
      </w:r>
    </w:p>
    <w:bookmarkEnd w:id="47"/>
    <w:bookmarkStart w:id="49" w:name="sec-data"/>
    <w:p>
      <w:pPr>
        <w:pStyle w:val="Heading2"/>
      </w:pPr>
      <w:r>
        <w:t xml:space="preserve">5.3 Data</w:t>
      </w:r>
    </w:p>
    <w:bookmarkStart w:id="48" w:name="input-files"/>
    <w:p>
      <w:pPr>
        <w:pStyle w:val="Heading3"/>
      </w:pPr>
      <w:r>
        <w:t xml:space="preserve">5.3.1 Input files</w:t>
      </w:r>
    </w:p>
    <w:p>
      <w:pPr>
        <w:pStyle w:val="FirstParagraph"/>
      </w:pPr>
      <w:r>
        <w:t xml:space="preserve">Three spatial inputs are required: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Path</w:t>
            </w:r>
          </w:p>
        </w:tc>
        <w:tc>
          <w:tcPr/>
          <w:p>
            <w:pPr>
              <w:pStyle w:val="Compact"/>
            </w:pPr>
            <w:r>
              <w:t xml:space="preserve">Description</w:t>
            </w:r>
          </w:p>
        </w:tc>
      </w:tr>
      <w:tr>
        <w:tc>
          <w:tcPr/>
          <w:p>
            <w:pPr>
              <w:pStyle w:val="Compact"/>
            </w:pPr>
            <w:r>
              <w:t xml:space="preserve">Draft NetMap stream network</w:t>
            </w:r>
          </w:p>
        </w:tc>
        <w:tc>
          <w:tcPr/>
          <w:p>
            <w:pPr>
              <w:pStyle w:val="Compact"/>
            </w:pPr>
            <w:r>
              <w:rPr>
                <w:rStyle w:val="VerbatimChar"/>
              </w:rPr>
              <w:t xml:space="preserve">data/input/netmap/netmap_draft.gpkg</w:t>
            </w:r>
          </w:p>
        </w:tc>
        <w:tc>
          <w:tcPr/>
          <w:p>
            <w:pPr>
              <w:pStyle w:val="Compact"/>
            </w:pPr>
            <w:r>
              <w:t xml:space="preserve">NetMap channel reaches for project focus HUCs</w:t>
            </w:r>
          </w:p>
        </w:tc>
      </w:tr>
      <w:tr>
        <w:tc>
          <w:tcPr/>
          <w:p>
            <w:pPr>
              <w:pStyle w:val="Compact"/>
            </w:pPr>
            <w:r>
              <w:t xml:space="preserve">Snapped AWC fish observations</w:t>
            </w:r>
          </w:p>
        </w:tc>
        <w:tc>
          <w:tcPr/>
          <w:p>
            <w:pPr>
              <w:pStyle w:val="Compact"/>
            </w:pPr>
            <w:r>
              <w:rPr>
                <w:rStyle w:val="VerbatimChar"/>
              </w:rPr>
              <w:t xml:space="preserve">data/input/netmap/awc_snapped.gpkg</w:t>
            </w:r>
          </w:p>
        </w:tc>
        <w:tc>
          <w:tcPr/>
          <w:p>
            <w:pPr>
              <w:pStyle w:val="Compact"/>
            </w:pPr>
            <w:r>
              <w:t xml:space="preserve">AWC fish presence points snapped to NetMap lines in ArcGIS Pro</w:t>
            </w:r>
          </w:p>
        </w:tc>
      </w:tr>
      <w:tr>
        <w:tc>
          <w:tcPr/>
          <w:p>
            <w:pPr>
              <w:pStyle w:val="Compact"/>
            </w:pPr>
            <w:r>
              <w:t xml:space="preserve">Focus HUC boundaries</w:t>
            </w:r>
          </w:p>
        </w:tc>
        <w:tc>
          <w:tcPr/>
          <w:p>
            <w:pPr>
              <w:pStyle w:val="Compact"/>
            </w:pPr>
            <w:r>
              <w:rPr>
                <w:rStyle w:val="VerbatimChar"/>
              </w:rPr>
              <w:t xml:space="preserve">data/input/focus_hucs/focus_hucs.gpkg</w:t>
            </w:r>
          </w:p>
        </w:tc>
        <w:tc>
          <w:tcPr/>
          <w:p>
            <w:pPr>
              <w:pStyle w:val="Compact"/>
            </w:pPr>
            <w:r>
              <w:t xml:space="preserve">Watershed polygons used for landscape stratification (</w:t>
            </w:r>
            <w:hyperlink w:anchor="project-focus-areas">
              <w:r>
                <w:rPr>
                  <w:rStyle w:val="Hyperlink"/>
                </w:rPr>
                <w:t xml:space="preserve">Chapter 2</w:t>
              </w:r>
            </w:hyperlink>
            <w:r>
              <w:t xml:space="preserve">)</w:t>
            </w:r>
          </w:p>
        </w:tc>
      </w:tr>
    </w:tbl>
    <w:p>
      <w:pPr>
        <w:pStyle w:val="BodyText"/>
      </w:pPr>
      <w:r>
        <w:t xml:space="preserve">The NetMap layer must include at minimum:</w:t>
      </w:r>
    </w:p>
    <w:p>
      <w:pPr>
        <w:pStyle w:val="Compact"/>
        <w:numPr>
          <w:ilvl w:val="0"/>
          <w:numId w:val="1008"/>
        </w:numPr>
      </w:pPr>
      <w:r>
        <w:rPr>
          <w:rStyle w:val="VerbatimChar"/>
        </w:rPr>
        <w:t xml:space="preserve">GRADIENT</w:t>
      </w:r>
      <w:r>
        <w:t xml:space="preserve">: numeric channel gradient (unitless proportion; e.g., 0.05 = 5%)</w:t>
      </w:r>
    </w:p>
    <w:p>
      <w:pPr>
        <w:pStyle w:val="Compact"/>
        <w:numPr>
          <w:ilvl w:val="0"/>
          <w:numId w:val="1008"/>
        </w:numPr>
      </w:pPr>
      <w:r>
        <w:rPr>
          <w:rStyle w:val="VerbatimChar"/>
        </w:rPr>
        <w:t xml:space="preserve">OUT_DIST</w:t>
      </w:r>
      <w:r>
        <w:t xml:space="preserve">: distance to river mouth in km, used to determine upstream/downstream position</w:t>
      </w:r>
    </w:p>
    <w:p>
      <w:pPr>
        <w:pStyle w:val="SourceCode"/>
      </w:pPr>
      <w:r>
        <w:rPr>
          <w:rStyle w:val="CommentTok"/>
        </w:rPr>
        <w:t xml:space="preserve"># Draft NetMap stream network</w:t>
      </w:r>
      <w:r>
        <w:br/>
      </w:r>
      <w:r>
        <w:rPr>
          <w:rStyle w:val="NormalTok"/>
        </w:rPr>
        <w:t xml:space="preserve">streams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"data/input/netmap/netmap_draft.gpkg"</w:t>
      </w:r>
      <w:r>
        <w:rPr>
          <w:rStyle w:val="NormalTok"/>
        </w:rPr>
        <w:t xml:space="preserve">)</w:t>
      </w:r>
      <w:r>
        <w:br/>
      </w:r>
      <w:r>
        <w:br/>
      </w:r>
      <w:r>
        <w:rPr>
          <w:rStyle w:val="CommentTok"/>
        </w:rPr>
        <w:t xml:space="preserve"># AWC fish observation points, pre-snapped to stream lines in ArcGIS Pro</w:t>
      </w:r>
      <w:r>
        <w:br/>
      </w:r>
      <w:r>
        <w:rPr>
          <w:rStyle w:val="NormalTok"/>
        </w:rPr>
        <w:t xml:space="preserve">fish_pts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"data/input/netmap/awc_snapped.gpkg"</w:t>
      </w:r>
      <w:r>
        <w:rPr>
          <w:rStyle w:val="NormalTok"/>
        </w:rPr>
        <w:t xml:space="preserve">)</w:t>
      </w:r>
      <w:r>
        <w:br/>
      </w:r>
      <w:r>
        <w:br/>
      </w:r>
      <w:r>
        <w:rPr>
          <w:rStyle w:val="CommentTok"/>
        </w:rPr>
        <w:t xml:space="preserve"># HUC boundaries for landscape stratification</w:t>
      </w:r>
      <w:r>
        <w:br/>
      </w:r>
      <w:r>
        <w:rPr>
          <w:rStyle w:val="NormalTok"/>
        </w:rPr>
        <w:t xml:space="preserve">hucs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"data/input/focus_hucs/focus_hucs.gpkg"</w:t>
      </w:r>
      <w:r>
        <w:rPr>
          <w:rStyle w:val="NormalTok"/>
        </w:rPr>
        <w:t xml:space="preserve">)</w:t>
      </w:r>
      <w:r>
        <w:br/>
      </w:r>
      <w:r>
        <w:br/>
      </w:r>
      <w:r>
        <w:rPr>
          <w:rStyle w:val="CommentTok"/>
        </w:rPr>
        <w:t xml:space="preserve"># Align CRS — all subsequent operations use the streams CRS as the reference</w:t>
      </w:r>
      <w:r>
        <w:br/>
      </w:r>
      <w:r>
        <w:rPr>
          <w:rStyle w:val="ControlFlowTok"/>
        </w:rPr>
        <w:t xml:space="preserve">if</w:t>
      </w:r>
      <w:r>
        <w:rPr>
          <w:rStyle w:val="NormalTok"/>
        </w:rPr>
        <w:t xml:space="preserve"> (</w:t>
      </w:r>
      <w:r>
        <w:rPr>
          <w:rStyle w:val="FunctionTok"/>
        </w:rPr>
        <w:t xml:space="preserve">st_crs</w:t>
      </w:r>
      <w:r>
        <w:rPr>
          <w:rStyle w:val="NormalTok"/>
        </w:rPr>
        <w:t xml:space="preserve">(fish_pts) </w:t>
      </w:r>
      <w:r>
        <w:rPr>
          <w:rStyle w:val="SpecialCharTok"/>
        </w:rPr>
        <w:t xml:space="preserve">!=</w:t>
      </w:r>
      <w:r>
        <w:rPr>
          <w:rStyle w:val="NormalTok"/>
        </w:rPr>
        <w:t xml:space="preserve"> </w:t>
      </w:r>
      <w:r>
        <w:rPr>
          <w:rStyle w:val="FunctionTok"/>
        </w:rPr>
        <w:t xml:space="preserve">st_crs</w:t>
      </w:r>
      <w:r>
        <w:rPr>
          <w:rStyle w:val="NormalTok"/>
        </w:rPr>
        <w:t xml:space="preserve">(streams)) {</w:t>
      </w:r>
      <w:r>
        <w:br/>
      </w:r>
      <w:r>
        <w:rPr>
          <w:rStyle w:val="NormalTok"/>
        </w:rPr>
        <w:t xml:space="preserve">  fish_pts </w:t>
      </w:r>
      <w:r>
        <w:rPr>
          <w:rStyle w:val="OtherTok"/>
        </w:rPr>
        <w:t xml:space="preserve">&lt;-</w:t>
      </w:r>
      <w:r>
        <w:rPr>
          <w:rStyle w:val="NormalTok"/>
        </w:rPr>
        <w:t xml:space="preserve"> </w:t>
      </w:r>
      <w:r>
        <w:rPr>
          <w:rStyle w:val="FunctionTok"/>
        </w:rPr>
        <w:t xml:space="preserve">st_transform</w:t>
      </w:r>
      <w:r>
        <w:rPr>
          <w:rStyle w:val="NormalTok"/>
        </w:rPr>
        <w:t xml:space="preserve">(fish_pts, </w:t>
      </w:r>
      <w:r>
        <w:rPr>
          <w:rStyle w:val="FunctionTok"/>
        </w:rPr>
        <w:t xml:space="preserve">st_crs</w:t>
      </w:r>
      <w:r>
        <w:rPr>
          <w:rStyle w:val="NormalTok"/>
        </w:rPr>
        <w:t xml:space="preserve">(streams))</w:t>
      </w:r>
      <w:r>
        <w:br/>
      </w:r>
      <w:r>
        <w:rPr>
          <w:rStyle w:val="NormalTok"/>
        </w:rPr>
        <w:t xml:space="preserve">}</w:t>
      </w:r>
      <w:r>
        <w:br/>
      </w:r>
      <w:r>
        <w:rPr>
          <w:rStyle w:val="ControlFlowTok"/>
        </w:rPr>
        <w:t xml:space="preserve">if</w:t>
      </w:r>
      <w:r>
        <w:rPr>
          <w:rStyle w:val="NormalTok"/>
        </w:rPr>
        <w:t xml:space="preserve"> (</w:t>
      </w:r>
      <w:r>
        <w:rPr>
          <w:rStyle w:val="FunctionTok"/>
        </w:rPr>
        <w:t xml:space="preserve">st_crs</w:t>
      </w:r>
      <w:r>
        <w:rPr>
          <w:rStyle w:val="NormalTok"/>
        </w:rPr>
        <w:t xml:space="preserve">(hucs) </w:t>
      </w:r>
      <w:r>
        <w:rPr>
          <w:rStyle w:val="SpecialCharTok"/>
        </w:rPr>
        <w:t xml:space="preserve">!=</w:t>
      </w:r>
      <w:r>
        <w:rPr>
          <w:rStyle w:val="NormalTok"/>
        </w:rPr>
        <w:t xml:space="preserve"> </w:t>
      </w:r>
      <w:r>
        <w:rPr>
          <w:rStyle w:val="FunctionTok"/>
        </w:rPr>
        <w:t xml:space="preserve">st_crs</w:t>
      </w:r>
      <w:r>
        <w:rPr>
          <w:rStyle w:val="NormalTok"/>
        </w:rPr>
        <w:t xml:space="preserve">(streams)) {</w:t>
      </w:r>
      <w:r>
        <w:br/>
      </w:r>
      <w:r>
        <w:rPr>
          <w:rStyle w:val="NormalTok"/>
        </w:rPr>
        <w:t xml:space="preserve">  hucs </w:t>
      </w:r>
      <w:r>
        <w:rPr>
          <w:rStyle w:val="OtherTok"/>
        </w:rPr>
        <w:t xml:space="preserve">&lt;-</w:t>
      </w:r>
      <w:r>
        <w:rPr>
          <w:rStyle w:val="NormalTok"/>
        </w:rPr>
        <w:t xml:space="preserve"> </w:t>
      </w:r>
      <w:r>
        <w:rPr>
          <w:rStyle w:val="FunctionTok"/>
        </w:rPr>
        <w:t xml:space="preserve">st_transform</w:t>
      </w:r>
      <w:r>
        <w:rPr>
          <w:rStyle w:val="NormalTok"/>
        </w:rPr>
        <w:t xml:space="preserve">(hucs, </w:t>
      </w:r>
      <w:r>
        <w:rPr>
          <w:rStyle w:val="FunctionTok"/>
        </w:rPr>
        <w:t xml:space="preserve">st_crs</w:t>
      </w:r>
      <w:r>
        <w:rPr>
          <w:rStyle w:val="NormalTok"/>
        </w:rPr>
        <w:t xml:space="preserve">(streams))</w:t>
      </w:r>
      <w:r>
        <w:br/>
      </w:r>
      <w:r>
        <w:rPr>
          <w:rStyle w:val="NormalTok"/>
        </w:rPr>
        <w:t xml:space="preserve">}</w:t>
      </w:r>
    </w:p>
    <w:bookmarkEnd w:id="48"/>
    <w:bookmarkEnd w:id="49"/>
    <w:bookmarkStart w:id="55" w:name="sec-classify"/>
    <w:p>
      <w:pPr>
        <w:pStyle w:val="Heading2"/>
      </w:pPr>
      <w:r>
        <w:t xml:space="preserve">5.4 Network Classification</w:t>
      </w:r>
    </w:p>
    <w:p>
      <w:pPr>
        <w:pStyle w:val="FirstParagraph"/>
      </w:pPr>
      <w:r>
        <w:t xml:space="preserve">Reaches are labeled</w:t>
      </w:r>
      <w:r>
        <w:t xml:space="preserve"> </w:t>
      </w:r>
      <w:r>
        <w:rPr>
          <w:rStyle w:val="VerbatimChar"/>
        </w:rPr>
        <w:t xml:space="preserve">"Present"</w:t>
      </w:r>
      <w:r>
        <w:t xml:space="preserve"> </w:t>
      </w:r>
      <w:r>
        <w:t xml:space="preserve">if they fall at or downstream of a documented fish observation, or</w:t>
      </w:r>
      <w:r>
        <w:t xml:space="preserve"> </w:t>
      </w:r>
      <w:r>
        <w:rPr>
          <w:rStyle w:val="VerbatimChar"/>
        </w:rPr>
        <w:t xml:space="preserve">"Unknown"</w:t>
      </w:r>
      <w:r>
        <w:t xml:space="preserve"> </w:t>
      </w:r>
      <w:r>
        <w:t xml:space="preserve">if they lie above all documented observations. Only</w:t>
      </w:r>
      <w:r>
        <w:t xml:space="preserve"> </w:t>
      </w:r>
      <w:r>
        <w:rPr>
          <w:rStyle w:val="VerbatimChar"/>
        </w:rPr>
        <w:t xml:space="preserve">"Unknown"</w:t>
      </w:r>
      <w:r>
        <w:t xml:space="preserve"> </w:t>
      </w:r>
      <w:r>
        <w:t xml:space="preserve">reaches are sampled in subsequent steps.</w:t>
      </w:r>
    </w:p>
    <w:p>
      <w:pPr>
        <w:pStyle w:val="BodyText"/>
      </w:pPr>
      <w:r>
        <w:t xml:space="preserve">Because the fish points have been snapped to the NetMap lines, each point sits on exactly one reach. Any reach with an</w:t>
      </w:r>
      <w:r>
        <w:t xml:space="preserve"> </w:t>
      </w:r>
      <w:r>
        <w:rPr>
          <w:rStyle w:val="VerbatimChar"/>
        </w:rPr>
        <w:t xml:space="preserve">OUT_DIST</w:t>
      </w:r>
      <w:r>
        <w:t xml:space="preserve"> </w:t>
      </w:r>
      <w:r>
        <w:t xml:space="preserve">value greater than the highest</w:t>
      </w:r>
      <w:r>
        <w:t xml:space="preserve"> </w:t>
      </w:r>
      <w:r>
        <w:rPr>
          <w:rStyle w:val="VerbatimChar"/>
        </w:rPr>
        <w:t xml:space="preserve">OUT_DIST</w:t>
      </w:r>
      <w:r>
        <w:t xml:space="preserve"> </w:t>
      </w:r>
      <w:r>
        <w:t xml:space="preserve">among fish-bearing reaches is labeled</w:t>
      </w:r>
      <w:r>
        <w:t xml:space="preserve"> </w:t>
      </w:r>
      <w:r>
        <w:rPr>
          <w:rStyle w:val="VerbatimChar"/>
        </w:rPr>
        <w:t xml:space="preserve">"Unknown"</w:t>
      </w:r>
      <w:r>
        <w:t xml:space="preserve">: it lies further from the river mouth and therefore above all confirmed fish observations.</w:t>
      </w:r>
    </w:p>
    <w:bookmarkStart w:id="54" w:name="arcgis-pro-equivalent"/>
    <w:p>
      <w:pPr>
        <w:pStyle w:val="Heading4"/>
      </w:pPr>
      <w:r>
        <w:t xml:space="preserve">5.4.0.1 ArcGIS Pro equivalent</w:t>
      </w:r>
    </w:p>
    <w:p>
      <w:pPr>
        <w:pStyle w:val="Compact"/>
        <w:numPr>
          <w:ilvl w:val="0"/>
          <w:numId w:val="1009"/>
        </w:numPr>
      </w:pPr>
      <w:r>
        <w:t xml:space="preserve">Open</w:t>
      </w:r>
      <w:r>
        <w:t xml:space="preserve"> </w:t>
      </w:r>
      <w:r>
        <w:rPr>
          <w:b/>
          <w:bCs/>
        </w:rPr>
        <w:t xml:space="preserve">Select By Location</w:t>
      </w:r>
      <w:r>
        <w:t xml:space="preserve"> </w:t>
      </w:r>
      <w:r>
        <w:t xml:space="preserve">(Map tab → Selection group).</w:t>
      </w:r>
    </w:p>
    <w:p>
      <w:pPr>
        <w:pStyle w:val="Compact"/>
        <w:numPr>
          <w:ilvl w:val="0"/>
          <w:numId w:val="1009"/>
        </w:numPr>
      </w:pPr>
      <w:r>
        <w:rPr>
          <w:b/>
          <w:bCs/>
        </w:rPr>
        <w:t xml:space="preserve">Input Features:</w:t>
      </w:r>
      <w:r>
        <w:t xml:space="preserve"> </w:t>
      </w:r>
      <w:r>
        <w:t xml:space="preserve">stream network layer.</w:t>
      </w:r>
      <w:r>
        <w:t xml:space="preserve"> </w:t>
      </w:r>
      <w:r>
        <w:rPr>
          <w:b/>
          <w:bCs/>
        </w:rPr>
        <w:t xml:space="preserve">Relationship:</w:t>
      </w:r>
      <w:r>
        <w:t xml:space="preserve"> </w:t>
      </w:r>
      <w:r>
        <w:t xml:space="preserve">Intersect.</w:t>
      </w:r>
      <w:r>
        <w:t xml:space="preserve"> </w:t>
      </w:r>
      <w:r>
        <w:rPr>
          <w:b/>
          <w:bCs/>
        </w:rPr>
        <w:t xml:space="preserve">Selecting Features:</w:t>
      </w:r>
      <w:r>
        <w:t xml:space="preserve"> </w:t>
      </w:r>
      <w:r>
        <w:t xml:space="preserve">AWC fish observation points.</w:t>
      </w:r>
    </w:p>
    <w:p>
      <w:pPr>
        <w:pStyle w:val="Compact"/>
        <w:numPr>
          <w:ilvl w:val="0"/>
          <w:numId w:val="1009"/>
        </w:numPr>
      </w:pPr>
      <w:r>
        <w:t xml:space="preserve">Open the</w:t>
      </w:r>
      <w:r>
        <w:t xml:space="preserve"> </w:t>
      </w:r>
      <w:r>
        <w:rPr>
          <w:b/>
          <w:bCs/>
        </w:rPr>
        <w:t xml:space="preserve">Attribute Table</w:t>
      </w:r>
      <w:r>
        <w:t xml:space="preserve"> </w:t>
      </w:r>
      <w:r>
        <w:t xml:space="preserve">for the stream layer. With the fish-bearing reaches selected, open</w:t>
      </w:r>
      <w:r>
        <w:t xml:space="preserve"> </w:t>
      </w:r>
      <w:r>
        <w:rPr>
          <w:b/>
          <w:bCs/>
        </w:rPr>
        <w:t xml:space="preserve">Calculate Field</w:t>
      </w:r>
      <w:r>
        <w:t xml:space="preserve">, set the field to</w:t>
      </w:r>
      <w:r>
        <w:t xml:space="preserve"> </w:t>
      </w:r>
      <w:r>
        <w:rPr>
          <w:rStyle w:val="VerbatimChar"/>
        </w:rPr>
        <w:t xml:space="preserve">fishstatus</w:t>
      </w:r>
      <w:r>
        <w:t xml:space="preserve">, and enter the expression</w:t>
      </w:r>
      <w:r>
        <w:t xml:space="preserve"> </w:t>
      </w:r>
      <w:r>
        <w:rPr>
          <w:rStyle w:val="VerbatimChar"/>
        </w:rPr>
        <w:t xml:space="preserve">"Present"</w:t>
      </w:r>
      <w:r>
        <w:t xml:space="preserve">.</w:t>
      </w:r>
    </w:p>
    <w:p>
      <w:pPr>
        <w:pStyle w:val="Compact"/>
        <w:numPr>
          <w:ilvl w:val="0"/>
          <w:numId w:val="1009"/>
        </w:numPr>
      </w:pPr>
      <w:r>
        <w:t xml:space="preserve">Click</w:t>
      </w:r>
      <w:r>
        <w:t xml:space="preserve"> </w:t>
      </w:r>
      <w:r>
        <w:rPr>
          <w:b/>
          <w:bCs/>
        </w:rPr>
        <w:t xml:space="preserve">Switch Selection</w:t>
      </w:r>
      <w:r>
        <w:t xml:space="preserve"> </w:t>
      </w:r>
      <w:r>
        <w:t xml:space="preserve">at the top of the attribute table to invert the selection.</w:t>
      </w:r>
    </w:p>
    <w:p>
      <w:pPr>
        <w:pStyle w:val="Compact"/>
        <w:numPr>
          <w:ilvl w:val="0"/>
          <w:numId w:val="1009"/>
        </w:numPr>
      </w:pPr>
      <w:r>
        <w:t xml:space="preserve">Run</w:t>
      </w:r>
      <w:r>
        <w:t xml:space="preserve"> </w:t>
      </w:r>
      <w:r>
        <w:rPr>
          <w:b/>
          <w:bCs/>
        </w:rPr>
        <w:t xml:space="preserve">Calculate Field</w:t>
      </w:r>
      <w:r>
        <w:t xml:space="preserve"> </w:t>
      </w:r>
      <w:r>
        <w:t xml:space="preserve">again on</w:t>
      </w:r>
      <w:r>
        <w:t xml:space="preserve"> </w:t>
      </w:r>
      <w:r>
        <w:rPr>
          <w:rStyle w:val="VerbatimChar"/>
        </w:rPr>
        <w:t xml:space="preserve">fishstatus</w:t>
      </w:r>
      <w:r>
        <w:t xml:space="preserve"> </w:t>
      </w:r>
      <w:r>
        <w:t xml:space="preserve">with the expression</w:t>
      </w:r>
      <w:r>
        <w:t xml:space="preserve"> </w:t>
      </w:r>
      <w:r>
        <w:rPr>
          <w:rStyle w:val="VerbatimChar"/>
        </w:rPr>
        <w:t xml:space="preserve">"Unknown"</w:t>
      </w:r>
      <w:r>
        <w:t xml:space="preserve">.</w:t>
      </w:r>
    </w:p>
    <w:p>
      <w:pPr>
        <w:pStyle w:val="Compact"/>
        <w:numPr>
          <w:ilvl w:val="0"/>
          <w:numId w:val="1009"/>
        </w:numPr>
      </w:pPr>
      <w:r>
        <w:t xml:space="preserve">Click</w:t>
      </w:r>
      <w:r>
        <w:t xml:space="preserve"> </w:t>
      </w:r>
      <w:r>
        <w:rPr>
          <w:b/>
          <w:bCs/>
        </w:rPr>
        <w:t xml:space="preserve">Clear Selection</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C:\Program Files\RStudio\resources\app\bin\quarto\share\formats\docx\note.png" id="52"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Classification and branching networks</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OUT_DIST</w:t>
            </w:r>
            <w:r>
              <w:t xml:space="preserve"> </w:t>
            </w:r>
            <w:r>
              <w:t xml:space="preserve">approach correctly identifies the most-upstream fish observation across the entire network, but labels all reaches above that threshold as</w:t>
            </w:r>
            <w:r>
              <w:t xml:space="preserve"> </w:t>
            </w:r>
            <w:r>
              <w:rPr>
                <w:rStyle w:val="VerbatimChar"/>
              </w:rPr>
              <w:t xml:space="preserve">"Unknown"</w:t>
            </w:r>
            <w:r>
              <w:t xml:space="preserve"> </w:t>
            </w:r>
            <w:r>
              <w:t xml:space="preserve">regardless of which tributary they are on. In a branching network, reaches on tributaries that have never been surveyed are labeled</w:t>
            </w:r>
            <w:r>
              <w:t xml:space="preserve"> </w:t>
            </w:r>
            <w:r>
              <w:rPr>
                <w:rStyle w:val="VerbatimChar"/>
              </w:rPr>
              <w:t xml:space="preserve">"Unknown"</w:t>
            </w:r>
            <w:r>
              <w:t xml:space="preserve">, which is the right call for field planning. Reaches on a different branch than the most-upstream observation may be labeled</w:t>
            </w:r>
            <w:r>
              <w:t xml:space="preserve"> </w:t>
            </w:r>
            <w:r>
              <w:rPr>
                <w:rStyle w:val="VerbatimChar"/>
              </w:rPr>
              <w:t xml:space="preserve">"Present"</w:t>
            </w:r>
            <w:r>
              <w:t xml:space="preserve"> </w:t>
            </w:r>
            <w:r>
              <w:t xml:space="preserve">when they are arguably untested; the ArcGIS Pro Trace Network approach described in</w:t>
            </w:r>
            <w:r>
              <w:t xml:space="preserve"> </w:t>
            </w:r>
            <w:hyperlink r:id="rId53">
              <w:r>
                <w:rPr>
                  <w:rStyle w:val="Hyperlink"/>
                </w:rPr>
                <w:t xml:space="preserve">Chapter 4</w:t>
              </w:r>
            </w:hyperlink>
            <w:r>
              <w:t xml:space="preserve"> </w:t>
            </w:r>
            <w:r>
              <w:t xml:space="preserve">handles this more rigorously.</w:t>
            </w:r>
          </w:p>
          <w:p/>
        </w:tc>
      </w:tr>
    </w:tbl>
    <w:p>
      <w:pPr>
        <w:pStyle w:val="SourceCode"/>
      </w:pPr>
      <w:r>
        <w:rPr>
          <w:rStyle w:val="CommentTok"/>
        </w:rPr>
        <w:t xml:space="preserve"># Find which reaches contain at least one snapped fish observation</w:t>
      </w:r>
      <w:r>
        <w:br/>
      </w:r>
      <w:r>
        <w:rPr>
          <w:rStyle w:val="NormalTok"/>
        </w:rPr>
        <w:t xml:space="preserve">fish_reach_ids </w:t>
      </w:r>
      <w:r>
        <w:rPr>
          <w:rStyle w:val="OtherTok"/>
        </w:rPr>
        <w:t xml:space="preserve">&lt;-</w:t>
      </w:r>
      <w:r>
        <w:rPr>
          <w:rStyle w:val="NormalTok"/>
        </w:rPr>
        <w:t xml:space="preserve"> </w:t>
      </w:r>
      <w:r>
        <w:rPr>
          <w:rStyle w:val="FunctionTok"/>
        </w:rPr>
        <w:t xml:space="preserve">st_intersects</w:t>
      </w:r>
      <w:r>
        <w:rPr>
          <w:rStyle w:val="NormalTok"/>
        </w:rPr>
        <w:t xml:space="preserve">(streams, fish_pts) </w:t>
      </w:r>
      <w:r>
        <w:rPr>
          <w:rStyle w:val="SpecialCharTok"/>
        </w:rPr>
        <w:t xml:space="preserve">|&gt;</w:t>
      </w:r>
      <w:r>
        <w:br/>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DecValTok"/>
        </w:rPr>
        <w:t xml:space="preserve">0</w:t>
      </w:r>
      <w:r>
        <w:br/>
      </w:r>
      <w:r>
        <w:br/>
      </w:r>
      <w:r>
        <w:rPr>
          <w:rStyle w:val="CommentTok"/>
        </w:rPr>
        <w:t xml:space="preserve"># The OUT_DIST of the most-upstream fish-bearing reach sets the classification threshold</w:t>
      </w:r>
      <w:r>
        <w:br/>
      </w:r>
      <w:r>
        <w:rPr>
          <w:rStyle w:val="NormalTok"/>
        </w:rPr>
        <w:t xml:space="preserve">fish_outdist_threshold </w:t>
      </w:r>
      <w:r>
        <w:rPr>
          <w:rStyle w:val="OtherTok"/>
        </w:rPr>
        <w:t xml:space="preserve">&lt;-</w:t>
      </w:r>
      <w:r>
        <w:rPr>
          <w:rStyle w:val="NormalTok"/>
        </w:rPr>
        <w:t xml:space="preserve"> streams </w:t>
      </w:r>
      <w:r>
        <w:rPr>
          <w:rStyle w:val="SpecialCharTok"/>
        </w:rPr>
        <w:t xml:space="preserve">|&gt;</w:t>
      </w:r>
      <w:r>
        <w:br/>
      </w:r>
      <w:r>
        <w:rPr>
          <w:rStyle w:val="NormalTok"/>
        </w:rPr>
        <w:t xml:space="preserve">  </w:t>
      </w:r>
      <w:r>
        <w:rPr>
          <w:rStyle w:val="FunctionTok"/>
        </w:rPr>
        <w:t xml:space="preserve">filter</w:t>
      </w:r>
      <w:r>
        <w:rPr>
          <w:rStyle w:val="NormalTok"/>
        </w:rPr>
        <w:t xml:space="preserve">(fish_reach_ids) </w:t>
      </w:r>
      <w:r>
        <w:rPr>
          <w:rStyle w:val="SpecialCharTok"/>
        </w:rPr>
        <w:t xml:space="preserve">|&gt;</w:t>
      </w:r>
      <w:r>
        <w:br/>
      </w:r>
      <w:r>
        <w:rPr>
          <w:rStyle w:val="NormalTok"/>
        </w:rPr>
        <w:t xml:space="preserve">  </w:t>
      </w:r>
      <w:r>
        <w:rPr>
          <w:rStyle w:val="FunctionTok"/>
        </w:rPr>
        <w:t xml:space="preserve">pull</w:t>
      </w:r>
      <w:r>
        <w:rPr>
          <w:rStyle w:val="NormalTok"/>
        </w:rPr>
        <w:t xml:space="preserve">(OUT_DIST) </w:t>
      </w:r>
      <w:r>
        <w:rPr>
          <w:rStyle w:val="SpecialCharTok"/>
        </w:rPr>
        <w:t xml:space="preserve">|&gt;</w:t>
      </w:r>
      <w:r>
        <w:br/>
      </w:r>
      <w:r>
        <w:rPr>
          <w:rStyle w:val="NormalTok"/>
        </w:rPr>
        <w:t xml:space="preserve">  </w:t>
      </w:r>
      <w:r>
        <w:rPr>
          <w:rStyle w:val="FunctionTok"/>
        </w:rPr>
        <w:t xml:space="preserve">max</w:t>
      </w:r>
      <w:r>
        <w:rPr>
          <w:rStyle w:val="NormalTok"/>
        </w:rPr>
        <w:t xml:space="preserve">(</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Classify all reaches relative to that threshold</w:t>
      </w:r>
      <w:r>
        <w:br/>
      </w:r>
      <w:r>
        <w:rPr>
          <w:rStyle w:val="NormalTok"/>
        </w:rPr>
        <w:t xml:space="preserve">streams_classified </w:t>
      </w:r>
      <w:r>
        <w:rPr>
          <w:rStyle w:val="OtherTok"/>
        </w:rPr>
        <w:t xml:space="preserve">&lt;-</w:t>
      </w:r>
      <w:r>
        <w:rPr>
          <w:rStyle w:val="NormalTok"/>
        </w:rPr>
        <w:t xml:space="preserve"> streams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fishstatus =</w:t>
      </w:r>
      <w:r>
        <w:rPr>
          <w:rStyle w:val="NormalTok"/>
        </w:rPr>
        <w:t xml:space="preserve"> </w:t>
      </w:r>
      <w:r>
        <w:rPr>
          <w:rStyle w:val="FunctionTok"/>
        </w:rPr>
        <w:t xml:space="preserve">if_else</w:t>
      </w:r>
      <w:r>
        <w:rPr>
          <w:rStyle w:val="NormalTok"/>
        </w:rPr>
        <w:t xml:space="preserve">(OUT_DIST </w:t>
      </w:r>
      <w:r>
        <w:rPr>
          <w:rStyle w:val="SpecialCharTok"/>
        </w:rPr>
        <w:t xml:space="preserve">&gt;</w:t>
      </w:r>
      <w:r>
        <w:rPr>
          <w:rStyle w:val="NormalTok"/>
        </w:rPr>
        <w:t xml:space="preserve"> fish_outdist_threshold, </w:t>
      </w:r>
      <w:r>
        <w:rPr>
          <w:rStyle w:val="StringTok"/>
        </w:rPr>
        <w:t xml:space="preserve">"Unknown"</w:t>
      </w:r>
      <w:r>
        <w:rPr>
          <w:rStyle w:val="NormalTok"/>
        </w:rPr>
        <w:t xml:space="preserve">, </w:t>
      </w:r>
      <w:r>
        <w:rPr>
          <w:rStyle w:val="StringTok"/>
        </w:rPr>
        <w:t xml:space="preserve">"Present"</w:t>
      </w:r>
      <w:r>
        <w:rPr>
          <w:rStyle w:val="NormalTok"/>
        </w:rPr>
        <w:t xml:space="preserve">)</w:t>
      </w:r>
      <w:r>
        <w:br/>
      </w:r>
      <w:r>
        <w:rPr>
          <w:rStyle w:val="NormalTok"/>
        </w:rPr>
        <w:t xml:space="preserve">  )</w:t>
      </w:r>
    </w:p>
    <w:bookmarkEnd w:id="54"/>
    <w:bookmarkEnd w:id="55"/>
    <w:bookmarkStart w:id="59" w:name="sec-filter"/>
    <w:p>
      <w:pPr>
        <w:pStyle w:val="Heading2"/>
      </w:pPr>
      <w:r>
        <w:t xml:space="preserve">5.5 Filter to Accessible Unknown Reaches</w:t>
      </w:r>
    </w:p>
    <w:p>
      <w:pPr>
        <w:pStyle w:val="FirstParagraph"/>
      </w:pPr>
      <w:r>
        <w:t xml:space="preserve">Two filters reduce the classified network to accessible candidates:</w:t>
      </w:r>
    </w:p>
    <w:p>
      <w:pPr>
        <w:pStyle w:val="Compact"/>
        <w:numPr>
          <w:ilvl w:val="0"/>
          <w:numId w:val="1010"/>
        </w:numPr>
      </w:pPr>
      <w:r>
        <w:rPr>
          <w:b/>
          <w:bCs/>
        </w:rPr>
        <w:t xml:space="preserve">Fish status</w:t>
      </w:r>
      <w:r>
        <w:t xml:space="preserve">: keep only reaches labeled</w:t>
      </w:r>
      <w:r>
        <w:t xml:space="preserve"> </w:t>
      </w:r>
      <w:r>
        <w:rPr>
          <w:rStyle w:val="VerbatimChar"/>
        </w:rPr>
        <w:t xml:space="preserve">"Unknown"</w:t>
      </w:r>
      <w:r>
        <w:t xml:space="preserve">.</w:t>
      </w:r>
    </w:p>
    <w:p>
      <w:pPr>
        <w:pStyle w:val="Compact"/>
        <w:numPr>
          <w:ilvl w:val="0"/>
          <w:numId w:val="1010"/>
        </w:numPr>
      </w:pPr>
      <w:r>
        <w:rPr>
          <w:b/>
          <w:bCs/>
        </w:rPr>
        <w:t xml:space="preserve">Gradient</w:t>
      </w:r>
      <w:r>
        <w:t xml:space="preserve">: remove reaches at or above</w:t>
      </w:r>
      <w:r>
        <w:t xml:space="preserve"> </w:t>
      </w:r>
      <w:r>
        <w:rPr>
          <w:rStyle w:val="VerbatimChar"/>
        </w:rPr>
        <w:t xml:space="preserve">GRADIENT_MAX</w:t>
      </w:r>
      <w:r>
        <w:t xml:space="preserve"> </w:t>
      </w:r>
      <w:r>
        <w:t xml:space="preserve">(default 20%), treating steep cascade segments as passage barriers.</w:t>
      </w:r>
    </w:p>
    <w:bookmarkStart w:id="58" w:name="arcgis-pro-equivalent-1"/>
    <w:p>
      <w:pPr>
        <w:pStyle w:val="Heading4"/>
      </w:pPr>
      <w:r>
        <w:t xml:space="preserve">5.5.0.1 ArcGIS Pro equivalent</w:t>
      </w:r>
    </w:p>
    <w:p>
      <w:pPr>
        <w:pStyle w:val="Compact"/>
        <w:numPr>
          <w:ilvl w:val="0"/>
          <w:numId w:val="1011"/>
        </w:numPr>
      </w:pPr>
      <w:r>
        <w:t xml:space="preserve">Open</w:t>
      </w:r>
      <w:r>
        <w:t xml:space="preserve"> </w:t>
      </w:r>
      <w:r>
        <w:rPr>
          <w:b/>
          <w:bCs/>
        </w:rPr>
        <w:t xml:space="preserve">Select By Attribute</w:t>
      </w:r>
      <w:r>
        <w:t xml:space="preserve"> </w:t>
      </w:r>
      <w:r>
        <w:t xml:space="preserve">(Map tab → Selection group).</w:t>
      </w:r>
    </w:p>
    <w:p>
      <w:pPr>
        <w:pStyle w:val="Compact"/>
        <w:numPr>
          <w:ilvl w:val="0"/>
          <w:numId w:val="1011"/>
        </w:numPr>
      </w:pPr>
      <w:r>
        <w:t xml:space="preserve">Build the expression:</w:t>
      </w:r>
      <w:r>
        <w:t xml:space="preserve"> </w:t>
      </w:r>
      <w:r>
        <w:rPr>
          <w:rStyle w:val="VerbatimChar"/>
        </w:rPr>
        <w:t xml:space="preserve">fishstatus = 'Unknown' AND GRADIENT &lt; 0.20</w:t>
      </w:r>
      <w:r>
        <w:t xml:space="preserve">.</w:t>
      </w:r>
    </w:p>
    <w:p>
      <w:pPr>
        <w:pStyle w:val="Compact"/>
        <w:numPr>
          <w:ilvl w:val="0"/>
          <w:numId w:val="1011"/>
        </w:numPr>
      </w:pPr>
      <w:r>
        <w:t xml:space="preserve">Use</w:t>
      </w:r>
      <w:r>
        <w:t xml:space="preserve"> </w:t>
      </w:r>
      <w:r>
        <w:rPr>
          <w:b/>
          <w:bCs/>
        </w:rPr>
        <w:t xml:space="preserve">Export Features</w:t>
      </w:r>
      <w:r>
        <w:t xml:space="preserve"> </w:t>
      </w:r>
      <w:r>
        <w:t xml:space="preserve">(right-click layer → Data → Export Features) to save this subset as a new layer, or continue with the selection active.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Program Files\RStudio\resources\app\bin\quarto\share\formats\docx\note.png" id="57"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Gradient barriers and upstream topology</w:t>
            </w:r>
          </w:p>
        </w:tc>
      </w:tr>
      <w:tr>
        <w:trPr>
          <w:cantSplit/>
        </w:trPr>
        <w:tc>
          <w:tcPr>
            <w:tcMar>
              <w:top w:w="108" w:type="dxa"/>
              <w:bottom w:w="108" w:type="dxa"/>
            </w:tcMar>
          </w:tcPr>
          <w:p>
            <w:pPr>
              <w:pStyle w:val="BodyText"/>
            </w:pPr>
            <w:pPr>
              <w:spacing w:before="16"/>
            </w:pPr>
            <w:r>
              <w:t xml:space="preserve">Filtering by</w:t>
            </w:r>
            <w:r>
              <w:t xml:space="preserve"> </w:t>
            </w:r>
            <w:r>
              <w:rPr>
                <w:rStyle w:val="VerbatimChar"/>
              </w:rPr>
              <w:t xml:space="preserve">GRADIENT &lt; GRADIENT_MAX</w:t>
            </w:r>
            <w:r>
              <w:t xml:space="preserve"> </w:t>
            </w:r>
            <w:r>
              <w:t xml:space="preserve">removes individual steep segments but does</w:t>
            </w:r>
            <w:r>
              <w:t xml:space="preserve"> </w:t>
            </w:r>
            <w:r>
              <w:rPr>
                <w:b/>
                <w:bCs/>
              </w:rPr>
              <w:t xml:space="preserve">not</w:t>
            </w:r>
            <w:r>
              <w:t xml:space="preserve"> </w:t>
            </w:r>
            <w:r>
              <w:t xml:space="preserve">remove flat reaches that lie upstream of a steep barrier. If a 25% gradient cascade separates a flat headwater reach from the rest of the accessible network, the attribute filter retains that headwater reach even though anadromous fish cannot reach it.</w:t>
            </w:r>
          </w:p>
          <w:p>
            <w:pPr>
              <w:pStyle w:val="BodyText"/>
            </w:pPr>
            <w:pPr>
              <w:spacing w:after="16"/>
            </w:pPr>
            <w:r>
              <w:t xml:space="preserve">The topologically correct approach is to identify all barrier segments (</w:t>
            </w:r>
            <w:r>
              <w:rPr>
                <w:rStyle w:val="VerbatimChar"/>
              </w:rPr>
              <w:t xml:space="preserve">GRADIENT &gt;= GRADIENT_MAX</w:t>
            </w:r>
            <w:r>
              <w:t xml:space="preserve">), trace the network upstream from each barrier, and remove the entire inaccessible drainage. In ArcGIS Pro this is done with</w:t>
            </w:r>
            <w:r>
              <w:t xml:space="preserve"> </w:t>
            </w:r>
            <w:r>
              <w:rPr>
                <w:b/>
                <w:bCs/>
              </w:rPr>
              <w:t xml:space="preserve">Select By Attribute → Upstream Trace → Delete</w:t>
            </w:r>
            <w:r>
              <w:t xml:space="preserve">. If that level of precision is needed, run that step in ArcGIS before exporting</w:t>
            </w:r>
            <w:r>
              <w:t xml:space="preserve"> </w:t>
            </w:r>
            <w:r>
              <w:rPr>
                <w:rStyle w:val="VerbatimChar"/>
              </w:rPr>
              <w:t xml:space="preserve">data/input/netmap/netmap_draft.gpkg</w:t>
            </w:r>
            <w:r>
              <w:t xml:space="preserve">. For the current implementation, the simple attribute filter is used as a practical approximation.</w:t>
            </w:r>
          </w:p>
          <w:p/>
        </w:tc>
      </w:tr>
    </w:tbl>
    <w:p>
      <w:pPr>
        <w:pStyle w:val="SourceCode"/>
      </w:pPr>
      <w:r>
        <w:rPr>
          <w:rStyle w:val="NormalTok"/>
        </w:rPr>
        <w:t xml:space="preserve">streams_unknown </w:t>
      </w:r>
      <w:r>
        <w:rPr>
          <w:rStyle w:val="OtherTok"/>
        </w:rPr>
        <w:t xml:space="preserve">&lt;-</w:t>
      </w:r>
      <w:r>
        <w:rPr>
          <w:rStyle w:val="NormalTok"/>
        </w:rPr>
        <w:t xml:space="preserve"> streams_classified </w:t>
      </w:r>
      <w:r>
        <w:rPr>
          <w:rStyle w:val="SpecialCharTok"/>
        </w:rPr>
        <w:t xml:space="preserve">|&gt;</w:t>
      </w:r>
      <w:r>
        <w:br/>
      </w:r>
      <w:r>
        <w:rPr>
          <w:rStyle w:val="NormalTok"/>
        </w:rPr>
        <w:t xml:space="preserve">  </w:t>
      </w:r>
      <w:r>
        <w:rPr>
          <w:rStyle w:val="FunctionTok"/>
        </w:rPr>
        <w:t xml:space="preserve">filter</w:t>
      </w:r>
      <w:r>
        <w:rPr>
          <w:rStyle w:val="NormalTok"/>
        </w:rPr>
        <w:t xml:space="preserve">(fishstatus </w:t>
      </w:r>
      <w:r>
        <w:rPr>
          <w:rStyle w:val="SpecialCharTok"/>
        </w:rPr>
        <w:t xml:space="preserve">==</w:t>
      </w:r>
      <w:r>
        <w:rPr>
          <w:rStyle w:val="NormalTok"/>
        </w:rPr>
        <w:t xml:space="preserve"> </w:t>
      </w:r>
      <w:r>
        <w:rPr>
          <w:rStyle w:val="StringTok"/>
        </w:rPr>
        <w:t xml:space="preserve">"Unknown"</w:t>
      </w:r>
      <w:r>
        <w:rPr>
          <w:rStyle w:val="NormalTok"/>
        </w:rPr>
        <w:t xml:space="preserve">, GRADIENT </w:t>
      </w:r>
      <w:r>
        <w:rPr>
          <w:rStyle w:val="SpecialCharTok"/>
        </w:rPr>
        <w:t xml:space="preserve">&lt;</w:t>
      </w:r>
      <w:r>
        <w:rPr>
          <w:rStyle w:val="NormalTok"/>
        </w:rPr>
        <w:t xml:space="preserve"> GRADIENT_MAX)</w:t>
      </w:r>
    </w:p>
    <w:bookmarkEnd w:id="58"/>
    <w:bookmarkEnd w:id="59"/>
    <w:bookmarkStart w:id="63" w:name="sec-launch"/>
    <w:p>
      <w:pPr>
        <w:pStyle w:val="Heading2"/>
      </w:pPr>
      <w:r>
        <w:t xml:space="preserve">5.6 Extract Launch Points</w:t>
      </w:r>
    </w:p>
    <w:p>
      <w:pPr>
        <w:pStyle w:val="FirstParagraph"/>
      </w:pPr>
      <w:r>
        <w:t xml:space="preserve">Each candidate reach is represented by a single</w:t>
      </w:r>
      <w:r>
        <w:t xml:space="preserve"> </w:t>
      </w:r>
      <w:r>
        <w:rPr>
          <w:b/>
          <w:bCs/>
        </w:rPr>
        <w:t xml:space="preserve">launch point</w:t>
      </w:r>
      <w:r>
        <w:t xml:space="preserve"> </w:t>
      </w:r>
      <w:r>
        <w:t xml:space="preserve">at its downstream end, where crews begin walking upstream. The NetMap network is digitized from mouth to source, so the start vertex of each feature (parameterization position 0) is the downstream end, consistent with</w:t>
      </w:r>
      <w:r>
        <w:t xml:space="preserve"> </w:t>
      </w:r>
      <w:r>
        <w:rPr>
          <w:rStyle w:val="VerbatimChar"/>
        </w:rPr>
        <w:t xml:space="preserve">OUT_DIST</w:t>
      </w:r>
      <w:r>
        <w:t xml:space="preserve"> </w:t>
      </w:r>
      <w:r>
        <w:t xml:space="preserve">values being lower at the start of each line.</w:t>
      </w:r>
    </w:p>
    <w:bookmarkStart w:id="62" w:name="arcgis-pro-equivalent-2"/>
    <w:p>
      <w:pPr>
        <w:pStyle w:val="Heading4"/>
      </w:pPr>
      <w:r>
        <w:t xml:space="preserve">5.6.0.1 ArcGIS Pro equivalent</w:t>
      </w:r>
    </w:p>
    <w:p>
      <w:pPr>
        <w:pStyle w:val="Compact"/>
        <w:numPr>
          <w:ilvl w:val="0"/>
          <w:numId w:val="1012"/>
        </w:numPr>
      </w:pPr>
      <w:r>
        <w:t xml:space="preserve">With the accessible unknown reaches selected (or as a standalone layer), open the</w:t>
      </w:r>
      <w:r>
        <w:t xml:space="preserve"> </w:t>
      </w:r>
      <w:r>
        <w:rPr>
          <w:b/>
          <w:bCs/>
        </w:rPr>
        <w:t xml:space="preserve">Feature Vertices To Points</w:t>
      </w:r>
      <w:r>
        <w:t xml:space="preserve"> </w:t>
      </w:r>
      <w:r>
        <w:t xml:space="preserve">tool (Data Management Tools → Features).</w:t>
      </w:r>
    </w:p>
    <w:p>
      <w:pPr>
        <w:pStyle w:val="Compact"/>
        <w:numPr>
          <w:ilvl w:val="0"/>
          <w:numId w:val="1012"/>
        </w:numPr>
      </w:pPr>
      <w:r>
        <w:rPr>
          <w:b/>
          <w:bCs/>
        </w:rPr>
        <w:t xml:space="preserve">Input Features:</w:t>
      </w:r>
      <w:r>
        <w:t xml:space="preserve"> </w:t>
      </w:r>
      <w:r>
        <w:t xml:space="preserve">the filtered stream layer.</w:t>
      </w:r>
      <w:r>
        <w:t xml:space="preserve"> </w:t>
      </w:r>
      <w:r>
        <w:rPr>
          <w:b/>
          <w:bCs/>
        </w:rPr>
        <w:t xml:space="preserve">Point Type:</w:t>
      </w:r>
      <w:r>
        <w:t xml:space="preserve"> </w:t>
      </w:r>
      <w:r>
        <w:rPr>
          <w:rStyle w:val="VerbatimChar"/>
        </w:rPr>
        <w:t xml:space="preserve">START</w:t>
      </w:r>
      <w:r>
        <w:t xml:space="preserve">.</w:t>
      </w:r>
    </w:p>
    <w:p>
      <w:pPr>
        <w:pStyle w:val="Compact"/>
        <w:numPr>
          <w:ilvl w:val="0"/>
          <w:numId w:val="1012"/>
        </w:numPr>
      </w:pPr>
      <w:r>
        <w:t xml:space="preserve">Each reach produces one point at its downstream vertex. The output inherits all attributes from the parent line.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C:\Program Files\RStudio\resources\app\bin\quarto\share\formats\docx\note.png" id="61"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Verifying digitization direction</w:t>
            </w:r>
          </w:p>
        </w:tc>
      </w:tr>
      <w:tr>
        <w:trPr>
          <w:cantSplit/>
        </w:trPr>
        <w:tc>
          <w:tcPr>
            <w:tcMar>
              <w:top w:w="108" w:type="dxa"/>
              <w:bottom w:w="108" w:type="dxa"/>
            </w:tcMar>
          </w:tcPr>
          <w:p>
            <w:pPr>
              <w:pStyle w:val="BodyText"/>
            </w:pPr>
            <w:pPr>
              <w:spacing w:before="16" w:after="16"/>
            </w:pPr>
            <w:r>
              <w:t xml:space="preserve">Before running this step, confirm that</w:t>
            </w:r>
            <w:r>
              <w:t xml:space="preserve"> </w:t>
            </w:r>
            <w:r>
              <w:rPr>
                <w:rStyle w:val="VerbatimChar"/>
              </w:rPr>
              <w:t xml:space="preserve">OUT_DIST</w:t>
            </w:r>
            <w:r>
              <w:t xml:space="preserve"> </w:t>
            </w:r>
            <w:r>
              <w:t xml:space="preserve">values are lower at the start vertex than at the end vertex for a sample of reaches. If NetMap data for a different region are digitized in the opposite direction (source to mouth), use</w:t>
            </w:r>
            <w:r>
              <w:t xml:space="preserve"> </w:t>
            </w:r>
            <w:r>
              <w:rPr>
                <w:rStyle w:val="VerbatimChar"/>
              </w:rPr>
              <w:t xml:space="preserve">sample = 1</w:t>
            </w:r>
            <w:r>
              <w:t xml:space="preserve"> </w:t>
            </w:r>
            <w:r>
              <w:t xml:space="preserve">instead of</w:t>
            </w:r>
            <w:r>
              <w:t xml:space="preserve"> </w:t>
            </w:r>
            <w:r>
              <w:rPr>
                <w:rStyle w:val="VerbatimChar"/>
              </w:rPr>
              <w:t xml:space="preserve">sample = 0</w:t>
            </w:r>
            <w:r>
              <w:t xml:space="preserve"> </w:t>
            </w:r>
            <w:r>
              <w:t xml:space="preserve">to extract the correct downstream end.</w:t>
            </w:r>
          </w:p>
          <w:p/>
        </w:tc>
      </w:tr>
    </w:tbl>
    <w:p>
      <w:pPr>
        <w:pStyle w:val="SourceCode"/>
      </w:pPr>
      <w:r>
        <w:rPr>
          <w:rStyle w:val="NormalTok"/>
        </w:rPr>
        <w:t xml:space="preserve">launch_points </w:t>
      </w:r>
      <w:r>
        <w:rPr>
          <w:rStyle w:val="OtherTok"/>
        </w:rPr>
        <w:t xml:space="preserve">&lt;-</w:t>
      </w:r>
      <w:r>
        <w:rPr>
          <w:rStyle w:val="NormalTok"/>
        </w:rPr>
        <w:t xml:space="preserve"> streams_unknown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geometry =</w:t>
      </w:r>
      <w:r>
        <w:rPr>
          <w:rStyle w:val="NormalTok"/>
        </w:rPr>
        <w:t xml:space="preserve"> </w:t>
      </w:r>
      <w:r>
        <w:rPr>
          <w:rStyle w:val="FunctionTok"/>
        </w:rPr>
        <w:t xml:space="preserve">st_line_sample</w:t>
      </w:r>
      <w:r>
        <w:rPr>
          <w:rStyle w:val="NormalTok"/>
        </w:rPr>
        <w:t xml:space="preserve">(geometry, </w:t>
      </w:r>
      <w:r>
        <w:rPr>
          <w:rStyle w:val="AttributeTok"/>
        </w:rPr>
        <w:t xml:space="preserve">sample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CommentTok"/>
        </w:rPr>
        <w:t xml:space="preserve"># Drop any reaches for which a vertex could not be extracted</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st_is_empty</w:t>
      </w:r>
      <w:r>
        <w:rPr>
          <w:rStyle w:val="NormalTok"/>
        </w:rPr>
        <w:t xml:space="preserve">(geometry))</w:t>
      </w:r>
    </w:p>
    <w:bookmarkEnd w:id="62"/>
    <w:bookmarkEnd w:id="63"/>
    <w:bookmarkStart w:id="65" w:name="sec-stratify"/>
    <w:p>
      <w:pPr>
        <w:pStyle w:val="Heading2"/>
      </w:pPr>
      <w:r>
        <w:t xml:space="preserve">5.7 Landscape Stratification</w:t>
      </w:r>
    </w:p>
    <w:p>
      <w:pPr>
        <w:pStyle w:val="FirstParagraph"/>
      </w:pPr>
      <w:r>
        <w:t xml:space="preserve">Each launch point is assigned to the watershed unit (HUC) it falls within. The HUC name is the stratification variable used in the quota calculation below. Points outside all HUC polygons are dropped; these are typically edge-of-study-area reaches whose downstream vertex falls just outside the boundary.</w:t>
      </w:r>
    </w:p>
    <w:bookmarkStart w:id="64" w:name="arcgis-pro-equivalent-3"/>
    <w:p>
      <w:pPr>
        <w:pStyle w:val="Heading4"/>
      </w:pPr>
      <w:r>
        <w:t xml:space="preserve">5.7.0.1 ArcGIS Pro equivalent</w:t>
      </w:r>
    </w:p>
    <w:p>
      <w:pPr>
        <w:pStyle w:val="Compact"/>
        <w:numPr>
          <w:ilvl w:val="0"/>
          <w:numId w:val="1013"/>
        </w:numPr>
      </w:pPr>
      <w:r>
        <w:t xml:space="preserve">Open the</w:t>
      </w:r>
      <w:r>
        <w:t xml:space="preserve"> </w:t>
      </w:r>
      <w:r>
        <w:rPr>
          <w:b/>
          <w:bCs/>
        </w:rPr>
        <w:t xml:space="preserve">Spatial Join</w:t>
      </w:r>
      <w:r>
        <w:t xml:space="preserve"> </w:t>
      </w:r>
      <w:r>
        <w:t xml:space="preserve">tool (Analysis Tools → Overlay).</w:t>
      </w:r>
    </w:p>
    <w:p>
      <w:pPr>
        <w:pStyle w:val="Compact"/>
        <w:numPr>
          <w:ilvl w:val="0"/>
          <w:numId w:val="1013"/>
        </w:numPr>
      </w:pPr>
      <w:r>
        <w:rPr>
          <w:b/>
          <w:bCs/>
        </w:rPr>
        <w:t xml:space="preserve">Target Features:</w:t>
      </w:r>
      <w:r>
        <w:t xml:space="preserve"> </w:t>
      </w:r>
      <w:r>
        <w:t xml:space="preserve">the launch points layer.</w:t>
      </w:r>
      <w:r>
        <w:t xml:space="preserve"> </w:t>
      </w:r>
      <w:r>
        <w:rPr>
          <w:b/>
          <w:bCs/>
        </w:rPr>
        <w:t xml:space="preserve">Join Features:</w:t>
      </w:r>
      <w:r>
        <w:t xml:space="preserve"> </w:t>
      </w:r>
      <w:r>
        <w:t xml:space="preserve">the HUC boundary polygons.</w:t>
      </w:r>
    </w:p>
    <w:p>
      <w:pPr>
        <w:pStyle w:val="Compact"/>
        <w:numPr>
          <w:ilvl w:val="0"/>
          <w:numId w:val="1013"/>
        </w:numPr>
      </w:pPr>
      <w:r>
        <w:rPr>
          <w:b/>
          <w:bCs/>
        </w:rPr>
        <w:t xml:space="preserve">Join Operation:</w:t>
      </w:r>
      <w:r>
        <w:t xml:space="preserve"> </w:t>
      </w:r>
      <w:r>
        <w:t xml:space="preserve">One to One.</w:t>
      </w:r>
      <w:r>
        <w:t xml:space="preserve"> </w:t>
      </w:r>
      <w:r>
        <w:rPr>
          <w:b/>
          <w:bCs/>
        </w:rPr>
        <w:t xml:space="preserve">Match Option:</w:t>
      </w:r>
      <w:r>
        <w:t xml:space="preserve"> </w:t>
      </w:r>
      <w:r>
        <w:t xml:space="preserve">Within (or Intersect if some points fall on polygon boundaries).</w:t>
      </w:r>
    </w:p>
    <w:p>
      <w:pPr>
        <w:pStyle w:val="Compact"/>
        <w:numPr>
          <w:ilvl w:val="0"/>
          <w:numId w:val="1013"/>
        </w:numPr>
      </w:pPr>
      <w:r>
        <w:t xml:space="preserve">The output contains all HUC polygon attributes (including the stratification field, e.g.,</w:t>
      </w:r>
      <w:r>
        <w:t xml:space="preserve"> </w:t>
      </w:r>
      <w:r>
        <w:rPr>
          <w:rStyle w:val="VerbatimChar"/>
        </w:rPr>
        <w:t xml:space="preserve">huc_name</w:t>
      </w:r>
      <w:r>
        <w:t xml:space="preserve">) joined to each launch point.</w:t>
      </w:r>
    </w:p>
    <w:p>
      <w:pPr>
        <w:pStyle w:val="Compact"/>
        <w:numPr>
          <w:ilvl w:val="0"/>
          <w:numId w:val="1013"/>
        </w:numPr>
      </w:pPr>
      <w:r>
        <w:t xml:space="preserve">Use</w:t>
      </w:r>
      <w:r>
        <w:t xml:space="preserve"> </w:t>
      </w:r>
      <w:r>
        <w:rPr>
          <w:b/>
          <w:bCs/>
        </w:rPr>
        <w:t xml:space="preserve">Select By Attribute</w:t>
      </w:r>
      <w:r>
        <w:t xml:space="preserve"> </w:t>
      </w:r>
      <w:r>
        <w:t xml:space="preserve">to remove any records where the stratification field is null (points that fell outside all polygons).</w:t>
      </w:r>
    </w:p>
    <w:p>
      <w:pPr>
        <w:pStyle w:val="SourceCode"/>
      </w:pPr>
      <w:r>
        <w:rPr>
          <w:rStyle w:val="NormalTok"/>
        </w:rPr>
        <w:t xml:space="preserve">points_stratified </w:t>
      </w:r>
      <w:r>
        <w:rPr>
          <w:rStyle w:val="OtherTok"/>
        </w:rPr>
        <w:t xml:space="preserve">&lt;-</w:t>
      </w:r>
      <w:r>
        <w:rPr>
          <w:rStyle w:val="NormalTok"/>
        </w:rPr>
        <w:t xml:space="preserve"> </w:t>
      </w:r>
      <w:r>
        <w:rPr>
          <w:rStyle w:val="FunctionTok"/>
        </w:rPr>
        <w:t xml:space="preserve">st_join</w:t>
      </w:r>
      <w:r>
        <w:rPr>
          <w:rStyle w:val="NormalTok"/>
        </w:rPr>
        <w:t xml:space="preserve">(launch_points, hucs, </w:t>
      </w:r>
      <w:r>
        <w:rPr>
          <w:rStyle w:val="AttributeTok"/>
        </w:rPr>
        <w:t xml:space="preserve">join =</w:t>
      </w:r>
      <w:r>
        <w:rPr>
          <w:rStyle w:val="NormalTok"/>
        </w:rPr>
        <w:t xml:space="preserve"> st_within)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(.data[[STRATIFY_BY]]))</w:t>
      </w:r>
    </w:p>
    <w:bookmarkEnd w:id="64"/>
    <w:bookmarkEnd w:id="65"/>
    <w:bookmarkStart w:id="70" w:name="sec-sample"/>
    <w:p>
      <w:pPr>
        <w:pStyle w:val="Heading2"/>
      </w:pPr>
      <w:r>
        <w:t xml:space="preserve">5.8 Stratified Proportional Sample</w:t>
      </w:r>
    </w:p>
    <w:bookmarkStart w:id="67" w:name="quota-calculation"/>
    <w:p>
      <w:pPr>
        <w:pStyle w:val="Heading3"/>
      </w:pPr>
      <w:r>
        <w:t xml:space="preserve">5.8.1 Quota calculation</w:t>
      </w:r>
    </w:p>
    <w:p>
      <w:pPr>
        <w:pStyle w:val="FirstParagraph"/>
      </w:pPr>
      <w:r>
        <w:t xml:space="preserve">Site allocations are proportional to each stratum’s share of the total candidate pool. Rounding to whole numbers can cause the quotas to sum to one more or less than</w:t>
      </w:r>
      <w:r>
        <w:t xml:space="preserve"> </w:t>
      </w:r>
      <w:r>
        <w:rPr>
          <w:rStyle w:val="VerbatimChar"/>
        </w:rPr>
        <w:t xml:space="preserve">TARGET_N</w:t>
      </w:r>
      <w:r>
        <w:t xml:space="preserve">; the stratum with the largest rounding remainder absorbs that adjustment.</w:t>
      </w:r>
    </w:p>
    <w:bookmarkStart w:id="66" w:name="X1828e9bdf774aad25c74a6a39966d172e55fc24"/>
    <w:p>
      <w:pPr>
        <w:pStyle w:val="Heading4"/>
      </w:pPr>
      <w:r>
        <w:t xml:space="preserve">5.8.1.1 ArcGIS Pro equivalent for quota calculation</w:t>
      </w:r>
    </w:p>
    <w:p>
      <w:pPr>
        <w:pStyle w:val="Compact"/>
        <w:numPr>
          <w:ilvl w:val="0"/>
          <w:numId w:val="1014"/>
        </w:numPr>
      </w:pPr>
      <w:r>
        <w:t xml:space="preserve">Right-click the stratification field column in the attribute table and select</w:t>
      </w:r>
      <w:r>
        <w:t xml:space="preserve"> </w:t>
      </w:r>
      <w:r>
        <w:rPr>
          <w:b/>
          <w:bCs/>
        </w:rPr>
        <w:t xml:space="preserve">Summarize</w:t>
      </w:r>
      <w:r>
        <w:t xml:space="preserve"> </w:t>
      </w:r>
      <w:r>
        <w:t xml:space="preserve">to count the available points per stratum.</w:t>
      </w:r>
    </w:p>
    <w:p>
      <w:pPr>
        <w:pStyle w:val="Compact"/>
        <w:numPr>
          <w:ilvl w:val="0"/>
          <w:numId w:val="1014"/>
        </w:numPr>
      </w:pPr>
      <w:r>
        <w:t xml:space="preserve">In a spreadsheet, divide each stratum count by the total to get proportions, multiply each by</w:t>
      </w:r>
      <w:r>
        <w:t xml:space="preserve"> </w:t>
      </w:r>
      <w:r>
        <w:rPr>
          <w:rStyle w:val="VerbatimChar"/>
        </w:rPr>
        <w:t xml:space="preserve">TARGET_N</w:t>
      </w:r>
      <w:r>
        <w:t xml:space="preserve">, and round to the nearest whole number. Apply a remainder correction if the sum does not equal</w:t>
      </w:r>
      <w:r>
        <w:t xml:space="preserve"> </w:t>
      </w:r>
      <w:r>
        <w:rPr>
          <w:rStyle w:val="VerbatimChar"/>
        </w:rPr>
        <w:t xml:space="preserve">TARGET_N</w:t>
      </w:r>
      <w:r>
        <w:t xml:space="preserve">.</w:t>
      </w:r>
    </w:p>
    <w:p>
      <w:pPr>
        <w:pStyle w:val="SourceCode"/>
      </w:pPr>
      <w:r>
        <w:rPr>
          <w:rStyle w:val="NormalTok"/>
        </w:rPr>
        <w:t xml:space="preserve">strata_summary </w:t>
      </w:r>
      <w:r>
        <w:rPr>
          <w:rStyle w:val="OtherTok"/>
        </w:rPr>
        <w:t xml:space="preserve">&lt;-</w:t>
      </w:r>
      <w:r>
        <w:rPr>
          <w:rStyle w:val="NormalTok"/>
        </w:rPr>
        <w:t xml:space="preserve"> points_stratified </w:t>
      </w:r>
      <w:r>
        <w:rPr>
          <w:rStyle w:val="SpecialCharTok"/>
        </w:rPr>
        <w:t xml:space="preserve">|&gt;</w:t>
      </w:r>
      <w:r>
        <w:br/>
      </w:r>
      <w:r>
        <w:rPr>
          <w:rStyle w:val="NormalTok"/>
        </w:rPr>
        <w:t xml:space="preserve">  </w:t>
      </w:r>
      <w:r>
        <w:rPr>
          <w:rStyle w:val="FunctionTok"/>
        </w:rPr>
        <w:t xml:space="preserve">st_drop_geometry</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(.data[[STRATIFY_BY]])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rPr>
          <w:rStyle w:val="AttributeTok"/>
        </w:rPr>
        <w:t xml:space="preserve">quota_raw =</w:t>
      </w:r>
      <w:r>
        <w:rPr>
          <w:rStyle w:val="NormalTok"/>
        </w:rPr>
        <w:t xml:space="preserve"> prop </w:t>
      </w:r>
      <w:r>
        <w:rPr>
          <w:rStyle w:val="SpecialCharTok"/>
        </w:rPr>
        <w:t xml:space="preserve">*</w:t>
      </w:r>
      <w:r>
        <w:rPr>
          <w:rStyle w:val="NormalTok"/>
        </w:rPr>
        <w:t xml:space="preserve"> TARGET_N,</w:t>
      </w:r>
      <w:r>
        <w:br/>
      </w:r>
      <w:r>
        <w:rPr>
          <w:rStyle w:val="NormalTok"/>
        </w:rPr>
        <w:t xml:space="preserve">    </w:t>
      </w:r>
      <w:r>
        <w:rPr>
          <w:rStyle w:val="AttributeTok"/>
        </w:rPr>
        <w:t xml:space="preserve">quota     =</w:t>
      </w:r>
      <w:r>
        <w:rPr>
          <w:rStyle w:val="NormalTok"/>
        </w:rPr>
        <w:t xml:space="preserve"> </w:t>
      </w:r>
      <w:r>
        <w:rPr>
          <w:rStyle w:val="FunctionTok"/>
        </w:rPr>
        <w:t xml:space="preserve">round</w:t>
      </w:r>
      <w:r>
        <w:rPr>
          <w:rStyle w:val="NormalTok"/>
        </w:rPr>
        <w:t xml:space="preserve">(quota_raw)</w:t>
      </w:r>
      <w:r>
        <w:br/>
      </w:r>
      <w:r>
        <w:rPr>
          <w:rStyle w:val="NormalTok"/>
        </w:rPr>
        <w:t xml:space="preserve">  )</w:t>
      </w:r>
      <w:r>
        <w:br/>
      </w:r>
      <w:r>
        <w:br/>
      </w:r>
      <w:r>
        <w:rPr>
          <w:rStyle w:val="CommentTok"/>
        </w:rPr>
        <w:t xml:space="preserve"># Rounding correction: adjust the stratum with the largest rounding remainder</w:t>
      </w:r>
      <w:r>
        <w:br/>
      </w:r>
      <w:r>
        <w:rPr>
          <w:rStyle w:val="CommentTok"/>
        </w:rPr>
        <w:t xml:space="preserve"># so that quotas sum to exactly TARGET_N</w:t>
      </w:r>
      <w:r>
        <w:br/>
      </w:r>
      <w:r>
        <w:rPr>
          <w:rStyle w:val="NormalTok"/>
        </w:rPr>
        <w:t xml:space="preserve">discrepancy </w:t>
      </w:r>
      <w:r>
        <w:rPr>
          <w:rStyle w:val="OtherTok"/>
        </w:rPr>
        <w:t xml:space="preserve">&lt;-</w:t>
      </w:r>
      <w:r>
        <w:rPr>
          <w:rStyle w:val="NormalTok"/>
        </w:rPr>
        <w:t xml:space="preserve"> TARGET_N </w:t>
      </w:r>
      <w:r>
        <w:rPr>
          <w:rStyle w:val="SpecialCharTok"/>
        </w:rPr>
        <w:t xml:space="preserve">-</w:t>
      </w:r>
      <w:r>
        <w:rPr>
          <w:rStyle w:val="NormalTok"/>
        </w:rPr>
        <w:t xml:space="preserve"> </w:t>
      </w:r>
      <w:r>
        <w:rPr>
          <w:rStyle w:val="FunctionTok"/>
        </w:rPr>
        <w:t xml:space="preserve">sum</w:t>
      </w:r>
      <w:r>
        <w:rPr>
          <w:rStyle w:val="NormalTok"/>
        </w:rPr>
        <w:t xml:space="preserve">(strata_summary</w:t>
      </w:r>
      <w:r>
        <w:rPr>
          <w:rStyle w:val="SpecialCharTok"/>
        </w:rPr>
        <w:t xml:space="preserve">$</w:t>
      </w:r>
      <w:r>
        <w:rPr>
          <w:rStyle w:val="NormalTok"/>
        </w:rPr>
        <w:t xml:space="preserve">quota)</w:t>
      </w:r>
      <w:r>
        <w:br/>
      </w:r>
      <w:r>
        <w:rPr>
          <w:rStyle w:val="ControlFlowTok"/>
        </w:rPr>
        <w:t xml:space="preserve">if</w:t>
      </w:r>
      <w:r>
        <w:rPr>
          <w:rStyle w:val="NormalTok"/>
        </w:rPr>
        <w:t xml:space="preserve"> (discrepancy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strata_summary </w:t>
      </w:r>
      <w:r>
        <w:rPr>
          <w:rStyle w:val="OtherTok"/>
        </w:rPr>
        <w:t xml:space="preserve">&lt;-</w:t>
      </w:r>
      <w:r>
        <w:rPr>
          <w:rStyle w:val="NormalTok"/>
        </w:rPr>
        <w:t xml:space="preserve"> strata_summary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remainder =</w:t>
      </w:r>
      <w:r>
        <w:rPr>
          <w:rStyle w:val="NormalTok"/>
        </w:rPr>
        <w:t xml:space="preserve"> </w:t>
      </w:r>
      <w:r>
        <w:rPr>
          <w:rStyle w:val="FunctionTok"/>
        </w:rPr>
        <w:t xml:space="preserve">abs</w:t>
      </w:r>
      <w:r>
        <w:rPr>
          <w:rStyle w:val="NormalTok"/>
        </w:rPr>
        <w:t xml:space="preserve">(quota_raw </w:t>
      </w:r>
      <w:r>
        <w:rPr>
          <w:rStyle w:val="SpecialCharTok"/>
        </w:rPr>
        <w:t xml:space="preserve">-</w:t>
      </w:r>
      <w:r>
        <w:rPr>
          <w:rStyle w:val="NormalTok"/>
        </w:rPr>
        <w:t xml:space="preserve"> quota))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(remainder))</w:t>
      </w:r>
      <w:r>
        <w:br/>
      </w:r>
      <w:r>
        <w:rPr>
          <w:rStyle w:val="NormalTok"/>
        </w:rPr>
        <w:t xml:space="preserve">  strata_summary</w:t>
      </w:r>
      <w:r>
        <w:rPr>
          <w:rStyle w:val="SpecialCharTok"/>
        </w:rPr>
        <w:t xml:space="preserve">$</w:t>
      </w:r>
      <w:r>
        <w:rPr>
          <w:rStyle w:val="NormalTok"/>
        </w:rPr>
        <w:t xml:space="preserve">quota[</w:t>
      </w:r>
      <w:r>
        <w:rPr>
          <w:rStyle w:val="DecValTok"/>
        </w:rPr>
        <w:t xml:space="preserve">1</w:t>
      </w:r>
      <w:r>
        <w:rPr>
          <w:rStyle w:val="NormalTok"/>
        </w:rPr>
        <w:t xml:space="preserve">] </w:t>
      </w:r>
      <w:r>
        <w:rPr>
          <w:rStyle w:val="OtherTok"/>
        </w:rPr>
        <w:t xml:space="preserve">&lt;-</w:t>
      </w:r>
      <w:r>
        <w:rPr>
          <w:rStyle w:val="NormalTok"/>
        </w:rPr>
        <w:t xml:space="preserve"> strata_summary</w:t>
      </w:r>
      <w:r>
        <w:rPr>
          <w:rStyle w:val="SpecialCharTok"/>
        </w:rPr>
        <w:t xml:space="preserve">$</w:t>
      </w:r>
      <w:r>
        <w:rPr>
          <w:rStyle w:val="NormalTok"/>
        </w:rPr>
        <w:t xml:space="preserve">quota[</w:t>
      </w:r>
      <w:r>
        <w:rPr>
          <w:rStyle w:val="DecValTok"/>
        </w:rPr>
        <w:t xml:space="preserve">1</w:t>
      </w:r>
      <w:r>
        <w:rPr>
          <w:rStyle w:val="NormalTok"/>
        </w:rPr>
        <w:t xml:space="preserve">] </w:t>
      </w:r>
      <w:r>
        <w:rPr>
          <w:rStyle w:val="SpecialCharTok"/>
        </w:rPr>
        <w:t xml:space="preserve">+</w:t>
      </w:r>
      <w:r>
        <w:rPr>
          <w:rStyle w:val="NormalTok"/>
        </w:rPr>
        <w:t xml:space="preserve"> discrepancy</w:t>
      </w:r>
      <w:r>
        <w:br/>
      </w:r>
      <w:r>
        <w:rPr>
          <w:rStyle w:val="NormalTok"/>
        </w:rPr>
        <w:t xml:space="preserve">}</w:t>
      </w:r>
    </w:p>
    <w:bookmarkEnd w:id="66"/>
    <w:bookmarkEnd w:id="67"/>
    <w:bookmarkStart w:id="69" w:name="sampling"/>
    <w:p>
      <w:pPr>
        <w:pStyle w:val="Heading3"/>
      </w:pPr>
      <w:r>
        <w:t xml:space="preserve">5.8.2 Sampling</w:t>
      </w:r>
    </w:p>
    <w:p>
      <w:pPr>
        <w:pStyle w:val="FirstParagraph"/>
      </w:pPr>
      <w:r>
        <w:t xml:space="preserve">Sites are drawn independently within each stratum using</w:t>
      </w:r>
      <w:r>
        <w:t xml:space="preserve"> </w:t>
      </w:r>
      <w:r>
        <w:rPr>
          <w:rStyle w:val="VerbatimChar"/>
        </w:rPr>
        <w:t xml:space="preserve">slice_sample()</w:t>
      </w:r>
      <w:r>
        <w:t xml:space="preserve">.</w:t>
      </w:r>
    </w:p>
    <w:bookmarkStart w:id="68" w:name="arcgis-pro-equivalent-for-sampling"/>
    <w:p>
      <w:pPr>
        <w:pStyle w:val="Heading4"/>
      </w:pPr>
      <w:r>
        <w:t xml:space="preserve">5.8.2.1 ArcGIS Pro equivalent for sampling</w:t>
      </w:r>
    </w:p>
    <w:p>
      <w:pPr>
        <w:pStyle w:val="FirstParagraph"/>
      </w:pPr>
      <w:r>
        <w:t xml:space="preserve">No single ArcGIS Pro tool performs stratified proportional random sampling directly. The closest workflow is:</w:t>
      </w:r>
    </w:p>
    <w:p>
      <w:pPr>
        <w:pStyle w:val="Compact"/>
        <w:numPr>
          <w:ilvl w:val="0"/>
          <w:numId w:val="1015"/>
        </w:numPr>
      </w:pPr>
      <w:r>
        <w:t xml:space="preserve">For each stratum, use</w:t>
      </w:r>
      <w:r>
        <w:t xml:space="preserve"> </w:t>
      </w:r>
      <w:r>
        <w:rPr>
          <w:b/>
          <w:bCs/>
        </w:rPr>
        <w:t xml:space="preserve">Select By Attribute</w:t>
      </w:r>
      <w:r>
        <w:t xml:space="preserve"> </w:t>
      </w:r>
      <w:r>
        <w:t xml:space="preserve">to isolate that stratum’s points.</w:t>
      </w:r>
    </w:p>
    <w:p>
      <w:pPr>
        <w:pStyle w:val="Compact"/>
        <w:numPr>
          <w:ilvl w:val="0"/>
          <w:numId w:val="1015"/>
        </w:numPr>
      </w:pPr>
      <w:r>
        <w:t xml:space="preserve">Use the</w:t>
      </w:r>
      <w:r>
        <w:t xml:space="preserve"> </w:t>
      </w:r>
      <w:r>
        <w:rPr>
          <w:b/>
          <w:bCs/>
        </w:rPr>
        <w:t xml:space="preserve">Subset Features</w:t>
      </w:r>
      <w:r>
        <w:t xml:space="preserve"> </w:t>
      </w:r>
      <w:r>
        <w:t xml:space="preserve">tool (or a Python script with a random sort) to select the quota number of points from that stratum.</w:t>
      </w:r>
    </w:p>
    <w:p>
      <w:pPr>
        <w:pStyle w:val="Compact"/>
        <w:numPr>
          <w:ilvl w:val="0"/>
          <w:numId w:val="1015"/>
        </w:numPr>
      </w:pPr>
      <w:r>
        <w:t xml:space="preserve">Export each stratum’s selection to a temporary layer, then use</w:t>
      </w:r>
      <w:r>
        <w:t xml:space="preserve"> </w:t>
      </w:r>
      <w:r>
        <w:rPr>
          <w:b/>
          <w:bCs/>
        </w:rPr>
        <w:t xml:space="preserve">Merge</w:t>
      </w:r>
      <w:r>
        <w:t xml:space="preserve"> </w:t>
      </w:r>
      <w:r>
        <w:t xml:space="preserve">(Data Management Tools → General) to combine all subsets into one output layer.</w:t>
      </w:r>
    </w:p>
    <w:p>
      <w:pPr>
        <w:pStyle w:val="FirstParagraph"/>
      </w:pPr>
      <w:r>
        <w:t xml:space="preserve">The R script handles all strata in a single pipeline.</w:t>
      </w:r>
    </w:p>
    <w:p>
      <w:pPr>
        <w:pStyle w:val="SourceCode"/>
      </w:pPr>
      <w:r>
        <w:rPr>
          <w:rStyle w:val="FunctionTok"/>
        </w:rPr>
        <w:t xml:space="preserve">set.seed</w:t>
      </w:r>
      <w:r>
        <w:rPr>
          <w:rStyle w:val="NormalTok"/>
        </w:rPr>
        <w:t xml:space="preserve">(SET_SEED)</w:t>
      </w:r>
      <w:r>
        <w:br/>
      </w:r>
      <w:r>
        <w:br/>
      </w:r>
      <w:r>
        <w:rPr>
          <w:rStyle w:val="NormalTok"/>
        </w:rPr>
        <w:t xml:space="preserve">field_sites </w:t>
      </w:r>
      <w:r>
        <w:rPr>
          <w:rStyle w:val="OtherTok"/>
        </w:rPr>
        <w:t xml:space="preserve">&lt;-</w:t>
      </w:r>
      <w:r>
        <w:rPr>
          <w:rStyle w:val="NormalTok"/>
        </w:rPr>
        <w:t xml:space="preserve"> points_stratified </w:t>
      </w:r>
      <w:r>
        <w:rPr>
          <w:rStyle w:val="SpecialCharTok"/>
        </w:rPr>
        <w:t xml:space="preserve">|&gt;</w:t>
      </w:r>
      <w:r>
        <w:br/>
      </w:r>
      <w:r>
        <w:rPr>
          <w:rStyle w:val="NormalTok"/>
        </w:rPr>
        <w:t xml:space="preserve">  </w:t>
      </w:r>
      <w:r>
        <w:rPr>
          <w:rStyle w:val="FunctionTok"/>
        </w:rPr>
        <w:t xml:space="preserve">group_by</w:t>
      </w:r>
      <w:r>
        <w:rPr>
          <w:rStyle w:val="NormalTok"/>
        </w:rPr>
        <w:t xml:space="preserve">(.data[[STRATIFY_BY]]) </w:t>
      </w:r>
      <w:r>
        <w:rPr>
          <w:rStyle w:val="SpecialCharTok"/>
        </w:rPr>
        <w:t xml:space="preserve">|&gt;</w:t>
      </w:r>
      <w:r>
        <w:br/>
      </w:r>
      <w:r>
        <w:rPr>
          <w:rStyle w:val="NormalTok"/>
        </w:rPr>
        <w:t xml:space="preserve">  </w:t>
      </w:r>
      <w:r>
        <w:rPr>
          <w:rStyle w:val="FunctionTok"/>
        </w:rPr>
        <w:t xml:space="preserve">nest</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strata_summary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(STRATIFY_BY), quota),</w:t>
      </w:r>
      <w:r>
        <w:br/>
      </w:r>
      <w:r>
        <w:rPr>
          <w:rStyle w:val="NormalTok"/>
        </w:rPr>
        <w:t xml:space="preserve">    </w:t>
      </w:r>
      <w:r>
        <w:rPr>
          <w:rStyle w:val="AttributeTok"/>
        </w:rPr>
        <w:t xml:space="preserve">by =</w:t>
      </w:r>
      <w:r>
        <w:rPr>
          <w:rStyle w:val="NormalTok"/>
        </w:rPr>
        <w:t xml:space="preserve"> STRATIFY_BY</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sampled =</w:t>
      </w:r>
      <w:r>
        <w:rPr>
          <w:rStyle w:val="NormalTok"/>
        </w:rPr>
        <w:t xml:space="preserve"> </w:t>
      </w:r>
      <w:r>
        <w:rPr>
          <w:rStyle w:val="FunctionTok"/>
        </w:rPr>
        <w:t xml:space="preserve">map2</w:t>
      </w:r>
      <w:r>
        <w:rPr>
          <w:rStyle w:val="NormalTok"/>
        </w:rPr>
        <w:t xml:space="preserve">(data, quota, \(d, q) </w:t>
      </w:r>
      <w:r>
        <w:rPr>
          <w:rStyle w:val="FunctionTok"/>
        </w:rPr>
        <w:t xml:space="preserve">slice_sample</w:t>
      </w:r>
      <w:r>
        <w:rPr>
          <w:rStyle w:val="NormalTok"/>
        </w:rPr>
        <w:t xml:space="preserve">(d, </w:t>
      </w:r>
      <w:r>
        <w:rPr>
          <w:rStyle w:val="AttributeTok"/>
        </w:rPr>
        <w:t xml:space="preserve">n =</w:t>
      </w:r>
      <w:r>
        <w:rPr>
          <w:rStyle w:val="NormalTok"/>
        </w:rPr>
        <w:t xml:space="preserve"> q))) </w:t>
      </w:r>
      <w:r>
        <w:rPr>
          <w:rStyle w:val="SpecialCharTok"/>
        </w:rPr>
        <w:t xml:space="preserve">|&gt;</w:t>
      </w:r>
      <w:r>
        <w:br/>
      </w:r>
      <w:r>
        <w:rPr>
          <w:rStyle w:val="NormalTok"/>
        </w:rPr>
        <w:t xml:space="preserve">  </w:t>
      </w:r>
      <w:r>
        <w:rPr>
          <w:rStyle w:val="FunctionTok"/>
        </w:rPr>
        <w:t xml:space="preserve">unnest</w:t>
      </w:r>
      <w:r>
        <w:rPr>
          <w:rStyle w:val="NormalTok"/>
        </w:rPr>
        <w:t xml:space="preserve">(sampled)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st_as_sf</w:t>
      </w:r>
      <w:r>
        <w:rPr>
          <w:rStyle w:val="NormalTok"/>
        </w:rPr>
        <w:t xml:space="preserve">()</w:t>
      </w:r>
    </w:p>
    <w:bookmarkEnd w:id="68"/>
    <w:bookmarkEnd w:id="69"/>
    <w:bookmarkEnd w:id="70"/>
    <w:bookmarkStart w:id="74" w:name="sec-output"/>
    <w:p>
      <w:pPr>
        <w:pStyle w:val="Heading2"/>
      </w:pPr>
      <w:r>
        <w:t xml:space="preserve">5.9 Output</w:t>
      </w:r>
    </w:p>
    <w:p>
      <w:pPr>
        <w:pStyle w:val="FirstParagraph"/>
      </w:pPr>
      <w:r>
        <w:t xml:space="preserve">The final point layer is exported as a GeoPackage.</w:t>
      </w:r>
    </w:p>
    <w:bookmarkStart w:id="71" w:name="arcgis-pro-equivalent-4"/>
    <w:p>
      <w:pPr>
        <w:pStyle w:val="Heading4"/>
      </w:pPr>
      <w:r>
        <w:t xml:space="preserve">5.9.0.1 ArcGIS Pro equivalent</w:t>
      </w:r>
    </w:p>
    <w:p>
      <w:pPr>
        <w:pStyle w:val="FirstParagraph"/>
      </w:pPr>
      <w:r>
        <w:t xml:space="preserve">Right-click the final point layer in the Contents pane →</w:t>
      </w:r>
      <w:r>
        <w:t xml:space="preserve"> </w:t>
      </w:r>
      <w:r>
        <w:rPr>
          <w:b/>
          <w:bCs/>
        </w:rPr>
        <w:t xml:space="preserve">Data</w:t>
      </w:r>
      <w:r>
        <w:t xml:space="preserve"> </w:t>
      </w:r>
      <w:r>
        <w:t xml:space="preserve">→</w:t>
      </w:r>
      <w:r>
        <w:t xml:space="preserve"> </w:t>
      </w:r>
      <w:r>
        <w:rPr>
          <w:b/>
          <w:bCs/>
        </w:rPr>
        <w:t xml:space="preserve">Export Features</w:t>
      </w:r>
      <w:r>
        <w:t xml:space="preserve">. Set the output location to</w:t>
      </w:r>
      <w:r>
        <w:t xml:space="preserve"> </w:t>
      </w:r>
      <w:r>
        <w:rPr>
          <w:rStyle w:val="VerbatimChar"/>
        </w:rPr>
        <w:t xml:space="preserve">data/output/field_sites/</w:t>
      </w:r>
      <w:r>
        <w:t xml:space="preserve"> </w:t>
      </w:r>
      <w:r>
        <w:t xml:space="preserve">and the format to GeoPackage.</w:t>
      </w:r>
    </w:p>
    <w:p>
      <w:pPr>
        <w:pStyle w:val="SourceCode"/>
      </w:pPr>
      <w:r>
        <w:rPr>
          <w:rStyle w:val="FunctionTok"/>
        </w:rPr>
        <w:t xml:space="preserve">st_write</w:t>
      </w:r>
      <w:r>
        <w:rPr>
          <w:rStyle w:val="NormalTok"/>
        </w:rPr>
        <w:t xml:space="preserve">(</w:t>
      </w:r>
      <w:r>
        <w:br/>
      </w:r>
      <w:r>
        <w:rPr>
          <w:rStyle w:val="NormalTok"/>
        </w:rPr>
        <w:t xml:space="preserve">  field_sites,</w:t>
      </w:r>
      <w:r>
        <w:br/>
      </w:r>
      <w:r>
        <w:rPr>
          <w:rStyle w:val="NormalTok"/>
        </w:rPr>
        <w:t xml:space="preserve">  </w:t>
      </w:r>
      <w:r>
        <w:rPr>
          <w:rStyle w:val="StringTok"/>
        </w:rPr>
        <w:t xml:space="preserve">"data/output/field_sites/stratified_survey_sites.gpkg"</w:t>
      </w:r>
      <w:r>
        <w:rPr>
          <w:rStyle w:val="NormalTok"/>
        </w:rPr>
        <w:t xml:space="preserve">,</w:t>
      </w:r>
      <w:r>
        <w:br/>
      </w:r>
      <w:r>
        <w:rPr>
          <w:rStyle w:val="NormalTok"/>
        </w:rPr>
        <w:t xml:space="preserve">  </w:t>
      </w:r>
      <w:r>
        <w:rPr>
          <w:rStyle w:val="AttributeTok"/>
        </w:rPr>
        <w:t xml:space="preserve">delete_layer =</w:t>
      </w:r>
      <w:r>
        <w:rPr>
          <w:rStyle w:val="NormalTok"/>
        </w:rPr>
        <w:t xml:space="preserve"> </w:t>
      </w:r>
      <w:r>
        <w:rPr>
          <w:rStyle w:val="ConstantTok"/>
        </w:rPr>
        <w:t xml:space="preserve">TRUE</w:t>
      </w:r>
      <w:r>
        <w:br/>
      </w:r>
      <w:r>
        <w:rPr>
          <w:rStyle w:val="NormalTok"/>
        </w:rPr>
        <w:t xml:space="preserve">)</w:t>
      </w:r>
    </w:p>
    <w:bookmarkEnd w:id="71"/>
    <w:bookmarkStart w:id="72" w:name="site-allocation-summary"/>
    <w:p>
      <w:pPr>
        <w:pStyle w:val="Heading3"/>
      </w:pPr>
      <w:r>
        <w:t xml:space="preserve">5.9.1 Site allocation summary</w:t>
      </w:r>
    </w:p>
    <w:p>
      <w:pPr>
        <w:pStyle w:val="SourceCode"/>
      </w:pPr>
      <w:r>
        <w:rPr>
          <w:rStyle w:val="NormalTok"/>
        </w:rPr>
        <w:t xml:space="preserve">strata_summary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Stratum             =</w:t>
      </w:r>
      <w:r>
        <w:rPr>
          <w:rStyle w:val="NormalTok"/>
        </w:rPr>
        <w:t xml:space="preserve"> </w:t>
      </w:r>
      <w:r>
        <w:rPr>
          <w:rStyle w:val="FunctionTok"/>
        </w:rPr>
        <w:t xml:space="preserve">all_of</w:t>
      </w:r>
      <w:r>
        <w:rPr>
          <w:rStyle w:val="NormalTok"/>
        </w:rPr>
        <w:t xml:space="preserve">(STRATIFY_BY),</w:t>
      </w:r>
      <w:r>
        <w:br/>
      </w:r>
      <w:r>
        <w:rPr>
          <w:rStyle w:val="NormalTok"/>
        </w:rPr>
        <w:t xml:space="preserve">    </w:t>
      </w:r>
      <w:r>
        <w:rPr>
          <w:rStyle w:val="StringTok"/>
        </w:rPr>
        <w:t xml:space="preserve">`</w:t>
      </w:r>
      <w:r>
        <w:rPr>
          <w:rStyle w:val="AttributeTok"/>
        </w:rPr>
        <w:t xml:space="preserve">Available reaches</w:t>
      </w:r>
      <w:r>
        <w:rPr>
          <w:rStyle w:val="StringTok"/>
        </w:rPr>
        <w:t xml:space="preserve">`</w:t>
      </w:r>
      <w:r>
        <w:rPr>
          <w:rStyle w:val="NormalTok"/>
        </w:rPr>
        <w:t xml:space="preserve"> </w:t>
      </w:r>
      <w:r>
        <w:rPr>
          <w:rStyle w:val="OtherTok"/>
        </w:rPr>
        <w:t xml:space="preserve">=</w:t>
      </w:r>
      <w:r>
        <w:rPr>
          <w:rStyle w:val="NormalTok"/>
        </w:rPr>
        <w:t xml:space="preserve"> n,</w:t>
      </w:r>
      <w:r>
        <w:br/>
      </w:r>
      <w:r>
        <w:rPr>
          <w:rStyle w:val="NormalTok"/>
        </w:rPr>
        <w:t xml:space="preserve">    </w:t>
      </w:r>
      <w:r>
        <w:rPr>
          <w:rStyle w:val="AttributeTok"/>
        </w:rPr>
        <w:t xml:space="preserve">Proportion          =</w:t>
      </w:r>
      <w:r>
        <w:rPr>
          <w:rStyle w:val="NormalTok"/>
        </w:rPr>
        <w:t xml:space="preserve"> prop,</w:t>
      </w:r>
      <w:r>
        <w:br/>
      </w:r>
      <w:r>
        <w:rPr>
          <w:rStyle w:val="NormalTok"/>
        </w:rPr>
        <w:t xml:space="preserve">    </w:t>
      </w:r>
      <w:r>
        <w:rPr>
          <w:rStyle w:val="StringTok"/>
        </w:rPr>
        <w:t xml:space="preserve">`</w:t>
      </w:r>
      <w:r>
        <w:rPr>
          <w:rStyle w:val="AttributeTok"/>
        </w:rPr>
        <w:t xml:space="preserve">Sites allocated</w:t>
      </w:r>
      <w:r>
        <w:rPr>
          <w:rStyle w:val="StringTok"/>
        </w:rPr>
        <w:t xml:space="preserve">`</w:t>
      </w:r>
      <w:r>
        <w:rPr>
          <w:rStyle w:val="NormalTok"/>
        </w:rPr>
        <w:t xml:space="preserve">   </w:t>
      </w:r>
      <w:r>
        <w:rPr>
          <w:rStyle w:val="OtherTok"/>
        </w:rPr>
        <w:t xml:space="preserve">=</w:t>
      </w:r>
      <w:r>
        <w:rPr>
          <w:rStyle w:val="NormalTok"/>
        </w:rPr>
        <w:t xml:space="preserve"> quota</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Proportion =</w:t>
      </w:r>
      <w:r>
        <w:rPr>
          <w:rStyle w:val="NormalTok"/>
        </w:rPr>
        <w:t xml:space="preserve"> scales</w:t>
      </w:r>
      <w:r>
        <w:rPr>
          <w:rStyle w:val="SpecialCharTok"/>
        </w:rPr>
        <w:t xml:space="preserve">::</w:t>
      </w:r>
      <w:r>
        <w:rPr>
          <w:rStyle w:val="FunctionTok"/>
        </w:rPr>
        <w:t xml:space="preserve">percent</w:t>
      </w:r>
      <w:r>
        <w:rPr>
          <w:rStyle w:val="NormalTok"/>
        </w:rPr>
        <w:t xml:space="preserve">(Proportion, </w:t>
      </w:r>
      <w:r>
        <w:rPr>
          <w:rStyle w:val="AttributeTok"/>
        </w:rPr>
        <w:t xml:space="preserve">accuracy =</w:t>
      </w:r>
      <w:r>
        <w:rPr>
          <w:rStyle w:val="NormalTok"/>
        </w:rPr>
        <w:t xml:space="preserve"> </w:t>
      </w:r>
      <w:r>
        <w:rPr>
          <w:rStyle w:val="FloatTok"/>
        </w:rPr>
        <w:t xml:space="preserve">0.1</w:t>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"Stratified site allocation by watershed unit."</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r>
        <w:br/>
      </w:r>
      <w:r>
        <w:rPr>
          <w:rStyle w:val="NormalTok"/>
        </w:rPr>
        <w:t xml:space="preserve">  )</w:t>
      </w:r>
    </w:p>
    <w:bookmarkEnd w:id="72"/>
    <w:bookmarkStart w:id="73" w:name="map"/>
    <w:p>
      <w:pPr>
        <w:pStyle w:val="Heading3"/>
      </w:pPr>
      <w:r>
        <w:t xml:space="preserve">5.9.2 Map</w:t>
      </w:r>
    </w:p>
    <w:p>
      <w:pPr>
        <w:pStyle w:val="SourceCode"/>
      </w:pPr>
      <w:r>
        <w:rPr>
          <w:rStyle w:val="FunctionTok"/>
        </w:rPr>
        <w:t xml:space="preserve">library</w:t>
      </w:r>
      <w:r>
        <w:rPr>
          <w:rStyle w:val="NormalTok"/>
        </w:rPr>
        <w:t xml:space="preserve">(leaflet)</w:t>
      </w:r>
      <w:r>
        <w:br/>
      </w:r>
      <w:r>
        <w:rPr>
          <w:rStyle w:val="FunctionTok"/>
        </w:rPr>
        <w:t xml:space="preserve">library</w:t>
      </w:r>
      <w:r>
        <w:rPr>
          <w:rStyle w:val="NormalTok"/>
        </w:rPr>
        <w:t xml:space="preserve">(RColorBrewer)</w:t>
      </w:r>
      <w:r>
        <w:br/>
      </w:r>
      <w:r>
        <w:br/>
      </w:r>
      <w:r>
        <w:rPr>
          <w:rStyle w:val="CommentTok"/>
        </w:rPr>
        <w:t xml:space="preserve"># Reproject to WGS84 for leaflet</w:t>
      </w:r>
      <w:r>
        <w:br/>
      </w:r>
      <w:r>
        <w:rPr>
          <w:rStyle w:val="NormalTok"/>
        </w:rPr>
        <w:t xml:space="preserve">field_sites_wgs </w:t>
      </w:r>
      <w:r>
        <w:rPr>
          <w:rStyle w:val="OtherTok"/>
        </w:rPr>
        <w:t xml:space="preserve">&lt;-</w:t>
      </w:r>
      <w:r>
        <w:rPr>
          <w:rStyle w:val="NormalTok"/>
        </w:rPr>
        <w:t xml:space="preserve"> </w:t>
      </w:r>
      <w:r>
        <w:rPr>
          <w:rStyle w:val="FunctionTok"/>
        </w:rPr>
        <w:t xml:space="preserve">st_transform</w:t>
      </w:r>
      <w:r>
        <w:rPr>
          <w:rStyle w:val="NormalTok"/>
        </w:rPr>
        <w:t xml:space="preserve">(field_sites, </w:t>
      </w:r>
      <w:r>
        <w:rPr>
          <w:rStyle w:val="DecValTok"/>
        </w:rPr>
        <w:t xml:space="preserve">4326</w:t>
      </w:r>
      <w:r>
        <w:rPr>
          <w:rStyle w:val="NormalTok"/>
        </w:rPr>
        <w:t xml:space="preserve">)</w:t>
      </w:r>
      <w:r>
        <w:br/>
      </w:r>
      <w:r>
        <w:rPr>
          <w:rStyle w:val="NormalTok"/>
        </w:rPr>
        <w:t xml:space="preserve">hucs_wgs        </w:t>
      </w:r>
      <w:r>
        <w:rPr>
          <w:rStyle w:val="OtherTok"/>
        </w:rPr>
        <w:t xml:space="preserve">&lt;-</w:t>
      </w:r>
      <w:r>
        <w:rPr>
          <w:rStyle w:val="NormalTok"/>
        </w:rPr>
        <w:t xml:space="preserve"> </w:t>
      </w:r>
      <w:r>
        <w:rPr>
          <w:rStyle w:val="FunctionTok"/>
        </w:rPr>
        <w:t xml:space="preserve">st_transform</w:t>
      </w:r>
      <w:r>
        <w:rPr>
          <w:rStyle w:val="NormalTok"/>
        </w:rPr>
        <w:t xml:space="preserve">(hucs, </w:t>
      </w:r>
      <w:r>
        <w:rPr>
          <w:rStyle w:val="DecValTok"/>
        </w:rPr>
        <w:t xml:space="preserve">4326</w:t>
      </w:r>
      <w:r>
        <w:rPr>
          <w:rStyle w:val="NormalTok"/>
        </w:rPr>
        <w:t xml:space="preserve">)</w:t>
      </w:r>
      <w:r>
        <w:br/>
      </w:r>
      <w:r>
        <w:br/>
      </w:r>
      <w:r>
        <w:rPr>
          <w:rStyle w:val="CommentTok"/>
        </w:rPr>
        <w:t xml:space="preserve"># Color palette keyed to strata</w:t>
      </w:r>
      <w:r>
        <w:br/>
      </w:r>
      <w:r>
        <w:rPr>
          <w:rStyle w:val="NormalTok"/>
        </w:rPr>
        <w:t xml:space="preserve">strata_levels </w:t>
      </w:r>
      <w:r>
        <w:rPr>
          <w:rStyle w:val="OtherTok"/>
        </w:rPr>
        <w:t xml:space="preserve">&lt;-</w:t>
      </w:r>
      <w:r>
        <w:rPr>
          <w:rStyle w:val="NormalTok"/>
        </w:rPr>
        <w:t xml:space="preserve"> </w:t>
      </w:r>
      <w:r>
        <w:rPr>
          <w:rStyle w:val="FunctionTok"/>
        </w:rPr>
        <w:t xml:space="preserve">unique</w:t>
      </w:r>
      <w:r>
        <w:rPr>
          <w:rStyle w:val="NormalTok"/>
        </w:rPr>
        <w:t xml:space="preserve">(field_sites_wgs[[STRATIFY_BY]])</w:t>
      </w:r>
      <w:r>
        <w:br/>
      </w:r>
      <w:r>
        <w:rPr>
          <w:rStyle w:val="NormalTok"/>
        </w:rPr>
        <w:t xml:space="preserve">pal </w:t>
      </w:r>
      <w:r>
        <w:rPr>
          <w:rStyle w:val="OtherTok"/>
        </w:rPr>
        <w:t xml:space="preserve">&lt;-</w:t>
      </w:r>
      <w:r>
        <w:rPr>
          <w:rStyle w:val="NormalTok"/>
        </w:rPr>
        <w:t xml:space="preserve"> </w:t>
      </w:r>
      <w:r>
        <w:rPr>
          <w:rStyle w:val="FunctionTok"/>
        </w:rPr>
        <w:t xml:space="preserve">colorFactor</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brewer.pal</w:t>
      </w:r>
      <w:r>
        <w:rPr>
          <w:rStyle w:val="NormalTok"/>
        </w:rPr>
        <w:t xml:space="preserve">(</w:t>
      </w:r>
      <w:r>
        <w:rPr>
          <w:rStyle w:val="FunctionTok"/>
        </w:rPr>
        <w:t xml:space="preserve">min</w:t>
      </w:r>
      <w:r>
        <w:rPr>
          <w:rStyle w:val="NormalTok"/>
        </w:rPr>
        <w:t xml:space="preserve">(</w:t>
      </w:r>
      <w:r>
        <w:rPr>
          <w:rStyle w:val="FunctionTok"/>
        </w:rPr>
        <w:t xml:space="preserve">length</w:t>
      </w:r>
      <w:r>
        <w:rPr>
          <w:rStyle w:val="NormalTok"/>
        </w:rPr>
        <w:t xml:space="preserve">(strata_levels), </w:t>
      </w:r>
      <w:r>
        <w:rPr>
          <w:rStyle w:val="DecValTok"/>
        </w:rPr>
        <w:t xml:space="preserve">8</w:t>
      </w:r>
      <w:r>
        <w:rPr>
          <w:rStyle w:val="NormalTok"/>
        </w:rPr>
        <w:t xml:space="preserve">), </w:t>
      </w:r>
      <w:r>
        <w:rPr>
          <w:rStyle w:val="StringTok"/>
        </w:rPr>
        <w:t xml:space="preserve">"Dark2"</w:t>
      </w:r>
      <w:r>
        <w:rPr>
          <w:rStyle w:val="NormalTok"/>
        </w:rPr>
        <w:t xml:space="preserve">),</w:t>
      </w:r>
      <w:r>
        <w:br/>
      </w:r>
      <w:r>
        <w:rPr>
          <w:rStyle w:val="NormalTok"/>
        </w:rPr>
        <w:t xml:space="preserve">  </w:t>
      </w:r>
      <w:r>
        <w:rPr>
          <w:rStyle w:val="AttributeTok"/>
        </w:rPr>
        <w:t xml:space="preserve">domain  =</w:t>
      </w:r>
      <w:r>
        <w:rPr>
          <w:rStyle w:val="NormalTok"/>
        </w:rPr>
        <w:t xml:space="preserve"> strata_levels</w:t>
      </w:r>
      <w:r>
        <w:br/>
      </w:r>
      <w:r>
        <w:rPr>
          <w:rStyle w:val="NormalTok"/>
        </w:rPr>
        <w:t xml:space="preserve">)</w:t>
      </w:r>
      <w:r>
        <w:br/>
      </w:r>
      <w:r>
        <w:br/>
      </w:r>
      <w:r>
        <w:rPr>
          <w:rStyle w:val="FunctionTok"/>
        </w:rPr>
        <w:t xml:space="preserve">leaflet</w:t>
      </w:r>
      <w:r>
        <w:rPr>
          <w:rStyle w:val="NormalTok"/>
        </w:rPr>
        <w:t xml:space="preserve">() </w:t>
      </w:r>
      <w:r>
        <w:rPr>
          <w:rStyle w:val="SpecialCharTok"/>
        </w:rPr>
        <w:t xml:space="preserve">|&gt;</w:t>
      </w:r>
      <w:r>
        <w:br/>
      </w:r>
      <w:r>
        <w:rPr>
          <w:rStyle w:val="NormalTok"/>
        </w:rPr>
        <w:t xml:space="preserve">  </w:t>
      </w:r>
      <w:r>
        <w:rPr>
          <w:rStyle w:val="FunctionTok"/>
        </w:rPr>
        <w:t xml:space="preserve">addProviderTiles</w:t>
      </w:r>
      <w:r>
        <w:rPr>
          <w:rStyle w:val="NormalTok"/>
        </w:rPr>
        <w:t xml:space="preserve">(</w:t>
      </w:r>
      <w:r>
        <w:rPr>
          <w:rStyle w:val="StringTok"/>
        </w:rPr>
        <w:t xml:space="preserve">"Esri.WorldTopoMap"</w:t>
      </w:r>
      <w:r>
        <w:rPr>
          <w:rStyle w:val="NormalTok"/>
        </w:rPr>
        <w:t xml:space="preserve">) </w:t>
      </w:r>
      <w:r>
        <w:rPr>
          <w:rStyle w:val="SpecialCharTok"/>
        </w:rPr>
        <w:t xml:space="preserve">|&gt;</w:t>
      </w:r>
      <w:r>
        <w:br/>
      </w:r>
      <w:r>
        <w:rPr>
          <w:rStyle w:val="NormalTok"/>
        </w:rPr>
        <w:t xml:space="preserve">  </w:t>
      </w:r>
      <w:r>
        <w:rPr>
          <w:rStyle w:val="FunctionTok"/>
        </w:rPr>
        <w:t xml:space="preserve">addPolygons</w:t>
      </w:r>
      <w:r>
        <w:rPr>
          <w:rStyle w:val="NormalTok"/>
        </w:rPr>
        <w:t xml:space="preserve">(</w:t>
      </w:r>
      <w:r>
        <w:br/>
      </w:r>
      <w:r>
        <w:rPr>
          <w:rStyle w:val="NormalTok"/>
        </w:rPr>
        <w:t xml:space="preserve">    </w:t>
      </w:r>
      <w:r>
        <w:rPr>
          <w:rStyle w:val="AttributeTok"/>
        </w:rPr>
        <w:t xml:space="preserve">data        =</w:t>
      </w:r>
      <w:r>
        <w:rPr>
          <w:rStyle w:val="NormalTok"/>
        </w:rPr>
        <w:t xml:space="preserve"> hucs_wgs,</w:t>
      </w:r>
      <w:r>
        <w:br/>
      </w:r>
      <w:r>
        <w:rPr>
          <w:rStyle w:val="NormalTok"/>
        </w:rPr>
        <w:t xml:space="preserve">    </w:t>
      </w:r>
      <w:r>
        <w:rPr>
          <w:rStyle w:val="AttributeTok"/>
        </w:rPr>
        <w:t xml:space="preserve">weight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"#555"</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pecialCharTok"/>
        </w:rPr>
        <w:t xml:space="preserve">~</w:t>
      </w:r>
      <w:r>
        <w:rPr>
          <w:rStyle w:val="NormalTok"/>
        </w:rPr>
        <w:t xml:space="preserve">hucs_wgs[[STRATIFY_BY]]</w:t>
      </w:r>
      <w:r>
        <w:br/>
      </w:r>
      <w:r>
        <w:rPr>
          <w:rStyle w:val="NormalTok"/>
        </w:rPr>
        <w:t xml:space="preserve">  ) </w:t>
      </w:r>
      <w:r>
        <w:rPr>
          <w:rStyle w:val="SpecialCharTok"/>
        </w:rPr>
        <w:t xml:space="preserve">|&gt;</w:t>
      </w:r>
      <w:r>
        <w:br/>
      </w:r>
      <w:r>
        <w:rPr>
          <w:rStyle w:val="NormalTok"/>
        </w:rPr>
        <w:t xml:space="preserve">  </w:t>
      </w:r>
      <w:r>
        <w:rPr>
          <w:rStyle w:val="FunctionTok"/>
        </w:rPr>
        <w:t xml:space="preserve">addCircleMarkers</w:t>
      </w:r>
      <w:r>
        <w:rPr>
          <w:rStyle w:val="NormalTok"/>
        </w:rPr>
        <w:t xml:space="preserve">(</w:t>
      </w:r>
      <w:r>
        <w:br/>
      </w:r>
      <w:r>
        <w:rPr>
          <w:rStyle w:val="NormalTok"/>
        </w:rPr>
        <w:t xml:space="preserve">    </w:t>
      </w:r>
      <w:r>
        <w:rPr>
          <w:rStyle w:val="AttributeTok"/>
        </w:rPr>
        <w:t xml:space="preserve">data        =</w:t>
      </w:r>
      <w:r>
        <w:rPr>
          <w:rStyle w:val="NormalTok"/>
        </w:rPr>
        <w:t xml:space="preserve"> field_sites_wgs,</w:t>
      </w:r>
      <w:r>
        <w:br/>
      </w:r>
      <w:r>
        <w:rPr>
          <w:rStyle w:val="NormalTok"/>
        </w:rPr>
        <w:t xml:space="preserve">    </w:t>
      </w:r>
      <w:r>
        <w:rPr>
          <w:rStyle w:val="AttributeTok"/>
        </w:rPr>
        <w:t xml:space="preserve">radius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FunctionTok"/>
        </w:rPr>
        <w:t xml:space="preserve">pal</w:t>
      </w:r>
      <w:r>
        <w:rPr>
          <w:rStyle w:val="NormalTok"/>
        </w:rPr>
        <w:t xml:space="preserve">(.data[[STRATIFY_BY]]),</w:t>
      </w:r>
      <w:r>
        <w:br/>
      </w:r>
      <w:r>
        <w:rPr>
          <w:rStyle w:val="NormalTok"/>
        </w:rPr>
        <w:t xml:space="preserve">    </w:t>
      </w:r>
      <w:r>
        <w:rPr>
          <w:rStyle w:val="AttributeTok"/>
        </w:rPr>
        <w:t xml:space="preserve">stroke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pecialCharTok"/>
        </w:rPr>
        <w:t xml:space="preserve">~</w:t>
      </w:r>
      <w:r>
        <w:rPr>
          <w:rStyle w:val="FunctionTok"/>
        </w:rPr>
        <w:t xml:space="preserve">paste0</w:t>
      </w:r>
      <w:r>
        <w:rPr>
          <w:rStyle w:val="NormalTok"/>
        </w:rPr>
        <w:t xml:space="preserve">(.data[[STRATIFY_BY]], </w:t>
      </w:r>
      <w:r>
        <w:rPr>
          <w:rStyle w:val="StringTok"/>
        </w:rPr>
        <w:t xml:space="preserve">" | OUT_DIST: "</w:t>
      </w:r>
      <w:r>
        <w:rPr>
          <w:rStyle w:val="NormalTok"/>
        </w:rPr>
        <w:t xml:space="preserve">,</w:t>
      </w:r>
      <w:r>
        <w:br/>
      </w:r>
      <w:r>
        <w:rPr>
          <w:rStyle w:val="NormalTok"/>
        </w:rPr>
        <w:t xml:space="preserve">                          </w:t>
      </w:r>
      <w:r>
        <w:rPr>
          <w:rStyle w:val="FunctionTok"/>
        </w:rPr>
        <w:t xml:space="preserve">round</w:t>
      </w:r>
      <w:r>
        <w:rPr>
          <w:rStyle w:val="NormalTok"/>
        </w:rPr>
        <w:t xml:space="preserve">(OUT_DIST, </w:t>
      </w:r>
      <w:r>
        <w:rPr>
          <w:rStyle w:val="DecValTok"/>
        </w:rPr>
        <w:t xml:space="preserve">1</w:t>
      </w:r>
      <w:r>
        <w:rPr>
          <w:rStyle w:val="NormalTok"/>
        </w:rPr>
        <w:t xml:space="preserve">), </w:t>
      </w:r>
      <w:r>
        <w:rPr>
          <w:rStyle w:val="StringTok"/>
        </w:rPr>
        <w:t xml:space="preserve">" km"</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addLegend</w:t>
      </w:r>
      <w:r>
        <w:rPr>
          <w:rStyle w:val="NormalTok"/>
        </w:rPr>
        <w:t xml:space="preserve">(</w:t>
      </w:r>
      <w:r>
        <w:br/>
      </w:r>
      <w:r>
        <w:rPr>
          <w:rStyle w:val="NormalTok"/>
        </w:rPr>
        <w:t xml:space="preserve">    </w:t>
      </w:r>
      <w:r>
        <w:rPr>
          <w:rStyle w:val="AttributeTok"/>
        </w:rPr>
        <w:t xml:space="preserve">pal    =</w:t>
      </w:r>
      <w:r>
        <w:rPr>
          <w:rStyle w:val="NormalTok"/>
        </w:rPr>
        <w:t xml:space="preserve"> pal,</w:t>
      </w:r>
      <w:r>
        <w:br/>
      </w:r>
      <w:r>
        <w:rPr>
          <w:rStyle w:val="NormalTok"/>
        </w:rPr>
        <w:t xml:space="preserve">    </w:t>
      </w:r>
      <w:r>
        <w:rPr>
          <w:rStyle w:val="AttributeTok"/>
        </w:rPr>
        <w:t xml:space="preserve">values =</w:t>
      </w:r>
      <w:r>
        <w:rPr>
          <w:rStyle w:val="NormalTok"/>
        </w:rPr>
        <w:t xml:space="preserve"> field_sites_wgs[[STRATIFY_BY]],</w:t>
      </w:r>
      <w:r>
        <w:br/>
      </w:r>
      <w:r>
        <w:rPr>
          <w:rStyle w:val="NormalTok"/>
        </w:rPr>
        <w:t xml:space="preserve">    </w:t>
      </w:r>
      <w:r>
        <w:rPr>
          <w:rStyle w:val="AttributeTok"/>
        </w:rPr>
        <w:t xml:space="preserve">title  =</w:t>
      </w:r>
      <w:r>
        <w:rPr>
          <w:rStyle w:val="NormalTok"/>
        </w:rPr>
        <w:t xml:space="preserve"> </w:t>
      </w:r>
      <w:r>
        <w:rPr>
          <w:rStyle w:val="StringTok"/>
        </w:rPr>
        <w:t xml:space="preserve">"Watershed stratum"</w:t>
      </w:r>
      <w:r>
        <w:br/>
      </w:r>
      <w:r>
        <w:rPr>
          <w:rStyle w:val="NormalTok"/>
        </w:rPr>
        <w:t xml:space="preserve">  )</w:t>
      </w:r>
    </w:p>
    <w:bookmarkEnd w:id="73"/>
    <w:bookmarkEnd w:id="74"/>
    <w:bookmarkEnd w:id="75"/>
    <w:bookmarkStart w:id="79" w:name="netmap-preparation"/>
    <w:p>
      <w:pPr>
        <w:pStyle w:val="Heading1"/>
      </w:pPr>
      <w:r>
        <w:t xml:space="preserve">6. NetMap Preparation</w:t>
      </w:r>
    </w:p>
    <w:p>
      <w:pPr>
        <w:pStyle w:val="FirstParagraph"/>
      </w:pPr>
      <w:r>
        <w:t xml:space="preserve">Stream Width Data Processing for Terrainworks Delivery</w:t>
      </w:r>
    </w:p>
    <w:p>
      <w:pPr>
        <w:pStyle w:val="BodyText"/>
      </w:pPr>
      <w:r>
        <w:br/>
      </w:r>
    </w:p>
    <w:bookmarkStart w:id="78" w:name="stream-width-survey-data"/>
    <w:p>
      <w:pPr>
        <w:pStyle w:val="Heading2"/>
      </w:pPr>
      <w:r>
        <w:t xml:space="preserve">6.1 Stream Width Survey Data</w:t>
      </w:r>
    </w:p>
    <w:p>
      <w:pPr>
        <w:pStyle w:val="FirstParagraph"/>
      </w:pPr>
      <w:r>
        <w:t xml:space="preserve">Field stream width measurements were collected using an ArcGIS Field Maps mobile form and exported from an ArcGIS Online layer connected to KWF’s ArcGIS Pro project map. The raw field export contains GNSS location fields that are only populated when a point is captured live using the device’s GPS; points that were manually repositioned on the map do not carry those values, leaving some records without coordinates.</w:t>
      </w:r>
    </w:p>
    <w:p>
      <w:pPr>
        <w:pStyle w:val="BodyText"/>
      </w:pPr>
      <w:r>
        <w:t xml:space="preserve">To resolve this, a snapping layer was built in ArcGIS Pro desktop. Each survey point was snapped to the most recent NetMap stream line received from Terrainworks (delivered 7/27/2026), or to a manually drawn channel alignment QC line where a channel was present but not yet represented in the NetMap line work. Coordinates were then calculated for every snapped point and stored in the</w:t>
      </w:r>
      <w:r>
        <w:t xml:space="preserve"> </w:t>
      </w:r>
      <w:r>
        <w:rPr>
          <w:rStyle w:val="VerbatimChar"/>
        </w:rPr>
        <w:t xml:space="preserve">latitude1</w:t>
      </w:r>
      <w:r>
        <w:t xml:space="preserve">/</w:t>
      </w:r>
      <w:r>
        <w:rPr>
          <w:rStyle w:val="VerbatimChar"/>
        </w:rPr>
        <w:t xml:space="preserve">longitude1</w:t>
      </w:r>
      <w:r>
        <w:t xml:space="preserve"> </w:t>
      </w:r>
      <w:r>
        <w:t xml:space="preserve">fields. This snapping layer includes only the points where a channel width was estimated in the field, and is the file read in below. The steps that follow retain the columns needed for Terrainworks and prepare stream width data for delivery.</w:t>
      </w:r>
    </w:p>
    <w:bookmarkStart w:id="76" w:name="read-raw-data"/>
    <w:p>
      <w:pPr>
        <w:pStyle w:val="Heading3"/>
      </w:pPr>
      <w:r>
        <w:t xml:space="preserve">6.1.1 Read raw data</w:t>
      </w:r>
    </w:p>
    <w:p>
      <w:pPr>
        <w:pStyle w:val="SourceCode"/>
      </w:pPr>
      <w:r>
        <w:rPr>
          <w:rStyle w:val="NormalTok"/>
        </w:rPr>
        <w:t xml:space="preserve">netmap_raw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"data/input/netmap/netmap_stream_widths_snapping_20260925.csv"</w:t>
      </w:r>
      <w:r>
        <w:rPr>
          <w:rStyle w:val="NormalTok"/>
        </w:rPr>
        <w:t xml:space="preserve">)</w:t>
      </w:r>
    </w:p>
    <w:p>
      <w:pPr>
        <w:pStyle w:val="FirstParagraph"/>
      </w:pPr>
      <w:r>
        <w:t xml:space="preserve">The file contains 151 rows and 110 columns. Available column names are listed below for reference.</w:t>
      </w:r>
    </w:p>
    <w:p>
      <w:pPr>
        <w:pStyle w:val="SourceCode"/>
      </w:pPr>
      <w:r>
        <w:rPr>
          <w:rStyle w:val="FunctionTok"/>
        </w:rPr>
        <w:t xml:space="preserve">colnames</w:t>
      </w:r>
      <w:r>
        <w:rPr>
          <w:rStyle w:val="NormalTok"/>
        </w:rPr>
        <w:t xml:space="preserve">(netmap_raw)</w:t>
      </w:r>
    </w:p>
    <w:p>
      <w:pPr>
        <w:pStyle w:val="SourceCode"/>
      </w:pPr>
      <w:r>
        <w:rPr>
          <w:rStyle w:val="VerbatimChar"/>
        </w:rPr>
        <w:t xml:space="preserve">  [1] "OBJECTID"                        "esrignss_speed"                 </w:t>
      </w:r>
      <w:r>
        <w:br/>
      </w:r>
      <w:r>
        <w:rPr>
          <w:rStyle w:val="VerbatimChar"/>
        </w:rPr>
        <w:t xml:space="preserve">  [3] "esrignss_direction"              "esrisnsr_azimuth"               </w:t>
      </w:r>
      <w:r>
        <w:br/>
      </w:r>
      <w:r>
        <w:rPr>
          <w:rStyle w:val="VerbatimChar"/>
        </w:rPr>
        <w:t xml:space="preserve">  [5] "esrignss_positionsourcetype"     "esrignss_receiver"              </w:t>
      </w:r>
      <w:r>
        <w:br/>
      </w:r>
      <w:r>
        <w:rPr>
          <w:rStyle w:val="VerbatimChar"/>
        </w:rPr>
        <w:t xml:space="preserve">  [7] "esrignss_h_rms"                  "esrignss_v_rms"                 </w:t>
      </w:r>
      <w:r>
        <w:br/>
      </w:r>
      <w:r>
        <w:rPr>
          <w:rStyle w:val="VerbatimChar"/>
        </w:rPr>
        <w:t xml:space="preserve">  [9] "esrignss_latitude"               "esrignss_longitude"             </w:t>
      </w:r>
      <w:r>
        <w:br/>
      </w:r>
      <w:r>
        <w:rPr>
          <w:rStyle w:val="VerbatimChar"/>
        </w:rPr>
        <w:t xml:space="preserve"> [11] "esrignss_altitude"               "esrignss_pdop"                  </w:t>
      </w:r>
      <w:r>
        <w:br/>
      </w:r>
      <w:r>
        <w:rPr>
          <w:rStyle w:val="VerbatimChar"/>
        </w:rPr>
        <w:t xml:space="preserve"> [13] "esrignss_hdop"                   "esrignss_vdop"                  </w:t>
      </w:r>
      <w:r>
        <w:br/>
      </w:r>
      <w:r>
        <w:rPr>
          <w:rStyle w:val="VerbatimChar"/>
        </w:rPr>
        <w:t xml:space="preserve"> [15] "esrignss_fixtype"                "esrignss_correctionage"         </w:t>
      </w:r>
      <w:r>
        <w:br/>
      </w:r>
      <w:r>
        <w:rPr>
          <w:rStyle w:val="VerbatimChar"/>
        </w:rPr>
        <w:t xml:space="preserve"> [17] "esrignss_stationid"              "esrignss_numsats"               </w:t>
      </w:r>
      <w:r>
        <w:br/>
      </w:r>
      <w:r>
        <w:rPr>
          <w:rStyle w:val="VerbatimChar"/>
        </w:rPr>
        <w:t xml:space="preserve"> [19] "esrignss_fixdatetime"            "esrignss_avg_h_rms"             </w:t>
      </w:r>
      <w:r>
        <w:br/>
      </w:r>
      <w:r>
        <w:rPr>
          <w:rStyle w:val="VerbatimChar"/>
        </w:rPr>
        <w:t xml:space="preserve"> [21] "esrignss_avg_v_rms"              "esrignss_avg_positions"         </w:t>
      </w:r>
      <w:r>
        <w:br/>
      </w:r>
      <w:r>
        <w:rPr>
          <w:rStyle w:val="VerbatimChar"/>
        </w:rPr>
        <w:t xml:space="preserve"> [23] "esrignss_h_stddev"               "GlobalID"                       </w:t>
      </w:r>
      <w:r>
        <w:br/>
      </w:r>
      <w:r>
        <w:rPr>
          <w:rStyle w:val="VerbatimChar"/>
        </w:rPr>
        <w:t xml:space="preserve"> [25] "Survey_Time_and_Date"            "Observer4"                      </w:t>
      </w:r>
      <w:r>
        <w:br/>
      </w:r>
      <w:r>
        <w:rPr>
          <w:rStyle w:val="VerbatimChar"/>
        </w:rPr>
        <w:t xml:space="preserve"> [27] "Observer3"                       "Observer2"                      </w:t>
      </w:r>
      <w:r>
        <w:br/>
      </w:r>
      <w:r>
        <w:rPr>
          <w:rStyle w:val="VerbatimChar"/>
        </w:rPr>
        <w:t xml:space="preserve"> [29] "Observer1"                       "Longitude"                      </w:t>
      </w:r>
      <w:r>
        <w:br/>
      </w:r>
      <w:r>
        <w:rPr>
          <w:rStyle w:val="VerbatimChar"/>
        </w:rPr>
        <w:t xml:space="preserve"> [31] "Latitude"                        "Other_water_quality_notes"      </w:t>
      </w:r>
      <w:r>
        <w:br/>
      </w:r>
      <w:r>
        <w:rPr>
          <w:rStyle w:val="VerbatimChar"/>
        </w:rPr>
        <w:t xml:space="preserve"> [33] "pH"                              "Specific_Conductivity_Unit"     </w:t>
      </w:r>
      <w:r>
        <w:br/>
      </w:r>
      <w:r>
        <w:rPr>
          <w:rStyle w:val="VerbatimChar"/>
        </w:rPr>
        <w:t xml:space="preserve"> [35] "Specific_Conductivity"           "Dissolved_Oxygen_Unit"          </w:t>
      </w:r>
      <w:r>
        <w:br/>
      </w:r>
      <w:r>
        <w:rPr>
          <w:rStyle w:val="VerbatimChar"/>
        </w:rPr>
        <w:t xml:space="preserve"> [37] "Dissolved_Oxygen"                "Water_Temperature"              </w:t>
      </w:r>
      <w:r>
        <w:br/>
      </w:r>
      <w:r>
        <w:rPr>
          <w:rStyle w:val="VerbatimChar"/>
        </w:rPr>
        <w:t xml:space="preserve"> [39] "Water_Temperature_Unit"          "Instrument_Used"                </w:t>
      </w:r>
      <w:r>
        <w:br/>
      </w:r>
      <w:r>
        <w:rPr>
          <w:rStyle w:val="VerbatimChar"/>
        </w:rPr>
        <w:t xml:space="preserve"> [41] "Stream_Width"                    "Fish_Habitat_Features_1"        </w:t>
      </w:r>
      <w:r>
        <w:br/>
      </w:r>
      <w:r>
        <w:rPr>
          <w:rStyle w:val="VerbatimChar"/>
        </w:rPr>
        <w:t xml:space="preserve"> [43] "Sub_Dominant_Substrate"          "Dominant_Substrate"             </w:t>
      </w:r>
      <w:r>
        <w:br/>
      </w:r>
      <w:r>
        <w:rPr>
          <w:rStyle w:val="VerbatimChar"/>
        </w:rPr>
        <w:t xml:space="preserve"> [45] "Stream_Width_Unit"               "Fish_Habitat_Features_2"        </w:t>
      </w:r>
      <w:r>
        <w:br/>
      </w:r>
      <w:r>
        <w:rPr>
          <w:rStyle w:val="VerbatimChar"/>
        </w:rPr>
        <w:t xml:space="preserve"> [47] "Gradient_Unit"                   "Gradient"                       </w:t>
      </w:r>
      <w:r>
        <w:br/>
      </w:r>
      <w:r>
        <w:rPr>
          <w:rStyle w:val="VerbatimChar"/>
        </w:rPr>
        <w:t xml:space="preserve"> [49] "FRPA_Barrier"                    "On_Main_Channel"                </w:t>
      </w:r>
      <w:r>
        <w:br/>
      </w:r>
      <w:r>
        <w:rPr>
          <w:rStyle w:val="VerbatimChar"/>
        </w:rPr>
        <w:t xml:space="preserve"> [51] "Channel_Type"                    "Survey_end_reason"              </w:t>
      </w:r>
      <w:r>
        <w:br/>
      </w:r>
      <w:r>
        <w:rPr>
          <w:rStyle w:val="VerbatimChar"/>
        </w:rPr>
        <w:t xml:space="preserve"> [53] "Fish_Survey_Performed"           "Stream_physical_characteristics"</w:t>
      </w:r>
      <w:r>
        <w:br/>
      </w:r>
      <w:r>
        <w:rPr>
          <w:rStyle w:val="VerbatimChar"/>
        </w:rPr>
        <w:t xml:space="preserve"> [55] "Fish_capture_data_notes"         "Minnow_trap_effort_notes"       </w:t>
      </w:r>
      <w:r>
        <w:br/>
      </w:r>
      <w:r>
        <w:rPr>
          <w:rStyle w:val="VerbatimChar"/>
        </w:rPr>
        <w:t xml:space="preserve"> [57] "Eletrofishing_effort_notes"      "Trap_position"                  </w:t>
      </w:r>
      <w:r>
        <w:br/>
      </w:r>
      <w:r>
        <w:rPr>
          <w:rStyle w:val="VerbatimChar"/>
        </w:rPr>
        <w:t xml:space="preserve"> [59] "Trap_quantity"                   "Trap_deployment_time"           </w:t>
      </w:r>
      <w:r>
        <w:br/>
      </w:r>
      <w:r>
        <w:rPr>
          <w:rStyle w:val="VerbatimChar"/>
        </w:rPr>
        <w:t xml:space="preserve"> [61] "Fish_present"                    "End_of_survey"                  </w:t>
      </w:r>
      <w:r>
        <w:br/>
      </w:r>
      <w:r>
        <w:rPr>
          <w:rStyle w:val="VerbatimChar"/>
        </w:rPr>
        <w:t xml:space="preserve"> [63] "Trap_check_time"                 "Fish_Count_1"                   </w:t>
      </w:r>
      <w:r>
        <w:br/>
      </w:r>
      <w:r>
        <w:rPr>
          <w:rStyle w:val="VerbatimChar"/>
        </w:rPr>
        <w:t xml:space="preserve"> [65] "Fish_Life_Stage_1"               "Fish_Species_1"                 </w:t>
      </w:r>
      <w:r>
        <w:br/>
      </w:r>
      <w:r>
        <w:rPr>
          <w:rStyle w:val="VerbatimChar"/>
        </w:rPr>
        <w:t xml:space="preserve"> [67] "Electrofishing_End_Time"         "Electrofishing_Start_Time"      </w:t>
      </w:r>
      <w:r>
        <w:br/>
      </w:r>
      <w:r>
        <w:rPr>
          <w:rStyle w:val="VerbatimChar"/>
        </w:rPr>
        <w:t xml:space="preserve"> [69] "Fish_Life_Stage_2"               "Fish_Species_2"                 </w:t>
      </w:r>
      <w:r>
        <w:br/>
      </w:r>
      <w:r>
        <w:rPr>
          <w:rStyle w:val="VerbatimChar"/>
        </w:rPr>
        <w:t xml:space="preserve"> [71] "Fish_Capture_1_Notes"            "Additional_Fish_Capture_Data"   </w:t>
      </w:r>
      <w:r>
        <w:br/>
      </w:r>
      <w:r>
        <w:rPr>
          <w:rStyle w:val="VerbatimChar"/>
        </w:rPr>
        <w:t xml:space="preserve"> [73] "Fish_Capture_2_Notes"            "Fish_Count_2"                   </w:t>
      </w:r>
      <w:r>
        <w:br/>
      </w:r>
      <w:r>
        <w:rPr>
          <w:rStyle w:val="VerbatimChar"/>
        </w:rPr>
        <w:t xml:space="preserve"> [75] "Fish_Species_4"                  "Fish_Capture_3_Notes"           </w:t>
      </w:r>
      <w:r>
        <w:br/>
      </w:r>
      <w:r>
        <w:rPr>
          <w:rStyle w:val="VerbatimChar"/>
        </w:rPr>
        <w:t xml:space="preserve"> [77] "Fish_Count_3"                    "Fish_Life_Stage_3"              </w:t>
      </w:r>
      <w:r>
        <w:br/>
      </w:r>
      <w:r>
        <w:rPr>
          <w:rStyle w:val="VerbatimChar"/>
        </w:rPr>
        <w:t xml:space="preserve"> [79] "Fish_Species_3"                  "Fish_Capture_6_Notes"           </w:t>
      </w:r>
      <w:r>
        <w:br/>
      </w:r>
      <w:r>
        <w:rPr>
          <w:rStyle w:val="VerbatimChar"/>
        </w:rPr>
        <w:t xml:space="preserve"> [81] "Fish_Count_6"                    "Fish_Life_Stage_6"              </w:t>
      </w:r>
      <w:r>
        <w:br/>
      </w:r>
      <w:r>
        <w:rPr>
          <w:rStyle w:val="VerbatimChar"/>
        </w:rPr>
        <w:t xml:space="preserve"> [83] "Fish_Species_6"                  "Fish_Capture_5_Notes"           </w:t>
      </w:r>
      <w:r>
        <w:br/>
      </w:r>
      <w:r>
        <w:rPr>
          <w:rStyle w:val="VerbatimChar"/>
        </w:rPr>
        <w:t xml:space="preserve"> [85] "Fish_Count_5"                    "Fish_Life_Stage_5"              </w:t>
      </w:r>
      <w:r>
        <w:br/>
      </w:r>
      <w:r>
        <w:rPr>
          <w:rStyle w:val="VerbatimChar"/>
        </w:rPr>
        <w:t xml:space="preserve"> [87] "Fish_Species_5"                  "Fish_Capture_4_Notes"           </w:t>
      </w:r>
      <w:r>
        <w:br/>
      </w:r>
      <w:r>
        <w:rPr>
          <w:rStyle w:val="VerbatimChar"/>
        </w:rPr>
        <w:t xml:space="preserve"> [89] "Fish_Count_4"                    "Fish_Life_Stage_4"              </w:t>
      </w:r>
      <w:r>
        <w:br/>
      </w:r>
      <w:r>
        <w:rPr>
          <w:rStyle w:val="VerbatimChar"/>
        </w:rPr>
        <w:t xml:space="preserve"> [91] "GPS_Accuracy"                    "Turbidity_Observation_Time"     </w:t>
      </w:r>
      <w:r>
        <w:br/>
      </w:r>
      <w:r>
        <w:rPr>
          <w:rStyle w:val="VerbatimChar"/>
        </w:rPr>
        <w:t xml:space="preserve"> [93] "Turbidity_Sample_Collection_Tim" "Turbidity"                      </w:t>
      </w:r>
      <w:r>
        <w:br/>
      </w:r>
      <w:r>
        <w:rPr>
          <w:rStyle w:val="VerbatimChar"/>
        </w:rPr>
        <w:t xml:space="preserve"> [95] "Stream_Width_3"                  "Stream_Width_2"                 </w:t>
      </w:r>
      <w:r>
        <w:br/>
      </w:r>
      <w:r>
        <w:rPr>
          <w:rStyle w:val="VerbatimChar"/>
        </w:rPr>
        <w:t xml:space="preserve"> [97] "Gradient_Facing_Downstream"      "Distance_Unit"                  </w:t>
      </w:r>
      <w:r>
        <w:br/>
      </w:r>
      <w:r>
        <w:rPr>
          <w:rStyle w:val="VerbatimChar"/>
        </w:rPr>
        <w:t xml:space="preserve"> [99] "Downstream_Gradient_Distance"    "Upstream_Gradient_Distance"     </w:t>
      </w:r>
      <w:r>
        <w:br/>
      </w:r>
      <w:r>
        <w:rPr>
          <w:rStyle w:val="VerbatimChar"/>
        </w:rPr>
        <w:t xml:space="preserve">[101] "Stream_Origin_Point"             "esritask_type"                  </w:t>
      </w:r>
      <w:r>
        <w:br/>
      </w:r>
      <w:r>
        <w:rPr>
          <w:rStyle w:val="VerbatimChar"/>
        </w:rPr>
        <w:t xml:space="preserve">[103] "esritask_assignee"               "esritask_status"                </w:t>
      </w:r>
      <w:r>
        <w:br/>
      </w:r>
      <w:r>
        <w:rPr>
          <w:rStyle w:val="VerbatimChar"/>
        </w:rPr>
        <w:t xml:space="preserve">[105] "esritask_priority"               "esritask_duedate"               </w:t>
      </w:r>
      <w:r>
        <w:br/>
      </w:r>
      <w:r>
        <w:rPr>
          <w:rStyle w:val="VerbatimChar"/>
        </w:rPr>
        <w:t xml:space="preserve">[107] "esritask_description"            "esritask_notes"                 </w:t>
      </w:r>
      <w:r>
        <w:br/>
      </w:r>
      <w:r>
        <w:rPr>
          <w:rStyle w:val="VerbatimChar"/>
        </w:rPr>
        <w:t xml:space="preserve">[109] "longitude1"                      "latitude1"                      </w:t>
      </w:r>
    </w:p>
    <w:bookmarkEnd w:id="76"/>
    <w:bookmarkStart w:id="77" w:name="select-and-prepare-columns"/>
    <w:p>
      <w:pPr>
        <w:pStyle w:val="Heading3"/>
      </w:pPr>
      <w:r>
        <w:t xml:space="preserve">6.1.2 Select and prepare columns</w:t>
      </w:r>
    </w:p>
    <w:p>
      <w:pPr>
        <w:pStyle w:val="FirstParagraph"/>
      </w:pPr>
      <w:r>
        <w:t xml:space="preserve">Select the required columns and calculate average stream width across multiple measurements, converting all widths to meters.</w:t>
      </w:r>
    </w:p>
    <w:p>
      <w:pPr>
        <w:pStyle w:val="SourceCode"/>
      </w:pPr>
      <w:r>
        <w:rPr>
          <w:rStyle w:val="CommentTok"/>
        </w:rPr>
        <w:t xml:space="preserve"># Helper function to parse range strings and convert to meters</w:t>
      </w:r>
      <w:r>
        <w:br/>
      </w:r>
      <w:r>
        <w:rPr>
          <w:rStyle w:val="NormalTok"/>
        </w:rPr>
        <w:t xml:space="preserve">parse_width_range </w:t>
      </w:r>
      <w:r>
        <w:rPr>
          <w:rStyle w:val="OtherTok"/>
        </w:rPr>
        <w:t xml:space="preserve">&lt;-</w:t>
      </w:r>
      <w:r>
        <w:rPr>
          <w:rStyle w:val="NormalTok"/>
        </w:rPr>
        <w:t xml:space="preserve"> </w:t>
      </w:r>
      <w:r>
        <w:rPr>
          <w:rStyle w:val="ControlFlowTok"/>
        </w:rPr>
        <w:t xml:space="preserve">function</w:t>
      </w:r>
      <w:r>
        <w:rPr>
          <w:rStyle w:val="NormalTok"/>
        </w:rPr>
        <w:t xml:space="preserve">(range_str, unit) {</w:t>
      </w:r>
      <w:r>
        <w:br/>
      </w:r>
      <w:r>
        <w:rPr>
          <w:rStyle w:val="NormalTok"/>
        </w:rPr>
        <w:t xml:space="preserve">  </w:t>
      </w:r>
      <w:r>
        <w:rPr>
          <w:rStyle w:val="ControlFlowTok"/>
        </w:rPr>
        <w:t xml:space="preserve">if</w:t>
      </w:r>
      <w:r>
        <w:rPr>
          <w:rStyle w:val="NormalTok"/>
        </w:rPr>
        <w:t xml:space="preserve"> (</w:t>
      </w:r>
      <w:r>
        <w:rPr>
          <w:rStyle w:val="FunctionTok"/>
        </w:rPr>
        <w:t xml:space="preserve">is.na</w:t>
      </w:r>
      <w:r>
        <w:rPr>
          <w:rStyle w:val="NormalTok"/>
        </w:rPr>
        <w:t xml:space="preserve">(range_str) </w:t>
      </w:r>
      <w:r>
        <w:rPr>
          <w:rStyle w:val="SpecialCharTok"/>
        </w:rPr>
        <w:t xml:space="preserve">||</w:t>
      </w:r>
      <w:r>
        <w:rPr>
          <w:rStyle w:val="NormalTok"/>
        </w:rPr>
        <w:t xml:space="preserve"> </w:t>
      </w:r>
      <w:r>
        <w:rPr>
          <w:rStyle w:val="FunctionTok"/>
        </w:rPr>
        <w:t xml:space="preserve">is.na</w:t>
      </w:r>
      <w:r>
        <w:rPr>
          <w:rStyle w:val="NormalTok"/>
        </w:rPr>
        <w:t xml:space="preserve">(unit)) {</w:t>
      </w:r>
      <w:r>
        <w:br/>
      </w:r>
      <w:r>
        <w:rPr>
          <w:rStyle w:val="NormalTok"/>
        </w:rPr>
        <w:t xml:space="preserve">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Parse range string (e.g., "0-1" -&gt; midpoint 0.5)</w:t>
      </w:r>
      <w:r>
        <w:br/>
      </w:r>
      <w:r>
        <w:rPr>
          <w:rStyle w:val="NormalTok"/>
        </w:rPr>
        <w:t xml:space="preserve">  parts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strsplit</w:t>
      </w:r>
      <w:r>
        <w:rPr>
          <w:rStyle w:val="NormalTok"/>
        </w:rPr>
        <w:t xml:space="preserve">(range_str, </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(parts)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any</w:t>
      </w:r>
      <w:r>
        <w:rPr>
          <w:rStyle w:val="NormalTok"/>
        </w:rPr>
        <w:t xml:space="preserve">(</w:t>
      </w:r>
      <w:r>
        <w:rPr>
          <w:rStyle w:val="FunctionTok"/>
        </w:rPr>
        <w:t xml:space="preserve">is.na</w:t>
      </w:r>
      <w:r>
        <w:rPr>
          <w:rStyle w:val="NormalTok"/>
        </w:rPr>
        <w:t xml:space="preserve">(parts))) {</w:t>
      </w:r>
      <w:r>
        <w:br/>
      </w:r>
      <w:r>
        <w:rPr>
          <w:rStyle w:val="NormalTok"/>
        </w:rPr>
        <w:t xml:space="preserve">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w:t>
      </w:r>
      <w:r>
        <w:br/>
      </w:r>
      <w:r>
        <w:rPr>
          <w:rStyle w:val="NormalTok"/>
        </w:rPr>
        <w:t xml:space="preserve">  </w:t>
      </w:r>
      <w:r>
        <w:br/>
      </w:r>
      <w:r>
        <w:rPr>
          <w:rStyle w:val="NormalTok"/>
        </w:rPr>
        <w:t xml:space="preserve">  midpoint </w:t>
      </w:r>
      <w:r>
        <w:rPr>
          <w:rStyle w:val="OtherTok"/>
        </w:rPr>
        <w:t xml:space="preserve">&lt;-</w:t>
      </w:r>
      <w:r>
        <w:rPr>
          <w:rStyle w:val="NormalTok"/>
        </w:rPr>
        <w:t xml:space="preserve"> parts[</w:t>
      </w:r>
      <w:r>
        <w:rPr>
          <w:rStyle w:val="DecValTok"/>
        </w:rPr>
        <w:t xml:space="preserve">1</w:t>
      </w:r>
      <w:r>
        <w:rPr>
          <w:rStyle w:val="NormalTok"/>
        </w:rPr>
        <w:t xml:space="preserve">] </w:t>
      </w:r>
      <w:r>
        <w:rPr>
          <w:rStyle w:val="SpecialCharTok"/>
        </w:rPr>
        <w:t xml:space="preserve">+</w:t>
      </w:r>
      <w:r>
        <w:rPr>
          <w:rStyle w:val="NormalTok"/>
        </w:rPr>
        <w:t xml:space="preserve"> (parts[</w:t>
      </w:r>
      <w:r>
        <w:rPr>
          <w:rStyle w:val="DecValTok"/>
        </w:rPr>
        <w:t xml:space="preserve">2</w:t>
      </w:r>
      <w:r>
        <w:rPr>
          <w:rStyle w:val="NormalTok"/>
        </w:rPr>
        <w:t xml:space="preserve">] </w:t>
      </w:r>
      <w:r>
        <w:rPr>
          <w:rStyle w:val="SpecialCharTok"/>
        </w:rPr>
        <w:t xml:space="preserve">-</w:t>
      </w:r>
      <w:r>
        <w:rPr>
          <w:rStyle w:val="NormalTok"/>
        </w:rPr>
        <w:t xml:space="preserve"> parts[</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Convert feet to meters if needed</w:t>
      </w:r>
      <w:r>
        <w:br/>
      </w:r>
      <w:r>
        <w:rPr>
          <w:rStyle w:val="NormalTok"/>
        </w:rPr>
        <w:t xml:space="preserve">  </w:t>
      </w:r>
      <w:r>
        <w:rPr>
          <w:rStyle w:val="ControlFlowTok"/>
        </w:rPr>
        <w:t xml:space="preserve">if</w:t>
      </w:r>
      <w:r>
        <w:rPr>
          <w:rStyle w:val="NormalTok"/>
        </w:rPr>
        <w:t xml:space="preserve"> (</w:t>
      </w:r>
      <w:r>
        <w:rPr>
          <w:rStyle w:val="FunctionTok"/>
        </w:rPr>
        <w:t xml:space="preserve">tolower</w:t>
      </w:r>
      <w:r>
        <w:rPr>
          <w:rStyle w:val="NormalTok"/>
        </w:rPr>
        <w:t xml:space="preserve">(unit) </w:t>
      </w:r>
      <w:r>
        <w:rPr>
          <w:rStyle w:val="SpecialCharTok"/>
        </w:rPr>
        <w:t xml:space="preserve">==</w:t>
      </w:r>
      <w:r>
        <w:rPr>
          <w:rStyle w:val="NormalTok"/>
        </w:rPr>
        <w:t xml:space="preserve"> </w:t>
      </w:r>
      <w:r>
        <w:rPr>
          <w:rStyle w:val="StringTok"/>
        </w:rPr>
        <w:t xml:space="preserve">"ft"</w:t>
      </w:r>
      <w:r>
        <w:rPr>
          <w:rStyle w:val="NormalTok"/>
        </w:rPr>
        <w:t xml:space="preserve">) {</w:t>
      </w:r>
      <w:r>
        <w:br/>
      </w:r>
      <w:r>
        <w:rPr>
          <w:rStyle w:val="NormalTok"/>
        </w:rPr>
        <w:t xml:space="preserve">    midpoint </w:t>
      </w:r>
      <w:r>
        <w:rPr>
          <w:rStyle w:val="OtherTok"/>
        </w:rPr>
        <w:t xml:space="preserve">&lt;-</w:t>
      </w:r>
      <w:r>
        <w:rPr>
          <w:rStyle w:val="NormalTok"/>
        </w:rPr>
        <w:t xml:space="preserve"> midpoint </w:t>
      </w:r>
      <w:r>
        <w:rPr>
          <w:rStyle w:val="SpecialCharTok"/>
        </w:rPr>
        <w:t xml:space="preserve">*</w:t>
      </w:r>
      <w:r>
        <w:rPr>
          <w:rStyle w:val="NormalTok"/>
        </w:rPr>
        <w:t xml:space="preserve"> </w:t>
      </w:r>
      <w:r>
        <w:rPr>
          <w:rStyle w:val="FloatTok"/>
        </w:rPr>
        <w:t xml:space="preserve">0.3048</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(midpoint)</w:t>
      </w:r>
      <w:r>
        <w:br/>
      </w:r>
      <w:r>
        <w:rPr>
          <w:rStyle w:val="NormalTok"/>
        </w:rPr>
        <w:t xml:space="preserve">}</w:t>
      </w:r>
      <w:r>
        <w:br/>
      </w:r>
      <w:r>
        <w:br/>
      </w:r>
      <w:r>
        <w:rPr>
          <w:rStyle w:val="CommentTok"/>
        </w:rPr>
        <w:t xml:space="preserve"># Prepare dataset: select columns and calculate average stream width</w:t>
      </w:r>
      <w:r>
        <w:br/>
      </w:r>
      <w:r>
        <w:rPr>
          <w:rStyle w:val="NormalTok"/>
        </w:rPr>
        <w:t xml:space="preserve">netmap_prepared </w:t>
      </w:r>
      <w:r>
        <w:rPr>
          <w:rStyle w:val="OtherTok"/>
        </w:rPr>
        <w:t xml:space="preserve">&lt;-</w:t>
      </w:r>
      <w:r>
        <w:rPr>
          <w:rStyle w:val="NormalTok"/>
        </w:rPr>
        <w:t xml:space="preserve"> netmap_raw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OBJECTID,</w:t>
      </w:r>
      <w:r>
        <w:br/>
      </w:r>
      <w:r>
        <w:rPr>
          <w:rStyle w:val="NormalTok"/>
        </w:rPr>
        <w:t xml:space="preserve">    Survey_Time_and_Date,</w:t>
      </w:r>
      <w:r>
        <w:br/>
      </w:r>
      <w:r>
        <w:rPr>
          <w:rStyle w:val="NormalTok"/>
        </w:rPr>
        <w:t xml:space="preserve">    latitude1,</w:t>
      </w:r>
      <w:r>
        <w:br/>
      </w:r>
      <w:r>
        <w:rPr>
          <w:rStyle w:val="NormalTok"/>
        </w:rPr>
        <w:t xml:space="preserve">    longitude1,</w:t>
      </w:r>
      <w:r>
        <w:br/>
      </w:r>
      <w:r>
        <w:rPr>
          <w:rStyle w:val="NormalTok"/>
        </w:rPr>
        <w:t xml:space="preserve">    Stream_Width,</w:t>
      </w:r>
      <w:r>
        <w:br/>
      </w:r>
      <w:r>
        <w:rPr>
          <w:rStyle w:val="NormalTok"/>
        </w:rPr>
        <w:t xml:space="preserve">    Stream_Width_2,</w:t>
      </w:r>
      <w:r>
        <w:br/>
      </w:r>
      <w:r>
        <w:rPr>
          <w:rStyle w:val="NormalTok"/>
        </w:rPr>
        <w:t xml:space="preserve">    Stream_Width_3,</w:t>
      </w:r>
      <w:r>
        <w:br/>
      </w:r>
      <w:r>
        <w:rPr>
          <w:rStyle w:val="NormalTok"/>
        </w:rPr>
        <w:t xml:space="preserve">    Stream_Width_Unit,</w:t>
      </w:r>
      <w:r>
        <w:br/>
      </w:r>
      <w:r>
        <w:rPr>
          <w:rStyle w:val="NormalTok"/>
        </w:rPr>
        <w:t xml:space="preserve">    Dominant_Substrate,</w:t>
      </w:r>
      <w:r>
        <w:br/>
      </w:r>
      <w:r>
        <w:rPr>
          <w:rStyle w:val="NormalTok"/>
        </w:rPr>
        <w:t xml:space="preserve">    Sub_Dominant_Substrate</w:t>
      </w:r>
      <w:r>
        <w:br/>
      </w:r>
      <w:r>
        <w:rPr>
          <w:rStyle w:val="NormalTok"/>
        </w:rPr>
        <w:t xml:space="preserve">  )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latitude =</w:t>
      </w:r>
      <w:r>
        <w:rPr>
          <w:rStyle w:val="NormalTok"/>
        </w:rPr>
        <w:t xml:space="preserve"> latitude1,</w:t>
      </w:r>
      <w:r>
        <w:br/>
      </w:r>
      <w:r>
        <w:rPr>
          <w:rStyle w:val="NormalTok"/>
        </w:rPr>
        <w:t xml:space="preserve">    </w:t>
      </w:r>
      <w:r>
        <w:rPr>
          <w:rStyle w:val="AttributeTok"/>
        </w:rPr>
        <w:t xml:space="preserve">longitude =</w:t>
      </w:r>
      <w:r>
        <w:rPr>
          <w:rStyle w:val="NormalTok"/>
        </w:rPr>
        <w:t xml:space="preserve"> longitude1,</w:t>
      </w:r>
      <w:r>
        <w:br/>
      </w:r>
      <w:r>
        <w:rPr>
          <w:rStyle w:val="NormalTok"/>
        </w:rPr>
        <w:t xml:space="preserve">    </w:t>
      </w:r>
      <w:r>
        <w:rPr>
          <w:rStyle w:val="AttributeTok"/>
        </w:rPr>
        <w:t xml:space="preserve">survey_datetime =</w:t>
      </w:r>
      <w:r>
        <w:rPr>
          <w:rStyle w:val="NormalTok"/>
        </w:rPr>
        <w:t xml:space="preserve"> Survey_Time_and_Date,</w:t>
      </w:r>
      <w:r>
        <w:br/>
      </w:r>
      <w:r>
        <w:rPr>
          <w:rStyle w:val="NormalTok"/>
        </w:rPr>
        <w:t xml:space="preserve">    </w:t>
      </w:r>
      <w:r>
        <w:rPr>
          <w:rStyle w:val="AttributeTok"/>
        </w:rPr>
        <w:t xml:space="preserve">width_unit =</w:t>
      </w:r>
      <w:r>
        <w:rPr>
          <w:rStyle w:val="NormalTok"/>
        </w:rPr>
        <w:t xml:space="preserve"> Stream_Width_Unit</w:t>
      </w:r>
      <w:r>
        <w:br/>
      </w:r>
      <w:r>
        <w:rPr>
          <w:rStyle w:val="NormalTok"/>
        </w:rPr>
        <w:t xml:space="preserve">  ) </w:t>
      </w:r>
      <w:r>
        <w:rPr>
          <w:rStyle w:val="SpecialCharTok"/>
        </w:rPr>
        <w:t xml:space="preserve">|&gt;</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Parse each width measurement to meters</w:t>
      </w:r>
      <w:r>
        <w:br/>
      </w:r>
      <w:r>
        <w:rPr>
          <w:rStyle w:val="NormalTok"/>
        </w:rPr>
        <w:t xml:space="preserve">    </w:t>
      </w:r>
      <w:r>
        <w:rPr>
          <w:rStyle w:val="AttributeTok"/>
        </w:rPr>
        <w:t xml:space="preserve">width_1_m =</w:t>
      </w:r>
      <w:r>
        <w:rPr>
          <w:rStyle w:val="NormalTok"/>
        </w:rPr>
        <w:t xml:space="preserve"> </w:t>
      </w:r>
      <w:r>
        <w:rPr>
          <w:rStyle w:val="FunctionTok"/>
        </w:rPr>
        <w:t xml:space="preserve">parse_width_range</w:t>
      </w:r>
      <w:r>
        <w:rPr>
          <w:rStyle w:val="NormalTok"/>
        </w:rPr>
        <w:t xml:space="preserve">(Stream_Width, width_unit),</w:t>
      </w:r>
      <w:r>
        <w:br/>
      </w:r>
      <w:r>
        <w:rPr>
          <w:rStyle w:val="NormalTok"/>
        </w:rPr>
        <w:t xml:space="preserve">    </w:t>
      </w:r>
      <w:r>
        <w:rPr>
          <w:rStyle w:val="AttributeTok"/>
        </w:rPr>
        <w:t xml:space="preserve">width_2_m =</w:t>
      </w:r>
      <w:r>
        <w:rPr>
          <w:rStyle w:val="NormalTok"/>
        </w:rPr>
        <w:t xml:space="preserve"> </w:t>
      </w:r>
      <w:r>
        <w:rPr>
          <w:rStyle w:val="FunctionTok"/>
        </w:rPr>
        <w:t xml:space="preserve">parse_width_range</w:t>
      </w:r>
      <w:r>
        <w:rPr>
          <w:rStyle w:val="NormalTok"/>
        </w:rPr>
        <w:t xml:space="preserve">(Stream_Width_2, width_unit),</w:t>
      </w:r>
      <w:r>
        <w:br/>
      </w:r>
      <w:r>
        <w:rPr>
          <w:rStyle w:val="NormalTok"/>
        </w:rPr>
        <w:t xml:space="preserve">    </w:t>
      </w:r>
      <w:r>
        <w:rPr>
          <w:rStyle w:val="AttributeTok"/>
        </w:rPr>
        <w:t xml:space="preserve">width_3_m =</w:t>
      </w:r>
      <w:r>
        <w:rPr>
          <w:rStyle w:val="NormalTok"/>
        </w:rPr>
        <w:t xml:space="preserve"> </w:t>
      </w:r>
      <w:r>
        <w:rPr>
          <w:rStyle w:val="FunctionTok"/>
        </w:rPr>
        <w:t xml:space="preserve">parse_width_range</w:t>
      </w:r>
      <w:r>
        <w:rPr>
          <w:rStyle w:val="NormalTok"/>
        </w:rPr>
        <w:t xml:space="preserve">(Stream_Width_3, width_unit),</w:t>
      </w:r>
      <w:r>
        <w:br/>
      </w:r>
      <w:r>
        <w:rPr>
          <w:rStyle w:val="NormalTok"/>
        </w:rPr>
        <w:t xml:space="preserve">    </w:t>
      </w:r>
      <w:r>
        <w:rPr>
          <w:rStyle w:val="CommentTok"/>
        </w:rPr>
        <w:t xml:space="preserve"># Calculate average across all three measurements</w:t>
      </w:r>
      <w:r>
        <w:br/>
      </w:r>
      <w:r>
        <w:rPr>
          <w:rStyle w:val="NormalTok"/>
        </w:rPr>
        <w:t xml:space="preserve">    </w:t>
      </w:r>
      <w:r>
        <w:rPr>
          <w:rStyle w:val="AttributeTok"/>
        </w:rPr>
        <w:t xml:space="preserve">stream_width_m =</w:t>
      </w:r>
      <w:r>
        <w:rPr>
          <w:rStyle w:val="NormalTok"/>
        </w:rPr>
        <w:t xml:space="preserve"> </w:t>
      </w:r>
      <w:r>
        <w:rPr>
          <w:rStyle w:val="FunctionTok"/>
        </w:rPr>
        <w:t xml:space="preserve">mean</w:t>
      </w:r>
      <w:r>
        <w:rPr>
          <w:rStyle w:val="NormalTok"/>
        </w:rPr>
        <w:t xml:space="preserve">(</w:t>
      </w:r>
      <w:r>
        <w:rPr>
          <w:rStyle w:val="FunctionTok"/>
        </w:rPr>
        <w:t xml:space="preserve">c</w:t>
      </w:r>
      <w:r>
        <w:rPr>
          <w:rStyle w:val="NormalTok"/>
        </w:rPr>
        <w:t xml:space="preserve">(width_1_m, width_2_m, width_3_m),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Handle rows with all NAs (mean of no values returns NaN)</w:t>
      </w:r>
      <w:r>
        <w:br/>
      </w:r>
      <w:r>
        <w:rPr>
          <w:rStyle w:val="NormalTok"/>
        </w:rPr>
        <w:t xml:space="preserve">    </w:t>
      </w:r>
      <w:r>
        <w:rPr>
          <w:rStyle w:val="AttributeTok"/>
        </w:rPr>
        <w:t xml:space="preserve">stream_width_m =</w:t>
      </w:r>
      <w:r>
        <w:rPr>
          <w:rStyle w:val="NormalTok"/>
        </w:rPr>
        <w:t xml:space="preserve"> </w:t>
      </w:r>
      <w:r>
        <w:rPr>
          <w:rStyle w:val="FunctionTok"/>
        </w:rPr>
        <w:t xml:space="preserve">if_else</w:t>
      </w:r>
      <w:r>
        <w:rPr>
          <w:rStyle w:val="NormalTok"/>
        </w:rPr>
        <w:t xml:space="preserve">(</w:t>
      </w:r>
      <w:r>
        <w:rPr>
          <w:rStyle w:val="FunctionTok"/>
        </w:rPr>
        <w:t xml:space="preserve">is.nan</w:t>
      </w:r>
      <w:r>
        <w:rPr>
          <w:rStyle w:val="NormalTok"/>
        </w:rPr>
        <w:t xml:space="preserve">(stream_width_m), </w:t>
      </w:r>
      <w:r>
        <w:rPr>
          <w:rStyle w:val="ConstantTok"/>
        </w:rPr>
        <w:t xml:space="preserve">NA_real_</w:t>
      </w:r>
      <w:r>
        <w:rPr>
          <w:rStyle w:val="NormalTok"/>
        </w:rPr>
        <w:t xml:space="preserve">, stream_width_m),</w:t>
      </w:r>
      <w:r>
        <w:br/>
      </w:r>
      <w:r>
        <w:rPr>
          <w:rStyle w:val="NormalTok"/>
        </w:rPr>
        <w:t xml:space="preserve">    </w:t>
      </w:r>
      <w:r>
        <w:rPr>
          <w:rStyle w:val="CommentTok"/>
        </w:rPr>
        <w:t xml:space="preserve"># latitude1/longitude1 were calculated in ArcGIS Pro using the layer's</w:t>
      </w:r>
      <w:r>
        <w:br/>
      </w:r>
      <w:r>
        <w:rPr>
          <w:rStyle w:val="NormalTok"/>
        </w:rPr>
        <w:t xml:space="preserve">    </w:t>
      </w:r>
      <w:r>
        <w:rPr>
          <w:rStyle w:val="CommentTok"/>
        </w:rPr>
        <w:t xml:space="preserve"># geographic coordinate system (WGS 1984), not its projected display</w:t>
      </w:r>
      <w:r>
        <w:br/>
      </w:r>
      <w:r>
        <w:rPr>
          <w:rStyle w:val="NormalTok"/>
        </w:rPr>
        <w:t xml:space="preserve">    </w:t>
      </w:r>
      <w:r>
        <w:rPr>
          <w:rStyle w:val="CommentTok"/>
        </w:rPr>
        <w:t xml:space="preserve"># coordinate system (WGS 1984 Web Mercator, EPSG:3857)</w:t>
      </w:r>
      <w:r>
        <w:br/>
      </w:r>
      <w:r>
        <w:rPr>
          <w:rStyle w:val="NormalTok"/>
        </w:rPr>
        <w:t xml:space="preserve">    </w:t>
      </w:r>
      <w:r>
        <w:rPr>
          <w:rStyle w:val="AttributeTok"/>
        </w:rPr>
        <w:t xml:space="preserve">crs =</w:t>
      </w:r>
      <w:r>
        <w:rPr>
          <w:rStyle w:val="NormalTok"/>
        </w:rPr>
        <w:t xml:space="preserve"> </w:t>
      </w:r>
      <w:r>
        <w:rPr>
          <w:rStyle w:val="StringTok"/>
        </w:rPr>
        <w:t xml:space="preserve">"EPSG:4326 (WGS 1984), decimal degrees"</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OBJECTID,</w:t>
      </w:r>
      <w:r>
        <w:br/>
      </w:r>
      <w:r>
        <w:rPr>
          <w:rStyle w:val="NormalTok"/>
        </w:rPr>
        <w:t xml:space="preserve">    survey_datetime,</w:t>
      </w:r>
      <w:r>
        <w:br/>
      </w:r>
      <w:r>
        <w:rPr>
          <w:rStyle w:val="NormalTok"/>
        </w:rPr>
        <w:t xml:space="preserve">    latitude,</w:t>
      </w:r>
      <w:r>
        <w:br/>
      </w:r>
      <w:r>
        <w:rPr>
          <w:rStyle w:val="NormalTok"/>
        </w:rPr>
        <w:t xml:space="preserve">    longitude,</w:t>
      </w:r>
      <w:r>
        <w:br/>
      </w:r>
      <w:r>
        <w:rPr>
          <w:rStyle w:val="NormalTok"/>
        </w:rPr>
        <w:t xml:space="preserve">    crs,</w:t>
      </w:r>
      <w:r>
        <w:br/>
      </w:r>
      <w:r>
        <w:rPr>
          <w:rStyle w:val="NormalTok"/>
        </w:rPr>
        <w:t xml:space="preserve">    stream_width_m,</w:t>
      </w:r>
      <w:r>
        <w:br/>
      </w:r>
      <w:r>
        <w:rPr>
          <w:rStyle w:val="NormalTok"/>
        </w:rPr>
        <w:t xml:space="preserve">    Dominant_Substrate,</w:t>
      </w:r>
      <w:r>
        <w:br/>
      </w:r>
      <w:r>
        <w:rPr>
          <w:rStyle w:val="NormalTok"/>
        </w:rPr>
        <w:t xml:space="preserve">    Sub_Dominant_Substrate</w:t>
      </w:r>
      <w:r>
        <w:br/>
      </w:r>
      <w:r>
        <w:rPr>
          <w:rStyle w:val="NormalTok"/>
        </w:rPr>
        <w:t xml:space="preserve">  )</w:t>
      </w:r>
      <w:r>
        <w:br/>
      </w:r>
      <w:r>
        <w:br/>
      </w:r>
      <w:r>
        <w:rPr>
          <w:rStyle w:val="NormalTok"/>
        </w:rPr>
        <w:t xml:space="preserve">netmap_prepared</w:t>
      </w:r>
    </w:p>
    <w:p>
      <w:pPr>
        <w:pStyle w:val="SourceCode"/>
      </w:pPr>
      <w:r>
        <w:rPr>
          <w:rStyle w:val="VerbatimChar"/>
        </w:rPr>
        <w:t xml:space="preserve"># A tibble: 151 × 8</w:t>
      </w:r>
      <w:r>
        <w:br/>
      </w:r>
      <w:r>
        <w:rPr>
          <w:rStyle w:val="VerbatimChar"/>
        </w:rPr>
        <w:t xml:space="preserve">   OBJECTID survey_datetime     latitude longitude crs            stream_width_m</w:t>
      </w:r>
      <w:r>
        <w:br/>
      </w:r>
      <w:r>
        <w:rPr>
          <w:rStyle w:val="VerbatimChar"/>
        </w:rPr>
        <w:t xml:space="preserve">      &lt;int&gt; &lt;chr&gt;                  &lt;dbl&gt;     &lt;dbl&gt; &lt;chr&gt;                   &lt;dbl&gt;</w:t>
      </w:r>
      <w:r>
        <w:br/>
      </w:r>
      <w:r>
        <w:rPr>
          <w:rStyle w:val="VerbatimChar"/>
        </w:rPr>
        <w:t xml:space="preserve"> 1        1 2025-07-20 20:45:40     60.5     -151. EPSG:4326 (WG…          0.152</w:t>
      </w:r>
      <w:r>
        <w:br/>
      </w:r>
      <w:r>
        <w:rPr>
          <w:rStyle w:val="VerbatimChar"/>
        </w:rPr>
        <w:t xml:space="preserve"> 2        2 2025-07-20 20:45:40     60.5     -151. EPSG:4326 (WG…          0.152</w:t>
      </w:r>
      <w:r>
        <w:br/>
      </w:r>
      <w:r>
        <w:rPr>
          <w:rStyle w:val="VerbatimChar"/>
        </w:rPr>
        <w:t xml:space="preserve"> 3        3 2025-07-20 21:32:27     60.5     -151. EPSG:4326 (WG…          0.457</w:t>
      </w:r>
      <w:r>
        <w:br/>
      </w:r>
      <w:r>
        <w:rPr>
          <w:rStyle w:val="VerbatimChar"/>
        </w:rPr>
        <w:t xml:space="preserve"> 4        4 2025-07-20 21:34:55     60.5     -151. EPSG:4326 (WG…          0.914</w:t>
      </w:r>
      <w:r>
        <w:br/>
      </w:r>
      <w:r>
        <w:rPr>
          <w:rStyle w:val="VerbatimChar"/>
        </w:rPr>
        <w:t xml:space="preserve"> 5        5 2025-07-28 21:55:30     60.6     -151. EPSG:4326 (WG…          0.152</w:t>
      </w:r>
      <w:r>
        <w:br/>
      </w:r>
      <w:r>
        <w:rPr>
          <w:rStyle w:val="VerbatimChar"/>
        </w:rPr>
        <w:t xml:space="preserve"> 6        6 2025-07-28 22:29:19     60.6     -151. EPSG:4326 (WG…          0.457</w:t>
      </w:r>
      <w:r>
        <w:br/>
      </w:r>
      <w:r>
        <w:rPr>
          <w:rStyle w:val="VerbatimChar"/>
        </w:rPr>
        <w:t xml:space="preserve"> 7        7 2025-07-28 22:29:19     60.6     -151. EPSG:4326 (WG…          0.457</w:t>
      </w:r>
      <w:r>
        <w:br/>
      </w:r>
      <w:r>
        <w:rPr>
          <w:rStyle w:val="VerbatimChar"/>
        </w:rPr>
        <w:t xml:space="preserve"> 8        8 2025-07-29 22:13:55     60.6     -151. EPSG:4326 (WG…          0.152</w:t>
      </w:r>
      <w:r>
        <w:br/>
      </w:r>
      <w:r>
        <w:rPr>
          <w:rStyle w:val="VerbatimChar"/>
        </w:rPr>
        <w:t xml:space="preserve"> 9        9 2025-07-30 21:53:23     60.8     -149. EPSG:4326 (WG…          2    </w:t>
      </w:r>
      <w:r>
        <w:br/>
      </w:r>
      <w:r>
        <w:rPr>
          <w:rStyle w:val="VerbatimChar"/>
        </w:rPr>
        <w:t xml:space="preserve">10       10 2025-07-30 19:10:45     60.8     -149. EPSG:4326 (WG…          1.52 </w:t>
      </w:r>
      <w:r>
        <w:br/>
      </w:r>
      <w:r>
        <w:rPr>
          <w:rStyle w:val="VerbatimChar"/>
        </w:rPr>
        <w:t xml:space="preserve"># ℹ 141 more rows</w:t>
      </w:r>
      <w:r>
        <w:br/>
      </w:r>
      <w:r>
        <w:rPr>
          <w:rStyle w:val="VerbatimChar"/>
        </w:rPr>
        <w:t xml:space="preserve"># ℹ 2 more variables: Dominant_Substrate &lt;chr&gt;, Sub_Dominant_Substrate &lt;chr&gt;</w:t>
      </w:r>
    </w:p>
    <w:p>
      <w:pPr>
        <w:pStyle w:val="SourceCode"/>
      </w:pPr>
      <w:r>
        <w:rPr>
          <w:rStyle w:val="FunctionTok"/>
        </w:rPr>
        <w:t xml:space="preserve">write_csv</w:t>
      </w:r>
      <w:r>
        <w:rPr>
          <w:rStyle w:val="NormalTok"/>
        </w:rPr>
        <w:t xml:space="preserve">(netmap_prepared, </w:t>
      </w:r>
      <w:r>
        <w:rPr>
          <w:rStyle w:val="StringTok"/>
        </w:rPr>
        <w:t xml:space="preserve">"data/output/netmap/netmap_stream_widths_prepared_20260925.csv"</w:t>
      </w:r>
      <w:r>
        <w:rPr>
          <w:rStyle w:val="NormalTok"/>
        </w:rPr>
        <w:t xml:space="preserve">)</w:t>
      </w:r>
    </w:p>
    <w:bookmarkEnd w:id="77"/>
    <w:bookmarkEnd w:id="78"/>
    <w:bookmarkEnd w:id="79"/>
    <w:bookmarkStart w:id="80" w:name="summary"/>
    <w:p>
      <w:pPr>
        <w:pStyle w:val="Heading1"/>
      </w:pPr>
      <w:r>
        <w:t xml:space="preserve">7. Summary</w:t>
      </w:r>
    </w:p>
    <w:p>
      <w:pPr>
        <w:pStyle w:val="FirstParagraph"/>
      </w:pPr>
      <w:r>
        <w:t xml:space="preserve">Content TK.</w:t>
      </w:r>
    </w:p>
    <w:bookmarkEnd w:id="80"/>
    <w:bookmarkStart w:id="86" w:name="references"/>
    <w:p>
      <w:pPr>
        <w:pStyle w:val="Heading1"/>
      </w:pPr>
      <w:r>
        <w:t xml:space="preserve">References</w:t>
      </w:r>
    </w:p>
    <w:bookmarkStart w:id="85" w:name="refs"/>
    <w:bookmarkStart w:id="82" w:name="ref-king2012"/>
    <w:p>
      <w:pPr>
        <w:pStyle w:val="Bibliography"/>
      </w:pPr>
      <w:r>
        <w:t xml:space="preserve">King, Ryan S, Coowe M Walker, Dennis F Whigham, Steven J Baird, and Jeffrey A Back. 2012.</w:t>
      </w:r>
      <w:r>
        <w:t xml:space="preserve"> </w:t>
      </w:r>
      <w:r>
        <w:t xml:space="preserve">“Catchment Topography and Wetland Geomorphology Drive Macroinvertebrate Community Structure and Juvenile Salmonid Distributions in South-Central Alaska Headwater Streams.”</w:t>
      </w:r>
      <w:r>
        <w:t xml:space="preserve"> </w:t>
      </w:r>
      <w:r>
        <w:rPr>
          <w:i/>
          <w:iCs/>
        </w:rPr>
        <w:t xml:space="preserve">Freshw. Sci.</w:t>
      </w:r>
      <w:r>
        <w:t xml:space="preserve"> </w:t>
      </w:r>
      <w:r>
        <w:t xml:space="preserve">31 (2): 341–64.</w:t>
      </w:r>
      <w:r>
        <w:t xml:space="preserve"> </w:t>
      </w:r>
      <w:hyperlink r:id="rId81">
        <w:r>
          <w:rPr>
            <w:rStyle w:val="Hyperlink"/>
          </w:rPr>
          <w:t xml:space="preserve">https://doi.org/10.1899/11-109.1</w:t>
        </w:r>
      </w:hyperlink>
      <w:r>
        <w:t xml:space="preserve">.</w:t>
      </w:r>
    </w:p>
    <w:bookmarkEnd w:id="82"/>
    <w:bookmarkStart w:id="84" w:name="ref-meyer2023"/>
    <w:p>
      <w:pPr>
        <w:pStyle w:val="Bibliography"/>
      </w:pPr>
      <w:r>
        <w:t xml:space="preserve">Meyer, Benjamin E., Mark S. Wipfli, Erik R. Schoen, Daniel J. Rinella, and Jeffrey A. Falke. 2023.</w:t>
      </w:r>
      <w:r>
        <w:t xml:space="preserve"> </w:t>
      </w:r>
      <w:r>
        <w:t xml:space="preserve">“Landscape Characteristics Influence Projected Growth Rates of Stream-Resident Juvenile Salmon in the Face of Climate Change in the Kenai River Watershed, South-Central Alaska.”</w:t>
      </w:r>
      <w:r>
        <w:t xml:space="preserve"> </w:t>
      </w:r>
      <w:r>
        <w:rPr>
          <w:i/>
          <w:iCs/>
        </w:rPr>
        <w:t xml:space="preserve">Transactions of the American Fisheries Society</w:t>
      </w:r>
      <w:r>
        <w:t xml:space="preserve"> </w:t>
      </w:r>
      <w:r>
        <w:t xml:space="preserve">152 (2): 169–86.</w:t>
      </w:r>
      <w:r>
        <w:t xml:space="preserve"> </w:t>
      </w:r>
      <w:hyperlink r:id="rId83">
        <w:r>
          <w:rPr>
            <w:rStyle w:val="Hyperlink"/>
          </w:rPr>
          <w:t xml:space="preserve">https://doi.org/10.1002/tafs.10397</w:t>
        </w:r>
      </w:hyperlink>
      <w:r>
        <w:t xml:space="preserve">.</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30" Target="media/rId30.png" /><Relationship Type="http://schemas.openxmlformats.org/officeDocument/2006/relationships/hyperlink" Id="rId37" Target="data/output/kenai_anadromous_fish_obs.gpkg" TargetMode="External" /><Relationship Type="http://schemas.openxmlformats.org/officeDocument/2006/relationships/hyperlink" Id="rId34" Target="data/output/kenai_fish_obs.gpkg" TargetMode="External" /><Relationship Type="http://schemas.openxmlformats.org/officeDocument/2006/relationships/hyperlink" Id="rId53" Target="fish_status.qmd" TargetMode="External" /><Relationship Type="http://schemas.openxmlformats.org/officeDocument/2006/relationships/hyperlink" Id="rId12" Target="https://docs.google.com/document/d/1kSSwiPA2UE3loWHlbpJ0-behVCqW1g-kSF4MkghcFZM/edit?tab=t.0" TargetMode="External" /><Relationship Type="http://schemas.openxmlformats.org/officeDocument/2006/relationships/hyperlink" Id="rId11" Target="https://docs.google.com/document/d/1sJe2g893Urh1uhxVKh1RBIGE8733W4yfJP6w0fgwE0Q/edit?tab=t.0" TargetMode="External" /><Relationship Type="http://schemas.openxmlformats.org/officeDocument/2006/relationships/hyperlink" Id="rId83" Target="https://doi.org/10.1002/tafs.10397" TargetMode="External" /><Relationship Type="http://schemas.openxmlformats.org/officeDocument/2006/relationships/hyperlink" Id="rId81" Target="https://doi.org/10.1899/11-109.1" TargetMode="External" /><Relationship Type="http://schemas.openxmlformats.org/officeDocument/2006/relationships/hyperlink" Id="rId14" Target="https://kenai-watershed-forum.github.io/salmon-habitat-mapping/" TargetMode="External" /><Relationship Type="http://schemas.openxmlformats.org/officeDocument/2006/relationships/hyperlink" Id="rId25" Target="https://knb.ecoinformatics.org/view/doi%3A10.5063%2FF1Q52MZF" TargetMode="External" /><Relationship Type="http://schemas.openxmlformats.org/officeDocument/2006/relationships/hyperlink" Id="rId18" Target="https://www.adfg.alaska.gov/index.cfm?adfg=ffinventory.main" TargetMode="External" /><Relationship Type="http://schemas.openxmlformats.org/officeDocument/2006/relationships/hyperlink" Id="rId36" Target="https://www.adfg.alaska.gov/sf/SARR/AWC/index.cfm?ADFG=defs.codes" TargetMode="External" /><Relationship Type="http://schemas.openxmlformats.org/officeDocument/2006/relationships/hyperlink" Id="rId27" Target="https://www.adfg.alaska.gov/sf/SARR/AWC/index.cfm?ADFG=maps.dataFiles" TargetMode="External" /><Relationship Type="http://schemas.openxmlformats.org/officeDocument/2006/relationships/hyperlink" Id="rId15" Target="https://www.kenaiwatershed.org/news-media/fish-habitat-mapping-2025/" TargetMode="External" /><Relationship Type="http://schemas.openxmlformats.org/officeDocument/2006/relationships/hyperlink" Id="rId13" Target="https://www.kenaiwatershed.org/news-media/mapping-alaskas-salmon-streams/" TargetMode="External" /></Relationships>
</file>

<file path=word/_rels/footnotes.xml.rels><?xml version="1.0" encoding="UTF-8"?><Relationships xmlns="http://schemas.openxmlformats.org/package/2006/relationships"><Relationship Type="http://schemas.openxmlformats.org/officeDocument/2006/relationships/hyperlink" Id="rId37" Target="data/output/kenai_anadromous_fish_obs.gpkg" TargetMode="External" /><Relationship Type="http://schemas.openxmlformats.org/officeDocument/2006/relationships/hyperlink" Id="rId34" Target="data/output/kenai_fish_obs.gpkg" TargetMode="External" /><Relationship Type="http://schemas.openxmlformats.org/officeDocument/2006/relationships/hyperlink" Id="rId53" Target="fish_status.qmd" TargetMode="External" /><Relationship Type="http://schemas.openxmlformats.org/officeDocument/2006/relationships/hyperlink" Id="rId12" Target="https://docs.google.com/document/d/1kSSwiPA2UE3loWHlbpJ0-behVCqW1g-kSF4MkghcFZM/edit?tab=t.0" TargetMode="External" /><Relationship Type="http://schemas.openxmlformats.org/officeDocument/2006/relationships/hyperlink" Id="rId11" Target="https://docs.google.com/document/d/1sJe2g893Urh1uhxVKh1RBIGE8733W4yfJP6w0fgwE0Q/edit?tab=t.0" TargetMode="External" /><Relationship Type="http://schemas.openxmlformats.org/officeDocument/2006/relationships/hyperlink" Id="rId83" Target="https://doi.org/10.1002/tafs.10397" TargetMode="External" /><Relationship Type="http://schemas.openxmlformats.org/officeDocument/2006/relationships/hyperlink" Id="rId81" Target="https://doi.org/10.1899/11-109.1" TargetMode="External" /><Relationship Type="http://schemas.openxmlformats.org/officeDocument/2006/relationships/hyperlink" Id="rId14" Target="https://kenai-watershed-forum.github.io/salmon-habitat-mapping/" TargetMode="External" /><Relationship Type="http://schemas.openxmlformats.org/officeDocument/2006/relationships/hyperlink" Id="rId25" Target="https://knb.ecoinformatics.org/view/doi%3A10.5063%2FF1Q52MZF" TargetMode="External" /><Relationship Type="http://schemas.openxmlformats.org/officeDocument/2006/relationships/hyperlink" Id="rId18" Target="https://www.adfg.alaska.gov/index.cfm?adfg=ffinventory.main" TargetMode="External" /><Relationship Type="http://schemas.openxmlformats.org/officeDocument/2006/relationships/hyperlink" Id="rId36" Target="https://www.adfg.alaska.gov/sf/SARR/AWC/index.cfm?ADFG=defs.codes" TargetMode="External" /><Relationship Type="http://schemas.openxmlformats.org/officeDocument/2006/relationships/hyperlink" Id="rId27" Target="https://www.adfg.alaska.gov/sf/SARR/AWC/index.cfm?ADFG=maps.dataFiles" TargetMode="External" /><Relationship Type="http://schemas.openxmlformats.org/officeDocument/2006/relationships/hyperlink" Id="rId15" Target="https://www.kenaiwatershed.org/news-media/fish-habitat-mapping-2025/" TargetMode="External" /><Relationship Type="http://schemas.openxmlformats.org/officeDocument/2006/relationships/hyperlink" Id="rId13" Target="https://www.kenaiwatershed.org/news-media/mapping-alaskas-salmon-strea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fish-habitat-mapping</dc:title>
  <dc:creator>Benjamin Meyer</dc:creator>
  <cp:keywords/>
  <dcterms:created xsi:type="dcterms:W3CDTF">2026-09-26T00:54:59Z</dcterms:created>
  <dcterms:modified xsi:type="dcterms:W3CDTF">2026-09-26T00:54:59Z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September 25, 2026</vt:lpwstr>
  </property>
  <property fmtid="{D5CDD505-2E9C-101B-9397-08002B2CF9AE}" pid="9" name="date-format">
    <vt:lpwstr>MMMM D, YYYY</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