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fish-habitat-mapping</w:t>
      </w:r>
    </w:p>
    <w:p>
      <w:pPr>
        <w:pStyle w:val="Author"/>
      </w:pPr>
      <w:r>
        <w:t xml:space="preserve">Benjamin Meyer</w:t>
      </w:r>
    </w:p>
    <w:p>
      <w:pPr>
        <w:pStyle w:val="Date"/>
      </w:pPr>
      <w:r>
        <w:t xml:space="preserve">October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t xml:space="preserve">1. Preface</w:t>
      </w:r>
    </w:p>
    <w:bookmarkEnd w:id="9"/>
    <w:bookmarkStart w:id="10" w:name="preface-1"/>
    <w:p>
      <w:pPr>
        <w:pStyle w:val="Heading1"/>
      </w:pPr>
      <w:r>
        <w:t xml:space="preserve">Preface</w:t>
      </w:r>
    </w:p>
    <w:p>
      <w:pPr>
        <w:pStyle w:val="FirstParagraph"/>
      </w:pPr>
      <w:r>
        <w:t xml:space="preserve">This document will serve as the central repository for Kenai Watershed Forum’s freshwater fish habitat mapping efforts, 2021 - present.</w:t>
      </w:r>
    </w:p>
    <w:p>
      <w:pPr>
        <w:pStyle w:val="BodyText"/>
      </w:pPr>
      <w:r>
        <w:t xml:space="preserve">This draft-in-progress is currently is not intended as a public-facing, complete source of information, but it will become so as the work continues.</w:t>
      </w:r>
    </w:p>
    <w:p>
      <w:pPr>
        <w:pStyle w:val="BodyText"/>
      </w:pPr>
      <w:r>
        <w:t xml:space="preserve">See the Introduction section for external links to relevant materials related to this project.</w:t>
      </w:r>
    </w:p>
    <w:bookmarkEnd w:id="10"/>
    <w:bookmarkStart w:id="16" w:name="introduction"/>
    <w:p>
      <w:pPr>
        <w:pStyle w:val="Heading1"/>
      </w:pPr>
      <w:r>
        <w:t xml:space="preserve">2. Introduction</w:t>
      </w:r>
    </w:p>
    <w:p>
      <w:pPr>
        <w:pStyle w:val="FirstParagraph"/>
      </w:pPr>
      <w:r>
        <w:t xml:space="preserve">This introductory section will be fully developed at a later stage of this project. For now, relevant materials drafted by Kenai Wateshed Forum and others are linked here</w:t>
      </w:r>
    </w:p>
    <w:p>
      <w:pPr>
        <w:pStyle w:val="BodyText"/>
      </w:pPr>
      <w:r>
        <w:t xml:space="preserve">Current Project Operations Manuals:</w:t>
      </w:r>
    </w:p>
    <w:p>
      <w:pPr>
        <w:numPr>
          <w:ilvl w:val="0"/>
          <w:numId w:val="1001"/>
        </w:numPr>
      </w:pPr>
      <w:r>
        <w:t xml:space="preserve">For Scientists:</w:t>
      </w:r>
      <w:r>
        <w:t xml:space="preserve"> </w:t>
      </w:r>
      <w:hyperlink r:id="rId11">
        <w:r>
          <w:rPr>
            <w:rStyle w:val="Hyperlink"/>
          </w:rPr>
          <w:t xml:space="preserve">Mapping Anadromous Habitat in the Kenai Peninsula Borough Project Manual 2025 - 2027 [DRAFT]</w:t>
        </w:r>
      </w:hyperlink>
    </w:p>
    <w:p>
      <w:pPr>
        <w:numPr>
          <w:ilvl w:val="0"/>
          <w:numId w:val="1001"/>
        </w:numPr>
      </w:pPr>
      <w:r>
        <w:t xml:space="preserve">For Volunteers:</w:t>
      </w:r>
      <w:r>
        <w:t xml:space="preserve"> </w:t>
      </w:r>
      <w:hyperlink r:id="rId12">
        <w:r>
          <w:rPr>
            <w:rStyle w:val="Hyperlink"/>
          </w:rPr>
          <w:t xml:space="preserve">“Backyard Salmonscapes” Volunteer Manual 2025 - 2027 [DRAFT]</w:t>
        </w:r>
      </w:hyperlink>
    </w:p>
    <w:p>
      <w:pPr>
        <w:pStyle w:val="FirstParagraph"/>
      </w:pPr>
      <w:r>
        <w:t xml:space="preserve">For historical project context:</w:t>
      </w:r>
    </w:p>
    <w:p>
      <w:pPr>
        <w:numPr>
          <w:ilvl w:val="0"/>
          <w:numId w:val="1002"/>
        </w:numPr>
      </w:pPr>
      <w:r>
        <w:t xml:space="preserve">2023 KWF Blog Post, two essays:</w:t>
      </w:r>
      <w:r>
        <w:t xml:space="preserve"> </w:t>
      </w:r>
      <w:hyperlink r:id="rId13">
        <w:r>
          <w:rPr>
            <w:rStyle w:val="Hyperlink"/>
          </w:rPr>
          <w:t xml:space="preserve">https://www.kenaiwatershed.org/news-media/mapping-alaskas-salmon-streams/</w:t>
        </w:r>
      </w:hyperlink>
    </w:p>
    <w:p>
      <w:pPr>
        <w:numPr>
          <w:ilvl w:val="0"/>
          <w:numId w:val="1002"/>
        </w:numPr>
      </w:pPr>
      <w:r>
        <w:t xml:space="preserve">2021 - 2025 Fish Habitat Mapping:</w:t>
      </w:r>
      <w:r>
        <w:t xml:space="preserve"> </w:t>
      </w:r>
      <w:hyperlink r:id="rId14">
        <w:r>
          <w:rPr>
            <w:rStyle w:val="Hyperlink"/>
          </w:rPr>
          <w:t xml:space="preserve">Salmon Habitat Mapping in the Central Kenai Peninsula 2021-2025</w:t>
        </w:r>
      </w:hyperlink>
    </w:p>
    <w:p>
      <w:pPr>
        <w:numPr>
          <w:ilvl w:val="0"/>
          <w:numId w:val="1002"/>
        </w:numPr>
      </w:pPr>
      <w:r>
        <w:t xml:space="preserve">Launching a new effort in 2025:</w:t>
      </w:r>
      <w:r>
        <w:t xml:space="preserve"> </w:t>
      </w:r>
      <w:hyperlink r:id="rId15">
        <w:r>
          <w:rPr>
            <w:rStyle w:val="Hyperlink"/>
          </w:rPr>
          <w:t xml:space="preserve">https://www.kenaiwatershed.org/news-media/fish-habitat-mapping-2025/</w:t>
        </w:r>
      </w:hyperlink>
    </w:p>
    <w:bookmarkEnd w:id="16"/>
    <w:bookmarkStart w:id="17" w:name="acknowledgements"/>
    <w:p>
      <w:pPr>
        <w:pStyle w:val="Heading1"/>
      </w:pPr>
      <w:r>
        <w:t xml:space="preserve">3. Acknowledgements</w:t>
      </w:r>
    </w:p>
    <w:p>
      <w:pPr>
        <w:pStyle w:val="FirstParagraph"/>
      </w:pPr>
      <w:r>
        <w:t xml:space="preserve">Content TK.</w:t>
      </w:r>
    </w:p>
    <w:bookmarkEnd w:id="17"/>
    <w:bookmarkStart w:id="18" w:name="arcgis-online-data-intake"/>
    <w:p>
      <w:pPr>
        <w:pStyle w:val="Heading1"/>
      </w:pPr>
      <w:r>
        <w:t xml:space="preserve">4. ArcGIS Online Data Intake</w:t>
      </w:r>
    </w:p>
    <w:p>
      <w:pPr>
        <w:pStyle w:val="FirstParagraph"/>
      </w:pPr>
      <w:r>
        <w:t xml:space="preserve">Content TK. This chapter will document a direct data intake from ArcGIS Online feature services (rather than downloaded Field Maps CSV exports), feeding multiple downstream chapters including New Fish Observations and, eventually, NetMap Preparation.</w:t>
      </w:r>
    </w:p>
    <w:bookmarkEnd w:id="18"/>
    <w:bookmarkStart w:id="19" w:name="project-focus-areas"/>
    <w:p>
      <w:pPr>
        <w:pStyle w:val="Heading1"/>
      </w:pPr>
      <w:r>
        <w:t xml:space="preserve">5. Project Focus Areas</w:t>
      </w:r>
    </w:p>
    <w:p>
      <w:pPr>
        <w:pStyle w:val="FirstParagraph"/>
      </w:pPr>
      <w:r>
        <w:t xml:space="preserve">This chapter presents the extents of currently active project areas.</w:t>
      </w:r>
    </w:p>
    <w:p>
      <w:pPr>
        <w:pStyle w:val="BodyText"/>
      </w:pPr>
      <w:r>
        <w:t xml:space="preserve">See the PDF linked below for a description of the focus HUCs as of July 2026:</w:t>
      </w:r>
    </w:p>
    <w:bookmarkEnd w:id="19"/>
    <w:bookmarkStart w:id="53" w:name="field-site-selection"/>
    <w:p>
      <w:pPr>
        <w:pStyle w:val="Heading1"/>
      </w:pPr>
      <w:r>
        <w:t xml:space="preserve">6. Field Site Selection</w:t>
      </w:r>
    </w:p>
    <w:p>
      <w:pPr>
        <w:pStyle w:val="FirstParagraph"/>
      </w:pPr>
      <w:r>
        <w:t xml:space="preserve">Stratified Proportional Random Sampling of Candidate Survey Sites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status</w:t>
            </w:r>
          </w:p>
        </w:tc>
      </w:tr>
      <w:tr>
        <w:trPr>
          <w:cantSplit/>
        </w:trPr>
        <w:tc>
          <w:tcPr>
            <w:tcMar>
              <w:top w:w="108" w:type="dxa"/>
              <w:bottom w:w="108" w:type="dxa"/>
            </w:tcMar>
          </w:tcPr>
          <w:p>
            <w:pPr>
              <w:pStyle w:val="BodyText"/>
            </w:pPr>
            <w:pPr>
              <w:spacing w:before="16"/>
            </w:pPr>
            <w:r>
              <w:t xml:space="preserve">This chapter is a working draft. All code blocks are set to</w:t>
            </w:r>
            <w:r>
              <w:t xml:space="preserve"> </w:t>
            </w:r>
            <w:r>
              <w:rPr>
                <w:rStyle w:val="VerbatimChar"/>
              </w:rPr>
              <w:t xml:space="preserve">eval: false</w:t>
            </w:r>
            <w:r>
              <w:t xml:space="preserve"> </w:t>
            </w:r>
            <w:r>
              <w:t xml:space="preserve">because the two input files have not yet been placed in</w:t>
            </w:r>
            <w:r>
              <w:t xml:space="preserve"> </w:t>
            </w:r>
            <w:r>
              <w:rPr>
                <w:rStyle w:val="VerbatimChar"/>
              </w:rPr>
              <w:t xml:space="preserve">data/input/netmap/</w:t>
            </w:r>
            <w:r>
              <w:t xml:space="preserve">:</w:t>
            </w:r>
          </w:p>
          <w:p>
            <w:pPr>
              <w:pStyle w:val="Compact"/>
              <w:numPr>
                <w:ilvl w:val="0"/>
                <w:numId w:val="1003"/>
              </w:numPr>
            </w:pPr>
            <w:r>
              <w:rPr>
                <w:rStyle w:val="VerbatimChar"/>
              </w:rPr>
              <w:t xml:space="preserve">netmap_draft.gpkg</w:t>
            </w:r>
            <w:r>
              <w:t xml:space="preserve">: the draft NetMap stream network for project focus HUCs</w:t>
            </w:r>
          </w:p>
          <w:p>
            <w:pPr>
              <w:pStyle w:val="Compact"/>
              <w:numPr>
                <w:ilvl w:val="0"/>
                <w:numId w:val="1003"/>
              </w:numPr>
            </w:pPr>
            <w:r>
              <w:rPr>
                <w:rStyle w:val="VerbatimChar"/>
              </w:rPr>
              <w:t xml:space="preserve">awc_snapped.gpkg</w:t>
            </w:r>
            <w:r>
              <w:t xml:space="preserve">: AWC fish observation points snapped to NetMap lines in ArcGIS Pro</w:t>
            </w:r>
          </w:p>
          <w:p>
            <w:pPr>
              <w:pStyle w:val="FirstParagraph"/>
            </w:pPr>
            <w:pPr>
              <w:spacing w:after="16"/>
            </w:pPr>
            <w:r>
              <w:t xml:space="preserve">Once both files are in place, set</w:t>
            </w:r>
            <w:r>
              <w:t xml:space="preserve"> </w:t>
            </w:r>
            <w:r>
              <w:rPr>
                <w:rStyle w:val="VerbatimChar"/>
              </w:rPr>
              <w:t xml:space="preserve">eval: false</w:t>
            </w:r>
            <w:r>
              <w:t xml:space="preserve"> </w:t>
            </w:r>
            <w:r>
              <w:t xml:space="preserve">to</w:t>
            </w:r>
            <w:r>
              <w:t xml:space="preserve"> </w:t>
            </w:r>
            <w:r>
              <w:rPr>
                <w:rStyle w:val="VerbatimChar"/>
              </w:rPr>
              <w:t xml:space="preserve">eval: true</w:t>
            </w:r>
            <w:r>
              <w:t xml:space="preserve"> </w:t>
            </w:r>
            <w:r>
              <w:t xml:space="preserve">in this chapter’s YAML to render live outputs.</w:t>
            </w:r>
          </w:p>
          <w:p/>
        </w:tc>
      </w:tr>
    </w:tbl>
    <w:bookmarkStart w:id="25" w:name="overview"/>
    <w:p>
      <w:pPr>
        <w:pStyle w:val="Heading2"/>
      </w:pPr>
      <w:r>
        <w:t xml:space="preserve">6.1 Overview</w:t>
      </w:r>
    </w:p>
    <w:p>
      <w:pPr>
        <w:pStyle w:val="FirstParagraph"/>
      </w:pPr>
      <w:r>
        <w:t xml:space="preserve">Field crews conducting Last Fish Observed (LFO) surveys begin at a stream access point, walk upstream, and record the furthest point where fish are found. Selecting those access points is the purpose of this chapter. Sites are drawn from reaches where fish presence has not been documented, and the resulting survey data calibrate models of how far upstream anadromous fish reach in each watershed.</w:t>
      </w:r>
    </w:p>
    <w:p>
      <w:pPr>
        <w:pStyle w:val="BodyText"/>
      </w:pPr>
      <w:r>
        <w:t xml:space="preserve">Two GIS files prepared in ArcGIS Pro serve as inputs: the draft NetMap stream network and a layer of AWC fish observation points snapped to the NetMap lines. From these, the script classifies reaches by fish presence status, filters to accessible candidates, extracts launch points, assigns landscape strata, and draws a proportional random sample.</w:t>
      </w:r>
    </w:p>
    <w:p>
      <w:pPr>
        <w:pStyle w:val="BodyText"/>
      </w:pPr>
      <w:r>
        <w:t xml:space="preserve">Each step includes a description of the equivalent ArcGIS Pro workflow for reference.</w:t>
      </w:r>
    </w:p>
    <w:bookmarkStart w:id="23" w:name="design-rationale"/>
    <w:p>
      <w:pPr>
        <w:pStyle w:val="Heading3"/>
      </w:pPr>
      <w:r>
        <w:t xml:space="preserve">6.1.1 Design rationale</w:t>
      </w:r>
    </w:p>
    <w:p>
      <w:pPr>
        <w:pStyle w:val="FirstParagraph"/>
      </w:pPr>
      <w:r>
        <w:t xml:space="preserve">Simple random sampling of stream reaches skews site selection toward low-elevation, high-density valley networks, which are already well-sampled. In a</w:t>
      </w:r>
      <w:r>
        <w:t xml:space="preserve"> </w:t>
      </w:r>
      <w:r>
        <w:rPr>
          <w:b/>
          <w:bCs/>
        </w:rPr>
        <w:t xml:space="preserve">stratified proportional random sampling</w:t>
      </w:r>
      <w:r>
        <w:t xml:space="preserve"> </w:t>
      </w:r>
      <w:r>
        <w:t xml:space="preserve">design, candidate reaches are divided into landscape strata by watershed unit, and sites are allocated in proportion to each stratum’s share of the total pool. The final sample covers the full elevational and geographic range of the study area without overrepresenting any single watershed type.</w:t>
      </w:r>
    </w:p>
    <w:bookmarkEnd w:id="23"/>
    <w:bookmarkStart w:id="24" w:name="workflow"/>
    <w:p>
      <w:pPr>
        <w:pStyle w:val="Heading3"/>
      </w:pPr>
      <w:r>
        <w:t xml:space="preserve">6.1.2 Workflow</w:t>
      </w:r>
    </w:p>
    <w:p>
      <w:pPr>
        <w:pStyle w:val="FirstParagraph"/>
      </w:pPr>
    </w:p>
    <w:p>
      <w:pPr>
        <w:pStyle w:val="BodyText"/>
      </w:pPr>
    </w:p>
    <w:bookmarkEnd w:id="24"/>
    <w:bookmarkEnd w:id="25"/>
    <w:bookmarkStart w:id="26" w:name="sec-config"/>
    <w:p>
      <w:pPr>
        <w:pStyle w:val="Heading2"/>
      </w:pPr>
      <w:r>
        <w:t xml:space="preserve">6.2 Configuration</w:t>
      </w:r>
    </w:p>
    <w:p>
      <w:pPr>
        <w:pStyle w:val="FirstParagraph"/>
      </w:pPr>
      <w:r>
        <w:t xml:space="preserve">All user-adjustable parameters are set in this block. The rest of the script reads directly from these values, so changing the sample size, gradient threshold, or stratification variable requires edits only here.</w:t>
      </w:r>
    </w:p>
    <w:bookmarkEnd w:id="26"/>
    <w:bookmarkStart w:id="28" w:name="sec-data"/>
    <w:p>
      <w:pPr>
        <w:pStyle w:val="Heading2"/>
      </w:pPr>
      <w:r>
        <w:t xml:space="preserve">6.3 Data</w:t>
      </w:r>
    </w:p>
    <w:bookmarkStart w:id="27" w:name="input-files"/>
    <w:p>
      <w:pPr>
        <w:pStyle w:val="Heading3"/>
      </w:pPr>
      <w:r>
        <w:t xml:space="preserve">6.3.1 Input files</w:t>
      </w:r>
    </w:p>
    <w:p>
      <w:pPr>
        <w:pStyle w:val="FirstParagraph"/>
      </w:pPr>
      <w:r>
        <w:t xml:space="preserve">Three spatial inputs are required: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Path</w:t>
            </w:r>
          </w:p>
        </w:tc>
        <w:tc>
          <w:tcPr/>
          <w:p>
            <w:pPr>
              <w:pStyle w:val="Compact"/>
            </w:pPr>
            <w:r>
              <w:t xml:space="preserve">Description</w:t>
            </w:r>
          </w:p>
        </w:tc>
      </w:tr>
      <w:tr>
        <w:tc>
          <w:tcPr/>
          <w:p>
            <w:pPr>
              <w:pStyle w:val="Compact"/>
            </w:pPr>
            <w:r>
              <w:t xml:space="preserve">Draft NetMap stream network</w:t>
            </w:r>
          </w:p>
        </w:tc>
        <w:tc>
          <w:tcPr/>
          <w:p>
            <w:pPr>
              <w:pStyle w:val="Compact"/>
            </w:pPr>
            <w:r>
              <w:rPr>
                <w:rStyle w:val="VerbatimChar"/>
              </w:rPr>
              <w:t xml:space="preserve">data/input/netmap/netmap_draft.gpkg</w:t>
            </w:r>
          </w:p>
        </w:tc>
        <w:tc>
          <w:tcPr/>
          <w:p>
            <w:pPr>
              <w:pStyle w:val="Compact"/>
            </w:pPr>
            <w:r>
              <w:t xml:space="preserve">NetMap channel reaches for project focus HUCs</w:t>
            </w:r>
          </w:p>
        </w:tc>
      </w:tr>
      <w:tr>
        <w:tc>
          <w:tcPr/>
          <w:p>
            <w:pPr>
              <w:pStyle w:val="Compact"/>
            </w:pPr>
            <w:r>
              <w:t xml:space="preserve">Snapped AWC fish observations</w:t>
            </w:r>
          </w:p>
        </w:tc>
        <w:tc>
          <w:tcPr/>
          <w:p>
            <w:pPr>
              <w:pStyle w:val="Compact"/>
            </w:pPr>
            <w:r>
              <w:rPr>
                <w:rStyle w:val="VerbatimChar"/>
              </w:rPr>
              <w:t xml:space="preserve">data/input/netmap/awc_snapped.gpkg</w:t>
            </w:r>
          </w:p>
        </w:tc>
        <w:tc>
          <w:tcPr/>
          <w:p>
            <w:pPr>
              <w:pStyle w:val="Compact"/>
            </w:pPr>
            <w:r>
              <w:t xml:space="preserve">AWC fish presence points snapped to NetMap lines in ArcGIS Pro</w:t>
            </w:r>
          </w:p>
        </w:tc>
      </w:tr>
      <w:tr>
        <w:tc>
          <w:tcPr/>
          <w:p>
            <w:pPr>
              <w:pStyle w:val="Compact"/>
            </w:pPr>
            <w:r>
              <w:t xml:space="preserve">Focus HUC boundaries</w:t>
            </w:r>
          </w:p>
        </w:tc>
        <w:tc>
          <w:tcPr/>
          <w:p>
            <w:pPr>
              <w:pStyle w:val="Compact"/>
            </w:pPr>
            <w:r>
              <w:rPr>
                <w:rStyle w:val="VerbatimChar"/>
              </w:rPr>
              <w:t xml:space="preserve">data/input/focus_hucs/focus_hucs.gpkg</w:t>
            </w:r>
          </w:p>
        </w:tc>
        <w:tc>
          <w:tcPr/>
          <w:p>
            <w:pPr>
              <w:pStyle w:val="Compact"/>
            </w:pPr>
            <w:r>
              <w:t xml:space="preserve">Watershed polygons used for landscape stratification (see the</w:t>
            </w:r>
            <w:r>
              <w:t xml:space="preserve"> </w:t>
            </w:r>
            <w:hyperlink w:anchor="project-focus-areas">
              <w:r>
                <w:rPr>
                  <w:rStyle w:val="Hyperlink"/>
                </w:rPr>
                <w:t xml:space="preserve">Project Focus Areas</w:t>
              </w:r>
            </w:hyperlink>
            <w:r>
              <w:t xml:space="preserve"> </w:t>
            </w:r>
            <w:r>
              <w:t xml:space="preserve">chapter)</w:t>
            </w:r>
          </w:p>
        </w:tc>
      </w:tr>
    </w:tbl>
    <w:p>
      <w:pPr>
        <w:pStyle w:val="BodyText"/>
      </w:pPr>
      <w:r>
        <w:t xml:space="preserve">The NetMap layer must include at minimum:</w:t>
      </w:r>
    </w:p>
    <w:p>
      <w:pPr>
        <w:pStyle w:val="Compact"/>
        <w:numPr>
          <w:ilvl w:val="0"/>
          <w:numId w:val="1004"/>
        </w:numPr>
      </w:pPr>
      <w:r>
        <w:rPr>
          <w:rStyle w:val="VerbatimChar"/>
        </w:rPr>
        <w:t xml:space="preserve">GRADIENT</w:t>
      </w:r>
      <w:r>
        <w:t xml:space="preserve">: numeric channel gradient (unitless proportion; e.g., 0.05 = 5%)</w:t>
      </w:r>
    </w:p>
    <w:p>
      <w:pPr>
        <w:pStyle w:val="Compact"/>
        <w:numPr>
          <w:ilvl w:val="0"/>
          <w:numId w:val="1004"/>
        </w:numPr>
      </w:pPr>
      <w:r>
        <w:rPr>
          <w:rStyle w:val="VerbatimChar"/>
        </w:rPr>
        <w:t xml:space="preserve">OUT_DIST</w:t>
      </w:r>
      <w:r>
        <w:t xml:space="preserve">: distance to river mouth in km, used to determine upstream/downstream position</w:t>
      </w:r>
    </w:p>
    <w:p>
      <w:pPr>
        <w:pStyle w:val="SourceCode"/>
      </w:pPr>
      <w:r>
        <w:rPr>
          <w:rStyle w:val="CommentTok"/>
        </w:rPr>
        <w:t xml:space="preserve"># Draft NetMap stream network</w:t>
      </w:r>
      <w:r>
        <w:br/>
      </w:r>
      <w:r>
        <w:rPr>
          <w:rStyle w:val="NormalTok"/>
        </w:rPr>
        <w:t xml:space="preserve">streams  </w:t>
      </w:r>
      <w:r>
        <w:rPr>
          <w:rStyle w:val="OtherTok"/>
        </w:rPr>
        <w:t xml:space="preserve">&lt;-</w:t>
      </w:r>
      <w:r>
        <w:rPr>
          <w:rStyle w:val="NormalTok"/>
        </w:rPr>
        <w:t xml:space="preserve"> </w:t>
      </w:r>
      <w:r>
        <w:rPr>
          <w:rStyle w:val="FunctionTok"/>
        </w:rPr>
        <w:t xml:space="preserve">st_read</w:t>
      </w:r>
      <w:r>
        <w:rPr>
          <w:rStyle w:val="NormalTok"/>
        </w:rPr>
        <w:t xml:space="preserve">(</w:t>
      </w:r>
      <w:r>
        <w:rPr>
          <w:rStyle w:val="StringTok"/>
        </w:rPr>
        <w:t xml:space="preserve">"data/input/netmap/netmap_draft.gpkg"</w:t>
      </w:r>
      <w:r>
        <w:rPr>
          <w:rStyle w:val="NormalTok"/>
        </w:rPr>
        <w:t xml:space="preserve">)</w:t>
      </w:r>
      <w:r>
        <w:br/>
      </w:r>
      <w:r>
        <w:br/>
      </w:r>
      <w:r>
        <w:rPr>
          <w:rStyle w:val="CommentTok"/>
        </w:rPr>
        <w:t xml:space="preserve"># AWC fish observation points, pre-snapped to stream lines in ArcGIS Pro</w:t>
      </w:r>
      <w:r>
        <w:br/>
      </w:r>
      <w:r>
        <w:rPr>
          <w:rStyle w:val="NormalTok"/>
        </w:rPr>
        <w:t xml:space="preserve">fish_pts </w:t>
      </w:r>
      <w:r>
        <w:rPr>
          <w:rStyle w:val="OtherTok"/>
        </w:rPr>
        <w:t xml:space="preserve">&lt;-</w:t>
      </w:r>
      <w:r>
        <w:rPr>
          <w:rStyle w:val="NormalTok"/>
        </w:rPr>
        <w:t xml:space="preserve"> </w:t>
      </w:r>
      <w:r>
        <w:rPr>
          <w:rStyle w:val="FunctionTok"/>
        </w:rPr>
        <w:t xml:space="preserve">st_read</w:t>
      </w:r>
      <w:r>
        <w:rPr>
          <w:rStyle w:val="NormalTok"/>
        </w:rPr>
        <w:t xml:space="preserve">(</w:t>
      </w:r>
      <w:r>
        <w:rPr>
          <w:rStyle w:val="StringTok"/>
        </w:rPr>
        <w:t xml:space="preserve">"data/input/netmap/awc_snapped.gpkg"</w:t>
      </w:r>
      <w:r>
        <w:rPr>
          <w:rStyle w:val="NormalTok"/>
        </w:rPr>
        <w:t xml:space="preserve">)</w:t>
      </w:r>
      <w:r>
        <w:br/>
      </w:r>
      <w:r>
        <w:br/>
      </w:r>
      <w:r>
        <w:rPr>
          <w:rStyle w:val="CommentTok"/>
        </w:rPr>
        <w:t xml:space="preserve"># HUC boundaries for landscape stratification</w:t>
      </w:r>
      <w:r>
        <w:br/>
      </w:r>
      <w:r>
        <w:rPr>
          <w:rStyle w:val="NormalTok"/>
        </w:rPr>
        <w:t xml:space="preserve">hucs     </w:t>
      </w:r>
      <w:r>
        <w:rPr>
          <w:rStyle w:val="OtherTok"/>
        </w:rPr>
        <w:t xml:space="preserve">&lt;-</w:t>
      </w:r>
      <w:r>
        <w:rPr>
          <w:rStyle w:val="NormalTok"/>
        </w:rPr>
        <w:t xml:space="preserve"> </w:t>
      </w:r>
      <w:r>
        <w:rPr>
          <w:rStyle w:val="FunctionTok"/>
        </w:rPr>
        <w:t xml:space="preserve">st_read</w:t>
      </w:r>
      <w:r>
        <w:rPr>
          <w:rStyle w:val="NormalTok"/>
        </w:rPr>
        <w:t xml:space="preserve">(</w:t>
      </w:r>
      <w:r>
        <w:rPr>
          <w:rStyle w:val="StringTok"/>
        </w:rPr>
        <w:t xml:space="preserve">"data/input/focus_hucs/focus_hucs.gpkg"</w:t>
      </w:r>
      <w:r>
        <w:rPr>
          <w:rStyle w:val="NormalTok"/>
        </w:rPr>
        <w:t xml:space="preserve">)</w:t>
      </w:r>
      <w:r>
        <w:br/>
      </w:r>
      <w:r>
        <w:br/>
      </w:r>
      <w:r>
        <w:rPr>
          <w:rStyle w:val="CommentTok"/>
        </w:rPr>
        <w:t xml:space="preserve"># Align CRS — all subsequent operations use the streams CRS as the reference</w:t>
      </w:r>
      <w:r>
        <w:br/>
      </w:r>
      <w:r>
        <w:rPr>
          <w:rStyle w:val="ControlFlowTok"/>
        </w:rPr>
        <w:t xml:space="preserve">if</w:t>
      </w:r>
      <w:r>
        <w:rPr>
          <w:rStyle w:val="NormalTok"/>
        </w:rPr>
        <w:t xml:space="preserve"> (</w:t>
      </w:r>
      <w:r>
        <w:rPr>
          <w:rStyle w:val="FunctionTok"/>
        </w:rPr>
        <w:t xml:space="preserve">st_crs</w:t>
      </w:r>
      <w:r>
        <w:rPr>
          <w:rStyle w:val="NormalTok"/>
        </w:rPr>
        <w:t xml:space="preserve">(fish_pts) </w:t>
      </w:r>
      <w:r>
        <w:rPr>
          <w:rStyle w:val="SpecialCharTok"/>
        </w:rPr>
        <w:t xml:space="preserve">!=</w:t>
      </w:r>
      <w:r>
        <w:rPr>
          <w:rStyle w:val="NormalTok"/>
        </w:rPr>
        <w:t xml:space="preserve"> </w:t>
      </w:r>
      <w:r>
        <w:rPr>
          <w:rStyle w:val="FunctionTok"/>
        </w:rPr>
        <w:t xml:space="preserve">st_crs</w:t>
      </w:r>
      <w:r>
        <w:rPr>
          <w:rStyle w:val="NormalTok"/>
        </w:rPr>
        <w:t xml:space="preserve">(streams)) {</w:t>
      </w:r>
      <w:r>
        <w:br/>
      </w:r>
      <w:r>
        <w:rPr>
          <w:rStyle w:val="NormalTok"/>
        </w:rPr>
        <w:t xml:space="preserve">  fish_pts </w:t>
      </w:r>
      <w:r>
        <w:rPr>
          <w:rStyle w:val="OtherTok"/>
        </w:rPr>
        <w:t xml:space="preserve">&lt;-</w:t>
      </w:r>
      <w:r>
        <w:rPr>
          <w:rStyle w:val="NormalTok"/>
        </w:rPr>
        <w:t xml:space="preserve"> </w:t>
      </w:r>
      <w:r>
        <w:rPr>
          <w:rStyle w:val="FunctionTok"/>
        </w:rPr>
        <w:t xml:space="preserve">st_transform</w:t>
      </w:r>
      <w:r>
        <w:rPr>
          <w:rStyle w:val="NormalTok"/>
        </w:rPr>
        <w:t xml:space="preserve">(fish_pts, </w:t>
      </w:r>
      <w:r>
        <w:rPr>
          <w:rStyle w:val="FunctionTok"/>
        </w:rPr>
        <w:t xml:space="preserve">st_crs</w:t>
      </w:r>
      <w:r>
        <w:rPr>
          <w:rStyle w:val="NormalTok"/>
        </w:rPr>
        <w:t xml:space="preserve">(streams))</w:t>
      </w:r>
      <w:r>
        <w:br/>
      </w:r>
      <w:r>
        <w:rPr>
          <w:rStyle w:val="NormalTok"/>
        </w:rPr>
        <w:t xml:space="preserve">}</w:t>
      </w:r>
      <w:r>
        <w:br/>
      </w:r>
      <w:r>
        <w:rPr>
          <w:rStyle w:val="ControlFlowTok"/>
        </w:rPr>
        <w:t xml:space="preserve">if</w:t>
      </w:r>
      <w:r>
        <w:rPr>
          <w:rStyle w:val="NormalTok"/>
        </w:rPr>
        <w:t xml:space="preserve"> (</w:t>
      </w:r>
      <w:r>
        <w:rPr>
          <w:rStyle w:val="FunctionTok"/>
        </w:rPr>
        <w:t xml:space="preserve">st_crs</w:t>
      </w:r>
      <w:r>
        <w:rPr>
          <w:rStyle w:val="NormalTok"/>
        </w:rPr>
        <w:t xml:space="preserve">(hucs) </w:t>
      </w:r>
      <w:r>
        <w:rPr>
          <w:rStyle w:val="SpecialCharTok"/>
        </w:rPr>
        <w:t xml:space="preserve">!=</w:t>
      </w:r>
      <w:r>
        <w:rPr>
          <w:rStyle w:val="NormalTok"/>
        </w:rPr>
        <w:t xml:space="preserve"> </w:t>
      </w:r>
      <w:r>
        <w:rPr>
          <w:rStyle w:val="FunctionTok"/>
        </w:rPr>
        <w:t xml:space="preserve">st_crs</w:t>
      </w:r>
      <w:r>
        <w:rPr>
          <w:rStyle w:val="NormalTok"/>
        </w:rPr>
        <w:t xml:space="preserve">(streams)) {</w:t>
      </w:r>
      <w:r>
        <w:br/>
      </w:r>
      <w:r>
        <w:rPr>
          <w:rStyle w:val="NormalTok"/>
        </w:rPr>
        <w:t xml:space="preserve">  hucs </w:t>
      </w:r>
      <w:r>
        <w:rPr>
          <w:rStyle w:val="OtherTok"/>
        </w:rPr>
        <w:t xml:space="preserve">&lt;-</w:t>
      </w:r>
      <w:r>
        <w:rPr>
          <w:rStyle w:val="NormalTok"/>
        </w:rPr>
        <w:t xml:space="preserve"> </w:t>
      </w:r>
      <w:r>
        <w:rPr>
          <w:rStyle w:val="FunctionTok"/>
        </w:rPr>
        <w:t xml:space="preserve">st_transform</w:t>
      </w:r>
      <w:r>
        <w:rPr>
          <w:rStyle w:val="NormalTok"/>
        </w:rPr>
        <w:t xml:space="preserve">(hucs, </w:t>
      </w:r>
      <w:r>
        <w:rPr>
          <w:rStyle w:val="FunctionTok"/>
        </w:rPr>
        <w:t xml:space="preserve">st_crs</w:t>
      </w:r>
      <w:r>
        <w:rPr>
          <w:rStyle w:val="NormalTok"/>
        </w:rPr>
        <w:t xml:space="preserve">(streams))</w:t>
      </w:r>
      <w:r>
        <w:br/>
      </w:r>
      <w:r>
        <w:rPr>
          <w:rStyle w:val="NormalTok"/>
        </w:rPr>
        <w:t xml:space="preserve">}</w:t>
      </w:r>
    </w:p>
    <w:bookmarkEnd w:id="27"/>
    <w:bookmarkEnd w:id="28"/>
    <w:bookmarkStart w:id="33" w:name="sec-classify"/>
    <w:p>
      <w:pPr>
        <w:pStyle w:val="Heading2"/>
      </w:pPr>
      <w:r>
        <w:t xml:space="preserve">6.4 Network Classification</w:t>
      </w:r>
    </w:p>
    <w:p>
      <w:pPr>
        <w:pStyle w:val="FirstParagraph"/>
      </w:pPr>
      <w:r>
        <w:t xml:space="preserve">Reaches are labeled</w:t>
      </w:r>
      <w:r>
        <w:t xml:space="preserve"> </w:t>
      </w:r>
      <w:r>
        <w:rPr>
          <w:rStyle w:val="VerbatimChar"/>
        </w:rPr>
        <w:t xml:space="preserve">"Present"</w:t>
      </w:r>
      <w:r>
        <w:t xml:space="preserve"> </w:t>
      </w:r>
      <w:r>
        <w:t xml:space="preserve">if they fall at or downstream of a documented fish observation, or</w:t>
      </w:r>
      <w:r>
        <w:t xml:space="preserve"> </w:t>
      </w:r>
      <w:r>
        <w:rPr>
          <w:rStyle w:val="VerbatimChar"/>
        </w:rPr>
        <w:t xml:space="preserve">"Unknown"</w:t>
      </w:r>
      <w:r>
        <w:t xml:space="preserve"> </w:t>
      </w:r>
      <w:r>
        <w:t xml:space="preserve">if they lie above all documented observations. Only</w:t>
      </w:r>
      <w:r>
        <w:t xml:space="preserve"> </w:t>
      </w:r>
      <w:r>
        <w:rPr>
          <w:rStyle w:val="VerbatimChar"/>
        </w:rPr>
        <w:t xml:space="preserve">"Unknown"</w:t>
      </w:r>
      <w:r>
        <w:t xml:space="preserve"> </w:t>
      </w:r>
      <w:r>
        <w:t xml:space="preserve">reaches are sampled in subsequent steps.</w:t>
      </w:r>
    </w:p>
    <w:p>
      <w:pPr>
        <w:pStyle w:val="BodyText"/>
      </w:pPr>
      <w:r>
        <w:t xml:space="preserve">Because the fish points have been snapped to the NetMap lines, each point sits on exactly one reach. Any reach with an</w:t>
      </w:r>
      <w:r>
        <w:t xml:space="preserve"> </w:t>
      </w:r>
      <w:r>
        <w:rPr>
          <w:rStyle w:val="VerbatimChar"/>
        </w:rPr>
        <w:t xml:space="preserve">OUT_DIST</w:t>
      </w:r>
      <w:r>
        <w:t xml:space="preserve"> </w:t>
      </w:r>
      <w:r>
        <w:t xml:space="preserve">value greater than the highest</w:t>
      </w:r>
      <w:r>
        <w:t xml:space="preserve"> </w:t>
      </w:r>
      <w:r>
        <w:rPr>
          <w:rStyle w:val="VerbatimChar"/>
        </w:rPr>
        <w:t xml:space="preserve">OUT_DIST</w:t>
      </w:r>
      <w:r>
        <w:t xml:space="preserve"> </w:t>
      </w:r>
      <w:r>
        <w:t xml:space="preserve">among fish-bearing reaches is labeled</w:t>
      </w:r>
      <w:r>
        <w:t xml:space="preserve"> </w:t>
      </w:r>
      <w:r>
        <w:rPr>
          <w:rStyle w:val="VerbatimChar"/>
        </w:rPr>
        <w:t xml:space="preserve">"Unknown"</w:t>
      </w:r>
      <w:r>
        <w:t xml:space="preserve">: it lies further from the river mouth and therefore above all confirmed fish observations.</w:t>
      </w:r>
    </w:p>
    <w:bookmarkStart w:id="32" w:name="arcgis-pro-equivalent"/>
    <w:p>
      <w:pPr>
        <w:pStyle w:val="Heading4"/>
      </w:pPr>
      <w:r>
        <w:t xml:space="preserve">6.4.0.1 ArcGIS Pro equivalent</w:t>
      </w:r>
    </w:p>
    <w:p>
      <w:pPr>
        <w:pStyle w:val="Compact"/>
        <w:numPr>
          <w:ilvl w:val="0"/>
          <w:numId w:val="1005"/>
        </w:numPr>
      </w:pPr>
      <w:r>
        <w:t xml:space="preserve">Open</w:t>
      </w:r>
      <w:r>
        <w:t xml:space="preserve"> </w:t>
      </w:r>
      <w:r>
        <w:rPr>
          <w:b/>
          <w:bCs/>
        </w:rPr>
        <w:t xml:space="preserve">Select By Location</w:t>
      </w:r>
      <w:r>
        <w:t xml:space="preserve"> </w:t>
      </w:r>
      <w:r>
        <w:t xml:space="preserve">(Map tab → Selection group).</w:t>
      </w:r>
    </w:p>
    <w:p>
      <w:pPr>
        <w:pStyle w:val="Compact"/>
        <w:numPr>
          <w:ilvl w:val="0"/>
          <w:numId w:val="1005"/>
        </w:numPr>
      </w:pPr>
      <w:r>
        <w:rPr>
          <w:b/>
          <w:bCs/>
        </w:rPr>
        <w:t xml:space="preserve">Input Features:</w:t>
      </w:r>
      <w:r>
        <w:t xml:space="preserve"> </w:t>
      </w:r>
      <w:r>
        <w:t xml:space="preserve">stream network layer.</w:t>
      </w:r>
      <w:r>
        <w:t xml:space="preserve"> </w:t>
      </w:r>
      <w:r>
        <w:rPr>
          <w:b/>
          <w:bCs/>
        </w:rPr>
        <w:t xml:space="preserve">Relationship:</w:t>
      </w:r>
      <w:r>
        <w:t xml:space="preserve"> </w:t>
      </w:r>
      <w:r>
        <w:t xml:space="preserve">Intersect.</w:t>
      </w:r>
      <w:r>
        <w:t xml:space="preserve"> </w:t>
      </w:r>
      <w:r>
        <w:rPr>
          <w:b/>
          <w:bCs/>
        </w:rPr>
        <w:t xml:space="preserve">Selecting Features:</w:t>
      </w:r>
      <w:r>
        <w:t xml:space="preserve"> </w:t>
      </w:r>
      <w:r>
        <w:t xml:space="preserve">AWC fish observation points.</w:t>
      </w:r>
    </w:p>
    <w:p>
      <w:pPr>
        <w:pStyle w:val="Compact"/>
        <w:numPr>
          <w:ilvl w:val="0"/>
          <w:numId w:val="1005"/>
        </w:numPr>
      </w:pPr>
      <w:r>
        <w:t xml:space="preserve">Open the</w:t>
      </w:r>
      <w:r>
        <w:t xml:space="preserve"> </w:t>
      </w:r>
      <w:r>
        <w:rPr>
          <w:b/>
          <w:bCs/>
        </w:rPr>
        <w:t xml:space="preserve">Attribute Table</w:t>
      </w:r>
      <w:r>
        <w:t xml:space="preserve"> </w:t>
      </w:r>
      <w:r>
        <w:t xml:space="preserve">for the stream layer. With the fish-bearing reaches selected, open</w:t>
      </w:r>
      <w:r>
        <w:t xml:space="preserve"> </w:t>
      </w:r>
      <w:r>
        <w:rPr>
          <w:b/>
          <w:bCs/>
        </w:rPr>
        <w:t xml:space="preserve">Calculate Field</w:t>
      </w:r>
      <w:r>
        <w:t xml:space="preserve">, set the field to</w:t>
      </w:r>
      <w:r>
        <w:t xml:space="preserve"> </w:t>
      </w:r>
      <w:r>
        <w:rPr>
          <w:rStyle w:val="VerbatimChar"/>
        </w:rPr>
        <w:t xml:space="preserve">fishstatus</w:t>
      </w:r>
      <w:r>
        <w:t xml:space="preserve">, and enter the expression</w:t>
      </w:r>
      <w:r>
        <w:t xml:space="preserve"> </w:t>
      </w:r>
      <w:r>
        <w:rPr>
          <w:rStyle w:val="VerbatimChar"/>
        </w:rPr>
        <w:t xml:space="preserve">"Present"</w:t>
      </w:r>
      <w:r>
        <w:t xml:space="preserve">.</w:t>
      </w:r>
    </w:p>
    <w:p>
      <w:pPr>
        <w:pStyle w:val="Compact"/>
        <w:numPr>
          <w:ilvl w:val="0"/>
          <w:numId w:val="1005"/>
        </w:numPr>
      </w:pPr>
      <w:r>
        <w:t xml:space="preserve">Click</w:t>
      </w:r>
      <w:r>
        <w:t xml:space="preserve"> </w:t>
      </w:r>
      <w:r>
        <w:rPr>
          <w:b/>
          <w:bCs/>
        </w:rPr>
        <w:t xml:space="preserve">Switch Selection</w:t>
      </w:r>
      <w:r>
        <w:t xml:space="preserve"> </w:t>
      </w:r>
      <w:r>
        <w:t xml:space="preserve">at the top of the attribute table to invert the selection.</w:t>
      </w:r>
    </w:p>
    <w:p>
      <w:pPr>
        <w:pStyle w:val="Compact"/>
        <w:numPr>
          <w:ilvl w:val="0"/>
          <w:numId w:val="1005"/>
        </w:numPr>
      </w:pPr>
      <w:r>
        <w:t xml:space="preserve">Run</w:t>
      </w:r>
      <w:r>
        <w:t xml:space="preserve"> </w:t>
      </w:r>
      <w:r>
        <w:rPr>
          <w:b/>
          <w:bCs/>
        </w:rPr>
        <w:t xml:space="preserve">Calculate Field</w:t>
      </w:r>
      <w:r>
        <w:t xml:space="preserve"> </w:t>
      </w:r>
      <w:r>
        <w:t xml:space="preserve">again on</w:t>
      </w:r>
      <w:r>
        <w:t xml:space="preserve"> </w:t>
      </w:r>
      <w:r>
        <w:rPr>
          <w:rStyle w:val="VerbatimChar"/>
        </w:rPr>
        <w:t xml:space="preserve">fishstatus</w:t>
      </w:r>
      <w:r>
        <w:t xml:space="preserve"> </w:t>
      </w:r>
      <w:r>
        <w:t xml:space="preserve">with the expression</w:t>
      </w:r>
      <w:r>
        <w:t xml:space="preserve"> </w:t>
      </w:r>
      <w:r>
        <w:rPr>
          <w:rStyle w:val="VerbatimChar"/>
        </w:rPr>
        <w:t xml:space="preserve">"Unknown"</w:t>
      </w:r>
      <w:r>
        <w:t xml:space="preserve">.</w:t>
      </w:r>
    </w:p>
    <w:p>
      <w:pPr>
        <w:pStyle w:val="Compact"/>
        <w:numPr>
          <w:ilvl w:val="0"/>
          <w:numId w:val="1005"/>
        </w:numPr>
      </w:pPr>
      <w:r>
        <w:t xml:space="preserve">Click</w:t>
      </w:r>
      <w:r>
        <w:t xml:space="preserve"> </w:t>
      </w:r>
      <w:r>
        <w:rPr>
          <w:b/>
          <w:bCs/>
        </w:rPr>
        <w:t xml:space="preserve">Clear Selection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 Files\RStudio\resources\app\bin\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Classification and branching networks</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OUT_DIST</w:t>
            </w:r>
            <w:r>
              <w:t xml:space="preserve"> </w:t>
            </w:r>
            <w:r>
              <w:t xml:space="preserve">approach correctly identifies the most-upstream fish observation across the entire network, but labels all reaches above that threshold as</w:t>
            </w:r>
            <w:r>
              <w:t xml:space="preserve"> </w:t>
            </w:r>
            <w:r>
              <w:rPr>
                <w:rStyle w:val="VerbatimChar"/>
              </w:rPr>
              <w:t xml:space="preserve">"Unknown"</w:t>
            </w:r>
            <w:r>
              <w:t xml:space="preserve"> </w:t>
            </w:r>
            <w:r>
              <w:t xml:space="preserve">regardless of which tributary they are on. In a branching network, reaches on tributaries that have never been surveyed are labeled</w:t>
            </w:r>
            <w:r>
              <w:t xml:space="preserve"> </w:t>
            </w:r>
            <w:r>
              <w:rPr>
                <w:rStyle w:val="VerbatimChar"/>
              </w:rPr>
              <w:t xml:space="preserve">"Unknown"</w:t>
            </w:r>
            <w:r>
              <w:t xml:space="preserve">, which is the right call for field planning. Reaches on a different branch than the most-upstream observation may be labeled</w:t>
            </w:r>
            <w:r>
              <w:t xml:space="preserve"> </w:t>
            </w:r>
            <w:r>
              <w:rPr>
                <w:rStyle w:val="VerbatimChar"/>
              </w:rPr>
              <w:t xml:space="preserve">"Present"</w:t>
            </w:r>
            <w:r>
              <w:t xml:space="preserve"> </w:t>
            </w:r>
            <w:r>
              <w:t xml:space="preserve">when they are arguably untested; an ArcGIS Pro Trace Network approach would handle this more rigorously but has not yet been implemented in this book.</w:t>
            </w:r>
          </w:p>
          <w:p/>
        </w:tc>
      </w:tr>
    </w:tbl>
    <w:p>
      <w:pPr>
        <w:pStyle w:val="SourceCode"/>
      </w:pPr>
      <w:r>
        <w:rPr>
          <w:rStyle w:val="CommentTok"/>
        </w:rPr>
        <w:t xml:space="preserve"># Find which reaches contain at least one snapped fish observation</w:t>
      </w:r>
      <w:r>
        <w:br/>
      </w:r>
      <w:r>
        <w:rPr>
          <w:rStyle w:val="NormalTok"/>
        </w:rPr>
        <w:t xml:space="preserve">fish_reach_ids </w:t>
      </w:r>
      <w:r>
        <w:rPr>
          <w:rStyle w:val="OtherTok"/>
        </w:rPr>
        <w:t xml:space="preserve">&lt;-</w:t>
      </w:r>
      <w:r>
        <w:rPr>
          <w:rStyle w:val="NormalTok"/>
        </w:rPr>
        <w:t xml:space="preserve"> </w:t>
      </w:r>
      <w:r>
        <w:rPr>
          <w:rStyle w:val="FunctionTok"/>
        </w:rPr>
        <w:t xml:space="preserve">st_intersects</w:t>
      </w:r>
      <w:r>
        <w:rPr>
          <w:rStyle w:val="NormalTok"/>
        </w:rPr>
        <w:t xml:space="preserve">(streams, fish_pts) </w:t>
      </w:r>
      <w:r>
        <w:rPr>
          <w:rStyle w:val="SpecialCharTok"/>
        </w:rPr>
        <w:t xml:space="preserve">|&gt;</w:t>
      </w:r>
      <w:r>
        <w:br/>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DecValTok"/>
        </w:rPr>
        <w:t xml:space="preserve">0</w:t>
      </w:r>
      <w:r>
        <w:br/>
      </w:r>
      <w:r>
        <w:br/>
      </w:r>
      <w:r>
        <w:rPr>
          <w:rStyle w:val="CommentTok"/>
        </w:rPr>
        <w:t xml:space="preserve"># The OUT_DIST of the most-upstream fish-bearing reach sets the classification threshold</w:t>
      </w:r>
      <w:r>
        <w:br/>
      </w:r>
      <w:r>
        <w:rPr>
          <w:rStyle w:val="NormalTok"/>
        </w:rPr>
        <w:t xml:space="preserve">fish_outdist_threshold </w:t>
      </w:r>
      <w:r>
        <w:rPr>
          <w:rStyle w:val="OtherTok"/>
        </w:rPr>
        <w:t xml:space="preserve">&lt;-</w:t>
      </w:r>
      <w:r>
        <w:rPr>
          <w:rStyle w:val="NormalTok"/>
        </w:rPr>
        <w:t xml:space="preserve"> streams </w:t>
      </w:r>
      <w:r>
        <w:rPr>
          <w:rStyle w:val="SpecialCharTok"/>
        </w:rPr>
        <w:t xml:space="preserve">|&gt;</w:t>
      </w:r>
      <w:r>
        <w:br/>
      </w:r>
      <w:r>
        <w:rPr>
          <w:rStyle w:val="NormalTok"/>
        </w:rPr>
        <w:t xml:space="preserve">  </w:t>
      </w:r>
      <w:r>
        <w:rPr>
          <w:rStyle w:val="FunctionTok"/>
        </w:rPr>
        <w:t xml:space="preserve">filter</w:t>
      </w:r>
      <w:r>
        <w:rPr>
          <w:rStyle w:val="NormalTok"/>
        </w:rPr>
        <w:t xml:space="preserve">(fish_reach_ids) </w:t>
      </w:r>
      <w:r>
        <w:rPr>
          <w:rStyle w:val="SpecialCharTok"/>
        </w:rPr>
        <w:t xml:space="preserve">|&gt;</w:t>
      </w:r>
      <w:r>
        <w:br/>
      </w:r>
      <w:r>
        <w:rPr>
          <w:rStyle w:val="NormalTok"/>
        </w:rPr>
        <w:t xml:space="preserve">  </w:t>
      </w:r>
      <w:r>
        <w:rPr>
          <w:rStyle w:val="FunctionTok"/>
        </w:rPr>
        <w:t xml:space="preserve">pull</w:t>
      </w:r>
      <w:r>
        <w:rPr>
          <w:rStyle w:val="NormalTok"/>
        </w:rPr>
        <w:t xml:space="preserve">(OUT_DIST) </w:t>
      </w:r>
      <w:r>
        <w:rPr>
          <w:rStyle w:val="SpecialCharTok"/>
        </w:rPr>
        <w:t xml:space="preserve">|&gt;</w:t>
      </w:r>
      <w:r>
        <w:br/>
      </w:r>
      <w:r>
        <w:rPr>
          <w:rStyle w:val="NormalTok"/>
        </w:rPr>
        <w:t xml:space="preserve">  </w:t>
      </w:r>
      <w:r>
        <w:rPr>
          <w:rStyle w:val="FunctionTok"/>
        </w:rPr>
        <w:t xml:space="preserve">max</w:t>
      </w:r>
      <w:r>
        <w:rPr>
          <w:rStyle w:val="NormalTok"/>
        </w:rPr>
        <w:t xml:space="preserve">(</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Classify all reaches relative to that threshold</w:t>
      </w:r>
      <w:r>
        <w:br/>
      </w:r>
      <w:r>
        <w:rPr>
          <w:rStyle w:val="NormalTok"/>
        </w:rPr>
        <w:t xml:space="preserve">streams_classified </w:t>
      </w:r>
      <w:r>
        <w:rPr>
          <w:rStyle w:val="OtherTok"/>
        </w:rPr>
        <w:t xml:space="preserve">&lt;-</w:t>
      </w:r>
      <w:r>
        <w:rPr>
          <w:rStyle w:val="NormalTok"/>
        </w:rPr>
        <w:t xml:space="preserve"> streams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fishstatus =</w:t>
      </w:r>
      <w:r>
        <w:rPr>
          <w:rStyle w:val="NormalTok"/>
        </w:rPr>
        <w:t xml:space="preserve"> </w:t>
      </w:r>
      <w:r>
        <w:rPr>
          <w:rStyle w:val="FunctionTok"/>
        </w:rPr>
        <w:t xml:space="preserve">if_else</w:t>
      </w:r>
      <w:r>
        <w:rPr>
          <w:rStyle w:val="NormalTok"/>
        </w:rPr>
        <w:t xml:space="preserve">(OUT_DIST </w:t>
      </w:r>
      <w:r>
        <w:rPr>
          <w:rStyle w:val="SpecialCharTok"/>
        </w:rPr>
        <w:t xml:space="preserve">&gt;</w:t>
      </w:r>
      <w:r>
        <w:rPr>
          <w:rStyle w:val="NormalTok"/>
        </w:rPr>
        <w:t xml:space="preserve"> fish_outdist_threshold, </w:t>
      </w:r>
      <w:r>
        <w:rPr>
          <w:rStyle w:val="StringTok"/>
        </w:rPr>
        <w:t xml:space="preserve">"Unknown"</w:t>
      </w:r>
      <w:r>
        <w:rPr>
          <w:rStyle w:val="NormalTok"/>
        </w:rPr>
        <w:t xml:space="preserve">, </w:t>
      </w:r>
      <w:r>
        <w:rPr>
          <w:rStyle w:val="StringTok"/>
        </w:rPr>
        <w:t xml:space="preserve">"Present"</w:t>
      </w:r>
      <w:r>
        <w:rPr>
          <w:rStyle w:val="NormalTok"/>
        </w:rPr>
        <w:t xml:space="preserve">)</w:t>
      </w:r>
      <w:r>
        <w:br/>
      </w:r>
      <w:r>
        <w:rPr>
          <w:rStyle w:val="NormalTok"/>
        </w:rPr>
        <w:t xml:space="preserve">  )</w:t>
      </w:r>
    </w:p>
    <w:bookmarkEnd w:id="32"/>
    <w:bookmarkEnd w:id="33"/>
    <w:bookmarkStart w:id="37" w:name="sec-filter"/>
    <w:p>
      <w:pPr>
        <w:pStyle w:val="Heading2"/>
      </w:pPr>
      <w:r>
        <w:t xml:space="preserve">6.5 Filter to Accessible Unknown Reaches</w:t>
      </w:r>
    </w:p>
    <w:p>
      <w:pPr>
        <w:pStyle w:val="FirstParagraph"/>
      </w:pPr>
      <w:r>
        <w:t xml:space="preserve">Two filters reduce the classified network to accessible candidates:</w:t>
      </w:r>
    </w:p>
    <w:p>
      <w:pPr>
        <w:pStyle w:val="Compact"/>
        <w:numPr>
          <w:ilvl w:val="0"/>
          <w:numId w:val="1006"/>
        </w:numPr>
      </w:pPr>
      <w:r>
        <w:rPr>
          <w:b/>
          <w:bCs/>
        </w:rPr>
        <w:t xml:space="preserve">Fish status</w:t>
      </w:r>
      <w:r>
        <w:t xml:space="preserve">: keep only reaches labeled</w:t>
      </w:r>
      <w:r>
        <w:t xml:space="preserve"> </w:t>
      </w:r>
      <w:r>
        <w:rPr>
          <w:rStyle w:val="VerbatimChar"/>
        </w:rPr>
        <w:t xml:space="preserve">"Unknown"</w:t>
      </w:r>
      <w:r>
        <w:t xml:space="preserve">.</w:t>
      </w:r>
    </w:p>
    <w:p>
      <w:pPr>
        <w:pStyle w:val="Compact"/>
        <w:numPr>
          <w:ilvl w:val="0"/>
          <w:numId w:val="1006"/>
        </w:numPr>
      </w:pPr>
      <w:r>
        <w:rPr>
          <w:b/>
          <w:bCs/>
        </w:rPr>
        <w:t xml:space="preserve">Gradient</w:t>
      </w:r>
      <w:r>
        <w:t xml:space="preserve">: remove reaches at or above</w:t>
      </w:r>
      <w:r>
        <w:t xml:space="preserve"> </w:t>
      </w:r>
      <w:r>
        <w:rPr>
          <w:rStyle w:val="VerbatimChar"/>
        </w:rPr>
        <w:t xml:space="preserve">GRADIENT_MAX</w:t>
      </w:r>
      <w:r>
        <w:t xml:space="preserve"> </w:t>
      </w:r>
      <w:r>
        <w:t xml:space="preserve">(default 20%), treating steep cascade segments as passage barriers.</w:t>
      </w:r>
    </w:p>
    <w:bookmarkStart w:id="36" w:name="arcgis-pro-equivalent-1"/>
    <w:p>
      <w:pPr>
        <w:pStyle w:val="Heading4"/>
      </w:pPr>
      <w:r>
        <w:t xml:space="preserve">6.5.0.1 ArcGIS Pro equivalent</w:t>
      </w:r>
    </w:p>
    <w:p>
      <w:pPr>
        <w:pStyle w:val="Compact"/>
        <w:numPr>
          <w:ilvl w:val="0"/>
          <w:numId w:val="1007"/>
        </w:numPr>
      </w:pPr>
      <w:r>
        <w:t xml:space="preserve">Open</w:t>
      </w:r>
      <w:r>
        <w:t xml:space="preserve"> </w:t>
      </w:r>
      <w:r>
        <w:rPr>
          <w:b/>
          <w:bCs/>
        </w:rPr>
        <w:t xml:space="preserve">Select By Attribute</w:t>
      </w:r>
      <w:r>
        <w:t xml:space="preserve"> </w:t>
      </w:r>
      <w:r>
        <w:t xml:space="preserve">(Map tab → Selection group).</w:t>
      </w:r>
    </w:p>
    <w:p>
      <w:pPr>
        <w:pStyle w:val="Compact"/>
        <w:numPr>
          <w:ilvl w:val="0"/>
          <w:numId w:val="1007"/>
        </w:numPr>
      </w:pPr>
      <w:r>
        <w:t xml:space="preserve">Build the expression:</w:t>
      </w:r>
      <w:r>
        <w:t xml:space="preserve"> </w:t>
      </w:r>
      <w:r>
        <w:rPr>
          <w:rStyle w:val="VerbatimChar"/>
        </w:rPr>
        <w:t xml:space="preserve">fishstatus = 'Unknown' AND GRADIENT &lt; 0.20</w:t>
      </w:r>
      <w:r>
        <w:t xml:space="preserve">.</w:t>
      </w:r>
    </w:p>
    <w:p>
      <w:pPr>
        <w:pStyle w:val="Compact"/>
        <w:numPr>
          <w:ilvl w:val="0"/>
          <w:numId w:val="1007"/>
        </w:numPr>
      </w:pPr>
      <w:r>
        <w:t xml:space="preserve">Use</w:t>
      </w:r>
      <w:r>
        <w:t xml:space="preserve"> </w:t>
      </w:r>
      <w:r>
        <w:rPr>
          <w:b/>
          <w:bCs/>
        </w:rPr>
        <w:t xml:space="preserve">Export Features</w:t>
      </w:r>
      <w:r>
        <w:t xml:space="preserve"> </w:t>
      </w:r>
      <w:r>
        <w:t xml:space="preserve">(right-click layer → Data → Export Features) to save this subset as a new layer, or continue with the selection active.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RStudio\resources\app\bin\quarto\share\formats\docx\note.png" id="3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Gradient barriers and upstream topology</w:t>
            </w:r>
          </w:p>
        </w:tc>
      </w:tr>
      <w:tr>
        <w:trPr>
          <w:cantSplit/>
        </w:trPr>
        <w:tc>
          <w:tcPr>
            <w:tcMar>
              <w:top w:w="108" w:type="dxa"/>
              <w:bottom w:w="108" w:type="dxa"/>
            </w:tcMar>
          </w:tcPr>
          <w:p>
            <w:pPr>
              <w:pStyle w:val="BodyText"/>
            </w:pPr>
            <w:pPr>
              <w:spacing w:before="16"/>
            </w:pPr>
            <w:r>
              <w:t xml:space="preserve">Filtering by</w:t>
            </w:r>
            <w:r>
              <w:t xml:space="preserve"> </w:t>
            </w:r>
            <w:r>
              <w:rPr>
                <w:rStyle w:val="VerbatimChar"/>
              </w:rPr>
              <w:t xml:space="preserve">GRADIENT &lt; GRADIENT_MAX</w:t>
            </w:r>
            <w:r>
              <w:t xml:space="preserve"> </w:t>
            </w:r>
            <w:r>
              <w:t xml:space="preserve">removes individual steep segments but does</w:t>
            </w:r>
            <w:r>
              <w:t xml:space="preserve"> </w:t>
            </w:r>
            <w:r>
              <w:rPr>
                <w:b/>
                <w:bCs/>
              </w:rPr>
              <w:t xml:space="preserve">not</w:t>
            </w:r>
            <w:r>
              <w:t xml:space="preserve"> </w:t>
            </w:r>
            <w:r>
              <w:t xml:space="preserve">remove flat reaches that lie upstream of a steep barrier. If a 25% gradient cascade separates a flat headwater reach from the rest of the accessible network, the attribute filter retains that headwater reach even though anadromous fish cannot reach it.</w:t>
            </w:r>
          </w:p>
          <w:p>
            <w:pPr>
              <w:pStyle w:val="BodyText"/>
            </w:pPr>
            <w:pPr>
              <w:spacing w:after="16"/>
            </w:pPr>
            <w:r>
              <w:t xml:space="preserve">The topologically correct approach is to identify all barrier segments (</w:t>
            </w:r>
            <w:r>
              <w:rPr>
                <w:rStyle w:val="VerbatimChar"/>
              </w:rPr>
              <w:t xml:space="preserve">GRADIENT &gt;= GRADIENT_MAX</w:t>
            </w:r>
            <w:r>
              <w:t xml:space="preserve">), trace the network upstream from each barrier, and remove the entire inaccessible drainage. In ArcGIS Pro this is done with</w:t>
            </w:r>
            <w:r>
              <w:t xml:space="preserve"> </w:t>
            </w:r>
            <w:r>
              <w:rPr>
                <w:b/>
                <w:bCs/>
              </w:rPr>
              <w:t xml:space="preserve">Select By Attribute → Upstream Trace → Delete</w:t>
            </w:r>
            <w:r>
              <w:t xml:space="preserve">. If that level of precision is needed, run that step in ArcGIS before exporting</w:t>
            </w:r>
            <w:r>
              <w:t xml:space="preserve"> </w:t>
            </w:r>
            <w:r>
              <w:rPr>
                <w:rStyle w:val="VerbatimChar"/>
              </w:rPr>
              <w:t xml:space="preserve">data/input/netmap/netmap_draft.gpkg</w:t>
            </w:r>
            <w:r>
              <w:t xml:space="preserve">. For the current implementation, the simple attribute filter is used as a practical approximation.</w:t>
            </w:r>
          </w:p>
          <w:p/>
        </w:tc>
      </w:tr>
    </w:tbl>
    <w:p>
      <w:pPr>
        <w:pStyle w:val="SourceCode"/>
      </w:pPr>
      <w:r>
        <w:rPr>
          <w:rStyle w:val="NormalTok"/>
        </w:rPr>
        <w:t xml:space="preserve">streams_unknown </w:t>
      </w:r>
      <w:r>
        <w:rPr>
          <w:rStyle w:val="OtherTok"/>
        </w:rPr>
        <w:t xml:space="preserve">&lt;-</w:t>
      </w:r>
      <w:r>
        <w:rPr>
          <w:rStyle w:val="NormalTok"/>
        </w:rPr>
        <w:t xml:space="preserve"> streams_classified </w:t>
      </w:r>
      <w:r>
        <w:rPr>
          <w:rStyle w:val="SpecialCharTok"/>
        </w:rPr>
        <w:t xml:space="preserve">|&gt;</w:t>
      </w:r>
      <w:r>
        <w:br/>
      </w:r>
      <w:r>
        <w:rPr>
          <w:rStyle w:val="NormalTok"/>
        </w:rPr>
        <w:t xml:space="preserve">  </w:t>
      </w:r>
      <w:r>
        <w:rPr>
          <w:rStyle w:val="FunctionTok"/>
        </w:rPr>
        <w:t xml:space="preserve">filter</w:t>
      </w:r>
      <w:r>
        <w:rPr>
          <w:rStyle w:val="NormalTok"/>
        </w:rPr>
        <w:t xml:space="preserve">(fishstatus </w:t>
      </w:r>
      <w:r>
        <w:rPr>
          <w:rStyle w:val="SpecialCharTok"/>
        </w:rPr>
        <w:t xml:space="preserve">==</w:t>
      </w:r>
      <w:r>
        <w:rPr>
          <w:rStyle w:val="NormalTok"/>
        </w:rPr>
        <w:t xml:space="preserve"> </w:t>
      </w:r>
      <w:r>
        <w:rPr>
          <w:rStyle w:val="StringTok"/>
        </w:rPr>
        <w:t xml:space="preserve">"Unknown"</w:t>
      </w:r>
      <w:r>
        <w:rPr>
          <w:rStyle w:val="NormalTok"/>
        </w:rPr>
        <w:t xml:space="preserve">, GRADIENT </w:t>
      </w:r>
      <w:r>
        <w:rPr>
          <w:rStyle w:val="SpecialCharTok"/>
        </w:rPr>
        <w:t xml:space="preserve">&lt;</w:t>
      </w:r>
      <w:r>
        <w:rPr>
          <w:rStyle w:val="NormalTok"/>
        </w:rPr>
        <w:t xml:space="preserve"> GRADIENT_MAX)</w:t>
      </w:r>
    </w:p>
    <w:bookmarkEnd w:id="36"/>
    <w:bookmarkEnd w:id="37"/>
    <w:bookmarkStart w:id="41" w:name="sec-launch"/>
    <w:p>
      <w:pPr>
        <w:pStyle w:val="Heading2"/>
      </w:pPr>
      <w:r>
        <w:t xml:space="preserve">6.6 Extract Launch Points</w:t>
      </w:r>
    </w:p>
    <w:p>
      <w:pPr>
        <w:pStyle w:val="FirstParagraph"/>
      </w:pPr>
      <w:r>
        <w:t xml:space="preserve">Each candidate reach is represented by a single</w:t>
      </w:r>
      <w:r>
        <w:t xml:space="preserve"> </w:t>
      </w:r>
      <w:r>
        <w:rPr>
          <w:b/>
          <w:bCs/>
        </w:rPr>
        <w:t xml:space="preserve">launch point</w:t>
      </w:r>
      <w:r>
        <w:t xml:space="preserve"> </w:t>
      </w:r>
      <w:r>
        <w:t xml:space="preserve">at its downstream end, where crews begin walking upstream. The NetMap network is digitized from mouth to source, so the start vertex of each feature (parameterization position 0) is the downstream end, consistent with</w:t>
      </w:r>
      <w:r>
        <w:t xml:space="preserve"> </w:t>
      </w:r>
      <w:r>
        <w:rPr>
          <w:rStyle w:val="VerbatimChar"/>
        </w:rPr>
        <w:t xml:space="preserve">OUT_DIST</w:t>
      </w:r>
      <w:r>
        <w:t xml:space="preserve"> </w:t>
      </w:r>
      <w:r>
        <w:t xml:space="preserve">values being lower at the start of each line.</w:t>
      </w:r>
    </w:p>
    <w:bookmarkStart w:id="40" w:name="arcgis-pro-equivalent-2"/>
    <w:p>
      <w:pPr>
        <w:pStyle w:val="Heading4"/>
      </w:pPr>
      <w:r>
        <w:t xml:space="preserve">6.6.0.1 ArcGIS Pro equivalent</w:t>
      </w:r>
    </w:p>
    <w:p>
      <w:pPr>
        <w:pStyle w:val="Compact"/>
        <w:numPr>
          <w:ilvl w:val="0"/>
          <w:numId w:val="1008"/>
        </w:numPr>
      </w:pPr>
      <w:r>
        <w:t xml:space="preserve">With the accessible unknown reaches selected (or as a standalone layer), open the</w:t>
      </w:r>
      <w:r>
        <w:t xml:space="preserve"> </w:t>
      </w:r>
      <w:r>
        <w:rPr>
          <w:b/>
          <w:bCs/>
        </w:rPr>
        <w:t xml:space="preserve">Feature Vertices To Points</w:t>
      </w:r>
      <w:r>
        <w:t xml:space="preserve"> </w:t>
      </w:r>
      <w:r>
        <w:t xml:space="preserve">tool (Data Management Tools → Features).</w:t>
      </w:r>
    </w:p>
    <w:p>
      <w:pPr>
        <w:pStyle w:val="Compact"/>
        <w:numPr>
          <w:ilvl w:val="0"/>
          <w:numId w:val="1008"/>
        </w:numPr>
      </w:pPr>
      <w:r>
        <w:rPr>
          <w:b/>
          <w:bCs/>
        </w:rPr>
        <w:t xml:space="preserve">Input Features:</w:t>
      </w:r>
      <w:r>
        <w:t xml:space="preserve"> </w:t>
      </w:r>
      <w:r>
        <w:t xml:space="preserve">the filtered stream layer.</w:t>
      </w:r>
      <w:r>
        <w:t xml:space="preserve"> </w:t>
      </w:r>
      <w:r>
        <w:rPr>
          <w:b/>
          <w:bCs/>
        </w:rPr>
        <w:t xml:space="preserve">Point Type:</w:t>
      </w:r>
      <w:r>
        <w:t xml:space="preserve"> </w:t>
      </w:r>
      <w:r>
        <w:rPr>
          <w:rStyle w:val="VerbatimChar"/>
        </w:rPr>
        <w:t xml:space="preserve">START</w:t>
      </w:r>
      <w:r>
        <w:t xml:space="preserve">.</w:t>
      </w:r>
    </w:p>
    <w:p>
      <w:pPr>
        <w:pStyle w:val="Compact"/>
        <w:numPr>
          <w:ilvl w:val="0"/>
          <w:numId w:val="1008"/>
        </w:numPr>
      </w:pPr>
      <w:r>
        <w:t xml:space="preserve">Each reach produces one point at its downstream vertex. The output inherits all attributes from the parent line.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Program Files\RStudio\resources\app\bin\quarto\share\formats\docx\note.png" id="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Verifying digitization direction</w:t>
            </w:r>
          </w:p>
        </w:tc>
      </w:tr>
      <w:tr>
        <w:trPr>
          <w:cantSplit/>
        </w:trPr>
        <w:tc>
          <w:tcPr>
            <w:tcMar>
              <w:top w:w="108" w:type="dxa"/>
              <w:bottom w:w="108" w:type="dxa"/>
            </w:tcMar>
          </w:tcPr>
          <w:p>
            <w:pPr>
              <w:pStyle w:val="BodyText"/>
            </w:pPr>
            <w:pPr>
              <w:spacing w:before="16" w:after="16"/>
            </w:pPr>
            <w:r>
              <w:t xml:space="preserve">Before running this step, confirm that</w:t>
            </w:r>
            <w:r>
              <w:t xml:space="preserve"> </w:t>
            </w:r>
            <w:r>
              <w:rPr>
                <w:rStyle w:val="VerbatimChar"/>
              </w:rPr>
              <w:t xml:space="preserve">OUT_DIST</w:t>
            </w:r>
            <w:r>
              <w:t xml:space="preserve"> </w:t>
            </w:r>
            <w:r>
              <w:t xml:space="preserve">values are lower at the start vertex than at the end vertex for a sample of reaches. If NetMap data for a different region are digitized in the opposite direction (source to mouth), use</w:t>
            </w:r>
            <w:r>
              <w:t xml:space="preserve"> </w:t>
            </w:r>
            <w:r>
              <w:rPr>
                <w:rStyle w:val="VerbatimChar"/>
              </w:rPr>
              <w:t xml:space="preserve">sample = 1</w:t>
            </w:r>
            <w:r>
              <w:t xml:space="preserve"> </w:t>
            </w:r>
            <w:r>
              <w:t xml:space="preserve">instead of</w:t>
            </w:r>
            <w:r>
              <w:t xml:space="preserve"> </w:t>
            </w:r>
            <w:r>
              <w:rPr>
                <w:rStyle w:val="VerbatimChar"/>
              </w:rPr>
              <w:t xml:space="preserve">sample = 0</w:t>
            </w:r>
            <w:r>
              <w:t xml:space="preserve"> </w:t>
            </w:r>
            <w:r>
              <w:t xml:space="preserve">to extract the correct downstream end.</w:t>
            </w:r>
          </w:p>
          <w:p/>
        </w:tc>
      </w:tr>
    </w:tbl>
    <w:p>
      <w:pPr>
        <w:pStyle w:val="SourceCode"/>
      </w:pPr>
      <w:r>
        <w:rPr>
          <w:rStyle w:val="NormalTok"/>
        </w:rPr>
        <w:t xml:space="preserve">launch_points </w:t>
      </w:r>
      <w:r>
        <w:rPr>
          <w:rStyle w:val="OtherTok"/>
        </w:rPr>
        <w:t xml:space="preserve">&lt;-</w:t>
      </w:r>
      <w:r>
        <w:rPr>
          <w:rStyle w:val="NormalTok"/>
        </w:rPr>
        <w:t xml:space="preserve"> streams_unknown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geometry =</w:t>
      </w:r>
      <w:r>
        <w:rPr>
          <w:rStyle w:val="NormalTok"/>
        </w:rPr>
        <w:t xml:space="preserve"> </w:t>
      </w:r>
      <w:r>
        <w:rPr>
          <w:rStyle w:val="FunctionTok"/>
        </w:rPr>
        <w:t xml:space="preserve">st_line_sample</w:t>
      </w:r>
      <w:r>
        <w:rPr>
          <w:rStyle w:val="NormalTok"/>
        </w:rPr>
        <w:t xml:space="preserve">(geometry, </w:t>
      </w:r>
      <w:r>
        <w:rPr>
          <w:rStyle w:val="AttributeTok"/>
        </w:rPr>
        <w:t xml:space="preserve">sample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Drop any reaches for which a vertex could not be extracted</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st_is_empty</w:t>
      </w:r>
      <w:r>
        <w:rPr>
          <w:rStyle w:val="NormalTok"/>
        </w:rPr>
        <w:t xml:space="preserve">(geometry))</w:t>
      </w:r>
    </w:p>
    <w:bookmarkEnd w:id="40"/>
    <w:bookmarkEnd w:id="41"/>
    <w:bookmarkStart w:id="43" w:name="sec-stratify"/>
    <w:p>
      <w:pPr>
        <w:pStyle w:val="Heading2"/>
      </w:pPr>
      <w:r>
        <w:t xml:space="preserve">6.7 Landscape Stratification</w:t>
      </w:r>
    </w:p>
    <w:p>
      <w:pPr>
        <w:pStyle w:val="FirstParagraph"/>
      </w:pPr>
      <w:r>
        <w:t xml:space="preserve">Each launch point is assigned to the watershed unit (HUC) it falls within. The HUC name is the stratification variable used in the quota calculation below. Points outside all HUC polygons are dropped; these are typically edge-of-study-area reaches whose downstream vertex falls just outside the boundary.</w:t>
      </w:r>
    </w:p>
    <w:bookmarkStart w:id="42" w:name="arcgis-pro-equivalent-3"/>
    <w:p>
      <w:pPr>
        <w:pStyle w:val="Heading4"/>
      </w:pPr>
      <w:r>
        <w:t xml:space="preserve">6.7.0.1 ArcGIS Pro equivalent</w:t>
      </w:r>
    </w:p>
    <w:p>
      <w:pPr>
        <w:pStyle w:val="Compact"/>
        <w:numPr>
          <w:ilvl w:val="0"/>
          <w:numId w:val="1009"/>
        </w:numPr>
      </w:pPr>
      <w:r>
        <w:t xml:space="preserve">Open the</w:t>
      </w:r>
      <w:r>
        <w:t xml:space="preserve"> </w:t>
      </w:r>
      <w:r>
        <w:rPr>
          <w:b/>
          <w:bCs/>
        </w:rPr>
        <w:t xml:space="preserve">Spatial Join</w:t>
      </w:r>
      <w:r>
        <w:t xml:space="preserve"> </w:t>
      </w:r>
      <w:r>
        <w:t xml:space="preserve">tool (Analysis Tools → Overlay).</w:t>
      </w:r>
    </w:p>
    <w:p>
      <w:pPr>
        <w:pStyle w:val="Compact"/>
        <w:numPr>
          <w:ilvl w:val="0"/>
          <w:numId w:val="1009"/>
        </w:numPr>
      </w:pPr>
      <w:r>
        <w:rPr>
          <w:b/>
          <w:bCs/>
        </w:rPr>
        <w:t xml:space="preserve">Target Features:</w:t>
      </w:r>
      <w:r>
        <w:t xml:space="preserve"> </w:t>
      </w:r>
      <w:r>
        <w:t xml:space="preserve">the launch points layer.</w:t>
      </w:r>
      <w:r>
        <w:t xml:space="preserve"> </w:t>
      </w:r>
      <w:r>
        <w:rPr>
          <w:b/>
          <w:bCs/>
        </w:rPr>
        <w:t xml:space="preserve">Join Features:</w:t>
      </w:r>
      <w:r>
        <w:t xml:space="preserve"> </w:t>
      </w:r>
      <w:r>
        <w:t xml:space="preserve">the HUC boundary polygons.</w:t>
      </w:r>
    </w:p>
    <w:p>
      <w:pPr>
        <w:pStyle w:val="Compact"/>
        <w:numPr>
          <w:ilvl w:val="0"/>
          <w:numId w:val="1009"/>
        </w:numPr>
      </w:pPr>
      <w:r>
        <w:rPr>
          <w:b/>
          <w:bCs/>
        </w:rPr>
        <w:t xml:space="preserve">Join Operation:</w:t>
      </w:r>
      <w:r>
        <w:t xml:space="preserve"> </w:t>
      </w:r>
      <w:r>
        <w:t xml:space="preserve">One to One.</w:t>
      </w:r>
      <w:r>
        <w:t xml:space="preserve"> </w:t>
      </w:r>
      <w:r>
        <w:rPr>
          <w:b/>
          <w:bCs/>
        </w:rPr>
        <w:t xml:space="preserve">Match Option:</w:t>
      </w:r>
      <w:r>
        <w:t xml:space="preserve"> </w:t>
      </w:r>
      <w:r>
        <w:t xml:space="preserve">Within (or Intersect if some points fall on polygon boundaries).</w:t>
      </w:r>
    </w:p>
    <w:p>
      <w:pPr>
        <w:pStyle w:val="Compact"/>
        <w:numPr>
          <w:ilvl w:val="0"/>
          <w:numId w:val="1009"/>
        </w:numPr>
      </w:pPr>
      <w:r>
        <w:t xml:space="preserve">The output contains all HUC polygon attributes (including the stratification field, e.g.,</w:t>
      </w:r>
      <w:r>
        <w:t xml:space="preserve"> </w:t>
      </w:r>
      <w:r>
        <w:rPr>
          <w:rStyle w:val="VerbatimChar"/>
        </w:rPr>
        <w:t xml:space="preserve">huc_name</w:t>
      </w:r>
      <w:r>
        <w:t xml:space="preserve">) joined to each launch point.</w:t>
      </w:r>
    </w:p>
    <w:p>
      <w:pPr>
        <w:pStyle w:val="Compact"/>
        <w:numPr>
          <w:ilvl w:val="0"/>
          <w:numId w:val="1009"/>
        </w:numPr>
      </w:pPr>
      <w:r>
        <w:t xml:space="preserve">Use</w:t>
      </w:r>
      <w:r>
        <w:t xml:space="preserve"> </w:t>
      </w:r>
      <w:r>
        <w:rPr>
          <w:b/>
          <w:bCs/>
        </w:rPr>
        <w:t xml:space="preserve">Select By Attribute</w:t>
      </w:r>
      <w:r>
        <w:t xml:space="preserve"> </w:t>
      </w:r>
      <w:r>
        <w:t xml:space="preserve">to remove any records where the stratification field is null (points that fell outside all polygons).</w:t>
      </w:r>
    </w:p>
    <w:p>
      <w:pPr>
        <w:pStyle w:val="SourceCode"/>
      </w:pPr>
      <w:r>
        <w:rPr>
          <w:rStyle w:val="NormalTok"/>
        </w:rPr>
        <w:t xml:space="preserve">points_stratified </w:t>
      </w:r>
      <w:r>
        <w:rPr>
          <w:rStyle w:val="OtherTok"/>
        </w:rPr>
        <w:t xml:space="preserve">&lt;-</w:t>
      </w:r>
      <w:r>
        <w:rPr>
          <w:rStyle w:val="NormalTok"/>
        </w:rPr>
        <w:t xml:space="preserve"> </w:t>
      </w:r>
      <w:r>
        <w:rPr>
          <w:rStyle w:val="FunctionTok"/>
        </w:rPr>
        <w:t xml:space="preserve">st_join</w:t>
      </w:r>
      <w:r>
        <w:rPr>
          <w:rStyle w:val="NormalTok"/>
        </w:rPr>
        <w:t xml:space="preserve">(launch_points, hucs, </w:t>
      </w:r>
      <w:r>
        <w:rPr>
          <w:rStyle w:val="AttributeTok"/>
        </w:rPr>
        <w:t xml:space="preserve">join =</w:t>
      </w:r>
      <w:r>
        <w:rPr>
          <w:rStyle w:val="NormalTok"/>
        </w:rPr>
        <w:t xml:space="preserve"> st_within)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(.data[[STRATIFY_BY]]))</w:t>
      </w:r>
    </w:p>
    <w:bookmarkEnd w:id="42"/>
    <w:bookmarkEnd w:id="43"/>
    <w:bookmarkStart w:id="48" w:name="sec-sample"/>
    <w:p>
      <w:pPr>
        <w:pStyle w:val="Heading2"/>
      </w:pPr>
      <w:r>
        <w:t xml:space="preserve">6.8 Stratified Proportional Sample</w:t>
      </w:r>
    </w:p>
    <w:bookmarkStart w:id="45" w:name="quota-calculation"/>
    <w:p>
      <w:pPr>
        <w:pStyle w:val="Heading3"/>
      </w:pPr>
      <w:r>
        <w:t xml:space="preserve">6.8.1 Quota calculation</w:t>
      </w:r>
    </w:p>
    <w:p>
      <w:pPr>
        <w:pStyle w:val="FirstParagraph"/>
      </w:pPr>
      <w:r>
        <w:t xml:space="preserve">Site allocations are proportional to each stratum’s share of the total candidate pool. Rounding to whole numbers can cause the quotas to sum to one more or less than</w:t>
      </w:r>
      <w:r>
        <w:t xml:space="preserve"> </w:t>
      </w:r>
      <w:r>
        <w:rPr>
          <w:rStyle w:val="VerbatimChar"/>
        </w:rPr>
        <w:t xml:space="preserve">TARGET_N</w:t>
      </w:r>
      <w:r>
        <w:t xml:space="preserve">; the stratum with the largest rounding remainder absorbs that adjustment.</w:t>
      </w:r>
    </w:p>
    <w:bookmarkStart w:id="44" w:name="X1828e9bdf774aad25c74a6a39966d172e55fc24"/>
    <w:p>
      <w:pPr>
        <w:pStyle w:val="Heading4"/>
      </w:pPr>
      <w:r>
        <w:t xml:space="preserve">6.8.1.1 ArcGIS Pro equivalent for quota calculation</w:t>
      </w:r>
    </w:p>
    <w:p>
      <w:pPr>
        <w:pStyle w:val="Compact"/>
        <w:numPr>
          <w:ilvl w:val="0"/>
          <w:numId w:val="1010"/>
        </w:numPr>
      </w:pPr>
      <w:r>
        <w:t xml:space="preserve">Right-click the stratification field column in the attribute table and select</w:t>
      </w:r>
      <w:r>
        <w:t xml:space="preserve"> </w:t>
      </w:r>
      <w:r>
        <w:rPr>
          <w:b/>
          <w:bCs/>
        </w:rPr>
        <w:t xml:space="preserve">Summarize</w:t>
      </w:r>
      <w:r>
        <w:t xml:space="preserve"> </w:t>
      </w:r>
      <w:r>
        <w:t xml:space="preserve">to count the available points per stratum.</w:t>
      </w:r>
    </w:p>
    <w:p>
      <w:pPr>
        <w:pStyle w:val="Compact"/>
        <w:numPr>
          <w:ilvl w:val="0"/>
          <w:numId w:val="1010"/>
        </w:numPr>
      </w:pPr>
      <w:r>
        <w:t xml:space="preserve">In a spreadsheet, divide each stratum count by the total to get proportions, multiply each by</w:t>
      </w:r>
      <w:r>
        <w:t xml:space="preserve"> </w:t>
      </w:r>
      <w:r>
        <w:rPr>
          <w:rStyle w:val="VerbatimChar"/>
        </w:rPr>
        <w:t xml:space="preserve">TARGET_N</w:t>
      </w:r>
      <w:r>
        <w:t xml:space="preserve">, and round to the nearest whole number. Apply a remainder correction if the sum does not equal</w:t>
      </w:r>
      <w:r>
        <w:t xml:space="preserve"> </w:t>
      </w:r>
      <w:r>
        <w:rPr>
          <w:rStyle w:val="VerbatimChar"/>
        </w:rPr>
        <w:t xml:space="preserve">TARGET_N</w:t>
      </w:r>
      <w:r>
        <w:t xml:space="preserve">.</w:t>
      </w:r>
    </w:p>
    <w:p>
      <w:pPr>
        <w:pStyle w:val="SourceCode"/>
      </w:pPr>
      <w:r>
        <w:rPr>
          <w:rStyle w:val="NormalTok"/>
        </w:rPr>
        <w:t xml:space="preserve">strata_summary </w:t>
      </w:r>
      <w:r>
        <w:rPr>
          <w:rStyle w:val="OtherTok"/>
        </w:rPr>
        <w:t xml:space="preserve">&lt;-</w:t>
      </w:r>
      <w:r>
        <w:rPr>
          <w:rStyle w:val="NormalTok"/>
        </w:rPr>
        <w:t xml:space="preserve"> points_stratified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(.data[[STRATIFY_BY]])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prop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rPr>
          <w:rStyle w:val="NormalTok"/>
        </w:rPr>
        <w:t xml:space="preserve">    </w:t>
      </w:r>
      <w:r>
        <w:rPr>
          <w:rStyle w:val="AttributeTok"/>
        </w:rPr>
        <w:t xml:space="preserve">quota_raw =</w:t>
      </w:r>
      <w:r>
        <w:rPr>
          <w:rStyle w:val="NormalTok"/>
        </w:rPr>
        <w:t xml:space="preserve"> prop </w:t>
      </w:r>
      <w:r>
        <w:rPr>
          <w:rStyle w:val="SpecialCharTok"/>
        </w:rPr>
        <w:t xml:space="preserve">*</w:t>
      </w:r>
      <w:r>
        <w:rPr>
          <w:rStyle w:val="NormalTok"/>
        </w:rPr>
        <w:t xml:space="preserve"> TARGET_N,</w:t>
      </w:r>
      <w:r>
        <w:br/>
      </w:r>
      <w:r>
        <w:rPr>
          <w:rStyle w:val="NormalTok"/>
        </w:rPr>
        <w:t xml:space="preserve">    </w:t>
      </w:r>
      <w:r>
        <w:rPr>
          <w:rStyle w:val="AttributeTok"/>
        </w:rPr>
        <w:t xml:space="preserve">quota     =</w:t>
      </w:r>
      <w:r>
        <w:rPr>
          <w:rStyle w:val="NormalTok"/>
        </w:rPr>
        <w:t xml:space="preserve"> </w:t>
      </w:r>
      <w:r>
        <w:rPr>
          <w:rStyle w:val="FunctionTok"/>
        </w:rPr>
        <w:t xml:space="preserve">round</w:t>
      </w:r>
      <w:r>
        <w:rPr>
          <w:rStyle w:val="NormalTok"/>
        </w:rPr>
        <w:t xml:space="preserve">(quota_raw)</w:t>
      </w:r>
      <w:r>
        <w:br/>
      </w:r>
      <w:r>
        <w:rPr>
          <w:rStyle w:val="NormalTok"/>
        </w:rPr>
        <w:t xml:space="preserve">  )</w:t>
      </w:r>
      <w:r>
        <w:br/>
      </w:r>
      <w:r>
        <w:br/>
      </w:r>
      <w:r>
        <w:rPr>
          <w:rStyle w:val="CommentTok"/>
        </w:rPr>
        <w:t xml:space="preserve"># Rounding correction: adjust the stratum with the largest rounding remainder</w:t>
      </w:r>
      <w:r>
        <w:br/>
      </w:r>
      <w:r>
        <w:rPr>
          <w:rStyle w:val="CommentTok"/>
        </w:rPr>
        <w:t xml:space="preserve"># so that quotas sum to exactly TARGET_N</w:t>
      </w:r>
      <w:r>
        <w:br/>
      </w:r>
      <w:r>
        <w:rPr>
          <w:rStyle w:val="NormalTok"/>
        </w:rPr>
        <w:t xml:space="preserve">discrepancy </w:t>
      </w:r>
      <w:r>
        <w:rPr>
          <w:rStyle w:val="OtherTok"/>
        </w:rPr>
        <w:t xml:space="preserve">&lt;-</w:t>
      </w:r>
      <w:r>
        <w:rPr>
          <w:rStyle w:val="NormalTok"/>
        </w:rPr>
        <w:t xml:space="preserve"> TARGET_N </w:t>
      </w:r>
      <w:r>
        <w:rPr>
          <w:rStyle w:val="SpecialCharTok"/>
        </w:rPr>
        <w:t xml:space="preserve">-</w:t>
      </w:r>
      <w:r>
        <w:rPr>
          <w:rStyle w:val="NormalTok"/>
        </w:rPr>
        <w:t xml:space="preserve"> </w:t>
      </w:r>
      <w:r>
        <w:rPr>
          <w:rStyle w:val="FunctionTok"/>
        </w:rPr>
        <w:t xml:space="preserve">sum</w:t>
      </w:r>
      <w:r>
        <w:rPr>
          <w:rStyle w:val="NormalTok"/>
        </w:rPr>
        <w:t xml:space="preserve">(strata_summary</w:t>
      </w:r>
      <w:r>
        <w:rPr>
          <w:rStyle w:val="SpecialCharTok"/>
        </w:rPr>
        <w:t xml:space="preserve">$</w:t>
      </w:r>
      <w:r>
        <w:rPr>
          <w:rStyle w:val="NormalTok"/>
        </w:rPr>
        <w:t xml:space="preserve">quota)</w:t>
      </w:r>
      <w:r>
        <w:br/>
      </w:r>
      <w:r>
        <w:rPr>
          <w:rStyle w:val="ControlFlowTok"/>
        </w:rPr>
        <w:t xml:space="preserve">if</w:t>
      </w:r>
      <w:r>
        <w:rPr>
          <w:rStyle w:val="NormalTok"/>
        </w:rPr>
        <w:t xml:space="preserve"> (discrepancy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strata_summary </w:t>
      </w:r>
      <w:r>
        <w:rPr>
          <w:rStyle w:val="OtherTok"/>
        </w:rPr>
        <w:t xml:space="preserve">&lt;-</w:t>
      </w:r>
      <w:r>
        <w:rPr>
          <w:rStyle w:val="NormalTok"/>
        </w:rPr>
        <w:t xml:space="preserve"> strata_summary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remainder =</w:t>
      </w:r>
      <w:r>
        <w:rPr>
          <w:rStyle w:val="NormalTok"/>
        </w:rPr>
        <w:t xml:space="preserve"> </w:t>
      </w:r>
      <w:r>
        <w:rPr>
          <w:rStyle w:val="FunctionTok"/>
        </w:rPr>
        <w:t xml:space="preserve">abs</w:t>
      </w:r>
      <w:r>
        <w:rPr>
          <w:rStyle w:val="NormalTok"/>
        </w:rPr>
        <w:t xml:space="preserve">(quota_raw </w:t>
      </w:r>
      <w:r>
        <w:rPr>
          <w:rStyle w:val="SpecialCharTok"/>
        </w:rPr>
        <w:t xml:space="preserve">-</w:t>
      </w:r>
      <w:r>
        <w:rPr>
          <w:rStyle w:val="NormalTok"/>
        </w:rPr>
        <w:t xml:space="preserve"> quota))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(remainder))</w:t>
      </w:r>
      <w:r>
        <w:br/>
      </w:r>
      <w:r>
        <w:rPr>
          <w:rStyle w:val="NormalTok"/>
        </w:rPr>
        <w:t xml:space="preserve">  strata_summary</w:t>
      </w:r>
      <w:r>
        <w:rPr>
          <w:rStyle w:val="SpecialCharTok"/>
        </w:rPr>
        <w:t xml:space="preserve">$</w:t>
      </w:r>
      <w:r>
        <w:rPr>
          <w:rStyle w:val="NormalTok"/>
        </w:rPr>
        <w:t xml:space="preserve">quota[</w:t>
      </w:r>
      <w:r>
        <w:rPr>
          <w:rStyle w:val="DecValTok"/>
        </w:rPr>
        <w:t xml:space="preserve">1</w:t>
      </w:r>
      <w:r>
        <w:rPr>
          <w:rStyle w:val="NormalTok"/>
        </w:rPr>
        <w:t xml:space="preserve">] </w:t>
      </w:r>
      <w:r>
        <w:rPr>
          <w:rStyle w:val="OtherTok"/>
        </w:rPr>
        <w:t xml:space="preserve">&lt;-</w:t>
      </w:r>
      <w:r>
        <w:rPr>
          <w:rStyle w:val="NormalTok"/>
        </w:rPr>
        <w:t xml:space="preserve"> strata_summary</w:t>
      </w:r>
      <w:r>
        <w:rPr>
          <w:rStyle w:val="SpecialCharTok"/>
        </w:rPr>
        <w:t xml:space="preserve">$</w:t>
      </w:r>
      <w:r>
        <w:rPr>
          <w:rStyle w:val="NormalTok"/>
        </w:rPr>
        <w:t xml:space="preserve">quota[</w:t>
      </w:r>
      <w:r>
        <w:rPr>
          <w:rStyle w:val="DecValTok"/>
        </w:rPr>
        <w:t xml:space="preserve">1</w:t>
      </w:r>
      <w:r>
        <w:rPr>
          <w:rStyle w:val="NormalTok"/>
        </w:rPr>
        <w:t xml:space="preserve">] </w:t>
      </w:r>
      <w:r>
        <w:rPr>
          <w:rStyle w:val="SpecialCharTok"/>
        </w:rPr>
        <w:t xml:space="preserve">+</w:t>
      </w:r>
      <w:r>
        <w:rPr>
          <w:rStyle w:val="NormalTok"/>
        </w:rPr>
        <w:t xml:space="preserve"> discrepancy</w:t>
      </w:r>
      <w:r>
        <w:br/>
      </w:r>
      <w:r>
        <w:rPr>
          <w:rStyle w:val="NormalTok"/>
        </w:rPr>
        <w:t xml:space="preserve">}</w:t>
      </w:r>
    </w:p>
    <w:bookmarkEnd w:id="44"/>
    <w:bookmarkEnd w:id="45"/>
    <w:bookmarkStart w:id="47" w:name="sampling"/>
    <w:p>
      <w:pPr>
        <w:pStyle w:val="Heading3"/>
      </w:pPr>
      <w:r>
        <w:t xml:space="preserve">6.8.2 Sampling</w:t>
      </w:r>
    </w:p>
    <w:p>
      <w:pPr>
        <w:pStyle w:val="FirstParagraph"/>
      </w:pPr>
      <w:r>
        <w:t xml:space="preserve">Sites are drawn independently within each stratum using</w:t>
      </w:r>
      <w:r>
        <w:t xml:space="preserve"> </w:t>
      </w:r>
      <w:r>
        <w:rPr>
          <w:rStyle w:val="VerbatimChar"/>
        </w:rPr>
        <w:t xml:space="preserve">slice_sample()</w:t>
      </w:r>
      <w:r>
        <w:t xml:space="preserve">.</w:t>
      </w:r>
    </w:p>
    <w:bookmarkStart w:id="46" w:name="arcgis-pro-equivalent-for-sampling"/>
    <w:p>
      <w:pPr>
        <w:pStyle w:val="Heading4"/>
      </w:pPr>
      <w:r>
        <w:t xml:space="preserve">6.8.2.1 ArcGIS Pro equivalent for sampling</w:t>
      </w:r>
    </w:p>
    <w:p>
      <w:pPr>
        <w:pStyle w:val="FirstParagraph"/>
      </w:pPr>
      <w:r>
        <w:t xml:space="preserve">No single ArcGIS Pro tool performs stratified proportional random sampling directly. The closest workflow is:</w:t>
      </w:r>
    </w:p>
    <w:p>
      <w:pPr>
        <w:pStyle w:val="Compact"/>
        <w:numPr>
          <w:ilvl w:val="0"/>
          <w:numId w:val="1011"/>
        </w:numPr>
      </w:pPr>
      <w:r>
        <w:t xml:space="preserve">For each stratum, use</w:t>
      </w:r>
      <w:r>
        <w:t xml:space="preserve"> </w:t>
      </w:r>
      <w:r>
        <w:rPr>
          <w:b/>
          <w:bCs/>
        </w:rPr>
        <w:t xml:space="preserve">Select By Attribute</w:t>
      </w:r>
      <w:r>
        <w:t xml:space="preserve"> </w:t>
      </w:r>
      <w:r>
        <w:t xml:space="preserve">to isolate that stratum’s points.</w:t>
      </w:r>
    </w:p>
    <w:p>
      <w:pPr>
        <w:pStyle w:val="Compact"/>
        <w:numPr>
          <w:ilvl w:val="0"/>
          <w:numId w:val="1011"/>
        </w:numPr>
      </w:pPr>
      <w:r>
        <w:t xml:space="preserve">Use the</w:t>
      </w:r>
      <w:r>
        <w:t xml:space="preserve"> </w:t>
      </w:r>
      <w:r>
        <w:rPr>
          <w:b/>
          <w:bCs/>
        </w:rPr>
        <w:t xml:space="preserve">Subset Features</w:t>
      </w:r>
      <w:r>
        <w:t xml:space="preserve"> </w:t>
      </w:r>
      <w:r>
        <w:t xml:space="preserve">tool (or a Python script with a random sort) to select the quota number of points from that stratum.</w:t>
      </w:r>
    </w:p>
    <w:p>
      <w:pPr>
        <w:pStyle w:val="Compact"/>
        <w:numPr>
          <w:ilvl w:val="0"/>
          <w:numId w:val="1011"/>
        </w:numPr>
      </w:pPr>
      <w:r>
        <w:t xml:space="preserve">Export each stratum’s selection to a temporary layer, then use</w:t>
      </w:r>
      <w:r>
        <w:t xml:space="preserve"> </w:t>
      </w:r>
      <w:r>
        <w:rPr>
          <w:b/>
          <w:bCs/>
        </w:rPr>
        <w:t xml:space="preserve">Merge</w:t>
      </w:r>
      <w:r>
        <w:t xml:space="preserve"> </w:t>
      </w:r>
      <w:r>
        <w:t xml:space="preserve">(Data Management Tools → General) to combine all subsets into one output layer.</w:t>
      </w:r>
    </w:p>
    <w:p>
      <w:pPr>
        <w:pStyle w:val="FirstParagraph"/>
      </w:pPr>
      <w:r>
        <w:t xml:space="preserve">The R script handles all strata in a single pipeline.</w:t>
      </w:r>
    </w:p>
    <w:p>
      <w:pPr>
        <w:pStyle w:val="SourceCode"/>
      </w:pPr>
      <w:r>
        <w:rPr>
          <w:rStyle w:val="FunctionTok"/>
        </w:rPr>
        <w:t xml:space="preserve">set.seed</w:t>
      </w:r>
      <w:r>
        <w:rPr>
          <w:rStyle w:val="NormalTok"/>
        </w:rPr>
        <w:t xml:space="preserve">(SET_SEED)</w:t>
      </w:r>
      <w:r>
        <w:br/>
      </w:r>
      <w:r>
        <w:br/>
      </w:r>
      <w:r>
        <w:rPr>
          <w:rStyle w:val="NormalTok"/>
        </w:rPr>
        <w:t xml:space="preserve">field_sites </w:t>
      </w:r>
      <w:r>
        <w:rPr>
          <w:rStyle w:val="OtherTok"/>
        </w:rPr>
        <w:t xml:space="preserve">&lt;-</w:t>
      </w:r>
      <w:r>
        <w:rPr>
          <w:rStyle w:val="NormalTok"/>
        </w:rPr>
        <w:t xml:space="preserve"> points_stratified </w:t>
      </w:r>
      <w:r>
        <w:rPr>
          <w:rStyle w:val="SpecialCharTok"/>
        </w:rPr>
        <w:t xml:space="preserve">|&gt;</w:t>
      </w:r>
      <w:r>
        <w:br/>
      </w:r>
      <w:r>
        <w:rPr>
          <w:rStyle w:val="NormalTok"/>
        </w:rPr>
        <w:t xml:space="preserve">  </w:t>
      </w:r>
      <w:r>
        <w:rPr>
          <w:rStyle w:val="FunctionTok"/>
        </w:rPr>
        <w:t xml:space="preserve">group_by</w:t>
      </w:r>
      <w:r>
        <w:rPr>
          <w:rStyle w:val="NormalTok"/>
        </w:rPr>
        <w:t xml:space="preserve">(.data[[STRATIFY_BY]]) </w:t>
      </w:r>
      <w:r>
        <w:rPr>
          <w:rStyle w:val="SpecialCharTok"/>
        </w:rPr>
        <w:t xml:space="preserve">|&gt;</w:t>
      </w:r>
      <w:r>
        <w:br/>
      </w:r>
      <w:r>
        <w:rPr>
          <w:rStyle w:val="NormalTok"/>
        </w:rPr>
        <w:t xml:space="preserve">  </w:t>
      </w:r>
      <w:r>
        <w:rPr>
          <w:rStyle w:val="FunctionTok"/>
        </w:rPr>
        <w:t xml:space="preserve">nest</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strata_summary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(STRATIFY_BY), quota),</w:t>
      </w:r>
      <w:r>
        <w:br/>
      </w:r>
      <w:r>
        <w:rPr>
          <w:rStyle w:val="NormalTok"/>
        </w:rPr>
        <w:t xml:space="preserve">    </w:t>
      </w:r>
      <w:r>
        <w:rPr>
          <w:rStyle w:val="AttributeTok"/>
        </w:rPr>
        <w:t xml:space="preserve">by =</w:t>
      </w:r>
      <w:r>
        <w:rPr>
          <w:rStyle w:val="NormalTok"/>
        </w:rPr>
        <w:t xml:space="preserve"> STRATIFY_BY</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sampled =</w:t>
      </w:r>
      <w:r>
        <w:rPr>
          <w:rStyle w:val="NormalTok"/>
        </w:rPr>
        <w:t xml:space="preserve"> </w:t>
      </w:r>
      <w:r>
        <w:rPr>
          <w:rStyle w:val="FunctionTok"/>
        </w:rPr>
        <w:t xml:space="preserve">map2</w:t>
      </w:r>
      <w:r>
        <w:rPr>
          <w:rStyle w:val="NormalTok"/>
        </w:rPr>
        <w:t xml:space="preserve">(data, quota, \(d, q) </w:t>
      </w:r>
      <w:r>
        <w:rPr>
          <w:rStyle w:val="FunctionTok"/>
        </w:rPr>
        <w:t xml:space="preserve">slice_sample</w:t>
      </w:r>
      <w:r>
        <w:rPr>
          <w:rStyle w:val="NormalTok"/>
        </w:rPr>
        <w:t xml:space="preserve">(d, </w:t>
      </w:r>
      <w:r>
        <w:rPr>
          <w:rStyle w:val="AttributeTok"/>
        </w:rPr>
        <w:t xml:space="preserve">n =</w:t>
      </w:r>
      <w:r>
        <w:rPr>
          <w:rStyle w:val="NormalTok"/>
        </w:rPr>
        <w:t xml:space="preserve"> q))) </w:t>
      </w:r>
      <w:r>
        <w:rPr>
          <w:rStyle w:val="SpecialCharTok"/>
        </w:rPr>
        <w:t xml:space="preserve">|&gt;</w:t>
      </w:r>
      <w:r>
        <w:br/>
      </w:r>
      <w:r>
        <w:rPr>
          <w:rStyle w:val="NormalTok"/>
        </w:rPr>
        <w:t xml:space="preserve">  </w:t>
      </w:r>
      <w:r>
        <w:rPr>
          <w:rStyle w:val="FunctionTok"/>
        </w:rPr>
        <w:t xml:space="preserve">unnest</w:t>
      </w:r>
      <w:r>
        <w:rPr>
          <w:rStyle w:val="NormalTok"/>
        </w:rPr>
        <w:t xml:space="preserve">(sampled)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st_as_sf</w:t>
      </w:r>
      <w:r>
        <w:rPr>
          <w:rStyle w:val="NormalTok"/>
        </w:rPr>
        <w:t xml:space="preserve">()</w:t>
      </w:r>
    </w:p>
    <w:bookmarkEnd w:id="46"/>
    <w:bookmarkEnd w:id="47"/>
    <w:bookmarkEnd w:id="48"/>
    <w:bookmarkStart w:id="52" w:name="sec-output"/>
    <w:p>
      <w:pPr>
        <w:pStyle w:val="Heading2"/>
      </w:pPr>
      <w:r>
        <w:t xml:space="preserve">6.9 Output</w:t>
      </w:r>
    </w:p>
    <w:p>
      <w:pPr>
        <w:pStyle w:val="FirstParagraph"/>
      </w:pPr>
      <w:r>
        <w:t xml:space="preserve">The final point layer is exported as a GeoPackage.</w:t>
      </w:r>
    </w:p>
    <w:bookmarkStart w:id="49" w:name="arcgis-pro-equivalent-4"/>
    <w:p>
      <w:pPr>
        <w:pStyle w:val="Heading4"/>
      </w:pPr>
      <w:r>
        <w:t xml:space="preserve">6.9.0.1 ArcGIS Pro equivalent</w:t>
      </w:r>
    </w:p>
    <w:p>
      <w:pPr>
        <w:pStyle w:val="FirstParagraph"/>
      </w:pPr>
      <w:r>
        <w:t xml:space="preserve">Right-click the final point layer in the Contents pane →</w:t>
      </w:r>
      <w:r>
        <w:t xml:space="preserve"> </w:t>
      </w:r>
      <w:r>
        <w:rPr>
          <w:b/>
          <w:bCs/>
        </w:rPr>
        <w:t xml:space="preserve">Data</w:t>
      </w:r>
      <w:r>
        <w:t xml:space="preserve"> </w:t>
      </w:r>
      <w:r>
        <w:t xml:space="preserve">→</w:t>
      </w:r>
      <w:r>
        <w:t xml:space="preserve"> </w:t>
      </w:r>
      <w:r>
        <w:rPr>
          <w:b/>
          <w:bCs/>
        </w:rPr>
        <w:t xml:space="preserve">Export Features</w:t>
      </w:r>
      <w:r>
        <w:t xml:space="preserve">. Set the output location to</w:t>
      </w:r>
      <w:r>
        <w:t xml:space="preserve"> </w:t>
      </w:r>
      <w:r>
        <w:rPr>
          <w:rStyle w:val="VerbatimChar"/>
        </w:rPr>
        <w:t xml:space="preserve">data/output/field_sites/</w:t>
      </w:r>
      <w:r>
        <w:t xml:space="preserve"> </w:t>
      </w:r>
      <w:r>
        <w:t xml:space="preserve">and the format to GeoPackage.</w:t>
      </w:r>
    </w:p>
    <w:p>
      <w:pPr>
        <w:pStyle w:val="SourceCode"/>
      </w:pPr>
      <w:r>
        <w:rPr>
          <w:rStyle w:val="FunctionTok"/>
        </w:rPr>
        <w:t xml:space="preserve">st_write</w:t>
      </w:r>
      <w:r>
        <w:rPr>
          <w:rStyle w:val="NormalTok"/>
        </w:rPr>
        <w:t xml:space="preserve">(</w:t>
      </w:r>
      <w:r>
        <w:br/>
      </w:r>
      <w:r>
        <w:rPr>
          <w:rStyle w:val="NormalTok"/>
        </w:rPr>
        <w:t xml:space="preserve">  field_sites,</w:t>
      </w:r>
      <w:r>
        <w:br/>
      </w:r>
      <w:r>
        <w:rPr>
          <w:rStyle w:val="NormalTok"/>
        </w:rPr>
        <w:t xml:space="preserve">  </w:t>
      </w:r>
      <w:r>
        <w:rPr>
          <w:rStyle w:val="StringTok"/>
        </w:rPr>
        <w:t xml:space="preserve">"data/output/field_sites/stratified_survey_sites.gpkg"</w:t>
      </w:r>
      <w:r>
        <w:rPr>
          <w:rStyle w:val="NormalTok"/>
        </w:rPr>
        <w:t xml:space="preserve">,</w:t>
      </w:r>
      <w:r>
        <w:br/>
      </w:r>
      <w:r>
        <w:rPr>
          <w:rStyle w:val="NormalTok"/>
        </w:rPr>
        <w:t xml:space="preserve">  </w:t>
      </w:r>
      <w:r>
        <w:rPr>
          <w:rStyle w:val="AttributeTok"/>
        </w:rPr>
        <w:t xml:space="preserve">delete_layer =</w:t>
      </w:r>
      <w:r>
        <w:rPr>
          <w:rStyle w:val="NormalTok"/>
        </w:rPr>
        <w:t xml:space="preserve"> </w:t>
      </w:r>
      <w:r>
        <w:rPr>
          <w:rStyle w:val="ConstantTok"/>
        </w:rPr>
        <w:t xml:space="preserve">TRUE</w:t>
      </w:r>
      <w:r>
        <w:br/>
      </w:r>
      <w:r>
        <w:rPr>
          <w:rStyle w:val="NormalTok"/>
        </w:rPr>
        <w:t xml:space="preserve">)</w:t>
      </w:r>
    </w:p>
    <w:bookmarkEnd w:id="49"/>
    <w:bookmarkStart w:id="50" w:name="site-allocation-summary"/>
    <w:p>
      <w:pPr>
        <w:pStyle w:val="Heading3"/>
      </w:pPr>
      <w:r>
        <w:t xml:space="preserve">6.9.1 Site allocation summary</w:t>
      </w:r>
    </w:p>
    <w:p>
      <w:pPr>
        <w:pStyle w:val="SourceCode"/>
      </w:pPr>
      <w:r>
        <w:rPr>
          <w:rStyle w:val="NormalTok"/>
        </w:rPr>
        <w:t xml:space="preserve">strata_summary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Stratum             =</w:t>
      </w:r>
      <w:r>
        <w:rPr>
          <w:rStyle w:val="NormalTok"/>
        </w:rPr>
        <w:t xml:space="preserve"> </w:t>
      </w:r>
      <w:r>
        <w:rPr>
          <w:rStyle w:val="FunctionTok"/>
        </w:rPr>
        <w:t xml:space="preserve">all_of</w:t>
      </w:r>
      <w:r>
        <w:rPr>
          <w:rStyle w:val="NormalTok"/>
        </w:rPr>
        <w:t xml:space="preserve">(STRATIFY_BY),</w:t>
      </w:r>
      <w:r>
        <w:br/>
      </w:r>
      <w:r>
        <w:rPr>
          <w:rStyle w:val="NormalTok"/>
        </w:rPr>
        <w:t xml:space="preserve">    </w:t>
      </w:r>
      <w:r>
        <w:rPr>
          <w:rStyle w:val="StringTok"/>
        </w:rPr>
        <w:t xml:space="preserve">`</w:t>
      </w:r>
      <w:r>
        <w:rPr>
          <w:rStyle w:val="AttributeTok"/>
        </w:rPr>
        <w:t xml:space="preserve">Available reaches</w:t>
      </w:r>
      <w:r>
        <w:rPr>
          <w:rStyle w:val="StringTok"/>
        </w:rPr>
        <w:t xml:space="preserve">`</w:t>
      </w:r>
      <w:r>
        <w:rPr>
          <w:rStyle w:val="NormalTok"/>
        </w:rPr>
        <w:t xml:space="preserve"> </w:t>
      </w:r>
      <w:r>
        <w:rPr>
          <w:rStyle w:val="OtherTok"/>
        </w:rPr>
        <w:t xml:space="preserve">=</w:t>
      </w:r>
      <w:r>
        <w:rPr>
          <w:rStyle w:val="NormalTok"/>
        </w:rPr>
        <w:t xml:space="preserve"> n,</w:t>
      </w:r>
      <w:r>
        <w:br/>
      </w:r>
      <w:r>
        <w:rPr>
          <w:rStyle w:val="NormalTok"/>
        </w:rPr>
        <w:t xml:space="preserve">    </w:t>
      </w:r>
      <w:r>
        <w:rPr>
          <w:rStyle w:val="AttributeTok"/>
        </w:rPr>
        <w:t xml:space="preserve">Proportion          =</w:t>
      </w:r>
      <w:r>
        <w:rPr>
          <w:rStyle w:val="NormalTok"/>
        </w:rPr>
        <w:t xml:space="preserve"> prop,</w:t>
      </w:r>
      <w:r>
        <w:br/>
      </w:r>
      <w:r>
        <w:rPr>
          <w:rStyle w:val="NormalTok"/>
        </w:rPr>
        <w:t xml:space="preserve">    </w:t>
      </w:r>
      <w:r>
        <w:rPr>
          <w:rStyle w:val="StringTok"/>
        </w:rPr>
        <w:t xml:space="preserve">`</w:t>
      </w:r>
      <w:r>
        <w:rPr>
          <w:rStyle w:val="AttributeTok"/>
        </w:rPr>
        <w:t xml:space="preserve">Sites allocated</w:t>
      </w:r>
      <w:r>
        <w:rPr>
          <w:rStyle w:val="StringTok"/>
        </w:rPr>
        <w:t xml:space="preserve">`</w:t>
      </w:r>
      <w:r>
        <w:rPr>
          <w:rStyle w:val="NormalTok"/>
        </w:rPr>
        <w:t xml:space="preserve">   </w:t>
      </w:r>
      <w:r>
        <w:rPr>
          <w:rStyle w:val="OtherTok"/>
        </w:rPr>
        <w:t xml:space="preserve">=</w:t>
      </w:r>
      <w:r>
        <w:rPr>
          <w:rStyle w:val="NormalTok"/>
        </w:rPr>
        <w:t xml:space="preserve"> quota</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scales</w:t>
      </w:r>
      <w:r>
        <w:rPr>
          <w:rStyle w:val="SpecialCharTok"/>
        </w:rPr>
        <w:t xml:space="preserve">::</w:t>
      </w:r>
      <w:r>
        <w:rPr>
          <w:rStyle w:val="FunctionTok"/>
        </w:rPr>
        <w:t xml:space="preserve">percent</w:t>
      </w:r>
      <w:r>
        <w:rPr>
          <w:rStyle w:val="NormalTok"/>
        </w:rPr>
        <w:t xml:space="preserve">(Proportion, </w:t>
      </w:r>
      <w:r>
        <w:rPr>
          <w:rStyle w:val="AttributeTok"/>
        </w:rPr>
        <w:t xml:space="preserve">accuracy =</w:t>
      </w:r>
      <w:r>
        <w:rPr>
          <w:rStyle w:val="NormalTok"/>
        </w:rPr>
        <w:t xml:space="preserve"> </w:t>
      </w:r>
      <w:r>
        <w:rPr>
          <w:rStyle w:val="FloatTok"/>
        </w:rPr>
        <w:t xml:space="preserve">0.1</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"Stratified site allocation by watershed unit."</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StringTok"/>
        </w:rPr>
        <w:t xml:space="preserve">"r"</w:t>
      </w:r>
      <w:r>
        <w:rPr>
          <w:rStyle w:val="NormalTok"/>
        </w:rPr>
        <w:t xml:space="preserve">, </w:t>
      </w:r>
      <w:r>
        <w:rPr>
          <w:rStyle w:val="StringTok"/>
        </w:rPr>
        <w:t xml:space="preserve">"r"</w:t>
      </w:r>
      <w:r>
        <w:rPr>
          <w:rStyle w:val="NormalTok"/>
        </w:rPr>
        <w:t xml:space="preserve">, </w:t>
      </w:r>
      <w:r>
        <w:rPr>
          <w:rStyle w:val="StringTok"/>
        </w:rPr>
        <w:t xml:space="preserve">"r"</w:t>
      </w:r>
      <w:r>
        <w:rPr>
          <w:rStyle w:val="NormalTok"/>
        </w:rPr>
        <w:t xml:space="preserve">)</w:t>
      </w:r>
      <w:r>
        <w:br/>
      </w:r>
      <w:r>
        <w:rPr>
          <w:rStyle w:val="NormalTok"/>
        </w:rPr>
        <w:t xml:space="preserve">  )</w:t>
      </w:r>
    </w:p>
    <w:bookmarkEnd w:id="50"/>
    <w:bookmarkStart w:id="51" w:name="map"/>
    <w:p>
      <w:pPr>
        <w:pStyle w:val="Heading3"/>
      </w:pPr>
      <w:r>
        <w:t xml:space="preserve">6.9.2 Map</w:t>
      </w:r>
    </w:p>
    <w:p>
      <w:pPr>
        <w:pStyle w:val="SourceCode"/>
      </w:pPr>
      <w:r>
        <w:rPr>
          <w:rStyle w:val="FunctionTok"/>
        </w:rPr>
        <w:t xml:space="preserve">library</w:t>
      </w:r>
      <w:r>
        <w:rPr>
          <w:rStyle w:val="NormalTok"/>
        </w:rPr>
        <w:t xml:space="preserve">(leaflet)</w:t>
      </w:r>
      <w:r>
        <w:br/>
      </w:r>
      <w:r>
        <w:rPr>
          <w:rStyle w:val="FunctionTok"/>
        </w:rPr>
        <w:t xml:space="preserve">library</w:t>
      </w:r>
      <w:r>
        <w:rPr>
          <w:rStyle w:val="NormalTok"/>
        </w:rPr>
        <w:t xml:space="preserve">(RColorBrewer)</w:t>
      </w:r>
      <w:r>
        <w:br/>
      </w:r>
      <w:r>
        <w:br/>
      </w:r>
      <w:r>
        <w:rPr>
          <w:rStyle w:val="CommentTok"/>
        </w:rPr>
        <w:t xml:space="preserve"># Reproject to WGS84 for leaflet</w:t>
      </w:r>
      <w:r>
        <w:br/>
      </w:r>
      <w:r>
        <w:rPr>
          <w:rStyle w:val="NormalTok"/>
        </w:rPr>
        <w:t xml:space="preserve">field_sites_wgs </w:t>
      </w:r>
      <w:r>
        <w:rPr>
          <w:rStyle w:val="OtherTok"/>
        </w:rPr>
        <w:t xml:space="preserve">&lt;-</w:t>
      </w:r>
      <w:r>
        <w:rPr>
          <w:rStyle w:val="NormalTok"/>
        </w:rPr>
        <w:t xml:space="preserve"> </w:t>
      </w:r>
      <w:r>
        <w:rPr>
          <w:rStyle w:val="FunctionTok"/>
        </w:rPr>
        <w:t xml:space="preserve">st_transform</w:t>
      </w:r>
      <w:r>
        <w:rPr>
          <w:rStyle w:val="NormalTok"/>
        </w:rPr>
        <w:t xml:space="preserve">(field_sites, </w:t>
      </w:r>
      <w:r>
        <w:rPr>
          <w:rStyle w:val="DecValTok"/>
        </w:rPr>
        <w:t xml:space="preserve">4326</w:t>
      </w:r>
      <w:r>
        <w:rPr>
          <w:rStyle w:val="NormalTok"/>
        </w:rPr>
        <w:t xml:space="preserve">)</w:t>
      </w:r>
      <w:r>
        <w:br/>
      </w:r>
      <w:r>
        <w:rPr>
          <w:rStyle w:val="NormalTok"/>
        </w:rPr>
        <w:t xml:space="preserve">hucs_wgs        </w:t>
      </w:r>
      <w:r>
        <w:rPr>
          <w:rStyle w:val="OtherTok"/>
        </w:rPr>
        <w:t xml:space="preserve">&lt;-</w:t>
      </w:r>
      <w:r>
        <w:rPr>
          <w:rStyle w:val="NormalTok"/>
        </w:rPr>
        <w:t xml:space="preserve"> </w:t>
      </w:r>
      <w:r>
        <w:rPr>
          <w:rStyle w:val="FunctionTok"/>
        </w:rPr>
        <w:t xml:space="preserve">st_transform</w:t>
      </w:r>
      <w:r>
        <w:rPr>
          <w:rStyle w:val="NormalTok"/>
        </w:rPr>
        <w:t xml:space="preserve">(hucs, </w:t>
      </w:r>
      <w:r>
        <w:rPr>
          <w:rStyle w:val="DecValTok"/>
        </w:rPr>
        <w:t xml:space="preserve">4326</w:t>
      </w:r>
      <w:r>
        <w:rPr>
          <w:rStyle w:val="NormalTok"/>
        </w:rPr>
        <w:t xml:space="preserve">)</w:t>
      </w:r>
      <w:r>
        <w:br/>
      </w:r>
      <w:r>
        <w:br/>
      </w:r>
      <w:r>
        <w:rPr>
          <w:rStyle w:val="CommentTok"/>
        </w:rPr>
        <w:t xml:space="preserve"># Color palette keyed to strata</w:t>
      </w:r>
      <w:r>
        <w:br/>
      </w:r>
      <w:r>
        <w:rPr>
          <w:rStyle w:val="NormalTok"/>
        </w:rPr>
        <w:t xml:space="preserve">strata_levels </w:t>
      </w:r>
      <w:r>
        <w:rPr>
          <w:rStyle w:val="OtherTok"/>
        </w:rPr>
        <w:t xml:space="preserve">&lt;-</w:t>
      </w:r>
      <w:r>
        <w:rPr>
          <w:rStyle w:val="NormalTok"/>
        </w:rPr>
        <w:t xml:space="preserve"> </w:t>
      </w:r>
      <w:r>
        <w:rPr>
          <w:rStyle w:val="FunctionTok"/>
        </w:rPr>
        <w:t xml:space="preserve">unique</w:t>
      </w:r>
      <w:r>
        <w:rPr>
          <w:rStyle w:val="NormalTok"/>
        </w:rPr>
        <w:t xml:space="preserve">(field_sites_wgs[[STRATIFY_BY]])</w:t>
      </w:r>
      <w:r>
        <w:br/>
      </w:r>
      <w:r>
        <w:rPr>
          <w:rStyle w:val="NormalTok"/>
        </w:rPr>
        <w:t xml:space="preserve">pal </w:t>
      </w:r>
      <w:r>
        <w:rPr>
          <w:rStyle w:val="OtherTok"/>
        </w:rPr>
        <w:t xml:space="preserve">&lt;-</w:t>
      </w:r>
      <w:r>
        <w:rPr>
          <w:rStyle w:val="NormalTok"/>
        </w:rPr>
        <w:t xml:space="preserve"> </w:t>
      </w:r>
      <w:r>
        <w:rPr>
          <w:rStyle w:val="FunctionTok"/>
        </w:rPr>
        <w:t xml:space="preserve">colorFactor</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w:t>
      </w:r>
      <w:r>
        <w:rPr>
          <w:rStyle w:val="FunctionTok"/>
        </w:rPr>
        <w:t xml:space="preserve">length</w:t>
      </w:r>
      <w:r>
        <w:rPr>
          <w:rStyle w:val="NormalTok"/>
        </w:rPr>
        <w:t xml:space="preserve">(strata_levels), </w:t>
      </w:r>
      <w:r>
        <w:rPr>
          <w:rStyle w:val="DecValTok"/>
        </w:rPr>
        <w:t xml:space="preserve">8</w:t>
      </w:r>
      <w:r>
        <w:rPr>
          <w:rStyle w:val="NormalTok"/>
        </w:rPr>
        <w:t xml:space="preserve">), </w:t>
      </w:r>
      <w:r>
        <w:rPr>
          <w:rStyle w:val="StringTok"/>
        </w:rPr>
        <w:t xml:space="preserve">"Dark2"</w:t>
      </w:r>
      <w:r>
        <w:rPr>
          <w:rStyle w:val="NormalTok"/>
        </w:rPr>
        <w:t xml:space="preserve">),</w:t>
      </w:r>
      <w:r>
        <w:br/>
      </w:r>
      <w:r>
        <w:rPr>
          <w:rStyle w:val="NormalTok"/>
        </w:rPr>
        <w:t xml:space="preserve">  </w:t>
      </w:r>
      <w:r>
        <w:rPr>
          <w:rStyle w:val="AttributeTok"/>
        </w:rPr>
        <w:t xml:space="preserve">domain  =</w:t>
      </w:r>
      <w:r>
        <w:rPr>
          <w:rStyle w:val="NormalTok"/>
        </w:rPr>
        <w:t xml:space="preserve"> strata_levels</w:t>
      </w:r>
      <w:r>
        <w:br/>
      </w:r>
      <w:r>
        <w:rPr>
          <w:rStyle w:val="NormalTok"/>
        </w:rPr>
        <w:t xml:space="preserve">)</w:t>
      </w:r>
      <w:r>
        <w:br/>
      </w:r>
      <w:r>
        <w:br/>
      </w:r>
      <w:r>
        <w:rPr>
          <w:rStyle w:val="FunctionTok"/>
        </w:rPr>
        <w:t xml:space="preserve">leaflet</w:t>
      </w:r>
      <w:r>
        <w:rPr>
          <w:rStyle w:val="NormalTok"/>
        </w:rPr>
        <w:t xml:space="preserve">() </w:t>
      </w:r>
      <w:r>
        <w:rPr>
          <w:rStyle w:val="SpecialCharTok"/>
        </w:rPr>
        <w:t xml:space="preserve">|&gt;</w:t>
      </w:r>
      <w:r>
        <w:br/>
      </w:r>
      <w:r>
        <w:rPr>
          <w:rStyle w:val="NormalTok"/>
        </w:rPr>
        <w:t xml:space="preserve">  </w:t>
      </w:r>
      <w:r>
        <w:rPr>
          <w:rStyle w:val="FunctionTok"/>
        </w:rPr>
        <w:t xml:space="preserve">addProviderTiles</w:t>
      </w:r>
      <w:r>
        <w:rPr>
          <w:rStyle w:val="NormalTok"/>
        </w:rPr>
        <w:t xml:space="preserve">(</w:t>
      </w:r>
      <w:r>
        <w:rPr>
          <w:rStyle w:val="StringTok"/>
        </w:rPr>
        <w:t xml:space="preserve">"Esri.WorldTopoMap"</w:t>
      </w:r>
      <w:r>
        <w:rPr>
          <w:rStyle w:val="NormalTok"/>
        </w:rPr>
        <w:t xml:space="preserve">) </w:t>
      </w:r>
      <w:r>
        <w:rPr>
          <w:rStyle w:val="SpecialCharTok"/>
        </w:rPr>
        <w:t xml:space="preserve">|&gt;</w:t>
      </w:r>
      <w:r>
        <w:br/>
      </w:r>
      <w:r>
        <w:rPr>
          <w:rStyle w:val="NormalTok"/>
        </w:rPr>
        <w:t xml:space="preserve">  </w:t>
      </w:r>
      <w:r>
        <w:rPr>
          <w:rStyle w:val="FunctionTok"/>
        </w:rPr>
        <w:t xml:space="preserve">addPolygons</w:t>
      </w:r>
      <w:r>
        <w:rPr>
          <w:rStyle w:val="NormalTok"/>
        </w:rPr>
        <w:t xml:space="preserve">(</w:t>
      </w:r>
      <w:r>
        <w:br/>
      </w:r>
      <w:r>
        <w:rPr>
          <w:rStyle w:val="NormalTok"/>
        </w:rPr>
        <w:t xml:space="preserve">    </w:t>
      </w:r>
      <w:r>
        <w:rPr>
          <w:rStyle w:val="AttributeTok"/>
        </w:rPr>
        <w:t xml:space="preserve">data        =</w:t>
      </w:r>
      <w:r>
        <w:rPr>
          <w:rStyle w:val="NormalTok"/>
        </w:rPr>
        <w:t xml:space="preserve"> hucs_wgs,</w:t>
      </w:r>
      <w:r>
        <w:br/>
      </w:r>
      <w:r>
        <w:rPr>
          <w:rStyle w:val="NormalTok"/>
        </w:rPr>
        <w:t xml:space="preserve">    </w:t>
      </w:r>
      <w:r>
        <w:rPr>
          <w:rStyle w:val="AttributeTok"/>
        </w:rPr>
        <w:t xml:space="preserve">weight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"#555"</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pecialCharTok"/>
        </w:rPr>
        <w:t xml:space="preserve">~</w:t>
      </w:r>
      <w:r>
        <w:rPr>
          <w:rStyle w:val="NormalTok"/>
        </w:rPr>
        <w:t xml:space="preserve">hucs_wgs[[STRATIFY_BY]]</w:t>
      </w:r>
      <w:r>
        <w:br/>
      </w:r>
      <w:r>
        <w:rPr>
          <w:rStyle w:val="NormalTok"/>
        </w:rPr>
        <w:t xml:space="preserve">  ) </w:t>
      </w:r>
      <w:r>
        <w:rPr>
          <w:rStyle w:val="SpecialCharTok"/>
        </w:rPr>
        <w:t xml:space="preserve">|&gt;</w:t>
      </w:r>
      <w:r>
        <w:br/>
      </w:r>
      <w:r>
        <w:rPr>
          <w:rStyle w:val="NormalTok"/>
        </w:rPr>
        <w:t xml:space="preserve">  </w:t>
      </w:r>
      <w:r>
        <w:rPr>
          <w:rStyle w:val="FunctionTok"/>
        </w:rPr>
        <w:t xml:space="preserve">addCircleMarkers</w:t>
      </w:r>
      <w:r>
        <w:rPr>
          <w:rStyle w:val="NormalTok"/>
        </w:rPr>
        <w:t xml:space="preserve">(</w:t>
      </w:r>
      <w:r>
        <w:br/>
      </w:r>
      <w:r>
        <w:rPr>
          <w:rStyle w:val="NormalTok"/>
        </w:rPr>
        <w:t xml:space="preserve">    </w:t>
      </w:r>
      <w:r>
        <w:rPr>
          <w:rStyle w:val="AttributeTok"/>
        </w:rPr>
        <w:t xml:space="preserve">data        =</w:t>
      </w:r>
      <w:r>
        <w:rPr>
          <w:rStyle w:val="NormalTok"/>
        </w:rPr>
        <w:t xml:space="preserve"> field_sites_wgs,</w:t>
      </w:r>
      <w:r>
        <w:br/>
      </w:r>
      <w:r>
        <w:rPr>
          <w:rStyle w:val="NormalTok"/>
        </w:rPr>
        <w:t xml:space="preserve">    </w:t>
      </w:r>
      <w:r>
        <w:rPr>
          <w:rStyle w:val="AttributeTok"/>
        </w:rPr>
        <w:t xml:space="preserve">radius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FunctionTok"/>
        </w:rPr>
        <w:t xml:space="preserve">pal</w:t>
      </w:r>
      <w:r>
        <w:rPr>
          <w:rStyle w:val="NormalTok"/>
        </w:rPr>
        <w:t xml:space="preserve">(.data[[STRATIFY_BY]]),</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pecialCharTok"/>
        </w:rPr>
        <w:t xml:space="preserve">~</w:t>
      </w:r>
      <w:r>
        <w:rPr>
          <w:rStyle w:val="FunctionTok"/>
        </w:rPr>
        <w:t xml:space="preserve">paste0</w:t>
      </w:r>
      <w:r>
        <w:rPr>
          <w:rStyle w:val="NormalTok"/>
        </w:rPr>
        <w:t xml:space="preserve">(.data[[STRATIFY_BY]], </w:t>
      </w:r>
      <w:r>
        <w:rPr>
          <w:rStyle w:val="StringTok"/>
        </w:rPr>
        <w:t xml:space="preserve">" | OUT_DIST: "</w:t>
      </w:r>
      <w:r>
        <w:rPr>
          <w:rStyle w:val="NormalTok"/>
        </w:rPr>
        <w:t xml:space="preserve">,</w:t>
      </w:r>
      <w:r>
        <w:br/>
      </w:r>
      <w:r>
        <w:rPr>
          <w:rStyle w:val="NormalTok"/>
        </w:rPr>
        <w:t xml:space="preserve">                          </w:t>
      </w:r>
      <w:r>
        <w:rPr>
          <w:rStyle w:val="FunctionTok"/>
        </w:rPr>
        <w:t xml:space="preserve">round</w:t>
      </w:r>
      <w:r>
        <w:rPr>
          <w:rStyle w:val="NormalTok"/>
        </w:rPr>
        <w:t xml:space="preserve">(OUT_DIST, </w:t>
      </w:r>
      <w:r>
        <w:rPr>
          <w:rStyle w:val="DecValTok"/>
        </w:rPr>
        <w:t xml:space="preserve">1</w:t>
      </w:r>
      <w:r>
        <w:rPr>
          <w:rStyle w:val="NormalTok"/>
        </w:rPr>
        <w:t xml:space="preserve">), </w:t>
      </w:r>
      <w:r>
        <w:rPr>
          <w:rStyle w:val="StringTok"/>
        </w:rPr>
        <w:t xml:space="preserve">" km"</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addLegend</w:t>
      </w:r>
      <w:r>
        <w:rPr>
          <w:rStyle w:val="NormalTok"/>
        </w:rPr>
        <w:t xml:space="preserve">(</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field_sites_wgs[[STRATIFY_BY]],</w:t>
      </w:r>
      <w:r>
        <w:br/>
      </w:r>
      <w:r>
        <w:rPr>
          <w:rStyle w:val="NormalTok"/>
        </w:rPr>
        <w:t xml:space="preserve">    </w:t>
      </w:r>
      <w:r>
        <w:rPr>
          <w:rStyle w:val="AttributeTok"/>
        </w:rPr>
        <w:t xml:space="preserve">title  =</w:t>
      </w:r>
      <w:r>
        <w:rPr>
          <w:rStyle w:val="NormalTok"/>
        </w:rPr>
        <w:t xml:space="preserve"> </w:t>
      </w:r>
      <w:r>
        <w:rPr>
          <w:rStyle w:val="StringTok"/>
        </w:rPr>
        <w:t xml:space="preserve">"Watershed stratum"</w:t>
      </w:r>
      <w:r>
        <w:br/>
      </w:r>
      <w:r>
        <w:rPr>
          <w:rStyle w:val="NormalTok"/>
        </w:rPr>
        <w:t xml:space="preserve">  )</w:t>
      </w:r>
    </w:p>
    <w:bookmarkEnd w:id="51"/>
    <w:bookmarkEnd w:id="52"/>
    <w:bookmarkEnd w:id="53"/>
    <w:bookmarkStart w:id="57" w:name="netmap-preparation"/>
    <w:p>
      <w:pPr>
        <w:pStyle w:val="Heading1"/>
      </w:pPr>
      <w:r>
        <w:t xml:space="preserve">7. NetMap Preparation</w:t>
      </w:r>
    </w:p>
    <w:p>
      <w:pPr>
        <w:pStyle w:val="FirstParagraph"/>
      </w:pPr>
      <w:r>
        <w:t xml:space="preserve">Stream Width Data Processing for Terrainworks Delivery</w:t>
      </w:r>
    </w:p>
    <w:p>
      <w:pPr>
        <w:pStyle w:val="BodyText"/>
      </w:pPr>
      <w:r>
        <w:br/>
      </w:r>
    </w:p>
    <w:bookmarkStart w:id="56" w:name="stream-width-survey-data"/>
    <w:p>
      <w:pPr>
        <w:pStyle w:val="Heading2"/>
      </w:pPr>
      <w:r>
        <w:t xml:space="preserve">7.1 Stream Width Survey Data</w:t>
      </w:r>
    </w:p>
    <w:p>
      <w:pPr>
        <w:pStyle w:val="FirstParagraph"/>
      </w:pPr>
      <w:r>
        <w:t xml:space="preserve">Field stream width measurements were collected using an ArcGIS Field Maps mobile form and exported from an ArcGIS Online layer connected to KWF’s ArcGIS Pro project map. The raw field export contains GNSS location fields that are only populated when a point is captured live using the device’s GPS; points that were manually repositioned on the map do not carry those values, leaving some records without coordinates.</w:t>
      </w:r>
    </w:p>
    <w:p>
      <w:pPr>
        <w:pStyle w:val="BodyText"/>
      </w:pPr>
      <w:r>
        <w:t xml:space="preserve">To resolve this, a snapping layer was built in ArcGIS Pro desktop. Each survey point was snapped to the most recent NetMap stream line received from Terrainworks (delivered 7/27/2026), or to a manually drawn channel alignment QC line where a channel was present but not yet represented in the NetMap line work. Coordinates were then calculated for every snapped point and stored in the</w:t>
      </w:r>
      <w:r>
        <w:t xml:space="preserve"> </w:t>
      </w:r>
      <w:r>
        <w:rPr>
          <w:rStyle w:val="VerbatimChar"/>
        </w:rPr>
        <w:t xml:space="preserve">latitude1</w:t>
      </w:r>
      <w:r>
        <w:t xml:space="preserve">/</w:t>
      </w:r>
      <w:r>
        <w:rPr>
          <w:rStyle w:val="VerbatimChar"/>
        </w:rPr>
        <w:t xml:space="preserve">longitude1</w:t>
      </w:r>
      <w:r>
        <w:t xml:space="preserve"> </w:t>
      </w:r>
      <w:r>
        <w:t xml:space="preserve">fields. This snapping layer includes only the points where a channel width was estimated in the field, and is the file read in below. The steps that follow retain the columns needed for Terrainworks and prepare stream width data for delivery.</w:t>
      </w:r>
    </w:p>
    <w:bookmarkStart w:id="54" w:name="read-raw-data"/>
    <w:p>
      <w:pPr>
        <w:pStyle w:val="Heading3"/>
      </w:pPr>
      <w:r>
        <w:t xml:space="preserve">7.1.1 Read raw data</w:t>
      </w:r>
    </w:p>
    <w:p>
      <w:pPr>
        <w:pStyle w:val="SourceCode"/>
      </w:pPr>
      <w:r>
        <w:rPr>
          <w:rStyle w:val="NormalTok"/>
        </w:rPr>
        <w:t xml:space="preserve">netmap_raw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"data/input/netmap/netmap_stream_widths_snapping_20260925.csv"</w:t>
      </w:r>
      <w:r>
        <w:rPr>
          <w:rStyle w:val="NormalTok"/>
        </w:rPr>
        <w:t xml:space="preserve">)</w:t>
      </w:r>
    </w:p>
    <w:p>
      <w:pPr>
        <w:pStyle w:val="FirstParagraph"/>
      </w:pPr>
      <w:r>
        <w:t xml:space="preserve">The file contains 151 rows and 110 columns. Available column names are listed below for reference.</w:t>
      </w:r>
    </w:p>
    <w:p>
      <w:pPr>
        <w:pStyle w:val="SourceCode"/>
      </w:pPr>
      <w:r>
        <w:rPr>
          <w:rStyle w:val="FunctionTok"/>
        </w:rPr>
        <w:t xml:space="preserve">colnames</w:t>
      </w:r>
      <w:r>
        <w:rPr>
          <w:rStyle w:val="NormalTok"/>
        </w:rPr>
        <w:t xml:space="preserve">(netmap_raw)</w:t>
      </w:r>
    </w:p>
    <w:p>
      <w:pPr>
        <w:pStyle w:val="SourceCode"/>
      </w:pPr>
      <w:r>
        <w:rPr>
          <w:rStyle w:val="VerbatimChar"/>
        </w:rPr>
        <w:t xml:space="preserve">  [1] "OBJECTID"                        "esrignss_speed"                 </w:t>
      </w:r>
      <w:r>
        <w:br/>
      </w:r>
      <w:r>
        <w:rPr>
          <w:rStyle w:val="VerbatimChar"/>
        </w:rPr>
        <w:t xml:space="preserve">  [3] "esrignss_direction"              "esrisnsr_azimuth"               </w:t>
      </w:r>
      <w:r>
        <w:br/>
      </w:r>
      <w:r>
        <w:rPr>
          <w:rStyle w:val="VerbatimChar"/>
        </w:rPr>
        <w:t xml:space="preserve">  [5] "esrignss_positionsourcetype"     "esrignss_receiver"              </w:t>
      </w:r>
      <w:r>
        <w:br/>
      </w:r>
      <w:r>
        <w:rPr>
          <w:rStyle w:val="VerbatimChar"/>
        </w:rPr>
        <w:t xml:space="preserve">  [7] "esrignss_h_rms"                  "esrignss_v_rms"                 </w:t>
      </w:r>
      <w:r>
        <w:br/>
      </w:r>
      <w:r>
        <w:rPr>
          <w:rStyle w:val="VerbatimChar"/>
        </w:rPr>
        <w:t xml:space="preserve">  [9] "esrignss_latitude"               "esrignss_longitude"             </w:t>
      </w:r>
      <w:r>
        <w:br/>
      </w:r>
      <w:r>
        <w:rPr>
          <w:rStyle w:val="VerbatimChar"/>
        </w:rPr>
        <w:t xml:space="preserve"> [11] "esrignss_altitude"               "esrignss_pdop"                  </w:t>
      </w:r>
      <w:r>
        <w:br/>
      </w:r>
      <w:r>
        <w:rPr>
          <w:rStyle w:val="VerbatimChar"/>
        </w:rPr>
        <w:t xml:space="preserve"> [13] "esrignss_hdop"                   "esrignss_vdop"                  </w:t>
      </w:r>
      <w:r>
        <w:br/>
      </w:r>
      <w:r>
        <w:rPr>
          <w:rStyle w:val="VerbatimChar"/>
        </w:rPr>
        <w:t xml:space="preserve"> [15] "esrignss_fixtype"                "esrignss_correctionage"         </w:t>
      </w:r>
      <w:r>
        <w:br/>
      </w:r>
      <w:r>
        <w:rPr>
          <w:rStyle w:val="VerbatimChar"/>
        </w:rPr>
        <w:t xml:space="preserve"> [17] "esrignss_stationid"              "esrignss_numsats"               </w:t>
      </w:r>
      <w:r>
        <w:br/>
      </w:r>
      <w:r>
        <w:rPr>
          <w:rStyle w:val="VerbatimChar"/>
        </w:rPr>
        <w:t xml:space="preserve"> [19] "esrignss_fixdatetime"            "esrignss_avg_h_rms"             </w:t>
      </w:r>
      <w:r>
        <w:br/>
      </w:r>
      <w:r>
        <w:rPr>
          <w:rStyle w:val="VerbatimChar"/>
        </w:rPr>
        <w:t xml:space="preserve"> [21] "esrignss_avg_v_rms"              "esrignss_avg_positions"         </w:t>
      </w:r>
      <w:r>
        <w:br/>
      </w:r>
      <w:r>
        <w:rPr>
          <w:rStyle w:val="VerbatimChar"/>
        </w:rPr>
        <w:t xml:space="preserve"> [23] "esrignss_h_stddev"               "GlobalID"                       </w:t>
      </w:r>
      <w:r>
        <w:br/>
      </w:r>
      <w:r>
        <w:rPr>
          <w:rStyle w:val="VerbatimChar"/>
        </w:rPr>
        <w:t xml:space="preserve"> [25] "Survey_Time_and_Date"            "Observer4"                      </w:t>
      </w:r>
      <w:r>
        <w:br/>
      </w:r>
      <w:r>
        <w:rPr>
          <w:rStyle w:val="VerbatimChar"/>
        </w:rPr>
        <w:t xml:space="preserve"> [27] "Observer3"                       "Observer2"                      </w:t>
      </w:r>
      <w:r>
        <w:br/>
      </w:r>
      <w:r>
        <w:rPr>
          <w:rStyle w:val="VerbatimChar"/>
        </w:rPr>
        <w:t xml:space="preserve"> [29] "Observer1"                       "Longitude"                      </w:t>
      </w:r>
      <w:r>
        <w:br/>
      </w:r>
      <w:r>
        <w:rPr>
          <w:rStyle w:val="VerbatimChar"/>
        </w:rPr>
        <w:t xml:space="preserve"> [31] "Latitude"                        "Other_water_quality_notes"      </w:t>
      </w:r>
      <w:r>
        <w:br/>
      </w:r>
      <w:r>
        <w:rPr>
          <w:rStyle w:val="VerbatimChar"/>
        </w:rPr>
        <w:t xml:space="preserve"> [33] "pH"                              "Specific_Conductivity_Unit"     </w:t>
      </w:r>
      <w:r>
        <w:br/>
      </w:r>
      <w:r>
        <w:rPr>
          <w:rStyle w:val="VerbatimChar"/>
        </w:rPr>
        <w:t xml:space="preserve"> [35] "Specific_Conductivity"           "Dissolved_Oxygen_Unit"          </w:t>
      </w:r>
      <w:r>
        <w:br/>
      </w:r>
      <w:r>
        <w:rPr>
          <w:rStyle w:val="VerbatimChar"/>
        </w:rPr>
        <w:t xml:space="preserve"> [37] "Dissolved_Oxygen"                "Water_Temperature"              </w:t>
      </w:r>
      <w:r>
        <w:br/>
      </w:r>
      <w:r>
        <w:rPr>
          <w:rStyle w:val="VerbatimChar"/>
        </w:rPr>
        <w:t xml:space="preserve"> [39] "Water_Temperature_Unit"          "Instrument_Used"                </w:t>
      </w:r>
      <w:r>
        <w:br/>
      </w:r>
      <w:r>
        <w:rPr>
          <w:rStyle w:val="VerbatimChar"/>
        </w:rPr>
        <w:t xml:space="preserve"> [41] "Stream_Width"                    "Fish_Habitat_Features_1"        </w:t>
      </w:r>
      <w:r>
        <w:br/>
      </w:r>
      <w:r>
        <w:rPr>
          <w:rStyle w:val="VerbatimChar"/>
        </w:rPr>
        <w:t xml:space="preserve"> [43] "Sub_Dominant_Substrate"          "Dominant_Substrate"             </w:t>
      </w:r>
      <w:r>
        <w:br/>
      </w:r>
      <w:r>
        <w:rPr>
          <w:rStyle w:val="VerbatimChar"/>
        </w:rPr>
        <w:t xml:space="preserve"> [45] "Stream_Width_Unit"               "Fish_Habitat_Features_2"        </w:t>
      </w:r>
      <w:r>
        <w:br/>
      </w:r>
      <w:r>
        <w:rPr>
          <w:rStyle w:val="VerbatimChar"/>
        </w:rPr>
        <w:t xml:space="preserve"> [47] "Gradient_Unit"                   "Gradient"                       </w:t>
      </w:r>
      <w:r>
        <w:br/>
      </w:r>
      <w:r>
        <w:rPr>
          <w:rStyle w:val="VerbatimChar"/>
        </w:rPr>
        <w:t xml:space="preserve"> [49] "FRPA_Barrier"                    "On_Main_Channel"                </w:t>
      </w:r>
      <w:r>
        <w:br/>
      </w:r>
      <w:r>
        <w:rPr>
          <w:rStyle w:val="VerbatimChar"/>
        </w:rPr>
        <w:t xml:space="preserve"> [51] "Channel_Type"                    "Survey_end_reason"              </w:t>
      </w:r>
      <w:r>
        <w:br/>
      </w:r>
      <w:r>
        <w:rPr>
          <w:rStyle w:val="VerbatimChar"/>
        </w:rPr>
        <w:t xml:space="preserve"> [53] "Fish_Survey_Performed"           "Stream_physical_characteristics"</w:t>
      </w:r>
      <w:r>
        <w:br/>
      </w:r>
      <w:r>
        <w:rPr>
          <w:rStyle w:val="VerbatimChar"/>
        </w:rPr>
        <w:t xml:space="preserve"> [55] "Fish_capture_data_notes"         "Minnow_trap_effort_notes"       </w:t>
      </w:r>
      <w:r>
        <w:br/>
      </w:r>
      <w:r>
        <w:rPr>
          <w:rStyle w:val="VerbatimChar"/>
        </w:rPr>
        <w:t xml:space="preserve"> [57] "Eletrofishing_effort_notes"      "Trap_position"                  </w:t>
      </w:r>
      <w:r>
        <w:br/>
      </w:r>
      <w:r>
        <w:rPr>
          <w:rStyle w:val="VerbatimChar"/>
        </w:rPr>
        <w:t xml:space="preserve"> [59] "Trap_quantity"                   "Trap_deployment_time"           </w:t>
      </w:r>
      <w:r>
        <w:br/>
      </w:r>
      <w:r>
        <w:rPr>
          <w:rStyle w:val="VerbatimChar"/>
        </w:rPr>
        <w:t xml:space="preserve"> [61] "Fish_present"                    "End_of_survey"                  </w:t>
      </w:r>
      <w:r>
        <w:br/>
      </w:r>
      <w:r>
        <w:rPr>
          <w:rStyle w:val="VerbatimChar"/>
        </w:rPr>
        <w:t xml:space="preserve"> [63] "Trap_check_time"                 "Fish_Count_1"                   </w:t>
      </w:r>
      <w:r>
        <w:br/>
      </w:r>
      <w:r>
        <w:rPr>
          <w:rStyle w:val="VerbatimChar"/>
        </w:rPr>
        <w:t xml:space="preserve"> [65] "Fish_Life_Stage_1"               "Fish_Species_1"                 </w:t>
      </w:r>
      <w:r>
        <w:br/>
      </w:r>
      <w:r>
        <w:rPr>
          <w:rStyle w:val="VerbatimChar"/>
        </w:rPr>
        <w:t xml:space="preserve"> [67] "Electrofishing_End_Time"         "Electrofishing_Start_Time"      </w:t>
      </w:r>
      <w:r>
        <w:br/>
      </w:r>
      <w:r>
        <w:rPr>
          <w:rStyle w:val="VerbatimChar"/>
        </w:rPr>
        <w:t xml:space="preserve"> [69] "Fish_Life_Stage_2"               "Fish_Species_2"                 </w:t>
      </w:r>
      <w:r>
        <w:br/>
      </w:r>
      <w:r>
        <w:rPr>
          <w:rStyle w:val="VerbatimChar"/>
        </w:rPr>
        <w:t xml:space="preserve"> [71] "Fish_Capture_1_Notes"            "Additional_Fish_Capture_Data"   </w:t>
      </w:r>
      <w:r>
        <w:br/>
      </w:r>
      <w:r>
        <w:rPr>
          <w:rStyle w:val="VerbatimChar"/>
        </w:rPr>
        <w:t xml:space="preserve"> [73] "Fish_Capture_2_Notes"            "Fish_Count_2"                   </w:t>
      </w:r>
      <w:r>
        <w:br/>
      </w:r>
      <w:r>
        <w:rPr>
          <w:rStyle w:val="VerbatimChar"/>
        </w:rPr>
        <w:t xml:space="preserve"> [75] "Fish_Species_4"                  "Fish_Capture_3_Notes"           </w:t>
      </w:r>
      <w:r>
        <w:br/>
      </w:r>
      <w:r>
        <w:rPr>
          <w:rStyle w:val="VerbatimChar"/>
        </w:rPr>
        <w:t xml:space="preserve"> [77] "Fish_Count_3"                    "Fish_Life_Stage_3"              </w:t>
      </w:r>
      <w:r>
        <w:br/>
      </w:r>
      <w:r>
        <w:rPr>
          <w:rStyle w:val="VerbatimChar"/>
        </w:rPr>
        <w:t xml:space="preserve"> [79] "Fish_Species_3"                  "Fish_Capture_6_Notes"           </w:t>
      </w:r>
      <w:r>
        <w:br/>
      </w:r>
      <w:r>
        <w:rPr>
          <w:rStyle w:val="VerbatimChar"/>
        </w:rPr>
        <w:t xml:space="preserve"> [81] "Fish_Count_6"                    "Fish_Life_Stage_6"              </w:t>
      </w:r>
      <w:r>
        <w:br/>
      </w:r>
      <w:r>
        <w:rPr>
          <w:rStyle w:val="VerbatimChar"/>
        </w:rPr>
        <w:t xml:space="preserve"> [83] "Fish_Species_6"                  "Fish_Capture_5_Notes"           </w:t>
      </w:r>
      <w:r>
        <w:br/>
      </w:r>
      <w:r>
        <w:rPr>
          <w:rStyle w:val="VerbatimChar"/>
        </w:rPr>
        <w:t xml:space="preserve"> [85] "Fish_Count_5"                    "Fish_Life_Stage_5"              </w:t>
      </w:r>
      <w:r>
        <w:br/>
      </w:r>
      <w:r>
        <w:rPr>
          <w:rStyle w:val="VerbatimChar"/>
        </w:rPr>
        <w:t xml:space="preserve"> [87] "Fish_Species_5"                  "Fish_Capture_4_Notes"           </w:t>
      </w:r>
      <w:r>
        <w:br/>
      </w:r>
      <w:r>
        <w:rPr>
          <w:rStyle w:val="VerbatimChar"/>
        </w:rPr>
        <w:t xml:space="preserve"> [89] "Fish_Count_4"                    "Fish_Life_Stage_4"              </w:t>
      </w:r>
      <w:r>
        <w:br/>
      </w:r>
      <w:r>
        <w:rPr>
          <w:rStyle w:val="VerbatimChar"/>
        </w:rPr>
        <w:t xml:space="preserve"> [91] "GPS_Accuracy"                    "Turbidity_Observation_Time"     </w:t>
      </w:r>
      <w:r>
        <w:br/>
      </w:r>
      <w:r>
        <w:rPr>
          <w:rStyle w:val="VerbatimChar"/>
        </w:rPr>
        <w:t xml:space="preserve"> [93] "Turbidity_Sample_Collection_Tim" "Turbidity"                      </w:t>
      </w:r>
      <w:r>
        <w:br/>
      </w:r>
      <w:r>
        <w:rPr>
          <w:rStyle w:val="VerbatimChar"/>
        </w:rPr>
        <w:t xml:space="preserve"> [95] "Stream_Width_3"                  "Stream_Width_2"                 </w:t>
      </w:r>
      <w:r>
        <w:br/>
      </w:r>
      <w:r>
        <w:rPr>
          <w:rStyle w:val="VerbatimChar"/>
        </w:rPr>
        <w:t xml:space="preserve"> [97] "Gradient_Facing_Downstream"      "Distance_Unit"                  </w:t>
      </w:r>
      <w:r>
        <w:br/>
      </w:r>
      <w:r>
        <w:rPr>
          <w:rStyle w:val="VerbatimChar"/>
        </w:rPr>
        <w:t xml:space="preserve"> [99] "Downstream_Gradient_Distance"    "Upstream_Gradient_Distance"     </w:t>
      </w:r>
      <w:r>
        <w:br/>
      </w:r>
      <w:r>
        <w:rPr>
          <w:rStyle w:val="VerbatimChar"/>
        </w:rPr>
        <w:t xml:space="preserve">[101] "Stream_Origin_Point"             "esritask_type"                  </w:t>
      </w:r>
      <w:r>
        <w:br/>
      </w:r>
      <w:r>
        <w:rPr>
          <w:rStyle w:val="VerbatimChar"/>
        </w:rPr>
        <w:t xml:space="preserve">[103] "esritask_assignee"               "esritask_status"                </w:t>
      </w:r>
      <w:r>
        <w:br/>
      </w:r>
      <w:r>
        <w:rPr>
          <w:rStyle w:val="VerbatimChar"/>
        </w:rPr>
        <w:t xml:space="preserve">[105] "esritask_priority"               "esritask_duedate"               </w:t>
      </w:r>
      <w:r>
        <w:br/>
      </w:r>
      <w:r>
        <w:rPr>
          <w:rStyle w:val="VerbatimChar"/>
        </w:rPr>
        <w:t xml:space="preserve">[107] "esritask_description"            "esritask_notes"                 </w:t>
      </w:r>
      <w:r>
        <w:br/>
      </w:r>
      <w:r>
        <w:rPr>
          <w:rStyle w:val="VerbatimChar"/>
        </w:rPr>
        <w:t xml:space="preserve">[109] "longitude1"                      "latitude1"                      </w:t>
      </w:r>
    </w:p>
    <w:bookmarkEnd w:id="54"/>
    <w:bookmarkStart w:id="55" w:name="select-and-prepare-columns"/>
    <w:p>
      <w:pPr>
        <w:pStyle w:val="Heading3"/>
      </w:pPr>
      <w:r>
        <w:t xml:space="preserve">7.1.2 Select and prepare columns</w:t>
      </w:r>
    </w:p>
    <w:p>
      <w:pPr>
        <w:pStyle w:val="FirstParagraph"/>
      </w:pPr>
      <w:r>
        <w:t xml:space="preserve">Select the required columns and calculate average stream width across multiple measurements, converting all widths to meters.</w:t>
      </w:r>
    </w:p>
    <w:p>
      <w:pPr>
        <w:pStyle w:val="SourceCode"/>
      </w:pPr>
      <w:r>
        <w:rPr>
          <w:rStyle w:val="CommentTok"/>
        </w:rPr>
        <w:t xml:space="preserve"># Helper function to parse range strings and convert to meters</w:t>
      </w:r>
      <w:r>
        <w:br/>
      </w:r>
      <w:r>
        <w:rPr>
          <w:rStyle w:val="NormalTok"/>
        </w:rPr>
        <w:t xml:space="preserve">parse_width_range </w:t>
      </w:r>
      <w:r>
        <w:rPr>
          <w:rStyle w:val="OtherTok"/>
        </w:rPr>
        <w:t xml:space="preserve">&lt;-</w:t>
      </w:r>
      <w:r>
        <w:rPr>
          <w:rStyle w:val="NormalTok"/>
        </w:rPr>
        <w:t xml:space="preserve"> </w:t>
      </w:r>
      <w:r>
        <w:rPr>
          <w:rStyle w:val="ControlFlowTok"/>
        </w:rPr>
        <w:t xml:space="preserve">function</w:t>
      </w:r>
      <w:r>
        <w:rPr>
          <w:rStyle w:val="NormalTok"/>
        </w:rPr>
        <w:t xml:space="preserve">(range_str, unit) {</w:t>
      </w:r>
      <w:r>
        <w:br/>
      </w:r>
      <w:r>
        <w:rPr>
          <w:rStyle w:val="NormalTok"/>
        </w:rPr>
        <w:t xml:space="preserve">  </w:t>
      </w:r>
      <w:r>
        <w:rPr>
          <w:rStyle w:val="ControlFlowTok"/>
        </w:rPr>
        <w:t xml:space="preserve">if</w:t>
      </w:r>
      <w:r>
        <w:rPr>
          <w:rStyle w:val="NormalTok"/>
        </w:rPr>
        <w:t xml:space="preserve"> (</w:t>
      </w:r>
      <w:r>
        <w:rPr>
          <w:rStyle w:val="FunctionTok"/>
        </w:rPr>
        <w:t xml:space="preserve">is.na</w:t>
      </w:r>
      <w:r>
        <w:rPr>
          <w:rStyle w:val="NormalTok"/>
        </w:rPr>
        <w:t xml:space="preserve">(range_str) </w:t>
      </w:r>
      <w:r>
        <w:rPr>
          <w:rStyle w:val="SpecialCharTok"/>
        </w:rPr>
        <w:t xml:space="preserve">||</w:t>
      </w:r>
      <w:r>
        <w:rPr>
          <w:rStyle w:val="NormalTok"/>
        </w:rPr>
        <w:t xml:space="preserve"> </w:t>
      </w:r>
      <w:r>
        <w:rPr>
          <w:rStyle w:val="FunctionTok"/>
        </w:rPr>
        <w:t xml:space="preserve">is.na</w:t>
      </w:r>
      <w:r>
        <w:rPr>
          <w:rStyle w:val="NormalTok"/>
        </w:rPr>
        <w:t xml:space="preserve">(unit)) {</w:t>
      </w:r>
      <w:r>
        <w:br/>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Parse range string (e.g., "0-1" -&gt; midpoint 0.5)</w:t>
      </w:r>
      <w:r>
        <w:br/>
      </w:r>
      <w:r>
        <w:rPr>
          <w:rStyle w:val="NormalTok"/>
        </w:rPr>
        <w:t xml:space="preserve">  parts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strsplit</w:t>
      </w:r>
      <w:r>
        <w:rPr>
          <w:rStyle w:val="NormalTok"/>
        </w:rPr>
        <w:t xml:space="preserve">(range_str, </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(parts)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w:t>
      </w:r>
      <w:r>
        <w:rPr>
          <w:rStyle w:val="NormalTok"/>
        </w:rPr>
        <w:t xml:space="preserve">(parts))) {</w:t>
      </w:r>
      <w:r>
        <w:br/>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br/>
      </w:r>
      <w:r>
        <w:rPr>
          <w:rStyle w:val="NormalTok"/>
        </w:rPr>
        <w:t xml:space="preserve">  </w:t>
      </w:r>
      <w:r>
        <w:br/>
      </w:r>
      <w:r>
        <w:rPr>
          <w:rStyle w:val="NormalTok"/>
        </w:rPr>
        <w:t xml:space="preserve">  midpoint </w:t>
      </w:r>
      <w:r>
        <w:rPr>
          <w:rStyle w:val="OtherTok"/>
        </w:rPr>
        <w:t xml:space="preserve">&lt;-</w:t>
      </w:r>
      <w:r>
        <w:rPr>
          <w:rStyle w:val="NormalTok"/>
        </w:rPr>
        <w:t xml:space="preserve"> parts[</w:t>
      </w:r>
      <w:r>
        <w:rPr>
          <w:rStyle w:val="DecValTok"/>
        </w:rPr>
        <w:t xml:space="preserve">1</w:t>
      </w:r>
      <w:r>
        <w:rPr>
          <w:rStyle w:val="NormalTok"/>
        </w:rPr>
        <w:t xml:space="preserve">] </w:t>
      </w:r>
      <w:r>
        <w:rPr>
          <w:rStyle w:val="SpecialCharTok"/>
        </w:rPr>
        <w:t xml:space="preserve">+</w:t>
      </w:r>
      <w:r>
        <w:rPr>
          <w:rStyle w:val="NormalTok"/>
        </w:rPr>
        <w:t xml:space="preserve"> (parts[</w:t>
      </w:r>
      <w:r>
        <w:rPr>
          <w:rStyle w:val="DecValTok"/>
        </w:rPr>
        <w:t xml:space="preserve">2</w:t>
      </w:r>
      <w:r>
        <w:rPr>
          <w:rStyle w:val="NormalTok"/>
        </w:rPr>
        <w:t xml:space="preserve">] </w:t>
      </w:r>
      <w:r>
        <w:rPr>
          <w:rStyle w:val="SpecialCharTok"/>
        </w:rPr>
        <w:t xml:space="preserve">-</w:t>
      </w:r>
      <w:r>
        <w:rPr>
          <w:rStyle w:val="NormalTok"/>
        </w:rPr>
        <w:t xml:space="preserve"> parts[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w:t>
      </w:r>
      <w:r>
        <w:br/>
      </w:r>
      <w:r>
        <w:rPr>
          <w:rStyle w:val="NormalTok"/>
        </w:rPr>
        <w:t xml:space="preserve">  </w:t>
      </w:r>
      <w:r>
        <w:rPr>
          <w:rStyle w:val="CommentTok"/>
        </w:rPr>
        <w:t xml:space="preserve"># Convert feet to meters if needed</w:t>
      </w:r>
      <w:r>
        <w:br/>
      </w:r>
      <w:r>
        <w:rPr>
          <w:rStyle w:val="NormalTok"/>
        </w:rPr>
        <w:t xml:space="preserve">  </w:t>
      </w:r>
      <w:r>
        <w:rPr>
          <w:rStyle w:val="ControlFlowTok"/>
        </w:rPr>
        <w:t xml:space="preserve">if</w:t>
      </w:r>
      <w:r>
        <w:rPr>
          <w:rStyle w:val="NormalTok"/>
        </w:rPr>
        <w:t xml:space="preserve"> (</w:t>
      </w:r>
      <w:r>
        <w:rPr>
          <w:rStyle w:val="FunctionTok"/>
        </w:rPr>
        <w:t xml:space="preserve">tolower</w:t>
      </w:r>
      <w:r>
        <w:rPr>
          <w:rStyle w:val="NormalTok"/>
        </w:rPr>
        <w:t xml:space="preserve">(unit) </w:t>
      </w:r>
      <w:r>
        <w:rPr>
          <w:rStyle w:val="SpecialCharTok"/>
        </w:rPr>
        <w:t xml:space="preserve">==</w:t>
      </w:r>
      <w:r>
        <w:rPr>
          <w:rStyle w:val="NormalTok"/>
        </w:rPr>
        <w:t xml:space="preserve"> </w:t>
      </w:r>
      <w:r>
        <w:rPr>
          <w:rStyle w:val="StringTok"/>
        </w:rPr>
        <w:t xml:space="preserve">"ft"</w:t>
      </w:r>
      <w:r>
        <w:rPr>
          <w:rStyle w:val="NormalTok"/>
        </w:rPr>
        <w:t xml:space="preserve">) {</w:t>
      </w:r>
      <w:r>
        <w:br/>
      </w:r>
      <w:r>
        <w:rPr>
          <w:rStyle w:val="NormalTok"/>
        </w:rPr>
        <w:t xml:space="preserve">    midpoint </w:t>
      </w:r>
      <w:r>
        <w:rPr>
          <w:rStyle w:val="OtherTok"/>
        </w:rPr>
        <w:t xml:space="preserve">&lt;-</w:t>
      </w:r>
      <w:r>
        <w:rPr>
          <w:rStyle w:val="NormalTok"/>
        </w:rPr>
        <w:t xml:space="preserve"> midpoint </w:t>
      </w:r>
      <w:r>
        <w:rPr>
          <w:rStyle w:val="SpecialCharTok"/>
        </w:rPr>
        <w:t xml:space="preserve">*</w:t>
      </w:r>
      <w:r>
        <w:rPr>
          <w:rStyle w:val="NormalTok"/>
        </w:rPr>
        <w:t xml:space="preserve"> </w:t>
      </w:r>
      <w:r>
        <w:rPr>
          <w:rStyle w:val="FloatTok"/>
        </w:rPr>
        <w:t xml:space="preserve">0.3048</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(midpoint)</w:t>
      </w:r>
      <w:r>
        <w:br/>
      </w:r>
      <w:r>
        <w:rPr>
          <w:rStyle w:val="NormalTok"/>
        </w:rPr>
        <w:t xml:space="preserve">}</w:t>
      </w:r>
      <w:r>
        <w:br/>
      </w:r>
      <w:r>
        <w:br/>
      </w:r>
      <w:r>
        <w:rPr>
          <w:rStyle w:val="CommentTok"/>
        </w:rPr>
        <w:t xml:space="preserve"># Prepare dataset: select columns and calculate average stream width</w:t>
      </w:r>
      <w:r>
        <w:br/>
      </w:r>
      <w:r>
        <w:rPr>
          <w:rStyle w:val="NormalTok"/>
        </w:rPr>
        <w:t xml:space="preserve">netmap_prepared </w:t>
      </w:r>
      <w:r>
        <w:rPr>
          <w:rStyle w:val="OtherTok"/>
        </w:rPr>
        <w:t xml:space="preserve">&lt;-</w:t>
      </w:r>
      <w:r>
        <w:rPr>
          <w:rStyle w:val="NormalTok"/>
        </w:rPr>
        <w:t xml:space="preserve"> netmap_raw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OBJECTID,</w:t>
      </w:r>
      <w:r>
        <w:br/>
      </w:r>
      <w:r>
        <w:rPr>
          <w:rStyle w:val="NormalTok"/>
        </w:rPr>
        <w:t xml:space="preserve">    Survey_Time_and_Date,</w:t>
      </w:r>
      <w:r>
        <w:br/>
      </w:r>
      <w:r>
        <w:rPr>
          <w:rStyle w:val="NormalTok"/>
        </w:rPr>
        <w:t xml:space="preserve">    latitude1,</w:t>
      </w:r>
      <w:r>
        <w:br/>
      </w:r>
      <w:r>
        <w:rPr>
          <w:rStyle w:val="NormalTok"/>
        </w:rPr>
        <w:t xml:space="preserve">    longitude1,</w:t>
      </w:r>
      <w:r>
        <w:br/>
      </w:r>
      <w:r>
        <w:rPr>
          <w:rStyle w:val="NormalTok"/>
        </w:rPr>
        <w:t xml:space="preserve">    Stream_Width,</w:t>
      </w:r>
      <w:r>
        <w:br/>
      </w:r>
      <w:r>
        <w:rPr>
          <w:rStyle w:val="NormalTok"/>
        </w:rPr>
        <w:t xml:space="preserve">    Stream_Width_2,</w:t>
      </w:r>
      <w:r>
        <w:br/>
      </w:r>
      <w:r>
        <w:rPr>
          <w:rStyle w:val="NormalTok"/>
        </w:rPr>
        <w:t xml:space="preserve">    Stream_Width_3,</w:t>
      </w:r>
      <w:r>
        <w:br/>
      </w:r>
      <w:r>
        <w:rPr>
          <w:rStyle w:val="NormalTok"/>
        </w:rPr>
        <w:t xml:space="preserve">    Stream_Width_Unit,</w:t>
      </w:r>
      <w:r>
        <w:br/>
      </w:r>
      <w:r>
        <w:rPr>
          <w:rStyle w:val="NormalTok"/>
        </w:rPr>
        <w:t xml:space="preserve">    Dominant_Substrate,</w:t>
      </w:r>
      <w:r>
        <w:br/>
      </w:r>
      <w:r>
        <w:rPr>
          <w:rStyle w:val="NormalTok"/>
        </w:rPr>
        <w:t xml:space="preserve">    Sub_Dominant_Substrate</w:t>
      </w:r>
      <w:r>
        <w:br/>
      </w:r>
      <w:r>
        <w:rPr>
          <w:rStyle w:val="NormalTok"/>
        </w:rPr>
        <w:t xml:space="preserve">  )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latitude =</w:t>
      </w:r>
      <w:r>
        <w:rPr>
          <w:rStyle w:val="NormalTok"/>
        </w:rPr>
        <w:t xml:space="preserve"> latitude1,</w:t>
      </w:r>
      <w:r>
        <w:br/>
      </w:r>
      <w:r>
        <w:rPr>
          <w:rStyle w:val="NormalTok"/>
        </w:rPr>
        <w:t xml:space="preserve">    </w:t>
      </w:r>
      <w:r>
        <w:rPr>
          <w:rStyle w:val="AttributeTok"/>
        </w:rPr>
        <w:t xml:space="preserve">longitude =</w:t>
      </w:r>
      <w:r>
        <w:rPr>
          <w:rStyle w:val="NormalTok"/>
        </w:rPr>
        <w:t xml:space="preserve"> longitude1,</w:t>
      </w:r>
      <w:r>
        <w:br/>
      </w:r>
      <w:r>
        <w:rPr>
          <w:rStyle w:val="NormalTok"/>
        </w:rPr>
        <w:t xml:space="preserve">    </w:t>
      </w:r>
      <w:r>
        <w:rPr>
          <w:rStyle w:val="AttributeTok"/>
        </w:rPr>
        <w:t xml:space="preserve">survey_datetime =</w:t>
      </w:r>
      <w:r>
        <w:rPr>
          <w:rStyle w:val="NormalTok"/>
        </w:rPr>
        <w:t xml:space="preserve"> Survey_Time_and_Date,</w:t>
      </w:r>
      <w:r>
        <w:br/>
      </w:r>
      <w:r>
        <w:rPr>
          <w:rStyle w:val="NormalTok"/>
        </w:rPr>
        <w:t xml:space="preserve">    </w:t>
      </w:r>
      <w:r>
        <w:rPr>
          <w:rStyle w:val="AttributeTok"/>
        </w:rPr>
        <w:t xml:space="preserve">width_unit =</w:t>
      </w:r>
      <w:r>
        <w:rPr>
          <w:rStyle w:val="NormalTok"/>
        </w:rPr>
        <w:t xml:space="preserve"> Stream_Width_Unit</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Parse each width measurement to meters</w:t>
      </w:r>
      <w:r>
        <w:br/>
      </w:r>
      <w:r>
        <w:rPr>
          <w:rStyle w:val="NormalTok"/>
        </w:rPr>
        <w:t xml:space="preserve">    </w:t>
      </w:r>
      <w:r>
        <w:rPr>
          <w:rStyle w:val="AttributeTok"/>
        </w:rPr>
        <w:t xml:space="preserve">width_1_m =</w:t>
      </w:r>
      <w:r>
        <w:rPr>
          <w:rStyle w:val="NormalTok"/>
        </w:rPr>
        <w:t xml:space="preserve"> </w:t>
      </w:r>
      <w:r>
        <w:rPr>
          <w:rStyle w:val="FunctionTok"/>
        </w:rPr>
        <w:t xml:space="preserve">parse_width_range</w:t>
      </w:r>
      <w:r>
        <w:rPr>
          <w:rStyle w:val="NormalTok"/>
        </w:rPr>
        <w:t xml:space="preserve">(Stream_Width, width_unit),</w:t>
      </w:r>
      <w:r>
        <w:br/>
      </w:r>
      <w:r>
        <w:rPr>
          <w:rStyle w:val="NormalTok"/>
        </w:rPr>
        <w:t xml:space="preserve">    </w:t>
      </w:r>
      <w:r>
        <w:rPr>
          <w:rStyle w:val="AttributeTok"/>
        </w:rPr>
        <w:t xml:space="preserve">width_2_m =</w:t>
      </w:r>
      <w:r>
        <w:rPr>
          <w:rStyle w:val="NormalTok"/>
        </w:rPr>
        <w:t xml:space="preserve"> </w:t>
      </w:r>
      <w:r>
        <w:rPr>
          <w:rStyle w:val="FunctionTok"/>
        </w:rPr>
        <w:t xml:space="preserve">parse_width_range</w:t>
      </w:r>
      <w:r>
        <w:rPr>
          <w:rStyle w:val="NormalTok"/>
        </w:rPr>
        <w:t xml:space="preserve">(Stream_Width_2, width_unit),</w:t>
      </w:r>
      <w:r>
        <w:br/>
      </w:r>
      <w:r>
        <w:rPr>
          <w:rStyle w:val="NormalTok"/>
        </w:rPr>
        <w:t xml:space="preserve">    </w:t>
      </w:r>
      <w:r>
        <w:rPr>
          <w:rStyle w:val="AttributeTok"/>
        </w:rPr>
        <w:t xml:space="preserve">width_3_m =</w:t>
      </w:r>
      <w:r>
        <w:rPr>
          <w:rStyle w:val="NormalTok"/>
        </w:rPr>
        <w:t xml:space="preserve"> </w:t>
      </w:r>
      <w:r>
        <w:rPr>
          <w:rStyle w:val="FunctionTok"/>
        </w:rPr>
        <w:t xml:space="preserve">parse_width_range</w:t>
      </w:r>
      <w:r>
        <w:rPr>
          <w:rStyle w:val="NormalTok"/>
        </w:rPr>
        <w:t xml:space="preserve">(Stream_Width_3, width_unit),</w:t>
      </w:r>
      <w:r>
        <w:br/>
      </w:r>
      <w:r>
        <w:rPr>
          <w:rStyle w:val="NormalTok"/>
        </w:rPr>
        <w:t xml:space="preserve">    </w:t>
      </w:r>
      <w:r>
        <w:rPr>
          <w:rStyle w:val="CommentTok"/>
        </w:rPr>
        <w:t xml:space="preserve"># Calculate average across all three measurements</w:t>
      </w:r>
      <w:r>
        <w:br/>
      </w:r>
      <w:r>
        <w:rPr>
          <w:rStyle w:val="NormalTok"/>
        </w:rPr>
        <w:t xml:space="preserve">    </w:t>
      </w:r>
      <w:r>
        <w:rPr>
          <w:rStyle w:val="AttributeTok"/>
        </w:rPr>
        <w:t xml:space="preserve">stream_width_m =</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(width_1_m, width_2_m, width_3_m),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Handle rows with all NAs (mean of no values returns NaN)</w:t>
      </w:r>
      <w:r>
        <w:br/>
      </w:r>
      <w:r>
        <w:rPr>
          <w:rStyle w:val="NormalTok"/>
        </w:rPr>
        <w:t xml:space="preserve">    </w:t>
      </w:r>
      <w:r>
        <w:rPr>
          <w:rStyle w:val="AttributeTok"/>
        </w:rPr>
        <w:t xml:space="preserve">stream_width_m =</w:t>
      </w:r>
      <w:r>
        <w:rPr>
          <w:rStyle w:val="NormalTok"/>
        </w:rPr>
        <w:t xml:space="preserve"> </w:t>
      </w:r>
      <w:r>
        <w:rPr>
          <w:rStyle w:val="FunctionTok"/>
        </w:rPr>
        <w:t xml:space="preserve">if_else</w:t>
      </w:r>
      <w:r>
        <w:rPr>
          <w:rStyle w:val="NormalTok"/>
        </w:rPr>
        <w:t xml:space="preserve">(</w:t>
      </w:r>
      <w:r>
        <w:rPr>
          <w:rStyle w:val="FunctionTok"/>
        </w:rPr>
        <w:t xml:space="preserve">is.nan</w:t>
      </w:r>
      <w:r>
        <w:rPr>
          <w:rStyle w:val="NormalTok"/>
        </w:rPr>
        <w:t xml:space="preserve">(stream_width_m), </w:t>
      </w:r>
      <w:r>
        <w:rPr>
          <w:rStyle w:val="ConstantTok"/>
        </w:rPr>
        <w:t xml:space="preserve">NA_real_</w:t>
      </w:r>
      <w:r>
        <w:rPr>
          <w:rStyle w:val="NormalTok"/>
        </w:rPr>
        <w:t xml:space="preserve">, stream_width_m),</w:t>
      </w:r>
      <w:r>
        <w:br/>
      </w:r>
      <w:r>
        <w:rPr>
          <w:rStyle w:val="NormalTok"/>
        </w:rPr>
        <w:t xml:space="preserve">    </w:t>
      </w:r>
      <w:r>
        <w:rPr>
          <w:rStyle w:val="CommentTok"/>
        </w:rPr>
        <w:t xml:space="preserve"># latitude1/longitude1 were calculated in ArcGIS Pro using the layer's</w:t>
      </w:r>
      <w:r>
        <w:br/>
      </w:r>
      <w:r>
        <w:rPr>
          <w:rStyle w:val="NormalTok"/>
        </w:rPr>
        <w:t xml:space="preserve">    </w:t>
      </w:r>
      <w:r>
        <w:rPr>
          <w:rStyle w:val="CommentTok"/>
        </w:rPr>
        <w:t xml:space="preserve"># geographic coordinate system (WGS 1984), not its projected display</w:t>
      </w:r>
      <w:r>
        <w:br/>
      </w:r>
      <w:r>
        <w:rPr>
          <w:rStyle w:val="NormalTok"/>
        </w:rPr>
        <w:t xml:space="preserve">    </w:t>
      </w:r>
      <w:r>
        <w:rPr>
          <w:rStyle w:val="CommentTok"/>
        </w:rPr>
        <w:t xml:space="preserve"># coordinate system (WGS 1984 Web Mercator, EPSG:3857)</w:t>
      </w:r>
      <w:r>
        <w:br/>
      </w:r>
      <w:r>
        <w:rPr>
          <w:rStyle w:val="NormalTok"/>
        </w:rPr>
        <w:t xml:space="preserve">    </w:t>
      </w:r>
      <w:r>
        <w:rPr>
          <w:rStyle w:val="AttributeTok"/>
        </w:rPr>
        <w:t xml:space="preserve">crs =</w:t>
      </w:r>
      <w:r>
        <w:rPr>
          <w:rStyle w:val="NormalTok"/>
        </w:rPr>
        <w:t xml:space="preserve"> </w:t>
      </w:r>
      <w:r>
        <w:rPr>
          <w:rStyle w:val="StringTok"/>
        </w:rPr>
        <w:t xml:space="preserve">"EPSG:4326 (WGS 1984), decimal degrees"</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OBJECTID,</w:t>
      </w:r>
      <w:r>
        <w:br/>
      </w:r>
      <w:r>
        <w:rPr>
          <w:rStyle w:val="NormalTok"/>
        </w:rPr>
        <w:t xml:space="preserve">    survey_datetime,</w:t>
      </w:r>
      <w:r>
        <w:br/>
      </w:r>
      <w:r>
        <w:rPr>
          <w:rStyle w:val="NormalTok"/>
        </w:rPr>
        <w:t xml:space="preserve">    latitude,</w:t>
      </w:r>
      <w:r>
        <w:br/>
      </w:r>
      <w:r>
        <w:rPr>
          <w:rStyle w:val="NormalTok"/>
        </w:rPr>
        <w:t xml:space="preserve">    longitude,</w:t>
      </w:r>
      <w:r>
        <w:br/>
      </w:r>
      <w:r>
        <w:rPr>
          <w:rStyle w:val="NormalTok"/>
        </w:rPr>
        <w:t xml:space="preserve">    crs,</w:t>
      </w:r>
      <w:r>
        <w:br/>
      </w:r>
      <w:r>
        <w:rPr>
          <w:rStyle w:val="NormalTok"/>
        </w:rPr>
        <w:t xml:space="preserve">    stream_width_m,</w:t>
      </w:r>
      <w:r>
        <w:br/>
      </w:r>
      <w:r>
        <w:rPr>
          <w:rStyle w:val="NormalTok"/>
        </w:rPr>
        <w:t xml:space="preserve">    Dominant_Substrate,</w:t>
      </w:r>
      <w:r>
        <w:br/>
      </w:r>
      <w:r>
        <w:rPr>
          <w:rStyle w:val="NormalTok"/>
        </w:rPr>
        <w:t xml:space="preserve">    Sub_Dominant_Substrate</w:t>
      </w:r>
      <w:r>
        <w:br/>
      </w:r>
      <w:r>
        <w:rPr>
          <w:rStyle w:val="NormalTok"/>
        </w:rPr>
        <w:t xml:space="preserve">  )</w:t>
      </w:r>
      <w:r>
        <w:br/>
      </w:r>
      <w:r>
        <w:br/>
      </w:r>
      <w:r>
        <w:rPr>
          <w:rStyle w:val="NormalTok"/>
        </w:rPr>
        <w:t xml:space="preserve">netmap_prepared</w:t>
      </w:r>
    </w:p>
    <w:p>
      <w:pPr>
        <w:pStyle w:val="SourceCode"/>
      </w:pPr>
      <w:r>
        <w:rPr>
          <w:rStyle w:val="VerbatimChar"/>
        </w:rPr>
        <w:t xml:space="preserve"># A tibble: 151 × 8</w:t>
      </w:r>
      <w:r>
        <w:br/>
      </w:r>
      <w:r>
        <w:rPr>
          <w:rStyle w:val="VerbatimChar"/>
        </w:rPr>
        <w:t xml:space="preserve">   OBJECTID survey_datetime     latitude longitude crs            stream_width_m</w:t>
      </w:r>
      <w:r>
        <w:br/>
      </w:r>
      <w:r>
        <w:rPr>
          <w:rStyle w:val="VerbatimChar"/>
        </w:rPr>
        <w:t xml:space="preserve">      &lt;int&gt; &lt;chr&gt;                  &lt;dbl&gt;     &lt;dbl&gt; &lt;chr&gt;                   &lt;dbl&gt;</w:t>
      </w:r>
      <w:r>
        <w:br/>
      </w:r>
      <w:r>
        <w:rPr>
          <w:rStyle w:val="VerbatimChar"/>
        </w:rPr>
        <w:t xml:space="preserve"> 1        1 2025-07-20 20:45:40     60.5     -151. EPSG:4326 (WG…          0.152</w:t>
      </w:r>
      <w:r>
        <w:br/>
      </w:r>
      <w:r>
        <w:rPr>
          <w:rStyle w:val="VerbatimChar"/>
        </w:rPr>
        <w:t xml:space="preserve"> 2        2 2025-07-20 20:45:40     60.5     -151. EPSG:4326 (WG…          0.152</w:t>
      </w:r>
      <w:r>
        <w:br/>
      </w:r>
      <w:r>
        <w:rPr>
          <w:rStyle w:val="VerbatimChar"/>
        </w:rPr>
        <w:t xml:space="preserve"> 3        3 2025-07-20 21:32:27     60.5     -151. EPSG:4326 (WG…          0.457</w:t>
      </w:r>
      <w:r>
        <w:br/>
      </w:r>
      <w:r>
        <w:rPr>
          <w:rStyle w:val="VerbatimChar"/>
        </w:rPr>
        <w:t xml:space="preserve"> 4        4 2025-07-20 21:34:55     60.5     -151. EPSG:4326 (WG…          0.914</w:t>
      </w:r>
      <w:r>
        <w:br/>
      </w:r>
      <w:r>
        <w:rPr>
          <w:rStyle w:val="VerbatimChar"/>
        </w:rPr>
        <w:t xml:space="preserve"> 5        5 2025-07-28 21:55:30     60.6     -151. EPSG:4326 (WG…          0.152</w:t>
      </w:r>
      <w:r>
        <w:br/>
      </w:r>
      <w:r>
        <w:rPr>
          <w:rStyle w:val="VerbatimChar"/>
        </w:rPr>
        <w:t xml:space="preserve"> 6        6 2025-07-28 22:29:19     60.6     -151. EPSG:4326 (WG…          0.457</w:t>
      </w:r>
      <w:r>
        <w:br/>
      </w:r>
      <w:r>
        <w:rPr>
          <w:rStyle w:val="VerbatimChar"/>
        </w:rPr>
        <w:t xml:space="preserve"> 7        7 2025-07-28 22:29:19     60.6     -151. EPSG:4326 (WG…          0.457</w:t>
      </w:r>
      <w:r>
        <w:br/>
      </w:r>
      <w:r>
        <w:rPr>
          <w:rStyle w:val="VerbatimChar"/>
        </w:rPr>
        <w:t xml:space="preserve"> 8        8 2025-07-29 22:13:55     60.6     -151. EPSG:4326 (WG…          0.152</w:t>
      </w:r>
      <w:r>
        <w:br/>
      </w:r>
      <w:r>
        <w:rPr>
          <w:rStyle w:val="VerbatimChar"/>
        </w:rPr>
        <w:t xml:space="preserve"> 9        9 2025-07-30 21:53:23     60.8     -149. EPSG:4326 (WG…          2    </w:t>
      </w:r>
      <w:r>
        <w:br/>
      </w:r>
      <w:r>
        <w:rPr>
          <w:rStyle w:val="VerbatimChar"/>
        </w:rPr>
        <w:t xml:space="preserve">10       10 2025-07-30 19:10:45     60.8     -149. EPSG:4326 (WG…          1.52 </w:t>
      </w:r>
      <w:r>
        <w:br/>
      </w:r>
      <w:r>
        <w:rPr>
          <w:rStyle w:val="VerbatimChar"/>
        </w:rPr>
        <w:t xml:space="preserve"># ℹ 141 more rows</w:t>
      </w:r>
      <w:r>
        <w:br/>
      </w:r>
      <w:r>
        <w:rPr>
          <w:rStyle w:val="VerbatimChar"/>
        </w:rPr>
        <w:t xml:space="preserve"># ℹ 2 more variables: Dominant_Substrate &lt;chr&gt;, Sub_Dominant_Substrate &lt;chr&gt;</w:t>
      </w:r>
    </w:p>
    <w:p>
      <w:pPr>
        <w:pStyle w:val="SourceCode"/>
      </w:pPr>
      <w:r>
        <w:rPr>
          <w:rStyle w:val="FunctionTok"/>
        </w:rPr>
        <w:t xml:space="preserve">write_csv</w:t>
      </w:r>
      <w:r>
        <w:rPr>
          <w:rStyle w:val="NormalTok"/>
        </w:rPr>
        <w:t xml:space="preserve">(netmap_prepared, </w:t>
      </w:r>
      <w:r>
        <w:rPr>
          <w:rStyle w:val="StringTok"/>
        </w:rPr>
        <w:t xml:space="preserve">"data/output/netmap/netmap_stream_widths_prepared_20260925.csv"</w:t>
      </w:r>
      <w:r>
        <w:rPr>
          <w:rStyle w:val="NormalTok"/>
        </w:rPr>
        <w:t xml:space="preserve">)</w:t>
      </w:r>
    </w:p>
    <w:bookmarkEnd w:id="55"/>
    <w:bookmarkEnd w:id="56"/>
    <w:bookmarkEnd w:id="57"/>
    <w:bookmarkStart w:id="58" w:name="new-fish-observations"/>
    <w:p>
      <w:pPr>
        <w:pStyle w:val="Heading1"/>
      </w:pPr>
      <w:r>
        <w:t xml:space="preserve">8. New Fish Observations</w:t>
      </w:r>
    </w:p>
    <w:p>
      <w:pPr>
        <w:pStyle w:val="FirstParagraph"/>
      </w:pPr>
      <w:r>
        <w:t xml:space="preserve">Content TK. This chapter will cover newly collected fish observation data gathered during the current project, drawing on the direct ArcGIS Online data intake described in the</w:t>
      </w:r>
      <w:r>
        <w:t xml:space="preserve"> </w:t>
      </w:r>
      <w:hyperlink w:anchor="arcgis-online-data-intake">
        <w:r>
          <w:rPr>
            <w:rStyle w:val="Hyperlink"/>
          </w:rPr>
          <w:t xml:space="preserve">ArcGIS Online Data Intake</w:t>
        </w:r>
      </w:hyperlink>
      <w:r>
        <w:t xml:space="preserve"> </w:t>
      </w:r>
      <w:r>
        <w:t xml:space="preserve">chapter.</w:t>
      </w:r>
    </w:p>
    <w:bookmarkEnd w:id="58"/>
    <w:bookmarkStart w:id="81" w:name="X58915e3844251f0effa237ae3759104d91fc127"/>
    <w:p>
      <w:pPr>
        <w:pStyle w:val="Heading1"/>
      </w:pPr>
      <w:r>
        <w:t xml:space="preserve">9. Existing Fish Observations within the Kenai Borough</w:t>
      </w:r>
    </w:p>
    <w:p>
      <w:pPr>
        <w:pStyle w:val="FirstParagraph"/>
      </w:pPr>
      <w:r>
        <w:t xml:space="preserve">This script explores data sources for existing freshwater fish presence/absence data on the Kenai Peninsula, including from the following sources:</w:t>
      </w:r>
    </w:p>
    <w:p>
      <w:pPr>
        <w:pStyle w:val="Compact"/>
        <w:numPr>
          <w:ilvl w:val="0"/>
          <w:numId w:val="1012"/>
        </w:numPr>
      </w:pPr>
      <w:r>
        <w:t xml:space="preserve">Alaska Freshwater Fish Inventory (AFFI)</w:t>
      </w:r>
    </w:p>
    <w:p>
      <w:pPr>
        <w:pStyle w:val="Compact"/>
        <w:numPr>
          <w:ilvl w:val="0"/>
          <w:numId w:val="1012"/>
        </w:numPr>
      </w:pPr>
      <w:r>
        <w:t xml:space="preserve">Kachemak Bay National Estuarine Research Reserve (KBNERR)</w:t>
      </w:r>
    </w:p>
    <w:p>
      <w:pPr>
        <w:pStyle w:val="Compact"/>
        <w:numPr>
          <w:ilvl w:val="0"/>
          <w:numId w:val="1012"/>
        </w:numPr>
      </w:pPr>
      <w:r>
        <w:t xml:space="preserve">University of Alaska (UA)</w:t>
      </w:r>
    </w:p>
    <w:p>
      <w:pPr>
        <w:pStyle w:val="Compact"/>
        <w:numPr>
          <w:ilvl w:val="0"/>
          <w:numId w:val="1012"/>
        </w:numPr>
      </w:pPr>
      <w:r>
        <w:t xml:space="preserve">Anadromous Waters Catalog (AWC)</w:t>
      </w:r>
    </w:p>
    <w:p>
      <w:pPr>
        <w:pStyle w:val="Compact"/>
        <w:numPr>
          <w:ilvl w:val="0"/>
          <w:numId w:val="1012"/>
        </w:numPr>
      </w:pPr>
      <w:r>
        <w:t xml:space="preserve">Kenai Watershed Forum (KWF)</w:t>
      </w:r>
    </w:p>
    <w:p>
      <w:pPr>
        <w:pStyle w:val="FirstParagraph"/>
      </w:pPr>
      <w:r>
        <w:t xml:space="preserve">We are interested to see which, if any, of these datasets are applicable to End of Anadromy and/or end of Fish modeling.</w:t>
      </w:r>
    </w:p>
    <w:p>
      <w:pPr>
        <w:pStyle w:val="BodyText"/>
      </w:pPr>
      <w:r>
        <w:t xml:space="preserve">The following sections perform data intake for each data source seperately, and harmonize it into a single dataframe.</w:t>
      </w:r>
    </w:p>
    <w:bookmarkStart w:id="61" w:name="adfg-affi-data"/>
    <w:p>
      <w:pPr>
        <w:pStyle w:val="Heading2"/>
      </w:pPr>
      <w:r>
        <w:t xml:space="preserve">9.1 ADFG AFFI Data</w:t>
      </w:r>
    </w:p>
    <w:p>
      <w:pPr>
        <w:pStyle w:val="FirstParagraph"/>
      </w:pPr>
      <w:r>
        <w:t xml:space="preserve">Alaska Department of Fish and Game’s Alaska Freshwater Fish Inventory:</w:t>
      </w:r>
      <w:r>
        <w:t xml:space="preserve"> </w:t>
      </w:r>
      <w:hyperlink r:id="rId59">
        <w:r>
          <w:rPr>
            <w:rStyle w:val="Hyperlink"/>
          </w:rPr>
          <w:t xml:space="preserve">https://www.adfg.alaska.gov/index.cfm?adfg=ffinventory.main</w:t>
        </w:r>
      </w:hyperlink>
    </w:p>
    <w:p>
      <w:pPr>
        <w:pStyle w:val="SourceCode"/>
      </w:pPr>
      <w:r>
        <w:rPr>
          <w:rStyle w:val="CommentTok"/>
        </w:rPr>
        <w:t xml:space="preserve"># Reads pre-processed GeoPackages derived from AFFI_DataExport_8Aug2024.xlsx</w:t>
      </w:r>
      <w:r>
        <w:br/>
      </w:r>
      <w:r>
        <w:rPr>
          <w:rStyle w:val="CommentTok"/>
        </w:rPr>
        <w:t xml:space="preserve"># and kpb_boundary shapefile. If source data changes, re-run the affi-parse-raw</w:t>
      </w:r>
      <w:r>
        <w:br/>
      </w:r>
      <w:r>
        <w:rPr>
          <w:rStyle w:val="CommentTok"/>
        </w:rPr>
        <w:t xml:space="preserve"># chunk below to regenerate affi_clipped.gpkg, then re-render this document.</w:t>
      </w:r>
      <w:r>
        <w:br/>
      </w:r>
      <w:r>
        <w:rPr>
          <w:rStyle w:val="NormalTok"/>
        </w:rPr>
        <w:t xml:space="preserve">affi_harmonized </w:t>
      </w:r>
      <w:r>
        <w:rPr>
          <w:rStyle w:val="OtherTok"/>
        </w:rPr>
        <w:t xml:space="preserve">&lt;-</w:t>
      </w:r>
      <w:r>
        <w:rPr>
          <w:rStyle w:val="NormalTok"/>
        </w:rPr>
        <w:t xml:space="preserve"> </w:t>
      </w:r>
      <w:r>
        <w:rPr>
          <w:rStyle w:val="FunctionTok"/>
        </w:rPr>
        <w:t xml:space="preserve">st_read</w:t>
      </w:r>
      <w:r>
        <w:rPr>
          <w:rStyle w:val="NormalTok"/>
        </w:rPr>
        <w:t xml:space="preserve">(</w:t>
      </w:r>
      <w:r>
        <w:rPr>
          <w:rStyle w:val="StringTok"/>
        </w:rPr>
        <w:t xml:space="preserve">"data/input/fish_obs/affi/affi_clipped.gpkg"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kpb_boundary </w:t>
      </w:r>
      <w:r>
        <w:rPr>
          <w:rStyle w:val="OtherTok"/>
        </w:rPr>
        <w:t xml:space="preserve">&lt;-</w:t>
      </w:r>
      <w:r>
        <w:rPr>
          <w:rStyle w:val="NormalTok"/>
        </w:rPr>
        <w:t xml:space="preserve"> </w:t>
      </w:r>
      <w:r>
        <w:rPr>
          <w:rStyle w:val="FunctionTok"/>
        </w:rPr>
        <w:t xml:space="preserve">st_read</w:t>
      </w:r>
      <w:r>
        <w:rPr>
          <w:rStyle w:val="NormalTok"/>
        </w:rPr>
        <w:t xml:space="preserve">(</w:t>
      </w:r>
      <w:r>
        <w:rPr>
          <w:rStyle w:val="StringTok"/>
        </w:rPr>
        <w:t xml:space="preserve">"data/input/kpb_boundary/kpb_boundary.gpkg"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p>
    <w:p>
      <w:pPr>
        <w:pStyle w:val="SourceCode"/>
      </w:pPr>
      <w:r>
        <w:rPr>
          <w:rStyle w:val="CommentTok"/>
        </w:rPr>
        <w:t xml:space="preserve"># Re-run this chunk only if AFFI_DataExport_8Aug2024.xlsx is updated.</w:t>
      </w:r>
      <w:r>
        <w:br/>
      </w:r>
      <w:r>
        <w:rPr>
          <w:rStyle w:val="CommentTok"/>
        </w:rPr>
        <w:t xml:space="preserve"># Parses the raw AFFI relational database, harmonizes species names,</w:t>
      </w:r>
      <w:r>
        <w:br/>
      </w:r>
      <w:r>
        <w:rPr>
          <w:rStyle w:val="CommentTok"/>
        </w:rPr>
        <w:t xml:space="preserve"># clips to KPB, and writes affi_clipped.gpkg.</w:t>
      </w:r>
      <w:r>
        <w:br/>
      </w:r>
      <w:r>
        <w:rPr>
          <w:rStyle w:val="CommentTok"/>
        </w:rPr>
        <w:t xml:space="preserve"># Note: this code was originally generated with AI assistance (ChatGPT, 3/4/2026)</w:t>
      </w:r>
      <w:r>
        <w:br/>
      </w:r>
      <w:r>
        <w:rPr>
          <w:rStyle w:val="CommentTok"/>
        </w:rPr>
        <w:t xml:space="preserve"># due to the complex multi-tab relational structure of the AFFI export.</w:t>
      </w:r>
      <w:r>
        <w:br/>
      </w:r>
      <w:r>
        <w:rPr>
          <w:rStyle w:val="NormalTok"/>
        </w:rPr>
        <w:t xml:space="preserve">dat </w:t>
      </w:r>
      <w:r>
        <w:rPr>
          <w:rStyle w:val="OtherTok"/>
        </w:rPr>
        <w:t xml:space="preserve">&lt;-</w:t>
      </w:r>
      <w:r>
        <w:rPr>
          <w:rStyle w:val="NormalTok"/>
        </w:rPr>
        <w:t xml:space="preserve"> </w:t>
      </w:r>
      <w:r>
        <w:rPr>
          <w:rStyle w:val="StringTok"/>
        </w:rPr>
        <w:t xml:space="preserve">"data/input/fish_obs/affi/AFFI_DataExport_8Aug2024.xlsx"</w:t>
      </w:r>
      <w:r>
        <w:br/>
      </w:r>
      <w:r>
        <w:br/>
      </w:r>
      <w:r>
        <w:rPr>
          <w:rStyle w:val="NormalTok"/>
        </w:rPr>
        <w:t xml:space="preserve">site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"Site"</w:t>
      </w:r>
      <w:r>
        <w:rPr>
          <w:rStyle w:val="NormalTok"/>
        </w:rPr>
        <w:t xml:space="preserve">)</w:t>
      </w:r>
      <w:r>
        <w:br/>
      </w:r>
      <w:r>
        <w:rPr>
          <w:rStyle w:val="NormalTok"/>
        </w:rPr>
        <w:t xml:space="preserve">survey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"Survey"</w:t>
      </w:r>
      <w:r>
        <w:rPr>
          <w:rStyle w:val="NormalTok"/>
        </w:rPr>
        <w:t xml:space="preserve">)</w:t>
      </w:r>
      <w:r>
        <w:br/>
      </w:r>
      <w:r>
        <w:rPr>
          <w:rStyle w:val="NormalTok"/>
        </w:rPr>
        <w:t xml:space="preserve">fish_obs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"Fish Observation"</w:t>
      </w:r>
      <w:r>
        <w:rPr>
          <w:rStyle w:val="NormalTok"/>
        </w:rPr>
        <w:t xml:space="preserve">)</w:t>
      </w:r>
      <w:r>
        <w:br/>
      </w:r>
      <w:r>
        <w:rPr>
          <w:rStyle w:val="NormalTok"/>
        </w:rPr>
        <w:t xml:space="preserve">fish_ind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"Fish Indivual"</w:t>
      </w:r>
      <w:r>
        <w:rPr>
          <w:rStyle w:val="NormalTok"/>
        </w:rPr>
        <w:t xml:space="preserve">)</w:t>
      </w:r>
      <w:r>
        <w:br/>
      </w:r>
      <w:r>
        <w:rPr>
          <w:rStyle w:val="NormalTok"/>
        </w:rPr>
        <w:t xml:space="preserve">fish_add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"Fish AddCount"</w:t>
      </w:r>
      <w:r>
        <w:rPr>
          <w:rStyle w:val="NormalTok"/>
        </w:rPr>
        <w:t xml:space="preserve">)</w:t>
      </w:r>
      <w:r>
        <w:br/>
      </w:r>
      <w:r>
        <w:rPr>
          <w:rStyle w:val="NormalTok"/>
        </w:rPr>
        <w:t xml:space="preserve">samp_evt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"Sample Event"</w:t>
      </w:r>
      <w:r>
        <w:rPr>
          <w:rStyle w:val="NormalTok"/>
        </w:rPr>
        <w:t xml:space="preserve">)</w:t>
      </w:r>
      <w:r>
        <w:br/>
      </w:r>
      <w:r>
        <w:rPr>
          <w:rStyle w:val="NormalTok"/>
        </w:rPr>
        <w:t xml:space="preserve">observer  </w:t>
      </w:r>
      <w:r>
        <w:rPr>
          <w:rStyle w:val="OtherTok"/>
        </w:rPr>
        <w:t xml:space="preserve">&lt;-</w:t>
      </w:r>
      <w:r>
        <w:rPr>
          <w:rStyle w:val="NormalTok"/>
        </w:rPr>
        <w:t xml:space="preserve"> </w:t>
      </w:r>
      <w:r>
        <w:rPr>
          <w:rStyle w:val="FunctionTok"/>
        </w:rPr>
        <w:t xml:space="preserve">read_excel</w:t>
      </w:r>
      <w:r>
        <w:rPr>
          <w:rStyle w:val="NormalTok"/>
        </w:rPr>
        <w:t xml:space="preserve">(dat, </w:t>
      </w:r>
      <w:r>
        <w:rPr>
          <w:rStyle w:val="AttributeTok"/>
        </w:rPr>
        <w:t xml:space="preserve">sheet =</w:t>
      </w:r>
      <w:r>
        <w:rPr>
          <w:rStyle w:val="NormalTok"/>
        </w:rPr>
        <w:t xml:space="preserve"> </w:t>
      </w:r>
      <w:r>
        <w:rPr>
          <w:rStyle w:val="StringTok"/>
        </w:rPr>
        <w:t xml:space="preserve">"Observer"</w:t>
      </w:r>
      <w:r>
        <w:rPr>
          <w:rStyle w:val="NormalTok"/>
        </w:rPr>
        <w:t xml:space="preserve">)</w:t>
      </w:r>
      <w:r>
        <w:br/>
      </w:r>
      <w:r>
        <w:br/>
      </w:r>
      <w:r>
        <w:rPr>
          <w:rStyle w:val="NormalTok"/>
        </w:rPr>
        <w:t xml:space="preserve">normalize_person_name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w:t>
      </w:r>
      <w:r>
        <w:rPr>
          <w:rStyle w:val="FunctionTok"/>
        </w:rPr>
        <w:t xml:space="preserve">trimws</w:t>
      </w:r>
      <w:r>
        <w:rPr>
          <w:rStyle w:val="NormalTok"/>
        </w:rPr>
        <w:t xml:space="preserve">(x)</w:t>
      </w:r>
      <w:r>
        <w:br/>
      </w:r>
      <w:r>
        <w:rPr>
          <w:rStyle w:val="NormalTok"/>
        </w:rPr>
        <w:t xml:space="preserve">  x[x </w:t>
      </w:r>
      <w:r>
        <w:rPr>
          <w:rStyle w:val="SpecialCharTok"/>
        </w:rPr>
        <w:t xml:space="preserve">==</w:t>
      </w:r>
      <w:r>
        <w:rPr>
          <w:rStyle w:val="NormalTok"/>
        </w:rPr>
        <w:t xml:space="preserve"> </w:t>
      </w:r>
      <w:r>
        <w:rPr>
          <w:rStyle w:val="StringTok"/>
        </w:rPr>
        <w:t xml:space="preserve">""</w:t>
      </w:r>
      <w:r>
        <w:rPr>
          <w:rStyle w:val="NormalTok"/>
        </w:rPr>
        <w:t xml:space="preserve">] </w:t>
      </w:r>
      <w:r>
        <w:rPr>
          <w:rStyle w:val="OtherTok"/>
        </w:rPr>
        <w:t xml:space="preserve">&lt;-</w:t>
      </w:r>
      <w:r>
        <w:rPr>
          <w:rStyle w:val="NormalTok"/>
        </w:rPr>
        <w:t xml:space="preserve"> </w:t>
      </w:r>
      <w:r>
        <w:rPr>
          <w:rStyle w:val="ConstantTok"/>
        </w:rPr>
        <w:t xml:space="preserve">NA_character_</w:t>
      </w:r>
      <w:r>
        <w:br/>
      </w:r>
      <w:r>
        <w:rPr>
          <w:rStyle w:val="NormalTok"/>
        </w:rPr>
        <w:t xml:space="preserve">  out </w:t>
      </w:r>
      <w:r>
        <w:rPr>
          <w:rStyle w:val="OtherTok"/>
        </w:rPr>
        <w:t xml:space="preserve">&lt;-</w:t>
      </w:r>
      <w:r>
        <w:rPr>
          <w:rStyle w:val="NormalTok"/>
        </w:rPr>
        <w:t xml:space="preserve"> </w:t>
      </w:r>
      <w:r>
        <w:rPr>
          <w:rStyle w:val="FunctionTok"/>
        </w:rPr>
        <w:t xml:space="preserve">vapply</w:t>
      </w:r>
      <w:r>
        <w:rPr>
          <w:rStyle w:val="NormalTok"/>
        </w:rPr>
        <w:t xml:space="preserve">(x, </w:t>
      </w:r>
      <w:r>
        <w:rPr>
          <w:rStyle w:val="ControlFlowTok"/>
        </w:rPr>
        <w:t xml:space="preserve">function</w:t>
      </w:r>
      <w:r>
        <w:rPr>
          <w:rStyle w:val="NormalTok"/>
        </w:rPr>
        <w:t xml:space="preserve">(s) {</w:t>
      </w:r>
      <w:r>
        <w:br/>
      </w:r>
      <w:r>
        <w:rPr>
          <w:rStyle w:val="NormalTok"/>
        </w:rPr>
        <w:t xml:space="preserve">    </w:t>
      </w:r>
      <w:r>
        <w:rPr>
          <w:rStyle w:val="ControlFlowTok"/>
        </w:rPr>
        <w:t xml:space="preserve">if</w:t>
      </w:r>
      <w:r>
        <w:rPr>
          <w:rStyle w:val="NormalTok"/>
        </w:rPr>
        <w:t xml:space="preserve"> (</w:t>
      </w:r>
      <w:r>
        <w:rPr>
          <w:rStyle w:val="FunctionTok"/>
        </w:rPr>
        <w:t xml:space="preserve">is.na</w:t>
      </w:r>
      <w:r>
        <w:rPr>
          <w:rStyle w:val="NormalTok"/>
        </w:rPr>
        <w:t xml:space="preserve">(s)) </w:t>
      </w:r>
      <w:r>
        <w:rPr>
          <w:rStyle w:val="FunctionTok"/>
        </w:rPr>
        <w:t xml:space="preserve">return</w:t>
      </w:r>
      <w:r>
        <w:rPr>
          <w:rStyle w:val="NormalTok"/>
        </w:rPr>
        <w:t xml:space="preserve">(</w:t>
      </w:r>
      <w:r>
        <w:rPr>
          <w:rStyle w:val="ConstantTok"/>
        </w:rPr>
        <w:t xml:space="preserve">NA_character_</w:t>
      </w:r>
      <w:r>
        <w:rPr>
          <w:rStyle w:val="NormalTok"/>
        </w:rPr>
        <w:t xml:space="preserve">)</w:t>
      </w:r>
      <w:r>
        <w:br/>
      </w:r>
      <w:r>
        <w:rPr>
          <w:rStyle w:val="NormalTok"/>
        </w:rPr>
        <w:t xml:space="preserve">    s </w:t>
      </w:r>
      <w:r>
        <w:rPr>
          <w:rStyle w:val="OtherTok"/>
        </w:rPr>
        <w:t xml:space="preserve">&lt;-</w:t>
      </w:r>
      <w:r>
        <w:rPr>
          <w:rStyle w:val="NormalTok"/>
        </w:rPr>
        <w:t xml:space="preserve"> </w:t>
      </w:r>
      <w:r>
        <w:rPr>
          <w:rStyle w:val="FunctionTok"/>
        </w:rPr>
        <w:t xml:space="preserve">str_squish</w:t>
      </w:r>
      <w:r>
        <w:rPr>
          <w:rStyle w:val="NormalTok"/>
        </w:rPr>
        <w:t xml:space="preserve">(s)</w:t>
      </w:r>
      <w:r>
        <w:br/>
      </w:r>
      <w:r>
        <w:rPr>
          <w:rStyle w:val="NormalTok"/>
        </w:rPr>
        <w:t xml:space="preserve">    parts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(s, </w:t>
      </w:r>
      <w:r>
        <w:rPr>
          <w:rStyle w:val="StringTok"/>
        </w:rPr>
        <w:t xml:space="preserve">"</w:t>
      </w:r>
      <w:r>
        <w:rPr>
          <w:rStyle w:val="SpecialCharTok"/>
        </w:rPr>
        <w:t xml:space="preserve">\\</w:t>
      </w:r>
      <w:r>
        <w:rPr>
          <w:rStyle w:val="StringTok"/>
        </w:rPr>
        <w:t xml:space="preserve">s+"</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(parts) </w:t>
      </w:r>
      <w:r>
        <w:rPr>
          <w:rStyle w:val="SpecialCharTok"/>
        </w:rPr>
        <w:t xml:space="preserve">&lt;</w:t>
      </w:r>
      <w:r>
        <w:rPr>
          <w:rStyle w:val="NormalTok"/>
        </w:rPr>
        <w:t xml:space="preserve"> </w:t>
      </w:r>
      <w:r>
        <w:rPr>
          <w:rStyle w:val="DecValTok"/>
        </w:rPr>
        <w:t xml:space="preserve">2</w:t>
      </w:r>
      <w:r>
        <w:rPr>
          <w:rStyle w:val="NormalTok"/>
        </w:rPr>
        <w:t xml:space="preserve">) </w:t>
      </w:r>
      <w:r>
        <w:rPr>
          <w:rStyle w:val="FunctionTok"/>
        </w:rPr>
        <w:t xml:space="preserve">return</w:t>
      </w:r>
      <w:r>
        <w:rPr>
          <w:rStyle w:val="NormalTok"/>
        </w:rPr>
        <w:t xml:space="preserve">(s)</w:t>
      </w:r>
      <w:r>
        <w:br/>
      </w:r>
      <w:r>
        <w:rPr>
          <w:rStyle w:val="NormalTok"/>
        </w:rPr>
        <w:t xml:space="preserve">    </w:t>
      </w:r>
      <w:r>
        <w:rPr>
          <w:rStyle w:val="FunctionTok"/>
        </w:rPr>
        <w:t xml:space="preserve">paste</w:t>
      </w:r>
      <w:r>
        <w:rPr>
          <w:rStyle w:val="NormalTok"/>
        </w:rPr>
        <w:t xml:space="preserve">(parts[</w:t>
      </w:r>
      <w:r>
        <w:rPr>
          <w:rStyle w:val="DecValTok"/>
        </w:rPr>
        <w:t xml:space="preserve">1</w:t>
      </w:r>
      <w:r>
        <w:rPr>
          <w:rStyle w:val="NormalTok"/>
        </w:rPr>
        <w:t xml:space="preserve">], parts[</w:t>
      </w:r>
      <w:r>
        <w:rPr>
          <w:rStyle w:val="FunctionTok"/>
        </w:rPr>
        <w:t xml:space="preserve">length</w:t>
      </w:r>
      <w:r>
        <w:rPr>
          <w:rStyle w:val="NormalTok"/>
        </w:rPr>
        <w:t xml:space="preserve">(parts)])</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unname</w:t>
      </w:r>
      <w:r>
        <w:rPr>
          <w:rStyle w:val="NormalTok"/>
        </w:rPr>
        <w:t xml:space="preserve">(out)</w:t>
      </w:r>
      <w:r>
        <w:br/>
      </w:r>
      <w:r>
        <w:rPr>
          <w:rStyle w:val="NormalTok"/>
        </w:rPr>
        <w:t xml:space="preserve">}</w:t>
      </w:r>
      <w:r>
        <w:br/>
      </w:r>
      <w:r>
        <w:br/>
      </w:r>
      <w:r>
        <w:rPr>
          <w:rStyle w:val="NormalTok"/>
        </w:rPr>
        <w:t xml:space="preserve">attach_observer_details </w:t>
      </w:r>
      <w:r>
        <w:rPr>
          <w:rStyle w:val="OtherTok"/>
        </w:rPr>
        <w:t xml:space="preserve">&lt;-</w:t>
      </w:r>
      <w:r>
        <w:rPr>
          <w:rStyle w:val="NormalTok"/>
        </w:rPr>
        <w:t xml:space="preserve"> </w:t>
      </w:r>
      <w:r>
        <w:rPr>
          <w:rStyle w:val="ControlFlowTok"/>
        </w:rPr>
        <w:t xml:space="preserve">function</w:t>
      </w:r>
      <w:r>
        <w:rPr>
          <w:rStyle w:val="NormalTok"/>
        </w:rPr>
        <w:t xml:space="preserve">(survey_df, observer_lookup, obs_col, prefix) {</w:t>
      </w:r>
      <w:r>
        <w:br/>
      </w:r>
      <w:r>
        <w:rPr>
          <w:rStyle w:val="NormalTok"/>
        </w:rPr>
        <w:t xml:space="preserve">  </w:t>
      </w:r>
      <w:r>
        <w:rPr>
          <w:rStyle w:val="FunctionTok"/>
        </w:rPr>
        <w:t xml:space="preserve">stopifnot</w:t>
      </w:r>
      <w:r>
        <w:rPr>
          <w:rStyle w:val="NormalTok"/>
        </w:rPr>
        <w:t xml:space="preserve">(obs_col </w:t>
      </w:r>
      <w:r>
        <w:rPr>
          <w:rStyle w:val="SpecialCharTok"/>
        </w:rPr>
        <w:t xml:space="preserve">%in%</w:t>
      </w:r>
      <w:r>
        <w:rPr>
          <w:rStyle w:val="NormalTok"/>
        </w:rPr>
        <w:t xml:space="preserve"> </w:t>
      </w:r>
      <w:r>
        <w:rPr>
          <w:rStyle w:val="FunctionTok"/>
        </w:rPr>
        <w:t xml:space="preserve">names</w:t>
      </w:r>
      <w:r>
        <w:rPr>
          <w:rStyle w:val="NormalTok"/>
        </w:rPr>
        <w:t xml:space="preserve">(survey_df))</w:t>
      </w:r>
      <w:r>
        <w:br/>
      </w:r>
      <w:r>
        <w:rPr>
          <w:rStyle w:val="NormalTok"/>
        </w:rPr>
        <w:t xml:space="preserve">  tmp </w:t>
      </w:r>
      <w:r>
        <w:rPr>
          <w:rStyle w:val="OtherTok"/>
        </w:rPr>
        <w:t xml:space="preserve">&lt;-</w:t>
      </w:r>
      <w:r>
        <w:rPr>
          <w:rStyle w:val="NormalTok"/>
        </w:rPr>
        <w:t xml:space="preserve"> survey_df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.obs_norm =</w:t>
      </w:r>
      <w:r>
        <w:rPr>
          <w:rStyle w:val="NormalTok"/>
        </w:rPr>
        <w:t xml:space="preserve"> </w:t>
      </w:r>
      <w:r>
        <w:rPr>
          <w:rStyle w:val="FunctionTok"/>
        </w:rPr>
        <w:t xml:space="preserve">normalize_person_name</w:t>
      </w:r>
      <w:r>
        <w:rPr>
          <w:rStyle w:val="NormalTok"/>
        </w:rPr>
        <w:t xml:space="preserve">(.data[[obs_col]])) </w:t>
      </w:r>
      <w:r>
        <w:rPr>
          <w:rStyle w:val="SpecialCharTok"/>
        </w:rPr>
        <w:t xml:space="preserve">%&gt;%</w:t>
      </w:r>
      <w:r>
        <w:br/>
      </w:r>
      <w:r>
        <w:rPr>
          <w:rStyle w:val="NormalTok"/>
        </w:rPr>
        <w:t xml:space="preserve">    </w:t>
      </w:r>
      <w:r>
        <w:rPr>
          <w:rStyle w:val="FunctionTok"/>
        </w:rPr>
        <w:t xml:space="preserve">left_join</w:t>
      </w:r>
      <w:r>
        <w:rPr>
          <w:rStyle w:val="NormalTok"/>
        </w:rPr>
        <w:t xml:space="preserve">(observer_lookup,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".obs_norm"</w:t>
      </w:r>
      <w:r>
        <w:rPr>
          <w:rStyle w:val="NormalTok"/>
        </w:rPr>
        <w:t xml:space="preserve"> </w:t>
      </w:r>
      <w:r>
        <w:rPr>
          <w:rStyle w:val="OtherTok"/>
        </w:rPr>
        <w:t xml:space="preserve">=</w:t>
      </w:r>
      <w:r>
        <w:rPr>
          <w:rStyle w:val="NormalTok"/>
        </w:rPr>
        <w:t xml:space="preserve"> </w:t>
      </w:r>
      <w:r>
        <w:rPr>
          <w:rStyle w:val="StringTok"/>
        </w:rPr>
        <w:t xml:space="preserve">"fullName"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.obs_norm)</w:t>
      </w:r>
      <w:r>
        <w:br/>
      </w:r>
      <w:r>
        <w:rPr>
          <w:rStyle w:val="NormalTok"/>
        </w:rPr>
        <w:t xml:space="preserve">  lookup_cols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(observer_lookup), </w:t>
      </w:r>
      <w:r>
        <w:rPr>
          <w:rStyle w:val="StringTok"/>
        </w:rPr>
        <w:t xml:space="preserve">"fullName"</w:t>
      </w:r>
      <w:r>
        <w:rPr>
          <w:rStyle w:val="NormalTok"/>
        </w:rPr>
        <w:t xml:space="preserve">)</w:t>
      </w:r>
      <w:r>
        <w:br/>
      </w:r>
      <w:r>
        <w:rPr>
          <w:rStyle w:val="NormalTok"/>
        </w:rPr>
        <w:t xml:space="preserve">  rename_map </w:t>
      </w:r>
      <w:r>
        <w:rPr>
          <w:rStyle w:val="OtherTok"/>
        </w:rPr>
        <w:t xml:space="preserve">&lt;-</w:t>
      </w:r>
      <w:r>
        <w:rPr>
          <w:rStyle w:val="NormalTok"/>
        </w:rPr>
        <w:t xml:space="preserve"> </w:t>
      </w:r>
      <w:r>
        <w:rPr>
          <w:rStyle w:val="FunctionTok"/>
        </w:rPr>
        <w:t xml:space="preserve">setNames</w:t>
      </w:r>
      <w:r>
        <w:rPr>
          <w:rStyle w:val="NormalTok"/>
        </w:rPr>
        <w:t xml:space="preserve">(lookup_cols, </w:t>
      </w:r>
      <w:r>
        <w:rPr>
          <w:rStyle w:val="FunctionTok"/>
        </w:rPr>
        <w:t xml:space="preserve">paste0</w:t>
      </w:r>
      <w:r>
        <w:rPr>
          <w:rStyle w:val="NormalTok"/>
        </w:rPr>
        <w:t xml:space="preserve">(prefix, lookup_cols))</w:t>
      </w:r>
      <w:r>
        <w:br/>
      </w:r>
      <w:r>
        <w:rPr>
          <w:rStyle w:val="NormalTok"/>
        </w:rPr>
        <w:t xml:space="preserve">  tmp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SpecialCharTok"/>
        </w:rPr>
        <w:t xml:space="preserve">!!!</w:t>
      </w:r>
      <w:r>
        <w:rPr>
          <w:rStyle w:val="NormalTok"/>
        </w:rPr>
        <w:t xml:space="preserve">rename_map)</w:t>
      </w:r>
      <w:r>
        <w:br/>
      </w:r>
      <w:r>
        <w:rPr>
          <w:rStyle w:val="NormalTok"/>
        </w:rPr>
        <w:t xml:space="preserve">}</w:t>
      </w:r>
      <w:r>
        <w:br/>
      </w:r>
      <w:r>
        <w:br/>
      </w:r>
      <w:r>
        <w:rPr>
          <w:rStyle w:val="NormalTok"/>
        </w:rPr>
        <w:t xml:space="preserve">relocate_if_present </w:t>
      </w:r>
      <w:r>
        <w:rPr>
          <w:rStyle w:val="OtherTok"/>
        </w:rPr>
        <w:t xml:space="preserve">&lt;-</w:t>
      </w:r>
      <w:r>
        <w:rPr>
          <w:rStyle w:val="NormalTok"/>
        </w:rPr>
        <w:t xml:space="preserve"> </w:t>
      </w:r>
      <w:r>
        <w:rPr>
          <w:rStyle w:val="ControlFlowTok"/>
        </w:rPr>
        <w:t xml:space="preserve">function</w:t>
      </w:r>
      <w:r>
        <w:rPr>
          <w:rStyle w:val="NormalTok"/>
        </w:rPr>
        <w:t xml:space="preserve">(df, cols) {</w:t>
      </w:r>
      <w:r>
        <w:br/>
      </w:r>
      <w:r>
        <w:rPr>
          <w:rStyle w:val="NormalTok"/>
        </w:rPr>
        <w:t xml:space="preserve">  cols </w:t>
      </w:r>
      <w:r>
        <w:rPr>
          <w:rStyle w:val="OtherTok"/>
        </w:rPr>
        <w:t xml:space="preserve">&lt;-</w:t>
      </w:r>
      <w:r>
        <w:rPr>
          <w:rStyle w:val="NormalTok"/>
        </w:rPr>
        <w:t xml:space="preserve"> cols[cols </w:t>
      </w:r>
      <w:r>
        <w:rPr>
          <w:rStyle w:val="SpecialCharTok"/>
        </w:rPr>
        <w:t xml:space="preserve">%in%</w:t>
      </w:r>
      <w:r>
        <w:rPr>
          <w:rStyle w:val="NormalTok"/>
        </w:rPr>
        <w:t xml:space="preserve"> </w:t>
      </w:r>
      <w:r>
        <w:rPr>
          <w:rStyle w:val="FunctionTok"/>
        </w:rPr>
        <w:t xml:space="preserve">names</w:t>
      </w:r>
      <w:r>
        <w:rPr>
          <w:rStyle w:val="NormalTok"/>
        </w:rPr>
        <w:t xml:space="preserve">(df)]</w:t>
      </w:r>
      <w:r>
        <w:br/>
      </w:r>
      <w:r>
        <w:rPr>
          <w:rStyle w:val="NormalTok"/>
        </w:rPr>
        <w:t xml:space="preserve">  dplyr</w:t>
      </w:r>
      <w:r>
        <w:rPr>
          <w:rStyle w:val="SpecialCharTok"/>
        </w:rPr>
        <w:t xml:space="preserve">::</w:t>
      </w:r>
      <w:r>
        <w:rPr>
          <w:rStyle w:val="FunctionTok"/>
        </w:rPr>
        <w:t xml:space="preserve">relocate</w:t>
      </w:r>
      <w:r>
        <w:rPr>
          <w:rStyle w:val="NormalTok"/>
        </w:rPr>
        <w:t xml:space="preserve">(df, dplyr</w:t>
      </w:r>
      <w:r>
        <w:rPr>
          <w:rStyle w:val="SpecialCharTok"/>
        </w:rPr>
        <w:t xml:space="preserve">::</w:t>
      </w:r>
      <w:r>
        <w:rPr>
          <w:rStyle w:val="FunctionTok"/>
        </w:rPr>
        <w:t xml:space="preserve">all_of</w:t>
      </w:r>
      <w:r>
        <w:rPr>
          <w:rStyle w:val="NormalTok"/>
        </w:rPr>
        <w:t xml:space="preserve">(cols))</w:t>
      </w:r>
      <w:r>
        <w:br/>
      </w:r>
      <w:r>
        <w:rPr>
          <w:rStyle w:val="NormalTok"/>
        </w:rPr>
        <w:t xml:space="preserve">}</w:t>
      </w:r>
      <w:r>
        <w:br/>
      </w:r>
      <w:r>
        <w:br/>
      </w:r>
      <w:r>
        <w:rPr>
          <w:rStyle w:val="NormalTok"/>
        </w:rPr>
        <w:t xml:space="preserve">fish_obs_key </w:t>
      </w:r>
      <w:r>
        <w:rPr>
          <w:rStyle w:val="OtherTok"/>
        </w:rPr>
        <w:t xml:space="preserve">&lt;-</w:t>
      </w:r>
      <w:r>
        <w:rPr>
          <w:rStyle w:val="NormalTok"/>
        </w:rPr>
        <w:t xml:space="preserve"> fish_obs </w:t>
      </w:r>
      <w:r>
        <w:rPr>
          <w:rStyle w:val="SpecialCharTok"/>
        </w:rPr>
        <w:t xml:space="preserve">%&gt;%</w:t>
      </w:r>
      <w:r>
        <w:br/>
      </w:r>
      <w:r>
        <w:rPr>
          <w:rStyle w:val="NormalTok"/>
        </w:rPr>
        <w:t xml:space="preserve">  </w:t>
      </w:r>
      <w:r>
        <w:rPr>
          <w:rStyle w:val="FunctionTok"/>
        </w:rPr>
        <w:t xml:space="preserve">select</w:t>
      </w:r>
      <w:r>
        <w:rPr>
          <w:rStyle w:val="NormalTok"/>
        </w:rPr>
        <w:t xml:space="preserve">(fishObservationID, surveyID, species, lifeStage)</w:t>
      </w:r>
      <w:r>
        <w:br/>
      </w:r>
      <w:r>
        <w:br/>
      </w:r>
      <w:r>
        <w:rPr>
          <w:rStyle w:val="NormalTok"/>
        </w:rPr>
        <w:t xml:space="preserve">measured_counts </w:t>
      </w:r>
      <w:r>
        <w:rPr>
          <w:rStyle w:val="OtherTok"/>
        </w:rPr>
        <w:t xml:space="preserve">&lt;-</w:t>
      </w:r>
      <w:r>
        <w:rPr>
          <w:rStyle w:val="NormalTok"/>
        </w:rPr>
        <w:t xml:space="preserve"> fish_ind </w:t>
      </w:r>
      <w:r>
        <w:rPr>
          <w:rStyle w:val="SpecialCharTok"/>
        </w:rPr>
        <w:t xml:space="preserve">%&gt;%</w:t>
      </w:r>
      <w:r>
        <w:br/>
      </w:r>
      <w:r>
        <w:rPr>
          <w:rStyle w:val="NormalTok"/>
        </w:rPr>
        <w:t xml:space="preserve">  </w:t>
      </w:r>
      <w:r>
        <w:rPr>
          <w:rStyle w:val="FunctionTok"/>
        </w:rPr>
        <w:t xml:space="preserve">left_join</w:t>
      </w:r>
      <w:r>
        <w:rPr>
          <w:rStyle w:val="NormalTok"/>
        </w:rPr>
        <w:t xml:space="preserve">(fish_obs_key, </w:t>
      </w:r>
      <w:r>
        <w:rPr>
          <w:rStyle w:val="AttributeTok"/>
        </w:rPr>
        <w:t xml:space="preserve">by =</w:t>
      </w:r>
      <w:r>
        <w:rPr>
          <w:rStyle w:val="NormalTok"/>
        </w:rPr>
        <w:t xml:space="preserve"> </w:t>
      </w:r>
      <w:r>
        <w:rPr>
          <w:rStyle w:val="StringTok"/>
        </w:rPr>
        <w:t xml:space="preserve">"fishObservationID"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(surveyID), </w:t>
      </w:r>
      <w:r>
        <w:rPr>
          <w:rStyle w:val="SpecialCharTok"/>
        </w:rPr>
        <w:t xml:space="preserve">!</w:t>
      </w:r>
      <w:r>
        <w:rPr>
          <w:rStyle w:val="FunctionTok"/>
        </w:rPr>
        <w:t xml:space="preserve">is.na</w:t>
      </w:r>
      <w:r>
        <w:rPr>
          <w:rStyle w:val="NormalTok"/>
        </w:rPr>
        <w:t xml:space="preserve">(species)) </w:t>
      </w:r>
      <w:r>
        <w:rPr>
          <w:rStyle w:val="SpecialCharTok"/>
        </w:rPr>
        <w:t xml:space="preserve">%&gt;%</w:t>
      </w:r>
      <w:r>
        <w:br/>
      </w:r>
      <w:r>
        <w:rPr>
          <w:rStyle w:val="NormalTok"/>
        </w:rPr>
        <w:t xml:space="preserve">  </w:t>
      </w:r>
      <w:r>
        <w:rPr>
          <w:rStyle w:val="FunctionTok"/>
        </w:rPr>
        <w:t xml:space="preserve">count</w:t>
      </w:r>
      <w:r>
        <w:rPr>
          <w:rStyle w:val="NormalTok"/>
        </w:rPr>
        <w:t xml:space="preserve">(surveyID, species, lifeStage, </w:t>
      </w:r>
      <w:r>
        <w:rPr>
          <w:rStyle w:val="AttributeTok"/>
        </w:rPr>
        <w:t xml:space="preserve">name =</w:t>
      </w:r>
      <w:r>
        <w:rPr>
          <w:rStyle w:val="NormalTok"/>
        </w:rPr>
        <w:t xml:space="preserve"> </w:t>
      </w:r>
      <w:r>
        <w:rPr>
          <w:rStyle w:val="StringTok"/>
        </w:rPr>
        <w:t xml:space="preserve">"n_measured"</w:t>
      </w:r>
      <w:r>
        <w:rPr>
          <w:rStyle w:val="NormalTok"/>
        </w:rPr>
        <w:t xml:space="preserve">)</w:t>
      </w:r>
      <w:r>
        <w:br/>
      </w:r>
      <w:r>
        <w:br/>
      </w:r>
      <w:r>
        <w:rPr>
          <w:rStyle w:val="FunctionTok"/>
        </w:rPr>
        <w:t xml:space="preserve">stopifnot</w:t>
      </w:r>
      <w:r>
        <w:rPr>
          <w:rStyle w:val="NormalTok"/>
        </w:rPr>
        <w:t xml:space="preserve">(</w:t>
      </w:r>
      <w:r>
        <w:rPr>
          <w:rStyle w:val="StringTok"/>
        </w:rPr>
        <w:t xml:space="preserve">"fishAddCount"</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(fish_add))</w:t>
      </w:r>
      <w:r>
        <w:br/>
      </w:r>
      <w:r>
        <w:rPr>
          <w:rStyle w:val="NormalTok"/>
        </w:rPr>
        <w:t xml:space="preserve">add_counts </w:t>
      </w:r>
      <w:r>
        <w:rPr>
          <w:rStyle w:val="OtherTok"/>
        </w:rPr>
        <w:t xml:space="preserve">&lt;-</w:t>
      </w:r>
      <w:r>
        <w:rPr>
          <w:rStyle w:val="NormalTok"/>
        </w:rPr>
        <w:t xml:space="preserve"> fish_add </w:t>
      </w:r>
      <w:r>
        <w:rPr>
          <w:rStyle w:val="SpecialCharTok"/>
        </w:rPr>
        <w:t xml:space="preserve">%&gt;%</w:t>
      </w:r>
      <w:r>
        <w:br/>
      </w:r>
      <w:r>
        <w:rPr>
          <w:rStyle w:val="NormalTok"/>
        </w:rPr>
        <w:t xml:space="preserve">  </w:t>
      </w:r>
      <w:r>
        <w:rPr>
          <w:rStyle w:val="FunctionTok"/>
        </w:rPr>
        <w:t xml:space="preserve">left_join</w:t>
      </w:r>
      <w:r>
        <w:rPr>
          <w:rStyle w:val="NormalTok"/>
        </w:rPr>
        <w:t xml:space="preserve">(fish_obs_key, </w:t>
      </w:r>
      <w:r>
        <w:rPr>
          <w:rStyle w:val="AttributeTok"/>
        </w:rPr>
        <w:t xml:space="preserve">by =</w:t>
      </w:r>
      <w:r>
        <w:rPr>
          <w:rStyle w:val="NormalTok"/>
        </w:rPr>
        <w:t xml:space="preserve"> </w:t>
      </w:r>
      <w:r>
        <w:rPr>
          <w:rStyle w:val="StringTok"/>
        </w:rPr>
        <w:t xml:space="preserve">"fishObservationID"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(surveyID), </w:t>
      </w:r>
      <w:r>
        <w:rPr>
          <w:rStyle w:val="SpecialCharTok"/>
        </w:rPr>
        <w:t xml:space="preserve">!</w:t>
      </w:r>
      <w:r>
        <w:rPr>
          <w:rStyle w:val="FunctionTok"/>
        </w:rPr>
        <w:t xml:space="preserve">is.na</w:t>
      </w:r>
      <w:r>
        <w:rPr>
          <w:rStyle w:val="NormalTok"/>
        </w:rPr>
        <w:t xml:space="preserve">(species)) </w:t>
      </w:r>
      <w:r>
        <w:rPr>
          <w:rStyle w:val="SpecialCharTok"/>
        </w:rPr>
        <w:t xml:space="preserve">%&gt;%</w:t>
      </w:r>
      <w:r>
        <w:br/>
      </w:r>
      <w:r>
        <w:rPr>
          <w:rStyle w:val="NormalTok"/>
        </w:rPr>
        <w:t xml:space="preserve">  </w:t>
      </w:r>
      <w:r>
        <w:rPr>
          <w:rStyle w:val="FunctionTok"/>
        </w:rPr>
        <w:t xml:space="preserve">group_by</w:t>
      </w:r>
      <w:r>
        <w:rPr>
          <w:rStyle w:val="NormalTok"/>
        </w:rPr>
        <w:t xml:space="preserve">(surveyID, species, lifeStage)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n_additional =</w:t>
      </w:r>
      <w:r>
        <w:rPr>
          <w:rStyle w:val="NormalTok"/>
        </w:rPr>
        <w:t xml:space="preserve"> </w:t>
      </w:r>
      <w:r>
        <w:rPr>
          <w:rStyle w:val="FunctionTok"/>
        </w:rPr>
        <w:t xml:space="preserve">sum</w:t>
      </w:r>
      <w:r>
        <w:rPr>
          <w:rStyle w:val="NormalTok"/>
        </w:rPr>
        <w:t xml:space="preserve">(fishAddCount,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abundance </w:t>
      </w:r>
      <w:r>
        <w:rPr>
          <w:rStyle w:val="OtherTok"/>
        </w:rPr>
        <w:t xml:space="preserve">&lt;-</w:t>
      </w:r>
      <w:r>
        <w:rPr>
          <w:rStyle w:val="NormalTok"/>
        </w:rPr>
        <w:t xml:space="preserve"> </w:t>
      </w:r>
      <w:r>
        <w:rPr>
          <w:rStyle w:val="FunctionTok"/>
        </w:rPr>
        <w:t xml:space="preserve">full_join</w:t>
      </w:r>
      <w:r>
        <w:rPr>
          <w:rStyle w:val="NormalTok"/>
        </w:rPr>
        <w:t xml:space="preserve">(measured_counts, add_counts,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"surveyID"</w:t>
      </w:r>
      <w:r>
        <w:rPr>
          <w:rStyle w:val="NormalTok"/>
        </w:rPr>
        <w:t xml:space="preserve">, </w:t>
      </w:r>
      <w:r>
        <w:rPr>
          <w:rStyle w:val="StringTok"/>
        </w:rPr>
        <w:t xml:space="preserve">"species"</w:t>
      </w:r>
      <w:r>
        <w:rPr>
          <w:rStyle w:val="NormalTok"/>
        </w:rPr>
        <w:t xml:space="preserve">, </w:t>
      </w:r>
      <w:r>
        <w:rPr>
          <w:rStyle w:val="StringTok"/>
        </w:rPr>
        <w:t xml:space="preserve">"lifeStage"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n_measured   =</w:t>
      </w:r>
      <w:r>
        <w:rPr>
          <w:rStyle w:val="NormalTok"/>
        </w:rPr>
        <w:t xml:space="preserve"> </w:t>
      </w:r>
      <w:r>
        <w:rPr>
          <w:rStyle w:val="FunctionTok"/>
        </w:rPr>
        <w:t xml:space="preserve">coalesce</w:t>
      </w:r>
      <w:r>
        <w:rPr>
          <w:rStyle w:val="NormalTok"/>
        </w:rPr>
        <w:t xml:space="preserve">(n_measured, </w:t>
      </w:r>
      <w:r>
        <w:rPr>
          <w:rStyle w:val="DecValTok"/>
        </w:rPr>
        <w:t xml:space="preserve">0</w:t>
      </w:r>
      <w:r>
        <w:rPr>
          <w:rStyle w:val="NormalTok"/>
        </w:rPr>
        <w:t xml:space="preserve">L),</w:t>
      </w:r>
      <w:r>
        <w:br/>
      </w:r>
      <w:r>
        <w:rPr>
          <w:rStyle w:val="NormalTok"/>
        </w:rPr>
        <w:t xml:space="preserve">    </w:t>
      </w:r>
      <w:r>
        <w:rPr>
          <w:rStyle w:val="AttributeTok"/>
        </w:rPr>
        <w:t xml:space="preserve">n_additional =</w:t>
      </w:r>
      <w:r>
        <w:rPr>
          <w:rStyle w:val="NormalTok"/>
        </w:rPr>
        <w:t xml:space="preserve"> </w:t>
      </w:r>
      <w:r>
        <w:rPr>
          <w:rStyle w:val="FunctionTok"/>
        </w:rPr>
        <w:t xml:space="preserve">coalesce</w:t>
      </w:r>
      <w:r>
        <w:rPr>
          <w:rStyle w:val="NormalTok"/>
        </w:rPr>
        <w:t xml:space="preserve">(n_additional, </w:t>
      </w:r>
      <w:r>
        <w:rPr>
          <w:rStyle w:val="DecValTok"/>
        </w:rPr>
        <w:t xml:space="preserve">0</w:t>
      </w:r>
      <w:r>
        <w:rPr>
          <w:rStyle w:val="NormalTok"/>
        </w:rPr>
        <w:t xml:space="preserve">),</w:t>
      </w:r>
      <w:r>
        <w:br/>
      </w:r>
      <w:r>
        <w:rPr>
          <w:rStyle w:val="NormalTok"/>
        </w:rPr>
        <w:t xml:space="preserve">    </w:t>
      </w:r>
      <w:r>
        <w:rPr>
          <w:rStyle w:val="AttributeTok"/>
        </w:rPr>
        <w:t xml:space="preserve">abundance    =</w:t>
      </w:r>
      <w:r>
        <w:rPr>
          <w:rStyle w:val="NormalTok"/>
        </w:rPr>
        <w:t xml:space="preserve"> n_measured </w:t>
      </w:r>
      <w:r>
        <w:rPr>
          <w:rStyle w:val="SpecialCharTok"/>
        </w:rPr>
        <w:t xml:space="preserve">+</w:t>
      </w:r>
      <w:r>
        <w:rPr>
          <w:rStyle w:val="NormalTok"/>
        </w:rPr>
        <w:t xml:space="preserve"> n_additional</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(surveyID, species, lifeStage, abundance, n_measured, n_additional)</w:t>
      </w:r>
      <w:r>
        <w:br/>
      </w:r>
      <w:r>
        <w:br/>
      </w:r>
      <w:r>
        <w:rPr>
          <w:rStyle w:val="NormalTok"/>
        </w:rPr>
        <w:t xml:space="preserve">survey_site </w:t>
      </w:r>
      <w:r>
        <w:rPr>
          <w:rStyle w:val="OtherTok"/>
        </w:rPr>
        <w:t xml:space="preserve">&lt;-</w:t>
      </w:r>
      <w:r>
        <w:rPr>
          <w:rStyle w:val="NormalTok"/>
        </w:rPr>
        <w:t xml:space="preserve"> survey </w:t>
      </w:r>
      <w:r>
        <w:rPr>
          <w:rStyle w:val="SpecialCharTok"/>
        </w:rPr>
        <w:t xml:space="preserve">%&gt;%</w:t>
      </w:r>
      <w:r>
        <w:rPr>
          <w:rStyle w:val="NormalTok"/>
        </w:rPr>
        <w:t xml:space="preserve"> </w:t>
      </w:r>
      <w:r>
        <w:rPr>
          <w:rStyle w:val="FunctionTok"/>
        </w:rPr>
        <w:t xml:space="preserve">left_join</w:t>
      </w:r>
      <w:r>
        <w:rPr>
          <w:rStyle w:val="NormalTok"/>
        </w:rPr>
        <w:t xml:space="preserve">(site, </w:t>
      </w:r>
      <w:r>
        <w:rPr>
          <w:rStyle w:val="AttributeTok"/>
        </w:rPr>
        <w:t xml:space="preserve">by =</w:t>
      </w:r>
      <w:r>
        <w:rPr>
          <w:rStyle w:val="NormalTok"/>
        </w:rPr>
        <w:t xml:space="preserve"> </w:t>
      </w:r>
      <w:r>
        <w:rPr>
          <w:rStyle w:val="StringTok"/>
        </w:rPr>
        <w:t xml:space="preserve">"siteID"</w:t>
      </w:r>
      <w:r>
        <w:rPr>
          <w:rStyle w:val="NormalTok"/>
        </w:rPr>
        <w:t xml:space="preserve">)</w:t>
      </w:r>
      <w:r>
        <w:br/>
      </w:r>
      <w:r>
        <w:br/>
      </w:r>
      <w:r>
        <w:rPr>
          <w:rStyle w:val="NormalTok"/>
        </w:rPr>
        <w:t xml:space="preserve">sample_event_summ </w:t>
      </w:r>
      <w:r>
        <w:rPr>
          <w:rStyle w:val="OtherTok"/>
        </w:rPr>
        <w:t xml:space="preserve">&lt;-</w:t>
      </w:r>
      <w:r>
        <w:rPr>
          <w:rStyle w:val="NormalTok"/>
        </w:rPr>
        <w:t xml:space="preserve"> samp_evt </w:t>
      </w:r>
      <w:r>
        <w:rPr>
          <w:rStyle w:val="SpecialCharTok"/>
        </w:rPr>
        <w:t xml:space="preserve">%&gt;%</w:t>
      </w:r>
      <w:r>
        <w:br/>
      </w:r>
      <w:r>
        <w:rPr>
          <w:rStyle w:val="NormalTok"/>
        </w:rPr>
        <w:t xml:space="preserve">  </w:t>
      </w:r>
      <w:r>
        <w:rPr>
          <w:rStyle w:val="FunctionTok"/>
        </w:rPr>
        <w:t xml:space="preserve">group_by</w:t>
      </w:r>
      <w:r>
        <w:rPr>
          <w:rStyle w:val="NormalTok"/>
        </w:rPr>
        <w:t xml:space="preserve">(surveyID)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n_sample_events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sampleEventCodes =</w:t>
      </w:r>
      <w:r>
        <w:rPr>
          <w:rStyle w:val="NormalTok"/>
        </w:rPr>
        <w:t xml:space="preserve"> </w:t>
      </w:r>
      <w:r>
        <w:rPr>
          <w:rStyle w:val="ControlFlowTok"/>
        </w:rPr>
        <w:t xml:space="preserve">if</w:t>
      </w:r>
      <w:r>
        <w:rPr>
          <w:rStyle w:val="NormalTok"/>
        </w:rPr>
        <w:t xml:space="preserve"> (</w:t>
      </w:r>
      <w:r>
        <w:rPr>
          <w:rStyle w:val="StringTok"/>
        </w:rPr>
        <w:t xml:space="preserve">"sampleEventCode"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(samp_evt))</w:t>
      </w:r>
      <w:r>
        <w:br/>
      </w:r>
      <w:r>
        <w:rPr>
          <w:rStyle w:val="NormalTok"/>
        </w:rPr>
        <w:t xml:space="preserve">      </w:t>
      </w:r>
      <w:r>
        <w:rPr>
          <w:rStyle w:val="FunctionTok"/>
        </w:rPr>
        <w:t xml:space="preserve">str_c</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na.omit</w:t>
      </w:r>
      <w:r>
        <w:rPr>
          <w:rStyle w:val="NormalTok"/>
        </w:rPr>
        <w:t xml:space="preserve">(sampleEventCode))),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sampleGears =</w:t>
      </w:r>
      <w:r>
        <w:rPr>
          <w:rStyle w:val="NormalTok"/>
        </w:rPr>
        <w:t xml:space="preserve"> </w:t>
      </w:r>
      <w:r>
        <w:rPr>
          <w:rStyle w:val="ControlFlowTok"/>
        </w:rPr>
        <w:t xml:space="preserve">if</w:t>
      </w:r>
      <w:r>
        <w:rPr>
          <w:rStyle w:val="NormalTok"/>
        </w:rPr>
        <w:t xml:space="preserve"> (</w:t>
      </w:r>
      <w:r>
        <w:rPr>
          <w:rStyle w:val="StringTok"/>
        </w:rPr>
        <w:t xml:space="preserve">"sampleGear"</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(samp_evt))</w:t>
      </w:r>
      <w:r>
        <w:br/>
      </w:r>
      <w:r>
        <w:rPr>
          <w:rStyle w:val="NormalTok"/>
        </w:rPr>
        <w:t xml:space="preserve">      </w:t>
      </w:r>
      <w:r>
        <w:rPr>
          <w:rStyle w:val="FunctionTok"/>
        </w:rPr>
        <w:t xml:space="preserve">str_c</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na.omit</w:t>
      </w:r>
      <w:r>
        <w:rPr>
          <w:rStyle w:val="NormalTok"/>
        </w:rPr>
        <w:t xml:space="preserve">(sampleGear))),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trapCount_sum   =</w:t>
      </w:r>
      <w:r>
        <w:rPr>
          <w:rStyle w:val="NormalTok"/>
        </w:rPr>
        <w:t xml:space="preserve"> </w:t>
      </w:r>
      <w:r>
        <w:rPr>
          <w:rStyle w:val="ControlFlowTok"/>
        </w:rPr>
        <w:t xml:space="preserve">if</w:t>
      </w:r>
      <w:r>
        <w:rPr>
          <w:rStyle w:val="NormalTok"/>
        </w:rPr>
        <w:t xml:space="preserve"> (</w:t>
      </w:r>
      <w:r>
        <w:rPr>
          <w:rStyle w:val="StringTok"/>
        </w:rPr>
        <w:t xml:space="preserve">"trapCount"</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(samp_evt) </w:t>
      </w:r>
      <w:r>
        <w:rPr>
          <w:rStyle w:val="SpecialCharTok"/>
        </w:rPr>
        <w:t xml:space="preserve">&amp;&amp;</w:t>
      </w:r>
      <w:r>
        <w:rPr>
          <w:rStyle w:val="NormalTok"/>
        </w:rPr>
        <w:t xml:space="preserve"> </w:t>
      </w:r>
      <w:r>
        <w:rPr>
          <w:rStyle w:val="SpecialCharTok"/>
        </w:rPr>
        <w:t xml:space="preserve">!</w:t>
      </w:r>
      <w:r>
        <w:rPr>
          <w:rStyle w:val="FunctionTok"/>
        </w:rPr>
        <w:t xml:space="preserve">all</w:t>
      </w:r>
      <w:r>
        <w:rPr>
          <w:rStyle w:val="NormalTok"/>
        </w:rPr>
        <w:t xml:space="preserve">(</w:t>
      </w:r>
      <w:r>
        <w:rPr>
          <w:rStyle w:val="FunctionTok"/>
        </w:rPr>
        <w:t xml:space="preserve">is.na</w:t>
      </w:r>
      <w:r>
        <w:rPr>
          <w:rStyle w:val="NormalTok"/>
        </w:rPr>
        <w:t xml:space="preserve">(trapCount))) </w:t>
      </w:r>
      <w:r>
        <w:rPr>
          <w:rStyle w:val="FunctionTok"/>
        </w:rPr>
        <w:t xml:space="preserve">sum</w:t>
      </w:r>
      <w:r>
        <w:rPr>
          <w:rStyle w:val="NormalTok"/>
        </w:rPr>
        <w:t xml:space="preserve">(trapCount,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observer_lookup </w:t>
      </w:r>
      <w:r>
        <w:rPr>
          <w:rStyle w:val="OtherTok"/>
        </w:rPr>
        <w:t xml:space="preserve">&lt;-</w:t>
      </w:r>
      <w:r>
        <w:rPr>
          <w:rStyle w:val="NormalTok"/>
        </w:rPr>
        <w:t xml:space="preserve"> observer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fullName =</w:t>
      </w:r>
      <w:r>
        <w:rPr>
          <w:rStyle w:val="NormalTok"/>
        </w:rPr>
        <w:t xml:space="preserve"> </w:t>
      </w:r>
      <w:r>
        <w:rPr>
          <w:rStyle w:val="FunctionTok"/>
        </w:rPr>
        <w:t xml:space="preserve">str_squish</w:t>
      </w:r>
      <w:r>
        <w:rPr>
          <w:rStyle w:val="NormalTok"/>
        </w:rPr>
        <w:t xml:space="preserve">(</w:t>
      </w:r>
      <w:r>
        <w:rPr>
          <w:rStyle w:val="FunctionTok"/>
        </w:rPr>
        <w:t xml:space="preserve">paste</w:t>
      </w:r>
      <w:r>
        <w:rPr>
          <w:rStyle w:val="NormalTok"/>
        </w:rPr>
        <w:t xml:space="preserve">(firstName, lastName))) </w:t>
      </w:r>
      <w:r>
        <w:rPr>
          <w:rStyle w:val="SpecialCharTok"/>
        </w:rPr>
        <w:t xml:space="preserve">%&gt;%</w:t>
      </w:r>
      <w:r>
        <w:br/>
      </w:r>
      <w:r>
        <w:rPr>
          <w:rStyle w:val="NormalTok"/>
        </w:rPr>
        <w:t xml:space="preserve">  </w:t>
      </w:r>
      <w:r>
        <w:rPr>
          <w:rStyle w:val="FunctionTok"/>
        </w:rPr>
        <w:t xml:space="preserve">arrange</w:t>
      </w:r>
      <w:r>
        <w:rPr>
          <w:rStyle w:val="NormalTok"/>
        </w:rPr>
        <w:t xml:space="preserve">(fullName, observerID) </w:t>
      </w:r>
      <w:r>
        <w:rPr>
          <w:rStyle w:val="SpecialCharTok"/>
        </w:rPr>
        <w:t xml:space="preserve">%&gt;%</w:t>
      </w:r>
      <w:r>
        <w:br/>
      </w:r>
      <w:r>
        <w:rPr>
          <w:rStyle w:val="NormalTok"/>
        </w:rPr>
        <w:t xml:space="preserve">  </w:t>
      </w:r>
      <w:r>
        <w:rPr>
          <w:rStyle w:val="FunctionTok"/>
        </w:rPr>
        <w:t xml:space="preserve">group_by</w:t>
      </w:r>
      <w:r>
        <w:rPr>
          <w:rStyle w:val="NormalTok"/>
        </w:rPr>
        <w:t xml:space="preserve">(fullName)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(fullName, observerID, initials, firstName, lastName, title)</w:t>
      </w:r>
      <w:r>
        <w:br/>
      </w:r>
      <w:r>
        <w:br/>
      </w:r>
      <w:r>
        <w:rPr>
          <w:rStyle w:val="NormalTok"/>
        </w:rPr>
        <w:t xml:space="preserve">survey_enriched </w:t>
      </w:r>
      <w:r>
        <w:rPr>
          <w:rStyle w:val="OtherTok"/>
        </w:rPr>
        <w:t xml:space="preserve">&lt;-</w:t>
      </w:r>
      <w:r>
        <w:rPr>
          <w:rStyle w:val="NormalTok"/>
        </w:rPr>
        <w:t xml:space="preserve"> survey_site</w:t>
      </w:r>
      <w:r>
        <w:br/>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br/>
      </w:r>
      <w:r>
        <w:rPr>
          <w:rStyle w:val="NormalTok"/>
        </w:rPr>
        <w:t xml:space="preserve">  col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"observer"</w:t>
      </w:r>
      <w:r>
        <w:rPr>
          <w:rStyle w:val="NormalTok"/>
        </w:rPr>
        <w:t xml:space="preserve">, k)</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names</w:t>
      </w:r>
      <w:r>
        <w:rPr>
          <w:rStyle w:val="NormalTok"/>
        </w:rPr>
        <w:t xml:space="preserve">(survey_enriched))</w:t>
      </w:r>
      <w:r>
        <w:br/>
      </w:r>
      <w:r>
        <w:rPr>
          <w:rStyle w:val="NormalTok"/>
        </w:rPr>
        <w:t xml:space="preserve">    survey_enriched </w:t>
      </w:r>
      <w:r>
        <w:rPr>
          <w:rStyle w:val="OtherTok"/>
        </w:rPr>
        <w:t xml:space="preserve">&lt;-</w:t>
      </w:r>
      <w:r>
        <w:rPr>
          <w:rStyle w:val="NormalTok"/>
        </w:rPr>
        <w:t xml:space="preserve"> </w:t>
      </w:r>
      <w:r>
        <w:rPr>
          <w:rStyle w:val="FunctionTok"/>
        </w:rPr>
        <w:t xml:space="preserve">attach_observer_details</w:t>
      </w:r>
      <w:r>
        <w:rPr>
          <w:rStyle w:val="NormalTok"/>
        </w:rPr>
        <w:t xml:space="preserve">(survey_enriched, observer_lookup, col, </w:t>
      </w:r>
      <w:r>
        <w:rPr>
          <w:rStyle w:val="FunctionTok"/>
        </w:rPr>
        <w:t xml:space="preserve">paste0</w:t>
      </w:r>
      <w:r>
        <w:rPr>
          <w:rStyle w:val="NormalTok"/>
        </w:rPr>
        <w:t xml:space="preserve">(col, </w:t>
      </w:r>
      <w:r>
        <w:rPr>
          <w:rStyle w:val="StringTok"/>
        </w:rPr>
        <w:t xml:space="preserve">"_"</w:t>
      </w:r>
      <w:r>
        <w:rPr>
          <w:rStyle w:val="NormalTok"/>
        </w:rPr>
        <w:t xml:space="preserve">))</w:t>
      </w:r>
      <w:r>
        <w:br/>
      </w:r>
      <w:r>
        <w:rPr>
          <w:rStyle w:val="NormalTok"/>
        </w:rPr>
        <w:t xml:space="preserve">}</w:t>
      </w:r>
      <w:r>
        <w:br/>
      </w:r>
      <w:r>
        <w:br/>
      </w:r>
      <w:r>
        <w:rPr>
          <w:rStyle w:val="NormalTok"/>
        </w:rPr>
        <w:t xml:space="preserve">fish_survey_abundance </w:t>
      </w:r>
      <w:r>
        <w:rPr>
          <w:rStyle w:val="OtherTok"/>
        </w:rPr>
        <w:t xml:space="preserve">&lt;-</w:t>
      </w:r>
      <w:r>
        <w:rPr>
          <w:rStyle w:val="NormalTok"/>
        </w:rPr>
        <w:t xml:space="preserve"> abundance </w:t>
      </w:r>
      <w:r>
        <w:rPr>
          <w:rStyle w:val="SpecialCharTok"/>
        </w:rPr>
        <w:t xml:space="preserve">%&gt;%</w:t>
      </w:r>
      <w:r>
        <w:br/>
      </w:r>
      <w:r>
        <w:rPr>
          <w:rStyle w:val="NormalTok"/>
        </w:rPr>
        <w:t xml:space="preserve">  </w:t>
      </w:r>
      <w:r>
        <w:rPr>
          <w:rStyle w:val="FunctionTok"/>
        </w:rPr>
        <w:t xml:space="preserve">left_join</w:t>
      </w:r>
      <w:r>
        <w:rPr>
          <w:rStyle w:val="NormalTok"/>
        </w:rPr>
        <w:t xml:space="preserve">(survey_enriched,   </w:t>
      </w:r>
      <w:r>
        <w:rPr>
          <w:rStyle w:val="AttributeTok"/>
        </w:rPr>
        <w:t xml:space="preserve">by =</w:t>
      </w:r>
      <w:r>
        <w:rPr>
          <w:rStyle w:val="NormalTok"/>
        </w:rPr>
        <w:t xml:space="preserve"> </w:t>
      </w:r>
      <w:r>
        <w:rPr>
          <w:rStyle w:val="StringTok"/>
        </w:rPr>
        <w:t xml:space="preserve">"surveyID"</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(sample_event_summ, </w:t>
      </w:r>
      <w:r>
        <w:rPr>
          <w:rStyle w:val="AttributeTok"/>
        </w:rPr>
        <w:t xml:space="preserve">by =</w:t>
      </w:r>
      <w:r>
        <w:rPr>
          <w:rStyle w:val="NormalTok"/>
        </w:rPr>
        <w:t xml:space="preserve"> </w:t>
      </w:r>
      <w:r>
        <w:rPr>
          <w:rStyle w:val="StringTok"/>
        </w:rPr>
        <w:t xml:space="preserve">"surveyID"</w:t>
      </w:r>
      <w:r>
        <w:rPr>
          <w:rStyle w:val="NormalTok"/>
        </w:rPr>
        <w:t xml:space="preserve">) </w:t>
      </w:r>
      <w:r>
        <w:rPr>
          <w:rStyle w:val="SpecialCharTok"/>
        </w:rPr>
        <w:t xml:space="preserve">%&gt;%</w:t>
      </w:r>
      <w:r>
        <w:br/>
      </w:r>
      <w:r>
        <w:rPr>
          <w:rStyle w:val="NormalTok"/>
        </w:rPr>
        <w:t xml:space="preserve">  </w:t>
      </w:r>
      <w:r>
        <w:rPr>
          <w:rStyle w:val="FunctionTok"/>
        </w:rPr>
        <w:t xml:space="preserve">remove_empty</w:t>
      </w:r>
      <w:r>
        <w:rPr>
          <w:rStyle w:val="NormalTok"/>
        </w:rPr>
        <w:t xml:space="preserve">(</w:t>
      </w:r>
      <w:r>
        <w:rPr>
          <w:rStyle w:val="StringTok"/>
        </w:rPr>
        <w:t xml:space="preserve">"cols"</w:t>
      </w:r>
      <w:r>
        <w:rPr>
          <w:rStyle w:val="NormalTok"/>
        </w:rPr>
        <w:t xml:space="preserve">) </w:t>
      </w:r>
      <w:r>
        <w:rPr>
          <w:rStyle w:val="SpecialCharTok"/>
        </w:rPr>
        <w:t xml:space="preserve">%&gt;%</w:t>
      </w:r>
      <w:r>
        <w:br/>
      </w:r>
      <w:r>
        <w:rPr>
          <w:rStyle w:val="NormalTok"/>
        </w:rPr>
        <w:t xml:space="preserve">  </w:t>
      </w:r>
      <w:r>
        <w:rPr>
          <w:rStyle w:val="FunctionTok"/>
        </w:rPr>
        <w:t xml:space="preserve">relocate_if_present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"surveyID"</w:t>
      </w:r>
      <w:r>
        <w:rPr>
          <w:rStyle w:val="NormalTok"/>
        </w:rPr>
        <w:t xml:space="preserve">,</w:t>
      </w:r>
      <w:r>
        <w:rPr>
          <w:rStyle w:val="StringTok"/>
        </w:rPr>
        <w:t xml:space="preserve">"siteID"</w:t>
      </w:r>
      <w:r>
        <w:rPr>
          <w:rStyle w:val="NormalTok"/>
        </w:rPr>
        <w:t xml:space="preserve">,</w:t>
      </w:r>
      <w:r>
        <w:rPr>
          <w:rStyle w:val="StringTok"/>
        </w:rPr>
        <w:t xml:space="preserve">"species"</w:t>
      </w:r>
      <w:r>
        <w:rPr>
          <w:rStyle w:val="NormalTok"/>
        </w:rPr>
        <w:t xml:space="preserve">,</w:t>
      </w:r>
      <w:r>
        <w:rPr>
          <w:rStyle w:val="StringTok"/>
        </w:rPr>
        <w:t xml:space="preserve">"lifeStage"</w:t>
      </w:r>
      <w:r>
        <w:rPr>
          <w:rStyle w:val="NormalTok"/>
        </w:rPr>
        <w:t xml:space="preserve">,</w:t>
      </w:r>
      <w:r>
        <w:rPr>
          <w:rStyle w:val="StringTok"/>
        </w:rPr>
        <w:t xml:space="preserve">"abundance"</w:t>
      </w:r>
      <w:r>
        <w:rPr>
          <w:rStyle w:val="NormalTok"/>
        </w:rPr>
        <w:t xml:space="preserve">,</w:t>
      </w:r>
      <w:r>
        <w:rPr>
          <w:rStyle w:val="StringTok"/>
        </w:rPr>
        <w:t xml:space="preserve">"n_measured"</w:t>
      </w:r>
      <w:r>
        <w:rPr>
          <w:rStyle w:val="NormalTok"/>
        </w:rPr>
        <w:t xml:space="preserve">,</w:t>
      </w:r>
      <w:r>
        <w:rPr>
          <w:rStyle w:val="StringTok"/>
        </w:rPr>
        <w:t xml:space="preserve">"n_additional"</w:t>
      </w:r>
      <w:r>
        <w:rPr>
          <w:rStyle w:val="NormalTok"/>
        </w:rPr>
        <w:t xml:space="preserve">,</w:t>
      </w:r>
      <w:r>
        <w:br/>
      </w:r>
      <w:r>
        <w:rPr>
          <w:rStyle w:val="NormalTok"/>
        </w:rPr>
        <w:t xml:space="preserve">    </w:t>
      </w:r>
      <w:r>
        <w:rPr>
          <w:rStyle w:val="StringTok"/>
        </w:rPr>
        <w:t xml:space="preserve">"region"</w:t>
      </w:r>
      <w:r>
        <w:rPr>
          <w:rStyle w:val="NormalTok"/>
        </w:rPr>
        <w:t xml:space="preserve">,</w:t>
      </w:r>
      <w:r>
        <w:rPr>
          <w:rStyle w:val="StringTok"/>
        </w:rPr>
        <w:t xml:space="preserve">"decDegLat2"</w:t>
      </w:r>
      <w:r>
        <w:rPr>
          <w:rStyle w:val="NormalTok"/>
        </w:rPr>
        <w:t xml:space="preserve">,</w:t>
      </w:r>
      <w:r>
        <w:rPr>
          <w:rStyle w:val="StringTok"/>
        </w:rPr>
        <w:t xml:space="preserve">"decDegLon2"</w:t>
      </w:r>
      <w:r>
        <w:rPr>
          <w:rStyle w:val="NormalTok"/>
        </w:rPr>
        <w:t xml:space="preserve">,</w:t>
      </w:r>
      <w:r>
        <w:rPr>
          <w:rStyle w:val="StringTok"/>
        </w:rPr>
        <w:t xml:space="preserve">"surveyDate"</w:t>
      </w:r>
      <w:r>
        <w:rPr>
          <w:rStyle w:val="NormalTok"/>
        </w:rPr>
        <w:t xml:space="preserve">,</w:t>
      </w:r>
      <w:r>
        <w:rPr>
          <w:rStyle w:val="StringTok"/>
        </w:rPr>
        <w:t xml:space="preserve">"sampleGears"</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(region </w:t>
      </w:r>
      <w:r>
        <w:rPr>
          <w:rStyle w:val="SpecialCharTok"/>
        </w:rPr>
        <w:t xml:space="preserve">==</w:t>
      </w:r>
      <w:r>
        <w:rPr>
          <w:rStyle w:val="NormalTok"/>
        </w:rPr>
        <w:t xml:space="preserve"> </w:t>
      </w:r>
      <w:r>
        <w:rPr>
          <w:rStyle w:val="StringTok"/>
        </w:rPr>
        <w:t xml:space="preserve">"South Central"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source =</w:t>
      </w:r>
      <w:r>
        <w:rPr>
          <w:rStyle w:val="NormalTok"/>
        </w:rPr>
        <w:t xml:space="preserve"> </w:t>
      </w:r>
      <w:r>
        <w:rPr>
          <w:rStyle w:val="StringTok"/>
        </w:rPr>
        <w:t xml:space="preserve">"AFFI"</w:t>
      </w:r>
      <w:r>
        <w:rPr>
          <w:rStyle w:val="NormalTok"/>
        </w:rPr>
        <w:t xml:space="preserve">)</w:t>
      </w:r>
      <w:r>
        <w:br/>
      </w:r>
      <w:r>
        <w:br/>
      </w:r>
      <w:r>
        <w:rPr>
          <w:rStyle w:val="NormalTok"/>
        </w:rPr>
        <w:t xml:space="preserve">fish_sc_clipped </w:t>
      </w:r>
      <w:r>
        <w:rPr>
          <w:rStyle w:val="OtherTok"/>
        </w:rPr>
        <w:t xml:space="preserve">&lt;-</w:t>
      </w:r>
      <w:r>
        <w:rPr>
          <w:rStyle w:val="NormalTok"/>
        </w:rPr>
        <w:t xml:space="preserve"> fish_survey_abundance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(decDegLon2), </w:t>
      </w:r>
      <w:r>
        <w:rPr>
          <w:rStyle w:val="SpecialCharTok"/>
        </w:rPr>
        <w:t xml:space="preserve">!</w:t>
      </w:r>
      <w:r>
        <w:rPr>
          <w:rStyle w:val="FunctionTok"/>
        </w:rPr>
        <w:t xml:space="preserve">is.na</w:t>
      </w:r>
      <w:r>
        <w:rPr>
          <w:rStyle w:val="NormalTok"/>
        </w:rPr>
        <w:t xml:space="preserve">(decDegLat2)) </w:t>
      </w:r>
      <w:r>
        <w:rPr>
          <w:rStyle w:val="SpecialCharTok"/>
        </w:rPr>
        <w:t xml:space="preserve">%&gt;%</w:t>
      </w:r>
      <w:r>
        <w:br/>
      </w:r>
      <w:r>
        <w:rPr>
          <w:rStyle w:val="NormalTok"/>
        </w:rPr>
        <w:t xml:space="preserve">  </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"decDegLon2"</w:t>
      </w:r>
      <w:r>
        <w:rPr>
          <w:rStyle w:val="NormalTok"/>
        </w:rPr>
        <w:t xml:space="preserve">, </w:t>
      </w:r>
      <w:r>
        <w:rPr>
          <w:rStyle w:val="StringTok"/>
        </w:rPr>
        <w:t xml:space="preserve">"decDegLat2"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st_filter</w:t>
      </w:r>
      <w:r>
        <w:rPr>
          <w:rStyle w:val="NormalTok"/>
        </w:rPr>
        <w:t xml:space="preserve">(kpb_boundary)</w:t>
      </w:r>
      <w:r>
        <w:br/>
      </w:r>
      <w:r>
        <w:br/>
      </w:r>
      <w:r>
        <w:rPr>
          <w:rStyle w:val="NormalTok"/>
        </w:rPr>
        <w:t xml:space="preserve">affi_harmonized </w:t>
      </w:r>
      <w:r>
        <w:rPr>
          <w:rStyle w:val="OtherTok"/>
        </w:rPr>
        <w:t xml:space="preserve">&lt;-</w:t>
      </w:r>
      <w:r>
        <w:rPr>
          <w:rStyle w:val="NormalTok"/>
        </w:rPr>
        <w:t xml:space="preserve"> fish_sc_clipped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siteID =</w:t>
      </w:r>
      <w:r>
        <w:rPr>
          <w:rStyle w:val="NormalTok"/>
        </w:rPr>
        <w:t xml:space="preserve"> </w:t>
      </w:r>
      <w:r>
        <w:rPr>
          <w:rStyle w:val="FunctionTok"/>
        </w:rPr>
        <w:t xml:space="preserve">as.character</w:t>
      </w:r>
      <w:r>
        <w:rPr>
          <w:rStyle w:val="NormalTok"/>
        </w:rPr>
        <w:t xml:space="preserve">(siteID))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(base_cols))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(species_lookup_affi,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(commonName))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(schema_cols))</w:t>
      </w:r>
      <w:r>
        <w:br/>
      </w:r>
      <w:r>
        <w:br/>
      </w:r>
      <w:r>
        <w:rPr>
          <w:rStyle w:val="FunctionTok"/>
        </w:rPr>
        <w:t xml:space="preserve">st_write</w:t>
      </w:r>
      <w:r>
        <w:rPr>
          <w:rStyle w:val="NormalTok"/>
        </w:rPr>
        <w:t xml:space="preserve">(affi_harmonized, </w:t>
      </w:r>
      <w:r>
        <w:rPr>
          <w:rStyle w:val="StringTok"/>
        </w:rPr>
        <w:t xml:space="preserve">"data/input/fish_obs/affi/affi_clipped.gpkg"</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p>
    <w:bookmarkStart w:id="60" w:name="affi-data-interpretation"/>
    <w:p>
      <w:pPr>
        <w:pStyle w:val="Heading3"/>
      </w:pPr>
      <w:r>
        <w:t xml:space="preserve">9.1.1 AFFI Data Interpretation</w:t>
      </w:r>
    </w:p>
    <w:p>
      <w:pPr>
        <w:pStyle w:val="FirstParagraph"/>
      </w:pPr>
      <w:r>
        <w:t xml:space="preserve">After harmonizing and clipping to the Kenai Peninsula Borough boundary, the AFFI source contributes 8,259 fish observation records to the combined dataset.</w:t>
      </w:r>
    </w:p>
    <w:p>
      <w:pPr>
        <w:pStyle w:val="BodyText"/>
      </w:pPr>
      <w:r>
        <w:t xml:space="preserve">From this data subset and from discussions with ADFG staff, it does not appear that we will have existing</w:t>
      </w:r>
      <w:r>
        <w:t xml:space="preserve"> </w:t>
      </w:r>
      <w:r>
        <w:t xml:space="preserve">“end of fish”</w:t>
      </w:r>
      <w:r>
        <w:t xml:space="preserve"> </w:t>
      </w:r>
      <w:r>
        <w:t xml:space="preserve">or</w:t>
      </w:r>
      <w:r>
        <w:t xml:space="preserve"> </w:t>
      </w:r>
      <w:r>
        <w:t xml:space="preserve">“end of anadromy”</w:t>
      </w:r>
      <w:r>
        <w:t xml:space="preserve"> </w:t>
      </w:r>
      <w:r>
        <w:t xml:space="preserve">survey data to work with from AFFI. Existing data in the region is of either an opportunistic nature, or is targeted for some project-specific purpose (e.g. permitting/licensing).</w:t>
      </w:r>
    </w:p>
    <w:p>
      <w:pPr>
        <w:pStyle w:val="BodyText"/>
      </w:pPr>
    </w:p>
    <w:bookmarkEnd w:id="60"/>
    <w:bookmarkEnd w:id="61"/>
    <w:bookmarkStart w:id="65" w:name="X0a4c576b8b3ec471cb8c19c52ffe083d351d9bc"/>
    <w:p>
      <w:pPr>
        <w:pStyle w:val="Heading2"/>
      </w:pPr>
      <w:r>
        <w:t xml:space="preserve">9.2 Kachemak Bay National Estuarine Research Reserve Data</w:t>
      </w:r>
    </w:p>
    <w:p>
      <w:pPr>
        <w:pStyle w:val="FirstParagraph"/>
      </w:pPr>
      <w:r>
        <w:t xml:space="preserve">Data from three field seasons (2006, 2008, 2011) collected by KBNERR in headwater streams of the Kenai Lowlands</w:t>
      </w:r>
      <w:r>
        <w:t xml:space="preserve"> </w:t>
      </w:r>
      <w:r>
        <w:t xml:space="preserve">(King et al. 2012)</w:t>
      </w:r>
      <w:r>
        <w:t xml:space="preserve">. The species lookup below covers all species across all three files:</w:t>
      </w:r>
    </w:p>
    <w:p>
      <w:pPr>
        <w:pStyle w:val="SourceCode"/>
      </w:pPr>
      <w:r>
        <w:rPr>
          <w:rStyle w:val="CommentTok"/>
        </w:rPr>
        <w:t xml:space="preserve"># Species lookup used across all KBNERR files</w:t>
      </w:r>
      <w:r>
        <w:br/>
      </w:r>
      <w:r>
        <w:rPr>
          <w:rStyle w:val="NormalTok"/>
        </w:rPr>
        <w:t xml:space="preserve">species_lookup_kbnerr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code,       </w:t>
      </w:r>
      <w:r>
        <w:rPr>
          <w:rStyle w:val="SpecialCharTok"/>
        </w:rPr>
        <w:t xml:space="preserve">~</w:t>
      </w:r>
      <w:r>
        <w:rPr>
          <w:rStyle w:val="NormalTok"/>
        </w:rPr>
        <w:t xml:space="preserve">species,</w:t>
      </w:r>
      <w:r>
        <w:br/>
      </w:r>
      <w:r>
        <w:rPr>
          <w:rStyle w:val="NormalTok"/>
        </w:rPr>
        <w:t xml:space="preserve">  </w:t>
      </w:r>
      <w:r>
        <w:rPr>
          <w:rStyle w:val="StringTok"/>
        </w:rPr>
        <w:t xml:space="preserve">"GASTACUL"</w:t>
      </w:r>
      <w:r>
        <w:rPr>
          <w:rStyle w:val="NormalTok"/>
        </w:rPr>
        <w:t xml:space="preserve">,  </w:t>
      </w:r>
      <w:r>
        <w:rPr>
          <w:rStyle w:val="StringTok"/>
        </w:rPr>
        <w:t xml:space="preserve">"Gasterosteus aculeatus"</w:t>
      </w:r>
      <w:r>
        <w:rPr>
          <w:rStyle w:val="NormalTok"/>
        </w:rPr>
        <w:t xml:space="preserve">,</w:t>
      </w:r>
      <w:r>
        <w:br/>
      </w:r>
      <w:r>
        <w:rPr>
          <w:rStyle w:val="NormalTok"/>
        </w:rPr>
        <w:t xml:space="preserve">  </w:t>
      </w:r>
      <w:r>
        <w:rPr>
          <w:rStyle w:val="StringTok"/>
        </w:rPr>
        <w:t xml:space="preserve">"ONCOKISU"</w:t>
      </w:r>
      <w:r>
        <w:rPr>
          <w:rStyle w:val="NormalTok"/>
        </w:rPr>
        <w:t xml:space="preserve">,  </w:t>
      </w:r>
      <w:r>
        <w:rPr>
          <w:rStyle w:val="StringTok"/>
        </w:rPr>
        <w:t xml:space="preserve">"Oncorhynchus kisutch"</w:t>
      </w:r>
      <w:r>
        <w:rPr>
          <w:rStyle w:val="NormalTok"/>
        </w:rPr>
        <w:t xml:space="preserve">,</w:t>
      </w:r>
      <w:r>
        <w:br/>
      </w:r>
      <w:r>
        <w:rPr>
          <w:rStyle w:val="NormalTok"/>
        </w:rPr>
        <w:t xml:space="preserve">  </w:t>
      </w:r>
      <w:r>
        <w:rPr>
          <w:rStyle w:val="StringTok"/>
        </w:rPr>
        <w:t xml:space="preserve">"ONCOMYKI"</w:t>
      </w:r>
      <w:r>
        <w:rPr>
          <w:rStyle w:val="NormalTok"/>
        </w:rPr>
        <w:t xml:space="preserve">,  </w:t>
      </w:r>
      <w:r>
        <w:rPr>
          <w:rStyle w:val="StringTok"/>
        </w:rPr>
        <w:t xml:space="preserve">"Oncorhynchus mykiss"</w:t>
      </w:r>
      <w:r>
        <w:rPr>
          <w:rStyle w:val="NormalTok"/>
        </w:rPr>
        <w:t xml:space="preserve">,</w:t>
      </w:r>
      <w:r>
        <w:br/>
      </w:r>
      <w:r>
        <w:rPr>
          <w:rStyle w:val="NormalTok"/>
        </w:rPr>
        <w:t xml:space="preserve">  </w:t>
      </w:r>
      <w:r>
        <w:rPr>
          <w:rStyle w:val="StringTok"/>
        </w:rPr>
        <w:t xml:space="preserve">"ONCOTSHA"</w:t>
      </w:r>
      <w:r>
        <w:rPr>
          <w:rStyle w:val="NormalTok"/>
        </w:rPr>
        <w:t xml:space="preserve">,  </w:t>
      </w:r>
      <w:r>
        <w:rPr>
          <w:rStyle w:val="StringTok"/>
        </w:rPr>
        <w:t xml:space="preserve">"Oncorhynchus tshawytscha"</w:t>
      </w:r>
      <w:r>
        <w:rPr>
          <w:rStyle w:val="NormalTok"/>
        </w:rPr>
        <w:t xml:space="preserve">,</w:t>
      </w:r>
      <w:r>
        <w:br/>
      </w:r>
      <w:r>
        <w:rPr>
          <w:rStyle w:val="NormalTok"/>
        </w:rPr>
        <w:t xml:space="preserve">  </w:t>
      </w:r>
      <w:r>
        <w:rPr>
          <w:rStyle w:val="StringTok"/>
        </w:rPr>
        <w:t xml:space="preserve">"PUNGPUNG"</w:t>
      </w:r>
      <w:r>
        <w:rPr>
          <w:rStyle w:val="NormalTok"/>
        </w:rPr>
        <w:t xml:space="preserve">,  </w:t>
      </w:r>
      <w:r>
        <w:rPr>
          <w:rStyle w:val="StringTok"/>
        </w:rPr>
        <w:t xml:space="preserve">"Pungitius pungitius"</w:t>
      </w:r>
      <w:r>
        <w:rPr>
          <w:rStyle w:val="NormalTok"/>
        </w:rPr>
        <w:t xml:space="preserve">,</w:t>
      </w:r>
      <w:r>
        <w:br/>
      </w:r>
      <w:r>
        <w:rPr>
          <w:rStyle w:val="NormalTok"/>
        </w:rPr>
        <w:t xml:space="preserve">  </w:t>
      </w:r>
      <w:r>
        <w:rPr>
          <w:rStyle w:val="StringTok"/>
        </w:rPr>
        <w:t xml:space="preserve">"SALVMALM"</w:t>
      </w:r>
      <w:r>
        <w:rPr>
          <w:rStyle w:val="NormalTok"/>
        </w:rPr>
        <w:t xml:space="preserve">,  </w:t>
      </w:r>
      <w:r>
        <w:rPr>
          <w:rStyle w:val="StringTok"/>
        </w:rPr>
        <w:t xml:space="preserve">"Salvelinus malma"</w:t>
      </w:r>
      <w:r>
        <w:rPr>
          <w:rStyle w:val="NormalTok"/>
        </w:rPr>
        <w:t xml:space="preserve">,</w:t>
      </w:r>
      <w:r>
        <w:br/>
      </w:r>
      <w:r>
        <w:rPr>
          <w:rStyle w:val="NormalTok"/>
        </w:rPr>
        <w:t xml:space="preserve">  </w:t>
      </w:r>
      <w:r>
        <w:rPr>
          <w:rStyle w:val="StringTok"/>
        </w:rPr>
        <w:t xml:space="preserve">"COTTCOGN"</w:t>
      </w:r>
      <w:r>
        <w:rPr>
          <w:rStyle w:val="NormalTok"/>
        </w:rPr>
        <w:t xml:space="preserve">,  </w:t>
      </w:r>
      <w:r>
        <w:rPr>
          <w:rStyle w:val="StringTok"/>
        </w:rPr>
        <w:t xml:space="preserve">"Cottus cognatus"</w:t>
      </w:r>
      <w:r>
        <w:rPr>
          <w:rStyle w:val="NormalTok"/>
        </w:rPr>
        <w:t xml:space="preserve">,</w:t>
      </w:r>
      <w:r>
        <w:br/>
      </w:r>
      <w:r>
        <w:rPr>
          <w:rStyle w:val="NormalTok"/>
        </w:rPr>
        <w:t xml:space="preserve">  </w:t>
      </w:r>
      <w:r>
        <w:rPr>
          <w:rStyle w:val="StringTok"/>
        </w:rPr>
        <w:t xml:space="preserve">"LAMPREY"</w:t>
      </w:r>
      <w:r>
        <w:rPr>
          <w:rStyle w:val="NormalTok"/>
        </w:rPr>
        <w:t xml:space="preserve">,   </w:t>
      </w:r>
      <w:r>
        <w:rPr>
          <w:rStyle w:val="StringTok"/>
        </w:rPr>
        <w:t xml:space="preserve">"Lampetra sp."</w:t>
      </w:r>
      <w:r>
        <w:br/>
      </w:r>
      <w:r>
        <w:rPr>
          <w:rStyle w:val="NormalTok"/>
        </w:rPr>
        <w:t xml:space="preserve">)</w:t>
      </w:r>
      <w:r>
        <w:br/>
      </w:r>
      <w:r>
        <w:br/>
      </w:r>
      <w:r>
        <w:rPr>
          <w:rStyle w:val="CommentTok"/>
        </w:rPr>
        <w:t xml:space="preserve"># 2011 uses different species codes</w:t>
      </w:r>
      <w:r>
        <w:br/>
      </w:r>
      <w:r>
        <w:rPr>
          <w:rStyle w:val="NormalTok"/>
        </w:rPr>
        <w:t xml:space="preserve">species_lookup_2011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code, </w:t>
      </w:r>
      <w:r>
        <w:rPr>
          <w:rStyle w:val="SpecialCharTok"/>
        </w:rPr>
        <w:t xml:space="preserve">~</w:t>
      </w:r>
      <w:r>
        <w:rPr>
          <w:rStyle w:val="NormalTok"/>
        </w:rPr>
        <w:t xml:space="preserve">species,</w:t>
      </w:r>
      <w:r>
        <w:br/>
      </w:r>
      <w:r>
        <w:rPr>
          <w:rStyle w:val="NormalTok"/>
        </w:rPr>
        <w:t xml:space="preserve">  </w:t>
      </w:r>
      <w:r>
        <w:rPr>
          <w:rStyle w:val="StringTok"/>
        </w:rPr>
        <w:t xml:space="preserve">"CO"</w:t>
      </w:r>
      <w:r>
        <w:rPr>
          <w:rStyle w:val="NormalTok"/>
        </w:rPr>
        <w:t xml:space="preserve">,  </w:t>
      </w:r>
      <w:r>
        <w:rPr>
          <w:rStyle w:val="StringTok"/>
        </w:rPr>
        <w:t xml:space="preserve">"Oncorhynchus kisutch"</w:t>
      </w:r>
      <w:r>
        <w:rPr>
          <w:rStyle w:val="NormalTok"/>
        </w:rPr>
        <w:t xml:space="preserve">,</w:t>
      </w:r>
      <w:r>
        <w:br/>
      </w:r>
      <w:r>
        <w:rPr>
          <w:rStyle w:val="NormalTok"/>
        </w:rPr>
        <w:t xml:space="preserve">  </w:t>
      </w:r>
      <w:r>
        <w:rPr>
          <w:rStyle w:val="StringTok"/>
        </w:rPr>
        <w:t xml:space="preserve">"CK"</w:t>
      </w:r>
      <w:r>
        <w:rPr>
          <w:rStyle w:val="NormalTok"/>
        </w:rPr>
        <w:t xml:space="preserve">,  </w:t>
      </w:r>
      <w:r>
        <w:rPr>
          <w:rStyle w:val="StringTok"/>
        </w:rPr>
        <w:t xml:space="preserve">"Oncorhynchus tshawytscha"</w:t>
      </w:r>
      <w:r>
        <w:rPr>
          <w:rStyle w:val="NormalTok"/>
        </w:rPr>
        <w:t xml:space="preserve">,</w:t>
      </w:r>
      <w:r>
        <w:br/>
      </w:r>
      <w:r>
        <w:rPr>
          <w:rStyle w:val="NormalTok"/>
        </w:rPr>
        <w:t xml:space="preserve">  </w:t>
      </w:r>
      <w:r>
        <w:rPr>
          <w:rStyle w:val="StringTok"/>
        </w:rPr>
        <w:t xml:space="preserve">"SH"</w:t>
      </w:r>
      <w:r>
        <w:rPr>
          <w:rStyle w:val="NormalTok"/>
        </w:rPr>
        <w:t xml:space="preserve">,  </w:t>
      </w:r>
      <w:r>
        <w:rPr>
          <w:rStyle w:val="StringTok"/>
        </w:rPr>
        <w:t xml:space="preserve">"Oncorhynchus mykiss"</w:t>
      </w:r>
      <w:r>
        <w:rPr>
          <w:rStyle w:val="NormalTok"/>
        </w:rPr>
        <w:t xml:space="preserve">,</w:t>
      </w:r>
      <w:r>
        <w:br/>
      </w:r>
      <w:r>
        <w:rPr>
          <w:rStyle w:val="NormalTok"/>
        </w:rPr>
        <w:t xml:space="preserve">  </w:t>
      </w:r>
      <w:r>
        <w:rPr>
          <w:rStyle w:val="StringTok"/>
        </w:rPr>
        <w:t xml:space="preserve">"DV"</w:t>
      </w:r>
      <w:r>
        <w:rPr>
          <w:rStyle w:val="NormalTok"/>
        </w:rPr>
        <w:t xml:space="preserve">,  </w:t>
      </w:r>
      <w:r>
        <w:rPr>
          <w:rStyle w:val="StringTok"/>
        </w:rPr>
        <w:t xml:space="preserve">"Salvelinus malma"</w:t>
      </w:r>
      <w:r>
        <w:rPr>
          <w:rStyle w:val="NormalTok"/>
        </w:rPr>
        <w:t xml:space="preserve">,</w:t>
      </w:r>
      <w:r>
        <w:br/>
      </w:r>
      <w:r>
        <w:rPr>
          <w:rStyle w:val="NormalTok"/>
        </w:rPr>
        <w:t xml:space="preserve">  </w:t>
      </w:r>
      <w:r>
        <w:rPr>
          <w:rStyle w:val="StringTok"/>
        </w:rPr>
        <w:t xml:space="preserve">"3S"</w:t>
      </w:r>
      <w:r>
        <w:rPr>
          <w:rStyle w:val="NormalTok"/>
        </w:rPr>
        <w:t xml:space="preserve">,  </w:t>
      </w:r>
      <w:r>
        <w:rPr>
          <w:rStyle w:val="StringTok"/>
        </w:rPr>
        <w:t xml:space="preserve">"Gasterosteus aculeatus"</w:t>
      </w:r>
      <w:r>
        <w:br/>
      </w:r>
      <w:r>
        <w:rPr>
          <w:rStyle w:val="NormalTok"/>
        </w:rPr>
        <w:t xml:space="preserve">)</w:t>
      </w:r>
    </w:p>
    <w:bookmarkStart w:id="62" w:name="X3ee58aa51553b2a3e0a92d80a62fee501838284"/>
    <w:p>
      <w:pPr>
        <w:pStyle w:val="Heading3"/>
      </w:pPr>
      <w:r>
        <w:t xml:space="preserve">9.2.1</w:t>
      </w:r>
      <w:r>
        <w:t xml:space="preserve"> </w:t>
      </w:r>
      <w:r>
        <w:t xml:space="preserve">“Headwater Streams (HWS) Field Data 2006”</w:t>
      </w:r>
      <w:r>
        <w:t xml:space="preserve"> </w:t>
      </w:r>
      <w:r>
        <w:t xml:space="preserve">Excel Document</w:t>
      </w:r>
    </w:p>
    <w:p>
      <w:pPr>
        <w:pStyle w:val="FirstParagraph"/>
      </w:pPr>
      <w:r>
        <w:t xml:space="preserve">Data from</w:t>
      </w:r>
      <w:r>
        <w:t xml:space="preserve"> </w:t>
      </w:r>
      <w:r>
        <w:rPr>
          <w:rStyle w:val="VerbatimChar"/>
        </w:rPr>
        <w:t xml:space="preserve">HWS_Field_Data_2006_FINAL.xls</w:t>
      </w:r>
      <w:r>
        <w:t xml:space="preserve">. Fish observations are in the</w:t>
      </w:r>
      <w:r>
        <w:t xml:space="preserve"> </w:t>
      </w:r>
      <w:r>
        <w:rPr>
          <w:rStyle w:val="VerbatimChar"/>
        </w:rPr>
        <w:t xml:space="preserve">FISH_CT</w:t>
      </w:r>
      <w:r>
        <w:t xml:space="preserve"> </w:t>
      </w:r>
      <w:r>
        <w:t xml:space="preserve">tab; site coordinates are in the</w:t>
      </w:r>
      <w:r>
        <w:t xml:space="preserve"> </w:t>
      </w:r>
      <w:r>
        <w:rPr>
          <w:rStyle w:val="VerbatimChar"/>
        </w:rPr>
        <w:t xml:space="preserve">MASTER LAND REACH FISH</w:t>
      </w:r>
      <w:r>
        <w:t xml:space="preserve"> </w:t>
      </w:r>
      <w:r>
        <w:t xml:space="preserve">tab. The two tables are linked via site ID after stripping the</w:t>
      </w:r>
      <w:r>
        <w:t xml:space="preserve"> </w:t>
      </w:r>
      <w:r>
        <w:rPr>
          <w:rStyle w:val="VerbatimChar"/>
        </w:rPr>
        <w:t xml:space="preserve">"HWS-"</w:t>
      </w:r>
      <w:r>
        <w:t xml:space="preserve"> </w:t>
      </w:r>
      <w:r>
        <w:t xml:space="preserve">prefix from</w:t>
      </w:r>
      <w:r>
        <w:t xml:space="preserve"> </w:t>
      </w:r>
      <w:r>
        <w:rPr>
          <w:rStyle w:val="VerbatimChar"/>
        </w:rPr>
        <w:t xml:space="preserve">FISH_CT$Site_ID</w:t>
      </w:r>
      <w:r>
        <w:t xml:space="preserve">.</w:t>
      </w:r>
    </w:p>
    <w:p>
      <w:pPr>
        <w:pStyle w:val="BodyText"/>
      </w:pPr>
      <w:r>
        <w:rPr>
          <w:b/>
          <w:bCs/>
        </w:rPr>
        <w:t xml:space="preserve">Notes on data gaps:</w:t>
      </w:r>
    </w:p>
    <w:p>
      <w:pPr>
        <w:pStyle w:val="Compact"/>
        <w:numPr>
          <w:ilvl w:val="0"/>
          <w:numId w:val="1013"/>
        </w:numPr>
      </w:pPr>
      <w:r>
        <w:rPr>
          <w:b/>
          <w:bCs/>
        </w:rPr>
        <w:t xml:space="preserve">Life stage</w:t>
      </w:r>
      <w:r>
        <w:t xml:space="preserve"> </w:t>
      </w:r>
      <w:r>
        <w:t xml:space="preserve">is not recorded at the observation level in this dataset. Size-class summaries exist in</w:t>
      </w:r>
      <w:r>
        <w:t xml:space="preserve"> </w:t>
      </w:r>
      <w:r>
        <w:rPr>
          <w:rStyle w:val="VerbatimChar"/>
        </w:rPr>
        <w:t xml:space="preserve">MASTER LAND REACH FISH</w:t>
      </w:r>
      <w:r>
        <w:t xml:space="preserve"> </w:t>
      </w:r>
      <w:r>
        <w:t xml:space="preserve">but only as site-level aggregates.</w:t>
      </w:r>
    </w:p>
    <w:p>
      <w:pPr>
        <w:pStyle w:val="Compact"/>
        <w:numPr>
          <w:ilvl w:val="0"/>
          <w:numId w:val="1013"/>
        </w:numPr>
      </w:pPr>
      <w:r>
        <w:rPr>
          <w:b/>
          <w:bCs/>
        </w:rPr>
        <w:t xml:space="preserve">Time of observation</w:t>
      </w:r>
      <w:r>
        <w:t xml:space="preserve"> </w:t>
      </w:r>
      <w:r>
        <w:t xml:space="preserve">is not recorded; date only.</w:t>
      </w:r>
    </w:p>
    <w:p>
      <w:pPr>
        <w:pStyle w:val="Compact"/>
        <w:numPr>
          <w:ilvl w:val="0"/>
          <w:numId w:val="1013"/>
        </w:numPr>
      </w:pPr>
      <w:r>
        <w:t xml:space="preserve">Columns</w:t>
      </w:r>
      <w:r>
        <w:t xml:space="preserve"> </w:t>
      </w:r>
      <w:r>
        <w:rPr>
          <w:rStyle w:val="VerbatimChar"/>
        </w:rPr>
        <w:t xml:space="preserve">...14</w:t>
      </w:r>
      <w:r>
        <w:t xml:space="preserve">–</w:t>
      </w:r>
      <w:r>
        <w:rPr>
          <w:rStyle w:val="VerbatimChar"/>
        </w:rPr>
        <w:t xml:space="preserve">...17</w:t>
      </w:r>
      <w:r>
        <w:t xml:space="preserve"> </w:t>
      </w:r>
      <w:r>
        <w:t xml:space="preserve">are spreadsheet artifacts and are dropped.</w:t>
      </w:r>
    </w:p>
    <w:p>
      <w:pPr>
        <w:pStyle w:val="Compact"/>
        <w:numPr>
          <w:ilvl w:val="0"/>
          <w:numId w:val="1013"/>
        </w:numPr>
      </w:pPr>
      <w:r>
        <w:rPr>
          <w:rStyle w:val="VerbatimChar"/>
        </w:rPr>
        <w:t xml:space="preserve">"NONE"</w:t>
      </w:r>
      <w:r>
        <w:t xml:space="preserve"> </w:t>
      </w:r>
      <w:r>
        <w:t xml:space="preserve">species records (surveys with no fish detected) are excluded.</w:t>
      </w:r>
    </w:p>
    <w:p>
      <w:pPr>
        <w:pStyle w:val="SourceCode"/>
      </w:pPr>
      <w:r>
        <w:rPr>
          <w:rStyle w:val="NormalTok"/>
        </w:rPr>
        <w:t xml:space="preserve">kbnerr_file </w:t>
      </w:r>
      <w:r>
        <w:rPr>
          <w:rStyle w:val="OtherTok"/>
        </w:rPr>
        <w:t xml:space="preserve">&lt;-</w:t>
      </w:r>
      <w:r>
        <w:rPr>
          <w:rStyle w:val="NormalTok"/>
        </w:rPr>
        <w:t xml:space="preserve"> </w:t>
      </w:r>
      <w:r>
        <w:rPr>
          <w:rStyle w:val="StringTok"/>
        </w:rPr>
        <w:t xml:space="preserve">"data/input/fish_obs/kbnerr/HWS_Field_Data_2006_FINAL.xls"</w:t>
      </w:r>
      <w:r>
        <w:br/>
      </w:r>
      <w:r>
        <w:br/>
      </w:r>
      <w:r>
        <w:rPr>
          <w:rStyle w:val="CommentTok"/>
        </w:rPr>
        <w:t xml:space="preserve"># ----------------------------</w:t>
      </w:r>
      <w:r>
        <w:br/>
      </w:r>
      <w:r>
        <w:rPr>
          <w:rStyle w:val="CommentTok"/>
        </w:rPr>
        <w:t xml:space="preserve"># Read sheets — keep only needed columns</w:t>
      </w:r>
      <w:r>
        <w:br/>
      </w:r>
      <w:r>
        <w:rPr>
          <w:rStyle w:val="CommentTok"/>
        </w:rPr>
        <w:t xml:space="preserve"># ----------------------------</w:t>
      </w:r>
      <w:r>
        <w:br/>
      </w:r>
      <w:r>
        <w:rPr>
          <w:rStyle w:val="NormalTok"/>
        </w:rPr>
        <w:t xml:space="preserve">master_kbnerr </w:t>
      </w:r>
      <w:r>
        <w:rPr>
          <w:rStyle w:val="OtherTok"/>
        </w:rPr>
        <w:t xml:space="preserve">&lt;-</w:t>
      </w:r>
      <w:r>
        <w:rPr>
          <w:rStyle w:val="NormalTok"/>
        </w:rPr>
        <w:t xml:space="preserve"> </w:t>
      </w:r>
      <w:r>
        <w:rPr>
          <w:rStyle w:val="FunctionTok"/>
        </w:rPr>
        <w:t xml:space="preserve">read_excel</w:t>
      </w:r>
      <w:r>
        <w:rPr>
          <w:rStyle w:val="NormalTok"/>
        </w:rPr>
        <w:t xml:space="preserve">(kbnerr_file, </w:t>
      </w:r>
      <w:r>
        <w:rPr>
          <w:rStyle w:val="AttributeTok"/>
        </w:rPr>
        <w:t xml:space="preserve">sheet =</w:t>
      </w:r>
      <w:r>
        <w:rPr>
          <w:rStyle w:val="NormalTok"/>
        </w:rPr>
        <w:t xml:space="preserve"> </w:t>
      </w:r>
      <w:r>
        <w:rPr>
          <w:rStyle w:val="StringTok"/>
        </w:rPr>
        <w:t xml:space="preserve">"MASTER LAND REACH FISH"</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(SITE_ID2, LONG_DD, LAT_DD)</w:t>
      </w:r>
      <w:r>
        <w:br/>
      </w:r>
      <w:r>
        <w:br/>
      </w:r>
      <w:r>
        <w:rPr>
          <w:rStyle w:val="NormalTok"/>
        </w:rPr>
        <w:t xml:space="preserve">fish_ct_raw </w:t>
      </w:r>
      <w:r>
        <w:rPr>
          <w:rStyle w:val="OtherTok"/>
        </w:rPr>
        <w:t xml:space="preserve">&lt;-</w:t>
      </w:r>
      <w:r>
        <w:rPr>
          <w:rStyle w:val="NormalTok"/>
        </w:rPr>
        <w:t xml:space="preserve"> </w:t>
      </w:r>
      <w:r>
        <w:rPr>
          <w:rStyle w:val="FunctionTok"/>
        </w:rPr>
        <w:t xml:space="preserve">read_excel</w:t>
      </w:r>
      <w:r>
        <w:rPr>
          <w:rStyle w:val="NormalTok"/>
        </w:rPr>
        <w:t xml:space="preserve">(kbnerr_file, </w:t>
      </w:r>
      <w:r>
        <w:rPr>
          <w:rStyle w:val="AttributeTok"/>
        </w:rPr>
        <w:t xml:space="preserve">sheet =</w:t>
      </w:r>
      <w:r>
        <w:rPr>
          <w:rStyle w:val="NormalTok"/>
        </w:rPr>
        <w:t xml:space="preserve"> </w:t>
      </w:r>
      <w:r>
        <w:rPr>
          <w:rStyle w:val="StringTok"/>
        </w:rPr>
        <w:t xml:space="preserve">"FISH_CT"</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(Site_ID, Date, Subreach, Gear, Species, CT, CT_PLUS, CT_50, CT_PL50, Notes)</w:t>
      </w:r>
      <w:r>
        <w:br/>
      </w:r>
      <w:r>
        <w:br/>
      </w:r>
      <w:r>
        <w:rPr>
          <w:rStyle w:val="CommentTok"/>
        </w:rPr>
        <w:t xml:space="preserve"># ----------------------------</w:t>
      </w:r>
      <w:r>
        <w:br/>
      </w:r>
      <w:r>
        <w:rPr>
          <w:rStyle w:val="CommentTok"/>
        </w:rPr>
        <w:t xml:space="preserve"># Clean, join, and align to AFFI schema</w:t>
      </w:r>
      <w:r>
        <w:br/>
      </w:r>
      <w:r>
        <w:rPr>
          <w:rStyle w:val="CommentTok"/>
        </w:rPr>
        <w:t xml:space="preserve"># ----------------------------</w:t>
      </w:r>
      <w:r>
        <w:br/>
      </w:r>
      <w:r>
        <w:rPr>
          <w:rStyle w:val="NormalTok"/>
        </w:rPr>
        <w:t xml:space="preserve">kbnerr_fish </w:t>
      </w:r>
      <w:r>
        <w:rPr>
          <w:rStyle w:val="OtherTok"/>
        </w:rPr>
        <w:t xml:space="preserve">&lt;-</w:t>
      </w:r>
      <w:r>
        <w:rPr>
          <w:rStyle w:val="NormalTok"/>
        </w:rPr>
        <w:t xml:space="preserve"> fish_ct_raw </w:t>
      </w:r>
      <w:r>
        <w:rPr>
          <w:rStyle w:val="SpecialCharTok"/>
        </w:rPr>
        <w:t xml:space="preserve">|&gt;</w:t>
      </w:r>
      <w:r>
        <w:br/>
      </w:r>
      <w:r>
        <w:rPr>
          <w:rStyle w:val="NormalTok"/>
        </w:rPr>
        <w:t xml:space="preserve">  </w:t>
      </w:r>
      <w:r>
        <w:rPr>
          <w:rStyle w:val="CommentTok"/>
        </w:rPr>
        <w:t xml:space="preserve"># Drop zero-fish records</w:t>
      </w:r>
      <w:r>
        <w:br/>
      </w:r>
      <w:r>
        <w:rPr>
          <w:rStyle w:val="NormalTok"/>
        </w:rPr>
        <w:t xml:space="preserve">  </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"NONE"</w:t>
      </w:r>
      <w:r>
        <w:rPr>
          <w:rStyle w:val="NormalTok"/>
        </w:rPr>
        <w:t xml:space="preserve">) </w:t>
      </w:r>
      <w:r>
        <w:rPr>
          <w:rStyle w:val="SpecialCharTok"/>
        </w:rPr>
        <w:t xml:space="preserve">|&gt;</w:t>
      </w:r>
      <w:r>
        <w:br/>
      </w:r>
      <w:r>
        <w:rPr>
          <w:rStyle w:val="NormalTok"/>
        </w:rPr>
        <w:t xml:space="preserve">  </w:t>
      </w:r>
      <w:r>
        <w:rPr>
          <w:rStyle w:val="CommentTok"/>
        </w:rPr>
        <w:t xml:space="preserve"># Strip "HWS-" prefix to match SITE_ID2 in master</w:t>
      </w:r>
      <w:r>
        <w:br/>
      </w:r>
      <w:r>
        <w:rPr>
          <w:rStyle w:val="NormalTok"/>
        </w:rPr>
        <w:t xml:space="preserve">  </w:t>
      </w:r>
      <w:r>
        <w:rPr>
          <w:rStyle w:val="FunctionTok"/>
        </w:rPr>
        <w:t xml:space="preserve">mutate</w:t>
      </w:r>
      <w:r>
        <w:rPr>
          <w:rStyle w:val="NormalTok"/>
        </w:rPr>
        <w:t xml:space="preserve">(</w:t>
      </w:r>
      <w:r>
        <w:rPr>
          <w:rStyle w:val="AttributeTok"/>
        </w:rPr>
        <w:t xml:space="preserve">SITE_ID2 =</w:t>
      </w:r>
      <w:r>
        <w:rPr>
          <w:rStyle w:val="NormalTok"/>
        </w:rPr>
        <w:t xml:space="preserve"> </w:t>
      </w:r>
      <w:r>
        <w:rPr>
          <w:rStyle w:val="FunctionTok"/>
        </w:rPr>
        <w:t xml:space="preserve">sub</w:t>
      </w:r>
      <w:r>
        <w:rPr>
          <w:rStyle w:val="NormalTok"/>
        </w:rPr>
        <w:t xml:space="preserve">(</w:t>
      </w:r>
      <w:r>
        <w:rPr>
          <w:rStyle w:val="StringTok"/>
        </w:rPr>
        <w:t xml:space="preserve">"^HWS-"</w:t>
      </w:r>
      <w:r>
        <w:rPr>
          <w:rStyle w:val="NormalTok"/>
        </w:rPr>
        <w:t xml:space="preserve">, </w:t>
      </w:r>
      <w:r>
        <w:rPr>
          <w:rStyle w:val="StringTok"/>
        </w:rPr>
        <w:t xml:space="preserve">""</w:t>
      </w:r>
      <w:r>
        <w:rPr>
          <w:rStyle w:val="NormalTok"/>
        </w:rPr>
        <w:t xml:space="preserve">, Site_ID)) </w:t>
      </w:r>
      <w:r>
        <w:rPr>
          <w:rStyle w:val="SpecialCharTok"/>
        </w:rPr>
        <w:t xml:space="preserve">|&gt;</w:t>
      </w:r>
      <w:r>
        <w:br/>
      </w:r>
      <w:r>
        <w:rPr>
          <w:rStyle w:val="NormalTok"/>
        </w:rPr>
        <w:t xml:space="preserve">  </w:t>
      </w:r>
      <w:r>
        <w:rPr>
          <w:rStyle w:val="CommentTok"/>
        </w:rPr>
        <w:t xml:space="preserve"># Parse date from YYYYMMDD integer</w:t>
      </w:r>
      <w:r>
        <w:br/>
      </w:r>
      <w:r>
        <w:rPr>
          <w:rStyle w:val="NormalTok"/>
        </w:rPr>
        <w:t xml:space="preserve">  </w:t>
      </w:r>
      <w:r>
        <w:rPr>
          <w:rStyle w:val="FunctionTok"/>
        </w:rPr>
        <w:t xml:space="preserve">mutate</w:t>
      </w:r>
      <w:r>
        <w:rPr>
          <w:rStyle w:val="NormalTok"/>
        </w:rPr>
        <w:t xml:space="preserve">(</w:t>
      </w:r>
      <w:r>
        <w:rPr>
          <w:rStyle w:val="AttributeTok"/>
        </w:rPr>
        <w:t xml:space="preserve">surveyDate =</w:t>
      </w:r>
      <w:r>
        <w:rPr>
          <w:rStyle w:val="NormalTok"/>
        </w:rPr>
        <w:t xml:space="preserve"> </w:t>
      </w:r>
      <w:r>
        <w:rPr>
          <w:rStyle w:val="FunctionTok"/>
        </w:rPr>
        <w:t xml:space="preserve">ymd</w:t>
      </w:r>
      <w:r>
        <w:rPr>
          <w:rStyle w:val="NormalTok"/>
        </w:rPr>
        <w:t xml:space="preserve">(Date)) </w:t>
      </w:r>
      <w:r>
        <w:rPr>
          <w:rStyle w:val="SpecialCharTok"/>
        </w:rPr>
        <w:t xml:space="preserve">|&gt;</w:t>
      </w:r>
      <w:r>
        <w:br/>
      </w:r>
      <w:r>
        <w:rPr>
          <w:rStyle w:val="NormalTok"/>
        </w:rPr>
        <w:t xml:space="preserve">  </w:t>
      </w:r>
      <w:r>
        <w:rPr>
          <w:rStyle w:val="CommentTok"/>
        </w:rPr>
        <w:t xml:space="preserve"># Join coordinates from master</w:t>
      </w:r>
      <w:r>
        <w:br/>
      </w:r>
      <w:r>
        <w:rPr>
          <w:rStyle w:val="NormalTok"/>
        </w:rPr>
        <w:t xml:space="preserve">  </w:t>
      </w:r>
      <w:r>
        <w:rPr>
          <w:rStyle w:val="FunctionTok"/>
        </w:rPr>
        <w:t xml:space="preserve">left_join</w:t>
      </w:r>
      <w:r>
        <w:rPr>
          <w:rStyle w:val="NormalTok"/>
        </w:rPr>
        <w:t xml:space="preserve">(master_kbnerr, </w:t>
      </w:r>
      <w:r>
        <w:rPr>
          <w:rStyle w:val="AttributeTok"/>
        </w:rPr>
        <w:t xml:space="preserve">by =</w:t>
      </w:r>
      <w:r>
        <w:rPr>
          <w:rStyle w:val="NormalTok"/>
        </w:rPr>
        <w:t xml:space="preserve"> </w:t>
      </w:r>
      <w:r>
        <w:rPr>
          <w:rStyle w:val="StringTok"/>
        </w:rPr>
        <w:t xml:space="preserve">"SITE_ID2"</w:t>
      </w:r>
      <w:r>
        <w:rPr>
          <w:rStyle w:val="NormalTok"/>
        </w:rPr>
        <w:t xml:space="preserve">) </w:t>
      </w:r>
      <w:r>
        <w:rPr>
          <w:rStyle w:val="SpecialCharTok"/>
        </w:rPr>
        <w:t xml:space="preserve">|&gt;</w:t>
      </w:r>
      <w:r>
        <w:br/>
      </w:r>
      <w:r>
        <w:rPr>
          <w:rStyle w:val="NormalTok"/>
        </w:rPr>
        <w:t xml:space="preserve">  </w:t>
      </w:r>
      <w:r>
        <w:rPr>
          <w:rStyle w:val="CommentTok"/>
        </w:rPr>
        <w:t xml:space="preserve"># Resolve species codes to scientific names</w:t>
      </w:r>
      <w:r>
        <w:br/>
      </w:r>
      <w:r>
        <w:rPr>
          <w:rStyle w:val="NormalTok"/>
        </w:rPr>
        <w:t xml:space="preserve">  </w:t>
      </w:r>
      <w:r>
        <w:rPr>
          <w:rStyle w:val="FunctionTok"/>
        </w:rPr>
        <w:t xml:space="preserve">left_join</w:t>
      </w:r>
      <w:r>
        <w:rPr>
          <w:rStyle w:val="NormalTok"/>
        </w:rPr>
        <w:t xml:space="preserve">(species_lookup_kbnerr,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OtherTok"/>
        </w:rPr>
        <w:t xml:space="preserve">=</w:t>
      </w:r>
      <w:r>
        <w:rPr>
          <w:rStyle w:val="NormalTok"/>
        </w:rPr>
        <w:t xml:space="preserve"> </w:t>
      </w:r>
      <w:r>
        <w:rPr>
          <w:rStyle w:val="StringTok"/>
        </w:rPr>
        <w:t xml:space="preserve">"code"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StringTok"/>
        </w:rPr>
        <w:t xml:space="preserve">"KBNERR_2006"</w:t>
      </w:r>
      <w:r>
        <w:rPr>
          <w:rStyle w:val="NormalTok"/>
        </w:rPr>
        <w:t xml:space="preserve">,</w:t>
      </w:r>
      <w:r>
        <w:br/>
      </w:r>
      <w:r>
        <w:rPr>
          <w:rStyle w:val="NormalTok"/>
        </w:rPr>
        <w:t xml:space="preserve">    </w:t>
      </w:r>
      <w:r>
        <w:rPr>
          <w:rStyle w:val="AttributeTok"/>
        </w:rPr>
        <w:t xml:space="preserve">lifeStage =</w:t>
      </w:r>
      <w:r>
        <w:rPr>
          <w:rStyle w:val="NormalTok"/>
        </w:rPr>
        <w:t xml:space="preserve"> </w:t>
      </w:r>
      <w:r>
        <w:rPr>
          <w:rStyle w:val="ConstantTok"/>
        </w:rPr>
        <w:t xml:space="preserve">NA_character_</w:t>
      </w:r>
      <w:r>
        <w:rPr>
          <w:rStyle w:val="NormalTok"/>
        </w:rPr>
        <w:t xml:space="preserve">   </w:t>
      </w:r>
      <w:r>
        <w:rPr>
          <w:rStyle w:val="CommentTok"/>
        </w:rPr>
        <w:t xml:space="preserve"># not recorded in this dataset</w:t>
      </w:r>
      <w:r>
        <w:br/>
      </w:r>
      <w:r>
        <w:rPr>
          <w:rStyle w:val="NormalTok"/>
        </w:rPr>
        <w:t xml:space="preserve">  )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siteID     =</w:t>
      </w:r>
      <w:r>
        <w:rPr>
          <w:rStyle w:val="NormalTok"/>
        </w:rPr>
        <w:t xml:space="preserve"> SITE_ID2,</w:t>
      </w:r>
      <w:r>
        <w:br/>
      </w:r>
      <w:r>
        <w:rPr>
          <w:rStyle w:val="NormalTok"/>
        </w:rPr>
        <w:t xml:space="preserve">    </w:t>
      </w:r>
      <w:r>
        <w:rPr>
          <w:rStyle w:val="AttributeTok"/>
        </w:rPr>
        <w:t xml:space="preserve">abundance  =</w:t>
      </w:r>
      <w:r>
        <w:rPr>
          <w:rStyle w:val="NormalTok"/>
        </w:rPr>
        <w:t xml:space="preserve"> CT,</w:t>
      </w:r>
      <w:r>
        <w:br/>
      </w:r>
      <w:r>
        <w:rPr>
          <w:rStyle w:val="NormalTok"/>
        </w:rPr>
        <w:t xml:space="preserve">    </w:t>
      </w:r>
      <w:r>
        <w:rPr>
          <w:rStyle w:val="AttributeTok"/>
        </w:rPr>
        <w:t xml:space="preserve">decDegLon2 =</w:t>
      </w:r>
      <w:r>
        <w:rPr>
          <w:rStyle w:val="NormalTok"/>
        </w:rPr>
        <w:t xml:space="preserve"> LONG_DD,</w:t>
      </w:r>
      <w:r>
        <w:br/>
      </w:r>
      <w:r>
        <w:rPr>
          <w:rStyle w:val="NormalTok"/>
        </w:rPr>
        <w:t xml:space="preserve">    </w:t>
      </w:r>
      <w:r>
        <w:rPr>
          <w:rStyle w:val="AttributeTok"/>
        </w:rPr>
        <w:t xml:space="preserve">decDegLat2 =</w:t>
      </w:r>
      <w:r>
        <w:rPr>
          <w:rStyle w:val="NormalTok"/>
        </w:rPr>
        <w:t xml:space="preserve"> LAT_DD</w:t>
      </w:r>
      <w:r>
        <w:br/>
      </w:r>
      <w:r>
        <w:rPr>
          <w:rStyle w:val="NormalTok"/>
        </w:rPr>
        <w:t xml:space="preserve">  ) </w:t>
      </w:r>
      <w:r>
        <w:rPr>
          <w:rStyle w:val="SpecialCharTok"/>
        </w:rPr>
        <w:t xml:space="preserve">|&gt;</w:t>
      </w:r>
      <w:r>
        <w:br/>
      </w:r>
      <w:r>
        <w:rPr>
          <w:rStyle w:val="NormalTok"/>
        </w:rPr>
        <w:t xml:space="preserve">  </w:t>
      </w:r>
      <w:r>
        <w:rPr>
          <w:rStyle w:val="CommentTok"/>
        </w:rPr>
        <w:t xml:space="preserve"># Normalize gear: "Electro" → "Electrofishing"; fill any NAs as electrofishing per field notes</w:t>
      </w:r>
      <w:r>
        <w:br/>
      </w:r>
      <w:r>
        <w:rPr>
          <w:rStyle w:val="NormalTok"/>
        </w:rPr>
        <w:t xml:space="preserve">  </w:t>
      </w:r>
      <w:r>
        <w:rPr>
          <w:rStyle w:val="FunctionTok"/>
        </w:rPr>
        <w:t xml:space="preserve">mutate</w:t>
      </w:r>
      <w:r>
        <w:rPr>
          <w:rStyle w:val="NormalTok"/>
        </w:rPr>
        <w:t xml:space="preserve">(</w:t>
      </w:r>
      <w:r>
        <w:rPr>
          <w:rStyle w:val="AttributeTok"/>
        </w:rPr>
        <w:t xml:space="preserve">sampleGears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is.na</w:t>
      </w:r>
      <w:r>
        <w:rPr>
          <w:rStyle w:val="NormalTok"/>
        </w:rPr>
        <w:t xml:space="preserve">(Gear) </w:t>
      </w:r>
      <w:r>
        <w:rPr>
          <w:rStyle w:val="SpecialCharTok"/>
        </w:rPr>
        <w:t xml:space="preserve">|</w:t>
      </w:r>
      <w:r>
        <w:rPr>
          <w:rStyle w:val="NormalTok"/>
        </w:rPr>
        <w:t xml:space="preserve"> Gear </w:t>
      </w:r>
      <w:r>
        <w:rPr>
          <w:rStyle w:val="SpecialCharTok"/>
        </w:rPr>
        <w:t xml:space="preserve">==</w:t>
      </w:r>
      <w:r>
        <w:rPr>
          <w:rStyle w:val="NormalTok"/>
        </w:rPr>
        <w:t xml:space="preserve"> </w:t>
      </w:r>
      <w:r>
        <w:rPr>
          <w:rStyle w:val="StringTok"/>
        </w:rPr>
        <w:t xml:space="preserve">"Electro"</w:t>
      </w:r>
      <w:r>
        <w:rPr>
          <w:rStyle w:val="NormalTok"/>
        </w:rPr>
        <w:t xml:space="preserve"> </w:t>
      </w:r>
      <w:r>
        <w:rPr>
          <w:rStyle w:val="SpecialCharTok"/>
        </w:rPr>
        <w:t xml:space="preserve">~</w:t>
      </w:r>
      <w:r>
        <w:rPr>
          <w:rStyle w:val="NormalTok"/>
        </w:rPr>
        <w:t xml:space="preserve"> </w:t>
      </w:r>
      <w:r>
        <w:rPr>
          <w:rStyle w:val="StringTok"/>
        </w:rPr>
        <w:t xml:space="preserve">"Electrofishing"</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Gear</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siteID, surveyDate, species, lifeStage, sampleGears,</w:t>
      </w:r>
      <w:r>
        <w:br/>
      </w:r>
      <w:r>
        <w:rPr>
          <w:rStyle w:val="NormalTok"/>
        </w:rPr>
        <w:t xml:space="preserve">    abundance, CT_PLUS, CT_50, CT_PL50,</w:t>
      </w:r>
      <w:r>
        <w:br/>
      </w:r>
      <w:r>
        <w:rPr>
          <w:rStyle w:val="NormalTok"/>
        </w:rPr>
        <w:t xml:space="preserve">    decDegLat2, decDegLon2, Subreach, Notes, source</w:t>
      </w:r>
      <w:r>
        <w:br/>
      </w:r>
      <w:r>
        <w:rPr>
          <w:rStyle w:val="NormalTok"/>
        </w:rPr>
        <w:t xml:space="preserve">  )</w:t>
      </w:r>
    </w:p>
    <w:bookmarkEnd w:id="62"/>
    <w:bookmarkStart w:id="63" w:name="final-fish-data-2008-excel-document"/>
    <w:p>
      <w:pPr>
        <w:pStyle w:val="Heading3"/>
      </w:pPr>
      <w:r>
        <w:t xml:space="preserve">9.2.2</w:t>
      </w:r>
      <w:r>
        <w:t xml:space="preserve"> </w:t>
      </w:r>
      <w:r>
        <w:t xml:space="preserve">“Final Fish Data 2008”</w:t>
      </w:r>
      <w:r>
        <w:t xml:space="preserve"> </w:t>
      </w:r>
      <w:r>
        <w:t xml:space="preserve">Excel Document</w:t>
      </w:r>
    </w:p>
    <w:p>
      <w:pPr>
        <w:pStyle w:val="FirstParagraph"/>
      </w:pPr>
      <w:r>
        <w:t xml:space="preserve">Data from</w:t>
      </w:r>
      <w:r>
        <w:t xml:space="preserve"> </w:t>
      </w:r>
      <w:r>
        <w:rPr>
          <w:rStyle w:val="VerbatimChar"/>
        </w:rPr>
        <w:t xml:space="preserve">Final Fish Data_2008.xls</w:t>
      </w:r>
      <w:r>
        <w:t xml:space="preserve">. Individual fish records (length/weight measurements) aggregated to counts per site × date × species. Site coordinates are borrowed from the 2006 master, as the 2008 file contains no coordinate data. The</w:t>
      </w:r>
      <w:r>
        <w:t xml:space="preserve"> </w:t>
      </w:r>
      <w:r>
        <w:rPr>
          <w:rStyle w:val="VerbatimChar"/>
        </w:rPr>
        <w:t xml:space="preserve">-L</w:t>
      </w:r>
      <w:r>
        <w:t xml:space="preserve">/</w:t>
      </w:r>
      <w:r>
        <w:rPr>
          <w:rStyle w:val="VerbatimChar"/>
        </w:rPr>
        <w:t xml:space="preserve">-M</w:t>
      </w:r>
      <w:r>
        <w:t xml:space="preserve">/</w:t>
      </w:r>
      <w:r>
        <w:rPr>
          <w:rStyle w:val="VerbatimChar"/>
        </w:rPr>
        <w:t xml:space="preserve">-U</w:t>
      </w:r>
      <w:r>
        <w:t xml:space="preserve"> </w:t>
      </w:r>
      <w:r>
        <w:t xml:space="preserve">site ID suffixes (Lower/Middle/Upper reach position) are retained in</w:t>
      </w:r>
      <w:r>
        <w:t xml:space="preserve"> </w:t>
      </w:r>
      <w:r>
        <w:rPr>
          <w:rStyle w:val="VerbatimChar"/>
        </w:rPr>
        <w:t xml:space="preserve">siteID</w:t>
      </w:r>
      <w:r>
        <w:t xml:space="preserve"> </w:t>
      </w:r>
      <w:r>
        <w:t xml:space="preserve">for reference but stripped when joining coordinates, meaning all positions at a base site share the same point.</w:t>
      </w:r>
    </w:p>
    <w:p>
      <w:pPr>
        <w:pStyle w:val="BodyText"/>
      </w:pPr>
      <w:r>
        <w:t xml:space="preserve">Gear is not recorded in this file; electrofishing is assumed based on the presence of individual fish measurements.</w:t>
      </w:r>
    </w:p>
    <w:p>
      <w:pPr>
        <w:pStyle w:val="SourceCode"/>
      </w:pPr>
      <w:r>
        <w:rPr>
          <w:rStyle w:val="NormalTok"/>
        </w:rPr>
        <w:t xml:space="preserve">kbnerr_2008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"data/input/fish_obs/kbnerr/Final Fish Data_2008.xls"</w:t>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(Site_ID, Date, Subreach, Species, </w:t>
      </w:r>
      <w:r>
        <w:rPr>
          <w:rStyle w:val="StringTok"/>
        </w:rPr>
        <w:t xml:space="preserve">`</w:t>
      </w:r>
      <w:r>
        <w:rPr>
          <w:rStyle w:val="AttributeTok"/>
        </w:rPr>
        <w:t xml:space="preserve">Length (cm)</w:t>
      </w:r>
      <w:r>
        <w:rPr>
          <w:rStyle w:val="StringTok"/>
        </w:rPr>
        <w:t xml:space="preserve">`</w:t>
      </w:r>
      <w:r>
        <w:rPr>
          <w:rStyle w:val="NormalTok"/>
        </w:rPr>
        <w:t xml:space="preserve">, </w:t>
      </w:r>
      <w:r>
        <w:rPr>
          <w:rStyle w:val="StringTok"/>
        </w:rPr>
        <w:t xml:space="preserve">`</w:t>
      </w:r>
      <w:r>
        <w:rPr>
          <w:rStyle w:val="AttributeTok"/>
        </w:rPr>
        <w:t xml:space="preserve">Weight (g)</w:t>
      </w:r>
      <w:r>
        <w:rPr>
          <w:rStyle w:val="StringTok"/>
        </w:rPr>
        <w:t xml:space="preserve">`</w:t>
      </w:r>
      <w:r>
        <w:rPr>
          <w:rStyle w:val="NormalTok"/>
        </w:rPr>
        <w:t xml:space="preserve">, Comments) </w:t>
      </w:r>
      <w:r>
        <w:rPr>
          <w:rStyle w:val="SpecialCharTok"/>
        </w:rPr>
        <w:t xml:space="preserve">|&gt;</w:t>
      </w:r>
      <w:r>
        <w:br/>
      </w:r>
      <w:r>
        <w:rPr>
          <w:rStyle w:val="NormalTok"/>
        </w:rPr>
        <w:t xml:space="preserve">  </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"NO FISH"</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species_code =</w:t>
      </w:r>
      <w:r>
        <w:rPr>
          <w:rStyle w:val="NormalTok"/>
        </w:rPr>
        <w:t xml:space="preserve"> </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Species),          </w:t>
      </w:r>
      <w:r>
        <w:rPr>
          <w:rStyle w:val="CommentTok"/>
        </w:rPr>
        <w:t xml:space="preserve"># "GAST ACUL" -&gt; "GASTACUL"</w:t>
      </w:r>
      <w:r>
        <w:br/>
      </w:r>
      <w:r>
        <w:rPr>
          <w:rStyle w:val="NormalTok"/>
        </w:rPr>
        <w:t xml:space="preserve">    </w:t>
      </w:r>
      <w:r>
        <w:rPr>
          <w:rStyle w:val="AttributeTok"/>
        </w:rPr>
        <w:t xml:space="preserve">SITE_ID2     =</w:t>
      </w:r>
      <w:r>
        <w:rPr>
          <w:rStyle w:val="NormalTok"/>
        </w:rPr>
        <w:t xml:space="preserve"> </w:t>
      </w:r>
      <w:r>
        <w:rPr>
          <w:rStyle w:val="FunctionTok"/>
        </w:rPr>
        <w:t xml:space="preserve">sub</w:t>
      </w:r>
      <w:r>
        <w:rPr>
          <w:rStyle w:val="NormalTok"/>
        </w:rPr>
        <w:t xml:space="preserve">(</w:t>
      </w:r>
      <w:r>
        <w:rPr>
          <w:rStyle w:val="StringTok"/>
        </w:rPr>
        <w:t xml:space="preserve">"-[LMU]$"</w:t>
      </w:r>
      <w:r>
        <w:rPr>
          <w:rStyle w:val="NormalTok"/>
        </w:rPr>
        <w:t xml:space="preserve">, </w:t>
      </w:r>
      <w:r>
        <w:rPr>
          <w:rStyle w:val="StringTok"/>
        </w:rPr>
        <w:t xml:space="preserve">""</w:t>
      </w:r>
      <w:r>
        <w:rPr>
          <w:rStyle w:val="NormalTok"/>
        </w:rPr>
        <w:t xml:space="preserve">, Site_ID),     </w:t>
      </w:r>
      <w:r>
        <w:rPr>
          <w:rStyle w:val="CommentTok"/>
        </w:rPr>
        <w:t xml:space="preserve"># strip Lower/Middle/Upper suffix for coord join</w:t>
      </w:r>
      <w:r>
        <w:br/>
      </w:r>
      <w:r>
        <w:rPr>
          <w:rStyle w:val="NormalTok"/>
        </w:rPr>
        <w:t xml:space="preserve">    </w:t>
      </w:r>
      <w:r>
        <w:rPr>
          <w:rStyle w:val="AttributeTok"/>
        </w:rPr>
        <w:t xml:space="preserve">surveyDate   =</w:t>
      </w:r>
      <w:r>
        <w:rPr>
          <w:rStyle w:val="NormalTok"/>
        </w:rPr>
        <w:t xml:space="preserve"> </w:t>
      </w:r>
      <w:r>
        <w:rPr>
          <w:rStyle w:val="FunctionTok"/>
        </w:rPr>
        <w:t xml:space="preserve">ymd</w:t>
      </w:r>
      <w:r>
        <w:rPr>
          <w:rStyle w:val="NormalTok"/>
        </w:rPr>
        <w:t xml:space="preserve">(Date)</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(species_lookup_kbnerr,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OtherTok"/>
        </w:rPr>
        <w:t xml:space="preserve">=</w:t>
      </w:r>
      <w:r>
        <w:rPr>
          <w:rStyle w:val="NormalTok"/>
        </w:rPr>
        <w:t xml:space="preserve"> </w:t>
      </w:r>
      <w:r>
        <w:rPr>
          <w:rStyle w:val="StringTok"/>
        </w:rPr>
        <w:t xml:space="preserve">"code"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(master_kbnerr, </w:t>
      </w:r>
      <w:r>
        <w:rPr>
          <w:rStyle w:val="AttributeTok"/>
        </w:rPr>
        <w:t xml:space="preserve">by =</w:t>
      </w:r>
      <w:r>
        <w:rPr>
          <w:rStyle w:val="NormalTok"/>
        </w:rPr>
        <w:t xml:space="preserve"> </w:t>
      </w:r>
      <w:r>
        <w:rPr>
          <w:rStyle w:val="StringTok"/>
        </w:rPr>
        <w:t xml:space="preserve">"SITE_ID2"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(Site_ID, SITE_ID2, surveyDate, species, LONG_DD, LAT_DD)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abundance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siteID =</w:t>
      </w:r>
      <w:r>
        <w:rPr>
          <w:rStyle w:val="NormalTok"/>
        </w:rPr>
        <w:t xml:space="preserve"> Site_ID, </w:t>
      </w:r>
      <w:r>
        <w:rPr>
          <w:rStyle w:val="AttributeTok"/>
        </w:rPr>
        <w:t xml:space="preserve">decDegLon2 =</w:t>
      </w:r>
      <w:r>
        <w:rPr>
          <w:rStyle w:val="NormalTok"/>
        </w:rPr>
        <w:t xml:space="preserve"> LONG_DD, </w:t>
      </w:r>
      <w:r>
        <w:rPr>
          <w:rStyle w:val="AttributeTok"/>
        </w:rPr>
        <w:t xml:space="preserve">decDegLat2 =</w:t>
      </w:r>
      <w:r>
        <w:rPr>
          <w:rStyle w:val="NormalTok"/>
        </w:rPr>
        <w:t xml:space="preserve"> LAT_DD)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StringTok"/>
        </w:rPr>
        <w:t xml:space="preserve">"KBNERR_2008"</w:t>
      </w:r>
      <w:r>
        <w:rPr>
          <w:rStyle w:val="NormalTok"/>
        </w:rPr>
        <w:t xml:space="preserve">,</w:t>
      </w:r>
      <w:r>
        <w:br/>
      </w:r>
      <w:r>
        <w:rPr>
          <w:rStyle w:val="NormalTok"/>
        </w:rPr>
        <w:t xml:space="preserve">    </w:t>
      </w:r>
      <w:r>
        <w:rPr>
          <w:rStyle w:val="AttributeTok"/>
        </w:rPr>
        <w:t xml:space="preserve">lifeStage   =</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sampleGears =</w:t>
      </w:r>
      <w:r>
        <w:rPr>
          <w:rStyle w:val="NormalTok"/>
        </w:rPr>
        <w:t xml:space="preserve"> </w:t>
      </w:r>
      <w:r>
        <w:rPr>
          <w:rStyle w:val="StringTok"/>
        </w:rPr>
        <w:t xml:space="preserve">"Electrofishing"</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(siteID, surveyDate, species, lifeStage, sampleGears,</w:t>
      </w:r>
      <w:r>
        <w:br/>
      </w:r>
      <w:r>
        <w:rPr>
          <w:rStyle w:val="NormalTok"/>
        </w:rPr>
        <w:t xml:space="preserve">         abundance, decDegLat2, decDegLon2, source)</w:t>
      </w:r>
    </w:p>
    <w:bookmarkEnd w:id="63"/>
    <w:bookmarkStart w:id="64" w:name="Xf3e521a1d4e5bd116147eed23631bfa2f8937f7"/>
    <w:p>
      <w:pPr>
        <w:pStyle w:val="Heading3"/>
      </w:pPr>
      <w:r>
        <w:t xml:space="preserve">9.2.3</w:t>
      </w:r>
      <w:r>
        <w:t xml:space="preserve"> </w:t>
      </w:r>
      <w:r>
        <w:t xml:space="preserve">“Headwater Streams (HWS) 2011 Data”</w:t>
      </w:r>
      <w:r>
        <w:t xml:space="preserve"> </w:t>
      </w:r>
      <w:r>
        <w:t xml:space="preserve">Excel Document</w:t>
      </w:r>
    </w:p>
    <w:p>
      <w:pPr>
        <w:pStyle w:val="FirstParagraph"/>
      </w:pPr>
      <w:r>
        <w:t xml:space="preserve">Data from</w:t>
      </w:r>
      <w:r>
        <w:t xml:space="preserve"> </w:t>
      </w:r>
      <w:r>
        <w:rPr>
          <w:rStyle w:val="VerbatimChar"/>
        </w:rPr>
        <w:t xml:space="preserve">HWS_2011_data_111011_cw_review.xlsx</w:t>
      </w:r>
      <w:r>
        <w:t xml:space="preserve">. Individual fish records aggregated to counts per site × date × species. Coordinates are in the</w:t>
      </w:r>
      <w:r>
        <w:t xml:space="preserve"> </w:t>
      </w:r>
      <w:r>
        <w:rPr>
          <w:rStyle w:val="VerbatimChar"/>
        </w:rPr>
        <w:t xml:space="preserve">Form1_Site</w:t>
      </w:r>
      <w:r>
        <w:t xml:space="preserve"> </w:t>
      </w:r>
      <w:r>
        <w:t xml:space="preserve">tab as UTM Zone 5N (EPSG:32605) and are reprojected to WGS84. Sites V12 and V17A have no recorded coordinates and will have</w:t>
      </w:r>
      <w:r>
        <w:t xml:space="preserve"> </w:t>
      </w:r>
      <w:r>
        <w:rPr>
          <w:rStyle w:val="VerbatimChar"/>
        </w:rPr>
        <w:t xml:space="preserve">NA</w:t>
      </w:r>
      <w:r>
        <w:t xml:space="preserve"> </w:t>
      </w:r>
      <w:r>
        <w:t xml:space="preserve">for lat/lon.</w:t>
      </w:r>
    </w:p>
    <w:p>
      <w:pPr>
        <w:pStyle w:val="BodyText"/>
      </w:pPr>
      <w:r>
        <w:t xml:space="preserve">Gear is not recorded as a column; all surveys are electrofishing based on the</w:t>
      </w:r>
      <w:r>
        <w:t xml:space="preserve"> </w:t>
      </w:r>
      <w:r>
        <w:rPr>
          <w:rStyle w:val="VerbatimChar"/>
        </w:rPr>
        <w:t xml:space="preserve">Efisher info</w:t>
      </w:r>
      <w:r>
        <w:t xml:space="preserve"> </w:t>
      </w:r>
      <w:r>
        <w:t xml:space="preserve">field.</w:t>
      </w:r>
    </w:p>
    <w:p>
      <w:pPr>
        <w:pStyle w:val="SourceCode"/>
      </w:pPr>
      <w:r>
        <w:rPr>
          <w:rStyle w:val="CommentTok"/>
        </w:rPr>
        <w:t xml:space="preserve"># Coordinates from Form1_Site — UTM Zone 5N reprojected to WGS84</w:t>
      </w:r>
      <w:r>
        <w:br/>
      </w:r>
      <w:r>
        <w:rPr>
          <w:rStyle w:val="NormalTok"/>
        </w:rPr>
        <w:t xml:space="preserve">coords_2011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"data/input/fish_obs/kbnerr/HWS_2011_data_111011_cw_review.xlsx"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"Form1_Site"</w:t>
      </w:r>
      <w:r>
        <w:rPr>
          <w:rStyle w:val="NormalTok"/>
        </w:rPr>
        <w:t xml:space="preserve">, </w:t>
      </w:r>
      <w:r>
        <w:rPr>
          <w:rStyle w:val="AttributeTok"/>
        </w:rPr>
        <w:t xml:space="preserve">col_names =</w:t>
      </w:r>
      <w:r>
        <w:rPr>
          <w:rStyle w:val="NormalTok"/>
        </w:rPr>
        <w:t xml:space="preserve"> </w:t>
      </w:r>
      <w:r>
        <w:rPr>
          <w:rStyle w:val="ConstantTok"/>
        </w:rPr>
        <w:t xml:space="preserve">FALSE</w:t>
      </w:r>
      <w:r>
        <w:rPr>
          <w:rStyle w:val="NormalTok"/>
        </w:rPr>
        <w:t xml:space="preserve">, </w:t>
      </w:r>
      <w:r>
        <w:rPr>
          <w:rStyle w:val="AttributeTok"/>
        </w:rPr>
        <w:t xml:space="preserve">skip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siteID =</w:t>
      </w:r>
      <w:r>
        <w:rPr>
          <w:rStyle w:val="NormalTok"/>
        </w:rPr>
        <w:t xml:space="preserve"> </w:t>
      </w:r>
      <w:r>
        <w:rPr>
          <w:rStyle w:val="DecValTok"/>
        </w:rPr>
        <w:t xml:space="preserve">1</w:t>
      </w:r>
      <w:r>
        <w:rPr>
          <w:rStyle w:val="NormalTok"/>
        </w:rPr>
        <w:t xml:space="preserve">, </w:t>
      </w:r>
      <w:r>
        <w:rPr>
          <w:rStyle w:val="AttributeTok"/>
        </w:rPr>
        <w:t xml:space="preserve">utm_n =</w:t>
      </w:r>
      <w:r>
        <w:rPr>
          <w:rStyle w:val="NormalTok"/>
        </w:rPr>
        <w:t xml:space="preserve"> </w:t>
      </w:r>
      <w:r>
        <w:rPr>
          <w:rStyle w:val="DecValTok"/>
        </w:rPr>
        <w:t xml:space="preserve">4</w:t>
      </w:r>
      <w:r>
        <w:rPr>
          <w:rStyle w:val="NormalTok"/>
        </w:rPr>
        <w:t xml:space="preserve">, </w:t>
      </w:r>
      <w:r>
        <w:rPr>
          <w:rStyle w:val="AttributeTok"/>
        </w:rPr>
        <w:t xml:space="preserve">utm_e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(siteID), utm_n </w:t>
      </w:r>
      <w:r>
        <w:rPr>
          <w:rStyle w:val="SpecialCharTok"/>
        </w:rPr>
        <w:t xml:space="preserve">&gt;</w:t>
      </w:r>
      <w:r>
        <w:rPr>
          <w:rStyle w:val="NormalTok"/>
        </w:rPr>
        <w:t xml:space="preserve"> </w:t>
      </w:r>
      <w:r>
        <w:rPr>
          <w:rStyle w:val="DecValTok"/>
        </w:rPr>
        <w:t xml:space="preserve">0</w:t>
      </w:r>
      <w:r>
        <w:rPr>
          <w:rStyle w:val="NormalTok"/>
        </w:rPr>
        <w:t xml:space="preserve">, utm_e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Site V41 has a data entry error: northing missing its leading digit (663137 → 6631370)</w:t>
      </w:r>
      <w:r>
        <w:br/>
      </w:r>
      <w:r>
        <w:rPr>
          <w:rStyle w:val="NormalTok"/>
        </w:rPr>
        <w:t xml:space="preserve">  </w:t>
      </w:r>
      <w:r>
        <w:rPr>
          <w:rStyle w:val="FunctionTok"/>
        </w:rPr>
        <w:t xml:space="preserve">mutate</w:t>
      </w:r>
      <w:r>
        <w:rPr>
          <w:rStyle w:val="NormalTok"/>
        </w:rPr>
        <w:t xml:space="preserve">(</w:t>
      </w:r>
      <w:r>
        <w:rPr>
          <w:rStyle w:val="AttributeTok"/>
        </w:rPr>
        <w:t xml:space="preserve">utm_n =</w:t>
      </w:r>
      <w:r>
        <w:rPr>
          <w:rStyle w:val="NormalTok"/>
        </w:rPr>
        <w:t xml:space="preserve"> </w:t>
      </w:r>
      <w:r>
        <w:rPr>
          <w:rStyle w:val="FunctionTok"/>
        </w:rPr>
        <w:t xml:space="preserve">if_else</w:t>
      </w:r>
      <w:r>
        <w:rPr>
          <w:rStyle w:val="NormalTok"/>
        </w:rPr>
        <w:t xml:space="preserve">(utm_n </w:t>
      </w:r>
      <w:r>
        <w:rPr>
          <w:rStyle w:val="SpecialCharTok"/>
        </w:rPr>
        <w:t xml:space="preserve">&lt;</w:t>
      </w:r>
      <w:r>
        <w:rPr>
          <w:rStyle w:val="NormalTok"/>
        </w:rPr>
        <w:t xml:space="preserve"> </w:t>
      </w:r>
      <w:r>
        <w:rPr>
          <w:rStyle w:val="FloatTok"/>
        </w:rPr>
        <w:t xml:space="preserve">1e6</w:t>
      </w:r>
      <w:r>
        <w:rPr>
          <w:rStyle w:val="NormalTok"/>
        </w:rPr>
        <w:t xml:space="preserve">, utm_n </w:t>
      </w:r>
      <w:r>
        <w:rPr>
          <w:rStyle w:val="SpecialCharTok"/>
        </w:rPr>
        <w:t xml:space="preserve">*</w:t>
      </w:r>
      <w:r>
        <w:rPr>
          <w:rStyle w:val="NormalTok"/>
        </w:rPr>
        <w:t xml:space="preserve"> </w:t>
      </w:r>
      <w:r>
        <w:rPr>
          <w:rStyle w:val="DecValTok"/>
        </w:rPr>
        <w:t xml:space="preserve">10</w:t>
      </w:r>
      <w:r>
        <w:rPr>
          <w:rStyle w:val="NormalTok"/>
        </w:rPr>
        <w:t xml:space="preserve">, utm_n)) </w:t>
      </w:r>
      <w:r>
        <w:rPr>
          <w:rStyle w:val="SpecialCharTok"/>
        </w:rPr>
        <w:t xml:space="preserve">|&gt;</w:t>
      </w:r>
      <w:r>
        <w:br/>
      </w:r>
      <w:r>
        <w:rPr>
          <w:rStyle w:val="NormalTok"/>
        </w:rPr>
        <w:t xml:space="preserve">  </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"utm_e"</w:t>
      </w:r>
      <w:r>
        <w:rPr>
          <w:rStyle w:val="NormalTok"/>
        </w:rPr>
        <w:t xml:space="preserve">, </w:t>
      </w:r>
      <w:r>
        <w:rPr>
          <w:rStyle w:val="StringTok"/>
        </w:rPr>
        <w:t xml:space="preserve">"utm_n"</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decDegLon2 =</w:t>
      </w:r>
      <w:r>
        <w:rPr>
          <w:rStyle w:val="NormalTok"/>
        </w:rPr>
        <w:t xml:space="preserve"> </w:t>
      </w:r>
      <w:r>
        <w:rPr>
          <w:rStyle w:val="FunctionTok"/>
        </w:rPr>
        <w:t xml:space="preserve">st_coordinates</w:t>
      </w:r>
      <w:r>
        <w:rPr>
          <w:rStyle w:val="NormalTok"/>
        </w:rPr>
        <w:t xml:space="preserve">(geometry)[, </w:t>
      </w:r>
      <w:r>
        <w:rPr>
          <w:rStyle w:val="DecValTok"/>
        </w:rPr>
        <w:t xml:space="preserve">1</w:t>
      </w:r>
      <w:r>
        <w:rPr>
          <w:rStyle w:val="NormalTok"/>
        </w:rPr>
        <w:t xml:space="preserve">],</w:t>
      </w:r>
      <w:r>
        <w:br/>
      </w:r>
      <w:r>
        <w:rPr>
          <w:rStyle w:val="NormalTok"/>
        </w:rPr>
        <w:t xml:space="preserve">    </w:t>
      </w:r>
      <w:r>
        <w:rPr>
          <w:rStyle w:val="AttributeTok"/>
        </w:rPr>
        <w:t xml:space="preserve">decDegLat2 =</w:t>
      </w:r>
      <w:r>
        <w:rPr>
          <w:rStyle w:val="NormalTok"/>
        </w:rPr>
        <w:t xml:space="preserve"> </w:t>
      </w:r>
      <w:r>
        <w:rPr>
          <w:rStyle w:val="FunctionTok"/>
        </w:rPr>
        <w:t xml:space="preserve">st_coordinates</w:t>
      </w:r>
      <w:r>
        <w:rPr>
          <w:rStyle w:val="NormalTok"/>
        </w:rPr>
        <w:t xml:space="preserve">(geometry)[,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st_drop_geometry</w:t>
      </w:r>
      <w:r>
        <w:rPr>
          <w:rStyle w:val="NormalTok"/>
        </w:rPr>
        <w:t xml:space="preserve">()</w:t>
      </w:r>
      <w:r>
        <w:br/>
      </w:r>
      <w:r>
        <w:br/>
      </w:r>
      <w:r>
        <w:rPr>
          <w:rStyle w:val="NormalTok"/>
        </w:rPr>
        <w:t xml:space="preserve">kbnerr_2011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"data/input/fish_obs/kbnerr/HWS_2011_data_111011_cw_review.xlsx"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"Form2_Fish"</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siteID =</w:t>
      </w:r>
      <w:r>
        <w:rPr>
          <w:rStyle w:val="NormalTok"/>
        </w:rPr>
        <w:t xml:space="preserve"> </w:t>
      </w:r>
      <w:r>
        <w:rPr>
          <w:rStyle w:val="StringTok"/>
        </w:rPr>
        <w:t xml:space="preserve">`</w:t>
      </w:r>
      <w:r>
        <w:rPr>
          <w:rStyle w:val="AttributeTok"/>
        </w:rPr>
        <w:t xml:space="preserve">Site ID</w:t>
      </w:r>
      <w:r>
        <w:rPr>
          <w:rStyle w:val="StringTok"/>
        </w:rPr>
        <w:t xml:space="preserve">`</w:t>
      </w:r>
      <w:r>
        <w:rPr>
          <w:rStyle w:val="NormalTok"/>
        </w:rPr>
        <w:t xml:space="preserve">, </w:t>
      </w:r>
      <w:r>
        <w:rPr>
          <w:rStyle w:val="AttributeTok"/>
        </w:rPr>
        <w:t xml:space="preserve">species_code =</w:t>
      </w:r>
      <w:r>
        <w:rPr>
          <w:rStyle w:val="NormalTok"/>
        </w:rPr>
        <w:t xml:space="preserve"> Species)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(species_code))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surveyDate =</w:t>
      </w:r>
      <w:r>
        <w:rPr>
          <w:rStyle w:val="NormalTok"/>
        </w:rPr>
        <w:t xml:space="preserve"> </w:t>
      </w:r>
      <w:r>
        <w:rPr>
          <w:rStyle w:val="FunctionTok"/>
        </w:rPr>
        <w:t xml:space="preserve">as.Date</w:t>
      </w:r>
      <w:r>
        <w:rPr>
          <w:rStyle w:val="NormalTok"/>
        </w:rPr>
        <w:t xml:space="preserve">(Date))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(species_lookup_2011,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OtherTok"/>
        </w:rPr>
        <w:t xml:space="preserve">=</w:t>
      </w:r>
      <w:r>
        <w:rPr>
          <w:rStyle w:val="NormalTok"/>
        </w:rPr>
        <w:t xml:space="preserve"> </w:t>
      </w:r>
      <w:r>
        <w:rPr>
          <w:rStyle w:val="StringTok"/>
        </w:rPr>
        <w:t xml:space="preserve">"code"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(coords_2011, </w:t>
      </w:r>
      <w:r>
        <w:rPr>
          <w:rStyle w:val="AttributeTok"/>
        </w:rPr>
        <w:t xml:space="preserve">by =</w:t>
      </w:r>
      <w:r>
        <w:rPr>
          <w:rStyle w:val="NormalTok"/>
        </w:rPr>
        <w:t xml:space="preserve"> </w:t>
      </w:r>
      <w:r>
        <w:rPr>
          <w:rStyle w:val="StringTok"/>
        </w:rPr>
        <w:t xml:space="preserve">"siteID"</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(siteID, surveyDate, species, decDegLat2, decDegLon2)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abundance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StringTok"/>
        </w:rPr>
        <w:t xml:space="preserve">"KBNERR_2011"</w:t>
      </w:r>
      <w:r>
        <w:rPr>
          <w:rStyle w:val="NormalTok"/>
        </w:rPr>
        <w:t xml:space="preserve">,</w:t>
      </w:r>
      <w:r>
        <w:br/>
      </w:r>
      <w:r>
        <w:rPr>
          <w:rStyle w:val="NormalTok"/>
        </w:rPr>
        <w:t xml:space="preserve">    </w:t>
      </w:r>
      <w:r>
        <w:rPr>
          <w:rStyle w:val="AttributeTok"/>
        </w:rPr>
        <w:t xml:space="preserve">lifeStage   =</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sampleGears =</w:t>
      </w:r>
      <w:r>
        <w:rPr>
          <w:rStyle w:val="NormalTok"/>
        </w:rPr>
        <w:t xml:space="preserve"> </w:t>
      </w:r>
      <w:r>
        <w:rPr>
          <w:rStyle w:val="StringTok"/>
        </w:rPr>
        <w:t xml:space="preserve">"Electrofishing"</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(siteID, surveyDate, species, lifeStage, sampleGears,</w:t>
      </w:r>
      <w:r>
        <w:br/>
      </w:r>
      <w:r>
        <w:rPr>
          <w:rStyle w:val="NormalTok"/>
        </w:rPr>
        <w:t xml:space="preserve">         abundance, decDegLat2, decDegLon2, source)</w:t>
      </w:r>
    </w:p>
    <w:p>
      <w:pPr>
        <w:pStyle w:val="SourceCode"/>
      </w:pPr>
      <w:r>
        <w:rPr>
          <w:rStyle w:val="NormalTok"/>
        </w:rPr>
        <w:t xml:space="preserve">kbnerr_clipped </w:t>
      </w:r>
      <w:r>
        <w:rPr>
          <w:rStyle w:val="OtherTok"/>
        </w:rPr>
        <w:t xml:space="preserve">&lt;-</w:t>
      </w:r>
      <w:r>
        <w:rPr>
          <w:rStyle w:val="NormalTok"/>
        </w:rPr>
        <w:t xml:space="preserve"> </w:t>
      </w:r>
      <w:r>
        <w:rPr>
          <w:rStyle w:val="FunctionTok"/>
        </w:rPr>
        <w:t xml:space="preserve">bind_rows</w:t>
      </w:r>
      <w:r>
        <w:rPr>
          <w:rStyle w:val="NormalTok"/>
        </w:rPr>
        <w:t xml:space="preserve">(kbnerr_fish, kbnerr_2008, kbnerr_2011)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(decDegLon2), </w:t>
      </w:r>
      <w:r>
        <w:rPr>
          <w:rStyle w:val="SpecialCharTok"/>
        </w:rPr>
        <w:t xml:space="preserve">!</w:t>
      </w:r>
      <w:r>
        <w:rPr>
          <w:rStyle w:val="FunctionTok"/>
        </w:rPr>
        <w:t xml:space="preserve">is.na</w:t>
      </w:r>
      <w:r>
        <w:rPr>
          <w:rStyle w:val="NormalTok"/>
        </w:rPr>
        <w:t xml:space="preserve">(decDegLat2)) </w:t>
      </w:r>
      <w:r>
        <w:rPr>
          <w:rStyle w:val="SpecialCharTok"/>
        </w:rPr>
        <w:t xml:space="preserve">|&gt;</w:t>
      </w:r>
      <w:r>
        <w:br/>
      </w:r>
      <w:r>
        <w:rPr>
          <w:rStyle w:val="NormalTok"/>
        </w:rPr>
        <w:t xml:space="preserve">  </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"decDegLon2"</w:t>
      </w:r>
      <w:r>
        <w:rPr>
          <w:rStyle w:val="NormalTok"/>
        </w:rPr>
        <w:t xml:space="preserve">, </w:t>
      </w:r>
      <w:r>
        <w:rPr>
          <w:rStyle w:val="StringTok"/>
        </w:rPr>
        <w:t xml:space="preserve">"decDegLat2"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st_filter</w:t>
      </w:r>
      <w:r>
        <w:rPr>
          <w:rStyle w:val="NormalTok"/>
        </w:rPr>
        <w:t xml:space="preserve">(kpb_boundary)</w:t>
      </w:r>
    </w:p>
    <w:p>
      <w:pPr>
        <w:pStyle w:val="FirstParagraph"/>
      </w:pPr>
      <w:r>
        <w:t xml:space="preserve">After harmonizing and clipping to the Kenai Peninsula Borough boundary, the KBNERR source contributes 278 fish observation records to the combined dataset (171 from 2006, 73 from 2008, 34 from 2011).</w:t>
      </w:r>
    </w:p>
    <w:p>
      <w:pPr>
        <w:pStyle w:val="BodyText"/>
      </w:pPr>
    </w:p>
    <w:bookmarkEnd w:id="64"/>
    <w:bookmarkEnd w:id="65"/>
    <w:bookmarkStart w:id="67" w:name="X0a36ddc251d45b64859f2509a15d16ab4f93e71"/>
    <w:p>
      <w:pPr>
        <w:pStyle w:val="Heading2"/>
      </w:pPr>
      <w:r>
        <w:t xml:space="preserve">9.3 University of Alaska EPSCoR Southcentral Test Case, Juvenile Fish Data</w:t>
      </w:r>
    </w:p>
    <w:p>
      <w:pPr>
        <w:pStyle w:val="FirstParagraph"/>
      </w:pPr>
      <w:r>
        <w:t xml:space="preserve">Data from two field seasons (2015, 2016) collected by UAF EPSCoR in streams of the Kenai Peninsula</w:t>
      </w:r>
      <w:r>
        <w:t xml:space="preserve"> </w:t>
      </w:r>
      <w:r>
        <w:t xml:space="preserve">(Meyer et al. 2023)</w:t>
      </w:r>
      <w:r>
        <w:t xml:space="preserve">. Original data source:</w:t>
      </w:r>
      <w:r>
        <w:t xml:space="preserve"> </w:t>
      </w:r>
      <w:hyperlink r:id="rId66">
        <w:r>
          <w:rPr>
            <w:rStyle w:val="Hyperlink"/>
          </w:rPr>
          <w:t xml:space="preserve">https://knb.ecoinformatics.org/view/doi%3A10.5063%2FF1Q52MZF</w:t>
        </w:r>
      </w:hyperlink>
      <w:r>
        <w:t xml:space="preserve">. Individual fish records from the</w:t>
      </w:r>
      <w:r>
        <w:t xml:space="preserve"> </w:t>
      </w:r>
      <w:r>
        <w:rPr>
          <w:rStyle w:val="VerbatimChar"/>
        </w:rPr>
        <w:t xml:space="preserve">C Diet &amp; LW Data</w:t>
      </w:r>
      <w:r>
        <w:t xml:space="preserve"> </w:t>
      </w:r>
      <w:r>
        <w:t xml:space="preserve">tab are aggregated to counts per site × date × species and harmonized to the shared schema.</w:t>
      </w:r>
    </w:p>
    <w:p>
      <w:pPr>
        <w:pStyle w:val="BodyText"/>
      </w:pPr>
      <w:r>
        <w:rPr>
          <w:b/>
          <w:bCs/>
        </w:rPr>
        <w:t xml:space="preserve">Notes on data handling:</w:t>
      </w:r>
    </w:p>
    <w:p>
      <w:pPr>
        <w:pStyle w:val="Compact"/>
        <w:numPr>
          <w:ilvl w:val="0"/>
          <w:numId w:val="1014"/>
        </w:numPr>
      </w:pPr>
      <w:r>
        <w:t xml:space="preserve">Life stage is set to</w:t>
      </w:r>
      <w:r>
        <w:t xml:space="preserve"> </w:t>
      </w:r>
      <w:r>
        <w:rPr>
          <w:rStyle w:val="VerbatimChar"/>
        </w:rPr>
        <w:t xml:space="preserve">"juvenile"</w:t>
      </w:r>
      <w:r>
        <w:t xml:space="preserve"> </w:t>
      </w:r>
      <w:r>
        <w:t xml:space="preserve">for all records; this dataset exclusively targets juvenile fish.</w:t>
      </w:r>
    </w:p>
    <w:p>
      <w:pPr>
        <w:pStyle w:val="Compact"/>
        <w:numPr>
          <w:ilvl w:val="0"/>
          <w:numId w:val="1014"/>
        </w:numPr>
      </w:pPr>
      <w:r>
        <w:t xml:space="preserve">The 2016 site sheet contains placeholder values (</w:t>
      </w:r>
      <w:r>
        <w:rPr>
          <w:rStyle w:val="VerbatimChar"/>
        </w:rPr>
        <w:t xml:space="preserve">**</w:t>
      </w:r>
      <w:r>
        <w:t xml:space="preserve">) for coordinates. Since Site IDs are identical across years (same physical locations), coordinates from the 2015</w:t>
      </w:r>
      <w:r>
        <w:t xml:space="preserve"> </w:t>
      </w:r>
      <w:r>
        <w:rPr>
          <w:rStyle w:val="VerbatimChar"/>
        </w:rPr>
        <w:t xml:space="preserve">B Fishing Site Info</w:t>
      </w:r>
      <w:r>
        <w:t xml:space="preserve"> </w:t>
      </w:r>
      <w:r>
        <w:t xml:space="preserve">tab are used for both years.</w:t>
      </w:r>
    </w:p>
    <w:p>
      <w:pPr>
        <w:pStyle w:val="Compact"/>
        <w:numPr>
          <w:ilvl w:val="0"/>
          <w:numId w:val="1014"/>
        </w:numPr>
      </w:pPr>
      <w:r>
        <w:t xml:space="preserve">Generic</w:t>
      </w:r>
      <w:r>
        <w:t xml:space="preserve"> </w:t>
      </w:r>
      <w:r>
        <w:rPr>
          <w:rStyle w:val="VerbatimChar"/>
        </w:rPr>
        <w:t xml:space="preserve">"Stickleback"</w:t>
      </w:r>
      <w:r>
        <w:t xml:space="preserve"> </w:t>
      </w:r>
      <w:r>
        <w:t xml:space="preserve">entries (not identified to species) are retained as</w:t>
      </w:r>
      <w:r>
        <w:t xml:space="preserve"> </w:t>
      </w:r>
      <w:r>
        <w:rPr>
          <w:rStyle w:val="VerbatimChar"/>
        </w:rPr>
        <w:t xml:space="preserve">"Stickleback sp."</w:t>
      </w:r>
    </w:p>
    <w:p>
      <w:pPr>
        <w:pStyle w:val="Compact"/>
        <w:numPr>
          <w:ilvl w:val="0"/>
          <w:numId w:val="1014"/>
        </w:numPr>
      </w:pPr>
      <w:r>
        <w:rPr>
          <w:rStyle w:val="VerbatimChar"/>
        </w:rPr>
        <w:t xml:space="preserve">"RT"</w:t>
      </w:r>
      <w:r>
        <w:t xml:space="preserve"> </w:t>
      </w:r>
      <w:r>
        <w:t xml:space="preserve">(rainbow trout) and</w:t>
      </w:r>
      <w:r>
        <w:t xml:space="preserve"> </w:t>
      </w:r>
      <w:r>
        <w:rPr>
          <w:rStyle w:val="VerbatimChar"/>
        </w:rPr>
        <w:t xml:space="preserve">"Steel"</w:t>
      </w:r>
      <w:r>
        <w:t xml:space="preserve"> </w:t>
      </w:r>
      <w:r>
        <w:t xml:space="preserve">(steelhead) are both</w:t>
      </w:r>
      <w:r>
        <w:t xml:space="preserve"> </w:t>
      </w:r>
      <w:r>
        <w:rPr>
          <w:i/>
          <w:iCs/>
        </w:rPr>
        <w:t xml:space="preserve">Oncorhynchus mykiss</w:t>
      </w:r>
      <w:r>
        <w:t xml:space="preserve"> </w:t>
      </w:r>
      <w:r>
        <w:t xml:space="preserve">and are mapped to the same scientific name.</w:t>
      </w:r>
    </w:p>
    <w:p>
      <w:pPr>
        <w:pStyle w:val="SourceCode"/>
      </w:pPr>
      <w:r>
        <w:rPr>
          <w:rStyle w:val="CommentTok"/>
        </w:rPr>
        <w:t xml:space="preserve"># Species lookup: raw labels from both years → scientific names</w:t>
      </w:r>
      <w:r>
        <w:br/>
      </w:r>
      <w:r>
        <w:rPr>
          <w:rStyle w:val="NormalTok"/>
        </w:rPr>
        <w:t xml:space="preserve">species_lookup_uaf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"data/input/fish_obs/lookups/species_lookup_uaf.csv"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CommentTok"/>
        </w:rPr>
        <w:t xml:space="preserve"># Coordinates from 2015 site sheet (2016 sheet has placeholder ** values)</w:t>
      </w:r>
      <w:r>
        <w:br/>
      </w:r>
      <w:r>
        <w:rPr>
          <w:rStyle w:val="CommentTok"/>
        </w:rPr>
        <w:t xml:space="preserve"># One coordinate pair per Site ID; sites are stable across both years</w:t>
      </w:r>
      <w:r>
        <w:br/>
      </w:r>
      <w:r>
        <w:rPr>
          <w:rStyle w:val="NormalTok"/>
        </w:rPr>
        <w:t xml:space="preserve">uaf_coords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"data/input/fish_obs/uaf/2015_EPSCoR_Aquatic_Ecology_Database.xlsx"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"B Fishing Site Info"</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tringTok"/>
        </w:rPr>
        <w:t xml:space="preserve">`</w:t>
      </w:r>
      <w:r>
        <w:rPr>
          <w:rStyle w:val="AttributeTok"/>
        </w:rPr>
        <w:t xml:space="preserve">Site ID</w:t>
      </w:r>
      <w:r>
        <w:rPr>
          <w:rStyle w:val="StringTok"/>
        </w:rPr>
        <w:t xml:space="preserve">`</w:t>
      </w:r>
      <w:r>
        <w:rPr>
          <w:rStyle w:val="NormalTok"/>
        </w:rPr>
        <w:t xml:space="preserve">, Latitude, Longitude)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Site ID</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siteID =</w:t>
      </w:r>
      <w:r>
        <w:rPr>
          <w:rStyle w:val="NormalTok"/>
        </w:rPr>
        <w:t xml:space="preserve"> </w:t>
      </w:r>
      <w:r>
        <w:rPr>
          <w:rStyle w:val="StringTok"/>
        </w:rPr>
        <w:t xml:space="preserve">`</w:t>
      </w:r>
      <w:r>
        <w:rPr>
          <w:rStyle w:val="AttributeTok"/>
        </w:rPr>
        <w:t xml:space="preserve">Site ID</w:t>
      </w:r>
      <w:r>
        <w:rPr>
          <w:rStyle w:val="StringTok"/>
        </w:rPr>
        <w:t xml:space="preserve">`</w:t>
      </w:r>
      <w:r>
        <w:rPr>
          <w:rStyle w:val="NormalTok"/>
        </w:rPr>
        <w:t xml:space="preserve">, </w:t>
      </w:r>
      <w:r>
        <w:rPr>
          <w:rStyle w:val="AttributeTok"/>
        </w:rPr>
        <w:t xml:space="preserve">decDegLat2 =</w:t>
      </w:r>
      <w:r>
        <w:rPr>
          <w:rStyle w:val="NormalTok"/>
        </w:rPr>
        <w:t xml:space="preserve"> Latitude, </w:t>
      </w:r>
      <w:r>
        <w:rPr>
          <w:rStyle w:val="AttributeTok"/>
        </w:rPr>
        <w:t xml:space="preserve">decDegLon2 =</w:t>
      </w:r>
      <w:r>
        <w:rPr>
          <w:rStyle w:val="NormalTok"/>
        </w:rPr>
        <w:t xml:space="preserve"> Longitude)</w:t>
      </w:r>
      <w:r>
        <w:br/>
      </w:r>
      <w:r>
        <w:br/>
      </w:r>
      <w:r>
        <w:rPr>
          <w:rStyle w:val="CommentTok"/>
        </w:rPr>
        <w:t xml:space="preserve"># Process one year's diet sheet into the shared schema</w:t>
      </w:r>
      <w:r>
        <w:br/>
      </w:r>
      <w:r>
        <w:rPr>
          <w:rStyle w:val="NormalTok"/>
        </w:rPr>
        <w:t xml:space="preserve">process_uaf_diet </w:t>
      </w:r>
      <w:r>
        <w:rPr>
          <w:rStyle w:val="OtherTok"/>
        </w:rPr>
        <w:t xml:space="preserve">&lt;-</w:t>
      </w:r>
      <w:r>
        <w:rPr>
          <w:rStyle w:val="NormalTok"/>
        </w:rPr>
        <w:t xml:space="preserve"> </w:t>
      </w:r>
      <w:r>
        <w:rPr>
          <w:rStyle w:val="ControlFlowTok"/>
        </w:rPr>
        <w:t xml:space="preserve">function</w:t>
      </w:r>
      <w:r>
        <w:rPr>
          <w:rStyle w:val="NormalTok"/>
        </w:rPr>
        <w:t xml:space="preserve">(file, year_label) {</w:t>
      </w:r>
      <w:r>
        <w:br/>
      </w:r>
      <w:r>
        <w:rPr>
          <w:rStyle w:val="NormalTok"/>
        </w:rPr>
        <w:t xml:space="preserve">  </w:t>
      </w:r>
      <w:r>
        <w:rPr>
          <w:rStyle w:val="FunctionTok"/>
        </w:rPr>
        <w:t xml:space="preserve">read_excel</w:t>
      </w:r>
      <w:r>
        <w:rPr>
          <w:rStyle w:val="NormalTok"/>
        </w:rPr>
        <w:t xml:space="preserve">(file, </w:t>
      </w:r>
      <w:r>
        <w:rPr>
          <w:rStyle w:val="AttributeTok"/>
        </w:rPr>
        <w:t xml:space="preserve">sheet =</w:t>
      </w:r>
      <w:r>
        <w:rPr>
          <w:rStyle w:val="NormalTok"/>
        </w:rPr>
        <w:t xml:space="preserve"> </w:t>
      </w:r>
      <w:r>
        <w:rPr>
          <w:rStyle w:val="StringTok"/>
        </w:rPr>
        <w:t xml:space="preserve">"C Diet &amp; LW Data"</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tringTok"/>
        </w:rPr>
        <w:t xml:space="preserve">`</w:t>
      </w:r>
      <w:r>
        <w:rPr>
          <w:rStyle w:val="AttributeTok"/>
        </w:rPr>
        <w:t xml:space="preserve">Site ID</w:t>
      </w:r>
      <w:r>
        <w:rPr>
          <w:rStyle w:val="StringTok"/>
        </w:rPr>
        <w:t xml:space="preserve">`</w:t>
      </w:r>
      <w:r>
        <w:rPr>
          <w:rStyle w:val="NormalTok"/>
        </w:rPr>
        <w:t xml:space="preserve">, Date, spp)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(spp))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(species_lookup_uaf,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"spp"</w:t>
      </w:r>
      <w:r>
        <w:rPr>
          <w:rStyle w:val="NormalTok"/>
        </w:rPr>
        <w:t xml:space="preserve"> </w:t>
      </w:r>
      <w:r>
        <w:rPr>
          <w:rStyle w:val="OtherTok"/>
        </w:rPr>
        <w:t xml:space="preserve">=</w:t>
      </w:r>
      <w:r>
        <w:rPr>
          <w:rStyle w:val="NormalTok"/>
        </w:rPr>
        <w:t xml:space="preserve"> </w:t>
      </w:r>
      <w:r>
        <w:rPr>
          <w:rStyle w:val="StringTok"/>
        </w:rPr>
        <w:t xml:space="preserve">"raw"</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(uaf_coords,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"Site ID"</w:t>
      </w:r>
      <w:r>
        <w:rPr>
          <w:rStyle w:val="NormalTok"/>
        </w:rPr>
        <w:t xml:space="preserve"> </w:t>
      </w:r>
      <w:r>
        <w:rPr>
          <w:rStyle w:val="OtherTok"/>
        </w:rPr>
        <w:t xml:space="preserve">=</w:t>
      </w:r>
      <w:r>
        <w:rPr>
          <w:rStyle w:val="NormalTok"/>
        </w:rPr>
        <w:t xml:space="preserve"> </w:t>
      </w:r>
      <w:r>
        <w:rPr>
          <w:rStyle w:val="StringTok"/>
        </w:rPr>
        <w:t xml:space="preserve">"siteID"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surveyDate =</w:t>
      </w:r>
      <w:r>
        <w:rPr>
          <w:rStyle w:val="NormalTok"/>
        </w:rPr>
        <w:t xml:space="preserve"> </w:t>
      </w:r>
      <w:r>
        <w:rPr>
          <w:rStyle w:val="FunctionTok"/>
        </w:rPr>
        <w:t xml:space="preserve">mdy</w:t>
      </w:r>
      <w:r>
        <w:rPr>
          <w:rStyle w:val="NormalTok"/>
        </w:rPr>
        <w:t xml:space="preserve">(Date))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Site ID</w:t>
      </w:r>
      <w:r>
        <w:rPr>
          <w:rStyle w:val="StringTok"/>
        </w:rPr>
        <w:t xml:space="preserve">`</w:t>
      </w:r>
      <w:r>
        <w:rPr>
          <w:rStyle w:val="NormalTok"/>
        </w:rPr>
        <w:t xml:space="preserve">, surveyDate, species, decDegLat2, decDegLon2)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abundance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siteID =</w:t>
      </w:r>
      <w:r>
        <w:rPr>
          <w:rStyle w:val="NormalTok"/>
        </w:rPr>
        <w:t xml:space="preserve"> </w:t>
      </w:r>
      <w:r>
        <w:rPr>
          <w:rStyle w:val="StringTok"/>
        </w:rPr>
        <w:t xml:space="preserve">`</w:t>
      </w:r>
      <w:r>
        <w:rPr>
          <w:rStyle w:val="AttributeTok"/>
        </w:rPr>
        <w:t xml:space="preserve">Site ID</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lifeStage   =</w:t>
      </w:r>
      <w:r>
        <w:rPr>
          <w:rStyle w:val="NormalTok"/>
        </w:rPr>
        <w:t xml:space="preserve"> </w:t>
      </w:r>
      <w:r>
        <w:rPr>
          <w:rStyle w:val="StringTok"/>
        </w:rPr>
        <w:t xml:space="preserve">"juvenile"</w:t>
      </w:r>
      <w:r>
        <w:rPr>
          <w:rStyle w:val="NormalTok"/>
        </w:rPr>
        <w:t xml:space="preserve">,</w:t>
      </w:r>
      <w:r>
        <w:br/>
      </w:r>
      <w:r>
        <w:rPr>
          <w:rStyle w:val="NormalTok"/>
        </w:rPr>
        <w:t xml:space="preserve">      </w:t>
      </w:r>
      <w:r>
        <w:rPr>
          <w:rStyle w:val="AttributeTok"/>
        </w:rPr>
        <w:t xml:space="preserve">sampleGears =</w:t>
      </w:r>
      <w:r>
        <w:rPr>
          <w:rStyle w:val="NormalTok"/>
        </w:rPr>
        <w:t xml:space="preserve"> </w:t>
      </w:r>
      <w:r>
        <w:rPr>
          <w:rStyle w:val="StringTok"/>
        </w:rPr>
        <w:t xml:space="preserve">"Dip Net"</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paste0</w:t>
      </w:r>
      <w:r>
        <w:rPr>
          <w:rStyle w:val="NormalTok"/>
        </w:rPr>
        <w:t xml:space="preserve">(</w:t>
      </w:r>
      <w:r>
        <w:rPr>
          <w:rStyle w:val="StringTok"/>
        </w:rPr>
        <w:t xml:space="preserve">"UAF_EPSCoR_"</w:t>
      </w:r>
      <w:r>
        <w:rPr>
          <w:rStyle w:val="NormalTok"/>
        </w:rPr>
        <w:t xml:space="preserve">, year_label)</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(siteID, surveyDate, species, lifeStage, sampleGears,</w:t>
      </w:r>
      <w:r>
        <w:br/>
      </w:r>
      <w:r>
        <w:rPr>
          <w:rStyle w:val="NormalTok"/>
        </w:rPr>
        <w:t xml:space="preserve">           abundance, decDegLat2, decDegLon2, source)</w:t>
      </w:r>
      <w:r>
        <w:br/>
      </w:r>
      <w:r>
        <w:rPr>
          <w:rStyle w:val="NormalTok"/>
        </w:rPr>
        <w:t xml:space="preserve">}</w:t>
      </w:r>
      <w:r>
        <w:br/>
      </w:r>
      <w:r>
        <w:br/>
      </w:r>
      <w:r>
        <w:rPr>
          <w:rStyle w:val="NormalTok"/>
        </w:rPr>
        <w:t xml:space="preserve">uaf_2015 </w:t>
      </w:r>
      <w:r>
        <w:rPr>
          <w:rStyle w:val="OtherTok"/>
        </w:rPr>
        <w:t xml:space="preserve">&lt;-</w:t>
      </w:r>
      <w:r>
        <w:rPr>
          <w:rStyle w:val="NormalTok"/>
        </w:rPr>
        <w:t xml:space="preserve"> </w:t>
      </w:r>
      <w:r>
        <w:rPr>
          <w:rStyle w:val="FunctionTok"/>
        </w:rPr>
        <w:t xml:space="preserve">process_uaf_diet</w:t>
      </w:r>
      <w:r>
        <w:rPr>
          <w:rStyle w:val="NormalTok"/>
        </w:rPr>
        <w:t xml:space="preserve">(</w:t>
      </w:r>
      <w:r>
        <w:br/>
      </w:r>
      <w:r>
        <w:rPr>
          <w:rStyle w:val="NormalTok"/>
        </w:rPr>
        <w:t xml:space="preserve">  </w:t>
      </w:r>
      <w:r>
        <w:rPr>
          <w:rStyle w:val="StringTok"/>
        </w:rPr>
        <w:t xml:space="preserve">"data/input/fish_obs/uaf/2015_EPSCoR_Aquatic_Ecology_Database.xlsx"</w:t>
      </w:r>
      <w:r>
        <w:rPr>
          <w:rStyle w:val="NormalTok"/>
        </w:rPr>
        <w:t xml:space="preserve">, </w:t>
      </w:r>
      <w:r>
        <w:rPr>
          <w:rStyle w:val="StringTok"/>
        </w:rPr>
        <w:t xml:space="preserve">"2015"</w:t>
      </w:r>
      <w:r>
        <w:br/>
      </w:r>
      <w:r>
        <w:rPr>
          <w:rStyle w:val="NormalTok"/>
        </w:rPr>
        <w:t xml:space="preserve">)</w:t>
      </w:r>
      <w:r>
        <w:br/>
      </w:r>
      <w:r>
        <w:rPr>
          <w:rStyle w:val="NormalTok"/>
        </w:rPr>
        <w:t xml:space="preserve">uaf_2016 </w:t>
      </w:r>
      <w:r>
        <w:rPr>
          <w:rStyle w:val="OtherTok"/>
        </w:rPr>
        <w:t xml:space="preserve">&lt;-</w:t>
      </w:r>
      <w:r>
        <w:rPr>
          <w:rStyle w:val="NormalTok"/>
        </w:rPr>
        <w:t xml:space="preserve"> </w:t>
      </w:r>
      <w:r>
        <w:rPr>
          <w:rStyle w:val="FunctionTok"/>
        </w:rPr>
        <w:t xml:space="preserve">process_uaf_diet</w:t>
      </w:r>
      <w:r>
        <w:rPr>
          <w:rStyle w:val="NormalTok"/>
        </w:rPr>
        <w:t xml:space="preserve">(</w:t>
      </w:r>
      <w:r>
        <w:br/>
      </w:r>
      <w:r>
        <w:rPr>
          <w:rStyle w:val="NormalTok"/>
        </w:rPr>
        <w:t xml:space="preserve">  </w:t>
      </w:r>
      <w:r>
        <w:rPr>
          <w:rStyle w:val="StringTok"/>
        </w:rPr>
        <w:t xml:space="preserve">"data/input/fish_obs/uaf/2016_EPSCoR_Aquatic_Ecology_Database.xlsx"</w:t>
      </w:r>
      <w:r>
        <w:rPr>
          <w:rStyle w:val="NormalTok"/>
        </w:rPr>
        <w:t xml:space="preserve">, </w:t>
      </w:r>
      <w:r>
        <w:rPr>
          <w:rStyle w:val="StringTok"/>
        </w:rPr>
        <w:t xml:space="preserve">"2016"</w:t>
      </w:r>
      <w:r>
        <w:br/>
      </w:r>
      <w:r>
        <w:rPr>
          <w:rStyle w:val="NormalTok"/>
        </w:rPr>
        <w:t xml:space="preserve">)</w:t>
      </w:r>
      <w:r>
        <w:br/>
      </w:r>
      <w:r>
        <w:br/>
      </w:r>
      <w:r>
        <w:rPr>
          <w:rStyle w:val="NormalTok"/>
        </w:rPr>
        <w:t xml:space="preserve">uaf_clipped </w:t>
      </w:r>
      <w:r>
        <w:rPr>
          <w:rStyle w:val="OtherTok"/>
        </w:rPr>
        <w:t xml:space="preserve">&lt;-</w:t>
      </w:r>
      <w:r>
        <w:rPr>
          <w:rStyle w:val="NormalTok"/>
        </w:rPr>
        <w:t xml:space="preserve"> </w:t>
      </w:r>
      <w:r>
        <w:rPr>
          <w:rStyle w:val="FunctionTok"/>
        </w:rPr>
        <w:t xml:space="preserve">bind_rows</w:t>
      </w:r>
      <w:r>
        <w:rPr>
          <w:rStyle w:val="NormalTok"/>
        </w:rPr>
        <w:t xml:space="preserve">(uaf_2015, uaf_2016)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(decDegLon2), </w:t>
      </w:r>
      <w:r>
        <w:rPr>
          <w:rStyle w:val="SpecialCharTok"/>
        </w:rPr>
        <w:t xml:space="preserve">!</w:t>
      </w:r>
      <w:r>
        <w:rPr>
          <w:rStyle w:val="FunctionTok"/>
        </w:rPr>
        <w:t xml:space="preserve">is.na</w:t>
      </w:r>
      <w:r>
        <w:rPr>
          <w:rStyle w:val="NormalTok"/>
        </w:rPr>
        <w:t xml:space="preserve">(decDegLat2)) </w:t>
      </w:r>
      <w:r>
        <w:rPr>
          <w:rStyle w:val="SpecialCharTok"/>
        </w:rPr>
        <w:t xml:space="preserve">|&gt;</w:t>
      </w:r>
      <w:r>
        <w:br/>
      </w:r>
      <w:r>
        <w:rPr>
          <w:rStyle w:val="NormalTok"/>
        </w:rPr>
        <w:t xml:space="preserve">  </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"decDegLon2"</w:t>
      </w:r>
      <w:r>
        <w:rPr>
          <w:rStyle w:val="NormalTok"/>
        </w:rPr>
        <w:t xml:space="preserve">, </w:t>
      </w:r>
      <w:r>
        <w:rPr>
          <w:rStyle w:val="StringTok"/>
        </w:rPr>
        <w:t xml:space="preserve">"decDegLat2"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st_filter</w:t>
      </w:r>
      <w:r>
        <w:rPr>
          <w:rStyle w:val="NormalTok"/>
        </w:rPr>
        <w:t xml:space="preserve">(kpb_boundary)</w:t>
      </w:r>
    </w:p>
    <w:p>
      <w:pPr>
        <w:pStyle w:val="FirstParagraph"/>
      </w:pPr>
      <w:r>
        <w:t xml:space="preserve">After harmonizing and clipping to the Kenai Peninsula Borough boundary, the UAF EPSCoR source contributes 253 fish observation records to the combined dataset (113 from 2015, 140 from 2016).</w:t>
      </w:r>
    </w:p>
    <w:bookmarkEnd w:id="67"/>
    <w:bookmarkStart w:id="69" w:name="anadromous-waters-catalog-awc"/>
    <w:p>
      <w:pPr>
        <w:pStyle w:val="Heading2"/>
      </w:pPr>
      <w:r>
        <w:t xml:space="preserve">9.4 Anadromous Waters Catalog (AWC)</w:t>
      </w:r>
    </w:p>
    <w:p>
      <w:pPr>
        <w:pStyle w:val="FirstParagraph"/>
      </w:pPr>
      <w:r>
        <w:t xml:space="preserve">The Alaska Department of Fish and Game’s Anadromous Waters Catalog (AWC) is a statewide catalog of waterbodies known to support anadromous fish. It documents fish presence and activity (rearing, spawning, migration) compiled from many sources over many years: it is not a record of individual dated surveys. Survey dates and abundance counts are therefore not available for AWC records. The 2025 geodatabase was downloaded from the</w:t>
      </w:r>
      <w:r>
        <w:t xml:space="preserve"> </w:t>
      </w:r>
      <w:hyperlink r:id="rId68">
        <w:r>
          <w:rPr>
            <w:rStyle w:val="Hyperlink"/>
          </w:rPr>
          <w:t xml:space="preserve">ADF&amp;G AWC data portal</w:t>
        </w:r>
      </w:hyperlink>
      <w:r>
        <w:t xml:space="preserve">.</w:t>
      </w:r>
    </w:p>
    <w:p>
      <w:pPr>
        <w:pStyle w:val="SourceCode"/>
      </w:pPr>
      <w:r>
        <w:rPr>
          <w:rStyle w:val="CommentTok"/>
        </w:rPr>
        <w:t xml:space="preserve"># Maps AWC two-letter species codes to standardized common and scientific names.</w:t>
      </w:r>
      <w:r>
        <w:br/>
      </w:r>
      <w:r>
        <w:rPr>
          <w:rStyle w:val="CommentTok"/>
        </w:rPr>
        <w:t xml:space="preserve"># scientificName is NA where identification cannot be resolved to genus + species.</w:t>
      </w:r>
      <w:r>
        <w:br/>
      </w:r>
      <w:r>
        <w:rPr>
          <w:rStyle w:val="NormalTok"/>
        </w:rPr>
        <w:t xml:space="preserve">species_lookup_awc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"data/input/fish_obs/lookups/species_lookup_awc.csv"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CommentTok"/>
        </w:rPr>
        <w:t xml:space="preserve"># Maps single AWC activity letters to lifeStage values.</w:t>
      </w:r>
      <w:r>
        <w:br/>
      </w:r>
      <w:r>
        <w:rPr>
          <w:rStyle w:val="NormalTok"/>
        </w:rPr>
        <w:t xml:space="preserve">lifestage_lookup_awc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activity, </w:t>
      </w:r>
      <w:r>
        <w:rPr>
          <w:rStyle w:val="SpecialCharTok"/>
        </w:rPr>
        <w:t xml:space="preserve">~</w:t>
      </w:r>
      <w:r>
        <w:rPr>
          <w:rStyle w:val="NormalTok"/>
        </w:rPr>
        <w:t xml:space="preserve">lifeStage,</w:t>
      </w:r>
      <w:r>
        <w:br/>
      </w:r>
      <w:r>
        <w:rPr>
          <w:rStyle w:val="NormalTok"/>
        </w:rPr>
        <w:t xml:space="preserve">  </w:t>
      </w:r>
      <w:r>
        <w:rPr>
          <w:rStyle w:val="StringTok"/>
        </w:rPr>
        <w:t xml:space="preserve">"m"</w:t>
      </w:r>
      <w:r>
        <w:rPr>
          <w:rStyle w:val="NormalTok"/>
        </w:rPr>
        <w:t xml:space="preserve">,       </w:t>
      </w:r>
      <w:r>
        <w:rPr>
          <w:rStyle w:val="StringTok"/>
        </w:rPr>
        <w:t xml:space="preserve">"adult"</w:t>
      </w:r>
      <w:r>
        <w:rPr>
          <w:rStyle w:val="NormalTok"/>
        </w:rPr>
        <w:t xml:space="preserve">,</w:t>
      </w:r>
      <w:r>
        <w:br/>
      </w:r>
      <w:r>
        <w:rPr>
          <w:rStyle w:val="NormalTok"/>
        </w:rPr>
        <w:t xml:space="preserve">  </w:t>
      </w:r>
      <w:r>
        <w:rPr>
          <w:rStyle w:val="StringTok"/>
        </w:rPr>
        <w:t xml:space="preserve">"p"</w:t>
      </w:r>
      <w:r>
        <w:rPr>
          <w:rStyle w:val="NormalTok"/>
        </w:rPr>
        <w:t xml:space="preserve">,       </w:t>
      </w:r>
      <w:r>
        <w:rPr>
          <w:rStyle w:val="StringTok"/>
        </w:rPr>
        <w:t xml:space="preserve">"not recorded"</w:t>
      </w:r>
      <w:r>
        <w:rPr>
          <w:rStyle w:val="NormalTok"/>
        </w:rPr>
        <w:t xml:space="preserve">,</w:t>
      </w:r>
      <w:r>
        <w:br/>
      </w:r>
      <w:r>
        <w:rPr>
          <w:rStyle w:val="NormalTok"/>
        </w:rPr>
        <w:t xml:space="preserve">  </w:t>
      </w:r>
      <w:r>
        <w:rPr>
          <w:rStyle w:val="StringTok"/>
        </w:rPr>
        <w:t xml:space="preserve">"r"</w:t>
      </w:r>
      <w:r>
        <w:rPr>
          <w:rStyle w:val="NormalTok"/>
        </w:rPr>
        <w:t xml:space="preserve">,       </w:t>
      </w:r>
      <w:r>
        <w:rPr>
          <w:rStyle w:val="StringTok"/>
        </w:rPr>
        <w:t xml:space="preserve">"juvenile"</w:t>
      </w:r>
      <w:r>
        <w:rPr>
          <w:rStyle w:val="NormalTok"/>
        </w:rPr>
        <w:t xml:space="preserve">,</w:t>
      </w:r>
      <w:r>
        <w:br/>
      </w:r>
      <w:r>
        <w:rPr>
          <w:rStyle w:val="NormalTok"/>
        </w:rPr>
        <w:t xml:space="preserve">  </w:t>
      </w:r>
      <w:r>
        <w:rPr>
          <w:rStyle w:val="StringTok"/>
        </w:rPr>
        <w:t xml:space="preserve">"s"</w:t>
      </w:r>
      <w:r>
        <w:rPr>
          <w:rStyle w:val="NormalTok"/>
        </w:rPr>
        <w:t xml:space="preserve">,       </w:t>
      </w:r>
      <w:r>
        <w:rPr>
          <w:rStyle w:val="StringTok"/>
        </w:rPr>
        <w:t xml:space="preserve">"adult spawning"</w:t>
      </w:r>
      <w:r>
        <w:br/>
      </w:r>
      <w:r>
        <w:rPr>
          <w:rStyle w:val="NormalTok"/>
        </w:rPr>
        <w:t xml:space="preserve">)</w:t>
      </w:r>
      <w:r>
        <w:br/>
      </w:r>
      <w:r>
        <w:br/>
      </w:r>
      <w:r>
        <w:rPr>
          <w:rStyle w:val="CommentTok"/>
        </w:rPr>
        <w:t xml:space="preserve"># Output schema column order — defined here so it is available to all</w:t>
      </w:r>
      <w:r>
        <w:br/>
      </w:r>
      <w:r>
        <w:rPr>
          <w:rStyle w:val="CommentTok"/>
        </w:rPr>
        <w:t xml:space="preserve"># subsequent chunks (awc-process, merge-all, etc.)</w:t>
      </w:r>
      <w:r>
        <w:br/>
      </w:r>
      <w:r>
        <w:rPr>
          <w:rStyle w:val="NormalTok"/>
        </w:rPr>
        <w:t xml:space="preserve">schema_cols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"siteID"</w:t>
      </w:r>
      <w:r>
        <w:rPr>
          <w:rStyle w:val="NormalTok"/>
        </w:rPr>
        <w:t xml:space="preserve">, </w:t>
      </w:r>
      <w:r>
        <w:rPr>
          <w:rStyle w:val="StringTok"/>
        </w:rPr>
        <w:t xml:space="preserve">"surveyDate"</w:t>
      </w:r>
      <w:r>
        <w:rPr>
          <w:rStyle w:val="NormalTok"/>
        </w:rPr>
        <w:t xml:space="preserve">, </w:t>
      </w:r>
      <w:r>
        <w:rPr>
          <w:rStyle w:val="StringTok"/>
        </w:rPr>
        <w:t xml:space="preserve">"commonName"</w:t>
      </w:r>
      <w:r>
        <w:rPr>
          <w:rStyle w:val="NormalTok"/>
        </w:rPr>
        <w:t xml:space="preserve">, </w:t>
      </w:r>
      <w:r>
        <w:rPr>
          <w:rStyle w:val="StringTok"/>
        </w:rPr>
        <w:t xml:space="preserve">"scientificName"</w:t>
      </w:r>
      <w:r>
        <w:rPr>
          <w:rStyle w:val="NormalTok"/>
        </w:rPr>
        <w:t xml:space="preserve">,</w:t>
      </w:r>
      <w:r>
        <w:br/>
      </w:r>
      <w:r>
        <w:rPr>
          <w:rStyle w:val="NormalTok"/>
        </w:rPr>
        <w:t xml:space="preserve">                 </w:t>
      </w:r>
      <w:r>
        <w:rPr>
          <w:rStyle w:val="StringTok"/>
        </w:rPr>
        <w:t xml:space="preserve">"lifeStage"</w:t>
      </w:r>
      <w:r>
        <w:rPr>
          <w:rStyle w:val="NormalTok"/>
        </w:rPr>
        <w:t xml:space="preserve">, </w:t>
      </w:r>
      <w:r>
        <w:rPr>
          <w:rStyle w:val="StringTok"/>
        </w:rPr>
        <w:t xml:space="preserve">"sampleGears"</w:t>
      </w:r>
      <w:r>
        <w:rPr>
          <w:rStyle w:val="NormalTok"/>
        </w:rPr>
        <w:t xml:space="preserve">, </w:t>
      </w:r>
      <w:r>
        <w:rPr>
          <w:rStyle w:val="StringTok"/>
        </w:rPr>
        <w:t xml:space="preserve">"abundance"</w:t>
      </w:r>
      <w:r>
        <w:rPr>
          <w:rStyle w:val="NormalTok"/>
        </w:rPr>
        <w:t xml:space="preserve">,</w:t>
      </w:r>
      <w:r>
        <w:br/>
      </w:r>
      <w:r>
        <w:rPr>
          <w:rStyle w:val="NormalTok"/>
        </w:rPr>
        <w:t xml:space="preserve">                 </w:t>
      </w:r>
      <w:r>
        <w:rPr>
          <w:rStyle w:val="StringTok"/>
        </w:rPr>
        <w:t xml:space="preserve">"decDegLat2"</w:t>
      </w:r>
      <w:r>
        <w:rPr>
          <w:rStyle w:val="NormalTok"/>
        </w:rPr>
        <w:t xml:space="preserve">, </w:t>
      </w:r>
      <w:r>
        <w:rPr>
          <w:rStyle w:val="StringTok"/>
        </w:rPr>
        <w:t xml:space="preserve">"decDegLon2"</w:t>
      </w:r>
      <w:r>
        <w:rPr>
          <w:rStyle w:val="NormalTok"/>
        </w:rPr>
        <w:t xml:space="preserve">, </w:t>
      </w:r>
      <w:r>
        <w:rPr>
          <w:rStyle w:val="StringTok"/>
        </w:rPr>
        <w:t xml:space="preserve">"source"</w:t>
      </w:r>
      <w:r>
        <w:rPr>
          <w:rStyle w:val="NormalTok"/>
        </w:rPr>
        <w:t xml:space="preserve">)</w:t>
      </w:r>
      <w:r>
        <w:br/>
      </w:r>
      <w:r>
        <w:br/>
      </w:r>
      <w:r>
        <w:rPr>
          <w:rStyle w:val="NormalTok"/>
        </w:rPr>
        <w:t xml:space="preserve">base_cols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"siteID"</w:t>
      </w:r>
      <w:r>
        <w:rPr>
          <w:rStyle w:val="NormalTok"/>
        </w:rPr>
        <w:t xml:space="preserve">, </w:t>
      </w:r>
      <w:r>
        <w:rPr>
          <w:rStyle w:val="StringTok"/>
        </w:rPr>
        <w:t xml:space="preserve">"surveyDate"</w:t>
      </w:r>
      <w:r>
        <w:rPr>
          <w:rStyle w:val="NormalTok"/>
        </w:rPr>
        <w:t xml:space="preserve">, </w:t>
      </w:r>
      <w:r>
        <w:rPr>
          <w:rStyle w:val="StringTok"/>
        </w:rPr>
        <w:t xml:space="preserve">"species"</w:t>
      </w:r>
      <w:r>
        <w:rPr>
          <w:rStyle w:val="NormalTok"/>
        </w:rPr>
        <w:t xml:space="preserve">, </w:t>
      </w:r>
      <w:r>
        <w:rPr>
          <w:rStyle w:val="StringTok"/>
        </w:rPr>
        <w:t xml:space="preserve">"lifeStage"</w:t>
      </w:r>
      <w:r>
        <w:rPr>
          <w:rStyle w:val="NormalTok"/>
        </w:rPr>
        <w:t xml:space="preserve">,</w:t>
      </w:r>
      <w:r>
        <w:br/>
      </w:r>
      <w:r>
        <w:rPr>
          <w:rStyle w:val="NormalTok"/>
        </w:rPr>
        <w:t xml:space="preserve">               </w:t>
      </w:r>
      <w:r>
        <w:rPr>
          <w:rStyle w:val="StringTok"/>
        </w:rPr>
        <w:t xml:space="preserve">"sampleGears"</w:t>
      </w:r>
      <w:r>
        <w:rPr>
          <w:rStyle w:val="NormalTok"/>
        </w:rPr>
        <w:t xml:space="preserve">, </w:t>
      </w:r>
      <w:r>
        <w:rPr>
          <w:rStyle w:val="StringTok"/>
        </w:rPr>
        <w:t xml:space="preserve">"abundance"</w:t>
      </w:r>
      <w:r>
        <w:rPr>
          <w:rStyle w:val="NormalTok"/>
        </w:rPr>
        <w:t xml:space="preserve">, </w:t>
      </w:r>
      <w:r>
        <w:rPr>
          <w:rStyle w:val="StringTok"/>
        </w:rPr>
        <w:t xml:space="preserve">"decDegLat2"</w:t>
      </w:r>
      <w:r>
        <w:rPr>
          <w:rStyle w:val="NormalTok"/>
        </w:rPr>
        <w:t xml:space="preserve">, </w:t>
      </w:r>
      <w:r>
        <w:rPr>
          <w:rStyle w:val="StringTok"/>
        </w:rPr>
        <w:t xml:space="preserve">"decDegLon2"</w:t>
      </w:r>
      <w:r>
        <w:rPr>
          <w:rStyle w:val="NormalTok"/>
        </w:rPr>
        <w:t xml:space="preserve">, </w:t>
      </w:r>
      <w:r>
        <w:rPr>
          <w:rStyle w:val="StringTok"/>
        </w:rPr>
        <w:t xml:space="preserve">"source"</w:t>
      </w:r>
      <w:r>
        <w:rPr>
          <w:rStyle w:val="NormalTok"/>
        </w:rPr>
        <w:t xml:space="preserve">)</w:t>
      </w:r>
    </w:p>
    <w:p>
      <w:pPr>
        <w:pStyle w:val="SourceCode"/>
      </w:pPr>
      <w:r>
        <w:rPr>
          <w:rStyle w:val="CommentTok"/>
        </w:rPr>
        <w:t xml:space="preserve"># Reads the pre-processed GeoPackage derived from awc_2025.gdb.</w:t>
      </w:r>
      <w:r>
        <w:br/>
      </w:r>
      <w:r>
        <w:rPr>
          <w:rStyle w:val="CommentTok"/>
        </w:rPr>
        <w:t xml:space="preserve"># If the source GDB changes, re-run the awc-parse-raw chunk below to</w:t>
      </w:r>
      <w:r>
        <w:br/>
      </w:r>
      <w:r>
        <w:rPr>
          <w:rStyle w:val="CommentTok"/>
        </w:rPr>
        <w:t xml:space="preserve"># regenerate awc_clipped.gpkg, then re-render this document.</w:t>
      </w:r>
      <w:r>
        <w:br/>
      </w:r>
      <w:r>
        <w:rPr>
          <w:rStyle w:val="NormalTok"/>
        </w:rPr>
        <w:t xml:space="preserve">awc_clipped </w:t>
      </w:r>
      <w:r>
        <w:rPr>
          <w:rStyle w:val="OtherTok"/>
        </w:rPr>
        <w:t xml:space="preserve">&lt;-</w:t>
      </w:r>
      <w:r>
        <w:rPr>
          <w:rStyle w:val="NormalTok"/>
        </w:rPr>
        <w:t xml:space="preserve"> </w:t>
      </w:r>
      <w:r>
        <w:rPr>
          <w:rStyle w:val="FunctionTok"/>
        </w:rPr>
        <w:t xml:space="preserve">st_read</w:t>
      </w:r>
      <w:r>
        <w:rPr>
          <w:rStyle w:val="NormalTok"/>
        </w:rPr>
        <w:t xml:space="preserve">(</w:t>
      </w:r>
      <w:r>
        <w:rPr>
          <w:rStyle w:val="StringTok"/>
        </w:rPr>
        <w:t xml:space="preserve">"data/input/fish_obs/awc/awc_clipped.gpkg"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Re-run this chunk only if awc_2025.gdb is updated.</w:t>
      </w:r>
      <w:r>
        <w:br/>
      </w:r>
      <w:r>
        <w:rPr>
          <w:rStyle w:val="CommentTok"/>
        </w:rPr>
        <w:t xml:space="preserve"># Parses the raw GDB, expands packed species/activity codes to one row per</w:t>
      </w:r>
      <w:r>
        <w:br/>
      </w:r>
      <w:r>
        <w:rPr>
          <w:rStyle w:val="CommentTok"/>
        </w:rPr>
        <w:t xml:space="preserve"># species × life stage combination, clips to KPB, and writes awc_clipped.gpkg.</w:t>
      </w:r>
      <w:r>
        <w:br/>
      </w:r>
      <w:r>
        <w:rPr>
          <w:rStyle w:val="NormalTok"/>
        </w:rPr>
        <w:t xml:space="preserve">awc_clipped </w:t>
      </w:r>
      <w:r>
        <w:rPr>
          <w:rStyle w:val="OtherTok"/>
        </w:rPr>
        <w:t xml:space="preserve">&lt;-</w:t>
      </w:r>
      <w:r>
        <w:rPr>
          <w:rStyle w:val="NormalTok"/>
        </w:rPr>
        <w:t xml:space="preserve"> </w:t>
      </w:r>
      <w:r>
        <w:rPr>
          <w:rStyle w:val="FunctionTok"/>
        </w:rPr>
        <w:t xml:space="preserve">st_read</w:t>
      </w:r>
      <w:r>
        <w:rPr>
          <w:rStyle w:val="NormalTok"/>
        </w:rPr>
        <w:t xml:space="preserve">(</w:t>
      </w:r>
      <w:r>
        <w:br/>
      </w:r>
      <w:r>
        <w:rPr>
          <w:rStyle w:val="NormalTok"/>
        </w:rPr>
        <w:t xml:space="preserve">  </w:t>
      </w:r>
      <w:r>
        <w:rPr>
          <w:rStyle w:val="StringTok"/>
        </w:rPr>
        <w:t xml:space="preserve">"data/input/fish_obs/awc/awc_2025.gdb"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"awc_points_2025"</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(LATITUDE), </w:t>
      </w:r>
      <w:r>
        <w:rPr>
          <w:rStyle w:val="SpecialCharTok"/>
        </w:rPr>
        <w:t xml:space="preserve">!</w:t>
      </w:r>
      <w:r>
        <w:rPr>
          <w:rStyle w:val="FunctionTok"/>
        </w:rPr>
        <w:t xml:space="preserve">is.na</w:t>
      </w:r>
      <w:r>
        <w:rPr>
          <w:rStyle w:val="NormalTok"/>
        </w:rPr>
        <w:t xml:space="preserve">(LONGITUDE))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siteID =</w:t>
      </w:r>
      <w:r>
        <w:rPr>
          <w:rStyle w:val="NormalTok"/>
        </w:rPr>
        <w:t xml:space="preserve"> AWC_CODE, SPECIES, </w:t>
      </w:r>
      <w:r>
        <w:rPr>
          <w:rStyle w:val="AttributeTok"/>
        </w:rPr>
        <w:t xml:space="preserve">decDegLat2 =</w:t>
      </w:r>
      <w:r>
        <w:rPr>
          <w:rStyle w:val="NormalTok"/>
        </w:rPr>
        <w:t xml:space="preserve"> LATITUDE, </w:t>
      </w:r>
      <w:r>
        <w:rPr>
          <w:rStyle w:val="AttributeTok"/>
        </w:rPr>
        <w:t xml:space="preserve">decDegLon2 =</w:t>
      </w:r>
      <w:r>
        <w:rPr>
          <w:rStyle w:val="NormalTok"/>
        </w:rPr>
        <w:t xml:space="preserve"> LONGITUDE)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code =</w:t>
      </w:r>
      <w:r>
        <w:rPr>
          <w:rStyle w:val="NormalTok"/>
        </w:rPr>
        <w:t xml:space="preserve"> </w:t>
      </w:r>
      <w:r>
        <w:rPr>
          <w:rStyle w:val="FunctionTok"/>
        </w:rPr>
        <w:t xml:space="preserve">str_split</w:t>
      </w:r>
      <w:r>
        <w:rPr>
          <w:rStyle w:val="NormalTok"/>
        </w:rPr>
        <w:t xml:space="preserve">(SPECIES,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w:t>
      </w:r>
      <w:r>
        <w:rPr>
          <w:rStyle w:val="NormalTok"/>
        </w:rPr>
        <w:t xml:space="preserve">(code)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code =</w:t>
      </w:r>
      <w:r>
        <w:rPr>
          <w:rStyle w:val="NormalTok"/>
        </w:rPr>
        <w:t xml:space="preserve"> </w:t>
      </w:r>
      <w:r>
        <w:rPr>
          <w:rStyle w:val="FunctionTok"/>
        </w:rPr>
        <w:t xml:space="preserve">str_trim</w:t>
      </w:r>
      <w:r>
        <w:rPr>
          <w:rStyle w:val="NormalTok"/>
        </w:rPr>
        <w:t xml:space="preserve">(code))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awc_code   =</w:t>
      </w:r>
      <w:r>
        <w:rPr>
          <w:rStyle w:val="NormalTok"/>
        </w:rPr>
        <w:t xml:space="preserve"> </w:t>
      </w:r>
      <w:r>
        <w:rPr>
          <w:rStyle w:val="FunctionTok"/>
        </w:rPr>
        <w:t xml:space="preserve">str_extract</w:t>
      </w:r>
      <w:r>
        <w:rPr>
          <w:rStyle w:val="NormalTok"/>
        </w:rPr>
        <w:t xml:space="preserve">(code, </w:t>
      </w:r>
      <w:r>
        <w:rPr>
          <w:rStyle w:val="StringTok"/>
        </w:rPr>
        <w:t xml:space="preserve">"^[A-Z]+"</w:t>
      </w:r>
      <w:r>
        <w:rPr>
          <w:rStyle w:val="NormalTok"/>
        </w:rPr>
        <w:t xml:space="preserve">),</w:t>
      </w:r>
      <w:r>
        <w:br/>
      </w:r>
      <w:r>
        <w:rPr>
          <w:rStyle w:val="NormalTok"/>
        </w:rPr>
        <w:t xml:space="preserve">    </w:t>
      </w:r>
      <w:r>
        <w:rPr>
          <w:rStyle w:val="AttributeTok"/>
        </w:rPr>
        <w:t xml:space="preserve">activities =</w:t>
      </w:r>
      <w:r>
        <w:rPr>
          <w:rStyle w:val="NormalTok"/>
        </w:rPr>
        <w:t xml:space="preserve"> </w:t>
      </w:r>
      <w:r>
        <w:rPr>
          <w:rStyle w:val="FunctionTok"/>
        </w:rPr>
        <w:t xml:space="preserve">str_extract</w:t>
      </w:r>
      <w:r>
        <w:rPr>
          <w:rStyle w:val="NormalTok"/>
        </w:rPr>
        <w:t xml:space="preserve">(code, </w:t>
      </w:r>
      <w:r>
        <w:rPr>
          <w:rStyle w:val="StringTok"/>
        </w:rPr>
        <w:t xml:space="preserve">"[a-z]+$"</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(awc_code), </w:t>
      </w:r>
      <w:r>
        <w:rPr>
          <w:rStyle w:val="SpecialCharTok"/>
        </w:rPr>
        <w:t xml:space="preserve">!</w:t>
      </w:r>
      <w:r>
        <w:rPr>
          <w:rStyle w:val="FunctionTok"/>
        </w:rPr>
        <w:t xml:space="preserve">is.na</w:t>
      </w:r>
      <w:r>
        <w:rPr>
          <w:rStyle w:val="NormalTok"/>
        </w:rPr>
        <w:t xml:space="preserve">(activities))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activity =</w:t>
      </w:r>
      <w:r>
        <w:rPr>
          <w:rStyle w:val="NormalTok"/>
        </w:rPr>
        <w:t xml:space="preserve"> </w:t>
      </w:r>
      <w:r>
        <w:rPr>
          <w:rStyle w:val="FunctionTok"/>
        </w:rPr>
        <w:t xml:space="preserve">str_split</w:t>
      </w:r>
      <w:r>
        <w:rPr>
          <w:rStyle w:val="NormalTok"/>
        </w:rPr>
        <w:t xml:space="preserve">(activities,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w:t>
      </w:r>
      <w:r>
        <w:rPr>
          <w:rStyle w:val="NormalTok"/>
        </w:rPr>
        <w:t xml:space="preserve">(activity)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(species_lookup_awc,   </w:t>
      </w:r>
      <w:r>
        <w:rPr>
          <w:rStyle w:val="AttributeTok"/>
        </w:rPr>
        <w:t xml:space="preserve">by =</w:t>
      </w:r>
      <w:r>
        <w:rPr>
          <w:rStyle w:val="NormalTok"/>
        </w:rPr>
        <w:t xml:space="preserve"> </w:t>
      </w:r>
      <w:r>
        <w:rPr>
          <w:rStyle w:val="StringTok"/>
        </w:rPr>
        <w:t xml:space="preserve">"awc_code"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(lifestage_lookup_awc, </w:t>
      </w:r>
      <w:r>
        <w:rPr>
          <w:rStyle w:val="AttributeTok"/>
        </w:rPr>
        <w:t xml:space="preserve">by =</w:t>
      </w:r>
      <w:r>
        <w:rPr>
          <w:rStyle w:val="NormalTok"/>
        </w:rPr>
        <w:t xml:space="preserve"> </w:t>
      </w:r>
      <w:r>
        <w:rPr>
          <w:rStyle w:val="StringTok"/>
        </w:rPr>
        <w:t xml:space="preserve">"activity"</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(commonName)) </w:t>
      </w:r>
      <w:r>
        <w:rPr>
          <w:rStyle w:val="SpecialCharTok"/>
        </w:rPr>
        <w:t xml:space="preserve">|&gt;</w:t>
      </w:r>
      <w:r>
        <w:br/>
      </w:r>
      <w:r>
        <w:rPr>
          <w:rStyle w:val="NormalTok"/>
        </w:rPr>
        <w:t xml:space="preserve">  </w:t>
      </w:r>
      <w:r>
        <w:rPr>
          <w:rStyle w:val="FunctionTok"/>
        </w:rPr>
        <w:t xml:space="preserve">distinct</w:t>
      </w:r>
      <w:r>
        <w:rPr>
          <w:rStyle w:val="NormalTok"/>
        </w:rPr>
        <w:t xml:space="preserve">(siteID, decDegLat2, decDegLon2, commonName, scientificName, lifeStage)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surveyDate  =</w:t>
      </w:r>
      <w:r>
        <w:rPr>
          <w:rStyle w:val="NormalTok"/>
        </w:rPr>
        <w:t xml:space="preserve"> </w:t>
      </w:r>
      <w:r>
        <w:rPr>
          <w:rStyle w:val="FunctionTok"/>
        </w:rPr>
        <w:t xml:space="preserve">as.Date</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sampleGears =</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abundance   =</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StringTok"/>
        </w:rPr>
        <w:t xml:space="preserve">"AWC_2025"</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(schema_cols)) </w:t>
      </w:r>
      <w:r>
        <w:rPr>
          <w:rStyle w:val="SpecialCharTok"/>
        </w:rPr>
        <w:t xml:space="preserve">|&gt;</w:t>
      </w:r>
      <w:r>
        <w:br/>
      </w:r>
      <w:r>
        <w:rPr>
          <w:rStyle w:val="NormalTok"/>
        </w:rPr>
        <w:t xml:space="preserve">  </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"decDegLon2"</w:t>
      </w:r>
      <w:r>
        <w:rPr>
          <w:rStyle w:val="NormalTok"/>
        </w:rPr>
        <w:t xml:space="preserve">, </w:t>
      </w:r>
      <w:r>
        <w:rPr>
          <w:rStyle w:val="StringTok"/>
        </w:rPr>
        <w:t xml:space="preserve">"decDegLat2"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st_filter</w:t>
      </w:r>
      <w:r>
        <w:rPr>
          <w:rStyle w:val="NormalTok"/>
        </w:rPr>
        <w:t xml:space="preserve">(kpb_boundary)</w:t>
      </w:r>
      <w:r>
        <w:br/>
      </w:r>
      <w:r>
        <w:br/>
      </w:r>
      <w:r>
        <w:rPr>
          <w:rStyle w:val="FunctionTok"/>
        </w:rPr>
        <w:t xml:space="preserve">st_write</w:t>
      </w:r>
      <w:r>
        <w:rPr>
          <w:rStyle w:val="NormalTok"/>
        </w:rPr>
        <w:t xml:space="preserve">(awc_clipped, </w:t>
      </w:r>
      <w:r>
        <w:rPr>
          <w:rStyle w:val="StringTok"/>
        </w:rPr>
        <w:t xml:space="preserve">"data/input/fish_obs/awc/awc_clipped.gpkg"</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p>
    <w:p>
      <w:pPr>
        <w:pStyle w:val="FirstParagraph"/>
      </w:pPr>
      <w:r>
        <w:t xml:space="preserve">After clipping to the Kenai Peninsula Borough boundary, the AWC source contributes 5,717 records to the combined dataset, representing documented fish presence and activity across waterbodies within the borough.</w:t>
      </w:r>
    </w:p>
    <w:bookmarkEnd w:id="69"/>
    <w:bookmarkStart w:id="70" w:name="kenai-watershed-forum"/>
    <w:p>
      <w:pPr>
        <w:pStyle w:val="Heading2"/>
      </w:pPr>
      <w:r>
        <w:t xml:space="preserve">9.5 Kenai Watershed Forum</w:t>
      </w:r>
    </w:p>
    <w:p>
      <w:pPr>
        <w:pStyle w:val="FirstParagraph"/>
      </w:pPr>
      <w:r>
        <w:t xml:space="preserve">Fish survey data collected by Kenai Watershed Forum (KWF) in streams of the Kenai Peninsula from 2021 - 2025. Surveys targeted small stream fish communities associated with End of Anadromy investigation sites.</w:t>
      </w:r>
    </w:p>
    <w:p>
      <w:pPr>
        <w:pStyle w:val="Compact"/>
        <w:numPr>
          <w:ilvl w:val="0"/>
          <w:numId w:val="1015"/>
        </w:numPr>
      </w:pPr>
      <w:r>
        <w:rPr>
          <w:b/>
          <w:bCs/>
        </w:rPr>
        <w:t xml:space="preserve">2021–2024</w:t>
      </w:r>
      <w:r>
        <w:t xml:space="preserve"> </w:t>
      </w:r>
      <w:r>
        <w:t xml:space="preserve">data (</w:t>
      </w:r>
      <w:r>
        <w:rPr>
          <w:rStyle w:val="VerbatimChar"/>
        </w:rPr>
        <w:t xml:space="preserve">2021_2024_fish_survey_data.xlsx</w:t>
      </w:r>
      <w:r>
        <w:t xml:space="preserve">) used minnow traps. Fish observations are in the</w:t>
      </w:r>
      <w:r>
        <w:t xml:space="preserve"> </w:t>
      </w:r>
      <w:r>
        <w:rPr>
          <w:rStyle w:val="VerbatimChar"/>
        </w:rPr>
        <w:t xml:space="preserve">F_Fish_ID</w:t>
      </w:r>
      <w:r>
        <w:t xml:space="preserve"> </w:t>
      </w:r>
      <w:r>
        <w:t xml:space="preserve">tab; site coordinates are in the</w:t>
      </w:r>
      <w:r>
        <w:t xml:space="preserve"> </w:t>
      </w:r>
      <w:r>
        <w:rPr>
          <w:rStyle w:val="VerbatimChar"/>
        </w:rPr>
        <w:t xml:space="preserve">A_Sample_Event</w:t>
      </w:r>
      <w:r>
        <w:t xml:space="preserve"> </w:t>
      </w:r>
      <w:r>
        <w:t xml:space="preserve">tab; sampling effort and gear type are in the</w:t>
      </w:r>
      <w:r>
        <w:t xml:space="preserve"> </w:t>
      </w:r>
      <w:r>
        <w:rPr>
          <w:rStyle w:val="VerbatimChar"/>
        </w:rPr>
        <w:t xml:space="preserve">C_Sample_Effort</w:t>
      </w:r>
      <w:r>
        <w:t xml:space="preserve"> </w:t>
      </w:r>
      <w:r>
        <w:t xml:space="preserve">tab.</w:t>
      </w:r>
    </w:p>
    <w:p>
      <w:pPr>
        <w:pStyle w:val="Compact"/>
        <w:numPr>
          <w:ilvl w:val="0"/>
          <w:numId w:val="1015"/>
        </w:numPr>
      </w:pPr>
      <w:r>
        <w:rPr>
          <w:b/>
          <w:bCs/>
        </w:rPr>
        <w:t xml:space="preserve">2025</w:t>
      </w:r>
      <w:r>
        <w:t xml:space="preserve"> </w:t>
      </w:r>
      <w:r>
        <w:t xml:space="preserve">data (</w:t>
      </w:r>
      <w:r>
        <w:rPr>
          <w:rStyle w:val="VerbatimChar"/>
        </w:rPr>
        <w:t xml:space="preserve">2025_fish_survey_data.xlsx</w:t>
      </w:r>
      <w:r>
        <w:t xml:space="preserve">) used both minnow traps and backpack electrofishing. All data are in a single wide-format tab (</w:t>
      </w:r>
      <w:r>
        <w:rPr>
          <w:rStyle w:val="VerbatimChar"/>
        </w:rPr>
        <w:t xml:space="preserve">T2025_KWF_Stream_Surveys</w:t>
      </w:r>
      <w:r>
        <w:t xml:space="preserve">) collected via an ArcGIS field form; each row is a GPS point with up to six fish observation</w:t>
      </w:r>
      <w:r>
        <w:t xml:space="preserve"> </w:t>
      </w:r>
      <w:r>
        <w:t xml:space="preserve">“slots”</w:t>
      </w:r>
      <w:r>
        <w:t xml:space="preserve"> </w:t>
      </w:r>
      <w:r>
        <w:t xml:space="preserve">per row.</w:t>
      </w:r>
    </w:p>
    <w:p>
      <w:pPr>
        <w:pStyle w:val="SourceCode"/>
      </w:pPr>
      <w:r>
        <w:rPr>
          <w:rStyle w:val="CommentTok"/>
        </w:rPr>
        <w:t xml:space="preserve"># 2021–2024: maps F_Fish_ID common names → standardized commonName + scientificName</w:t>
      </w:r>
      <w:r>
        <w:br/>
      </w:r>
      <w:r>
        <w:rPr>
          <w:rStyle w:val="NormalTok"/>
        </w:rPr>
        <w:t xml:space="preserve">species_lookup_kwf_2021_2024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"data/input/fish_obs/lookups/species_lookup_kwf_2021_2024.csv"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CommentTok"/>
        </w:rPr>
        <w:t xml:space="preserve"># 2025: maps scientific/family names → commonName + scientificName.</w:t>
      </w:r>
      <w:r>
        <w:br/>
      </w:r>
      <w:r>
        <w:rPr>
          <w:rStyle w:val="CommentTok"/>
        </w:rPr>
        <w:t xml:space="preserve"># Rana sylvatica (wood frog) is intentionally excluded as a non-fish taxon.</w:t>
      </w:r>
      <w:r>
        <w:br/>
      </w:r>
      <w:r>
        <w:rPr>
          <w:rStyle w:val="CommentTok"/>
        </w:rPr>
        <w:t xml:space="preserve"># Gasterosteidae and Cottidae are family-level IDs; scientificName is NA.</w:t>
      </w:r>
      <w:r>
        <w:br/>
      </w:r>
      <w:r>
        <w:rPr>
          <w:rStyle w:val="NormalTok"/>
        </w:rPr>
        <w:t xml:space="preserve">species_lookup_kwf_2025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raw_species,               </w:t>
      </w:r>
      <w:r>
        <w:rPr>
          <w:rStyle w:val="SpecialCharTok"/>
        </w:rPr>
        <w:t xml:space="preserve">~</w:t>
      </w:r>
      <w:r>
        <w:rPr>
          <w:rStyle w:val="NormalTok"/>
        </w:rPr>
        <w:t xml:space="preserve">commonName,            </w:t>
      </w:r>
      <w:r>
        <w:rPr>
          <w:rStyle w:val="SpecialCharTok"/>
        </w:rPr>
        <w:t xml:space="preserve">~</w:t>
      </w:r>
      <w:r>
        <w:rPr>
          <w:rStyle w:val="NormalTok"/>
        </w:rPr>
        <w:t xml:space="preserve">scientificName,</w:t>
      </w:r>
      <w:r>
        <w:br/>
      </w:r>
      <w:r>
        <w:rPr>
          <w:rStyle w:val="NormalTok"/>
        </w:rPr>
        <w:t xml:space="preserve">  </w:t>
      </w:r>
      <w:r>
        <w:rPr>
          <w:rStyle w:val="StringTok"/>
        </w:rPr>
        <w:t xml:space="preserve">"Cottidae"</w:t>
      </w:r>
      <w:r>
        <w:rPr>
          <w:rStyle w:val="NormalTok"/>
        </w:rPr>
        <w:t xml:space="preserve">,                 </w:t>
      </w:r>
      <w:r>
        <w:rPr>
          <w:rStyle w:val="StringTok"/>
        </w:rPr>
        <w:t xml:space="preserve">"sculpin sp."</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"Gasterosteidae"</w:t>
      </w:r>
      <w:r>
        <w:rPr>
          <w:rStyle w:val="NormalTok"/>
        </w:rPr>
        <w:t xml:space="preserve">,           </w:t>
      </w:r>
      <w:r>
        <w:rPr>
          <w:rStyle w:val="StringTok"/>
        </w:rPr>
        <w:t xml:space="preserve">"stickleback sp."</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"Oncorhynchus kisutch"</w:t>
      </w:r>
      <w:r>
        <w:rPr>
          <w:rStyle w:val="NormalTok"/>
        </w:rPr>
        <w:t xml:space="preserve">,     </w:t>
      </w:r>
      <w:r>
        <w:rPr>
          <w:rStyle w:val="StringTok"/>
        </w:rPr>
        <w:t xml:space="preserve">"coho salmon"</w:t>
      </w:r>
      <w:r>
        <w:rPr>
          <w:rStyle w:val="NormalTok"/>
        </w:rPr>
        <w:t xml:space="preserve">,          </w:t>
      </w:r>
      <w:r>
        <w:rPr>
          <w:rStyle w:val="StringTok"/>
        </w:rPr>
        <w:t xml:space="preserve">"Oncorhynchus kisutch"</w:t>
      </w:r>
      <w:r>
        <w:rPr>
          <w:rStyle w:val="NormalTok"/>
        </w:rPr>
        <w:t xml:space="preserve">,</w:t>
      </w:r>
      <w:r>
        <w:br/>
      </w:r>
      <w:r>
        <w:rPr>
          <w:rStyle w:val="NormalTok"/>
        </w:rPr>
        <w:t xml:space="preserve">  </w:t>
      </w:r>
      <w:r>
        <w:rPr>
          <w:rStyle w:val="StringTok"/>
        </w:rPr>
        <w:t xml:space="preserve">"Oncorhynchus mykiss"</w:t>
      </w:r>
      <w:r>
        <w:rPr>
          <w:rStyle w:val="NormalTok"/>
        </w:rPr>
        <w:t xml:space="preserve">,      </w:t>
      </w:r>
      <w:r>
        <w:rPr>
          <w:rStyle w:val="StringTok"/>
        </w:rPr>
        <w:t xml:space="preserve">"rainbow trout"</w:t>
      </w:r>
      <w:r>
        <w:rPr>
          <w:rStyle w:val="NormalTok"/>
        </w:rPr>
        <w:t xml:space="preserve">,        </w:t>
      </w:r>
      <w:r>
        <w:rPr>
          <w:rStyle w:val="StringTok"/>
        </w:rPr>
        <w:t xml:space="preserve">"Oncorhynchus mykiss"</w:t>
      </w:r>
      <w:r>
        <w:rPr>
          <w:rStyle w:val="NormalTok"/>
        </w:rPr>
        <w:t xml:space="preserve">,</w:t>
      </w:r>
      <w:r>
        <w:br/>
      </w:r>
      <w:r>
        <w:rPr>
          <w:rStyle w:val="NormalTok"/>
        </w:rPr>
        <w:t xml:space="preserve">  </w:t>
      </w:r>
      <w:r>
        <w:rPr>
          <w:rStyle w:val="StringTok"/>
        </w:rPr>
        <w:t xml:space="preserve">"Oncorhynchus tshawytscha"</w:t>
      </w:r>
      <w:r>
        <w:rPr>
          <w:rStyle w:val="NormalTok"/>
        </w:rPr>
        <w:t xml:space="preserve">, </w:t>
      </w:r>
      <w:r>
        <w:rPr>
          <w:rStyle w:val="StringTok"/>
        </w:rPr>
        <w:t xml:space="preserve">"Chinook salmon"</w:t>
      </w:r>
      <w:r>
        <w:rPr>
          <w:rStyle w:val="NormalTok"/>
        </w:rPr>
        <w:t xml:space="preserve">,       </w:t>
      </w:r>
      <w:r>
        <w:rPr>
          <w:rStyle w:val="StringTok"/>
        </w:rPr>
        <w:t xml:space="preserve">"Oncorhynchus tshawytscha"</w:t>
      </w:r>
      <w:r>
        <w:rPr>
          <w:rStyle w:val="NormalTok"/>
        </w:rPr>
        <w:t xml:space="preserve">,</w:t>
      </w:r>
      <w:r>
        <w:br/>
      </w:r>
      <w:r>
        <w:rPr>
          <w:rStyle w:val="NormalTok"/>
        </w:rPr>
        <w:t xml:space="preserve">  </w:t>
      </w:r>
      <w:r>
        <w:rPr>
          <w:rStyle w:val="StringTok"/>
        </w:rPr>
        <w:t xml:space="preserve">"Salvelinus malma"</w:t>
      </w:r>
      <w:r>
        <w:rPr>
          <w:rStyle w:val="NormalTok"/>
        </w:rPr>
        <w:t xml:space="preserve">,         </w:t>
      </w:r>
      <w:r>
        <w:rPr>
          <w:rStyle w:val="StringTok"/>
        </w:rPr>
        <w:t xml:space="preserve">"Dolly Varden"</w:t>
      </w:r>
      <w:r>
        <w:rPr>
          <w:rStyle w:val="NormalTok"/>
        </w:rPr>
        <w:t xml:space="preserve">,         </w:t>
      </w:r>
      <w:r>
        <w:rPr>
          <w:rStyle w:val="StringTok"/>
        </w:rPr>
        <w:t xml:space="preserve">"Salvelinus malma"</w:t>
      </w:r>
      <w:r>
        <w:br/>
      </w:r>
      <w:r>
        <w:rPr>
          <w:rStyle w:val="NormalTok"/>
        </w:rPr>
        <w:t xml:space="preserve">)</w:t>
      </w:r>
    </w:p>
    <w:p>
      <w:pPr>
        <w:pStyle w:val="SourceCode"/>
      </w:pPr>
      <w:r>
        <w:rPr>
          <w:rStyle w:val="CommentTok"/>
        </w:rPr>
        <w:t xml:space="preserve"># --- 2021–2024 ---</w:t>
      </w:r>
      <w:r>
        <w:br/>
      </w:r>
      <w:r>
        <w:br/>
      </w:r>
      <w:r>
        <w:rPr>
          <w:rStyle w:val="NormalTok"/>
        </w:rPr>
        <w:t xml:space="preserve">kwf_a_event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"data/input/fish_obs/kwf/2021_2024_fish_survey_data.xlsx"</w:t>
      </w:r>
      <w:r>
        <w:rPr>
          <w:rStyle w:val="NormalTok"/>
        </w:rPr>
        <w:t xml:space="preserve">, </w:t>
      </w:r>
      <w:r>
        <w:rPr>
          <w:rStyle w:val="AttributeTok"/>
        </w:rPr>
        <w:t xml:space="preserve">sheet =</w:t>
      </w:r>
      <w:r>
        <w:rPr>
          <w:rStyle w:val="NormalTok"/>
        </w:rPr>
        <w:t xml:space="preserve"> </w:t>
      </w:r>
      <w:r>
        <w:rPr>
          <w:rStyle w:val="StringTok"/>
        </w:rPr>
        <w:t xml:space="preserve">"A_Sample_Event"</w:t>
      </w:r>
      <w:r>
        <w:br/>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(site, site_depart_date, </w:t>
      </w:r>
      <w:r>
        <w:rPr>
          <w:rStyle w:val="AttributeTok"/>
        </w:rPr>
        <w:t xml:space="preserve">decDegLat2 =</w:t>
      </w:r>
      <w:r>
        <w:rPr>
          <w:rStyle w:val="NormalTok"/>
        </w:rPr>
        <w:t xml:space="preserve"> latitude, </w:t>
      </w:r>
      <w:r>
        <w:rPr>
          <w:rStyle w:val="AttributeTok"/>
        </w:rPr>
        <w:t xml:space="preserve">decDegLon2 =</w:t>
      </w:r>
      <w:r>
        <w:rPr>
          <w:rStyle w:val="NormalTok"/>
        </w:rPr>
        <w:t xml:space="preserve"> longitude)</w:t>
      </w:r>
      <w:r>
        <w:br/>
      </w:r>
      <w:r>
        <w:br/>
      </w:r>
      <w:r>
        <w:rPr>
          <w:rStyle w:val="CommentTok"/>
        </w:rPr>
        <w:t xml:space="preserve"># Site × date combinations where gear was Minnow Trap</w:t>
      </w:r>
      <w:r>
        <w:br/>
      </w:r>
      <w:r>
        <w:rPr>
          <w:rStyle w:val="NormalTok"/>
        </w:rPr>
        <w:t xml:space="preserve">kwf_minnow_events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"data/input/fish_obs/kwf/2021_2024_fish_survey_data.xlsx"</w:t>
      </w:r>
      <w:r>
        <w:rPr>
          <w:rStyle w:val="NormalTok"/>
        </w:rPr>
        <w:t xml:space="preserve">, </w:t>
      </w:r>
      <w:r>
        <w:rPr>
          <w:rStyle w:val="AttributeTok"/>
        </w:rPr>
        <w:t xml:space="preserve">sheet =</w:t>
      </w:r>
      <w:r>
        <w:rPr>
          <w:rStyle w:val="NormalTok"/>
        </w:rPr>
        <w:t xml:space="preserve"> </w:t>
      </w:r>
      <w:r>
        <w:rPr>
          <w:rStyle w:val="StringTok"/>
        </w:rPr>
        <w:t xml:space="preserve">"C_Sample_Effort"</w:t>
      </w:r>
      <w:r>
        <w:br/>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(gear_type </w:t>
      </w:r>
      <w:r>
        <w:rPr>
          <w:rStyle w:val="SpecialCharTok"/>
        </w:rPr>
        <w:t xml:space="preserve">==</w:t>
      </w:r>
      <w:r>
        <w:rPr>
          <w:rStyle w:val="NormalTok"/>
        </w:rPr>
        <w:t xml:space="preserve"> </w:t>
      </w:r>
      <w:r>
        <w:rPr>
          <w:rStyle w:val="StringTok"/>
        </w:rPr>
        <w:t xml:space="preserve">"Minnow Trap"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(site, site_depart_date)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kwf_2021_2024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"data/input/fish_obs/kwf/2021_2024_fish_survey_data.xlsx"</w:t>
      </w:r>
      <w:r>
        <w:rPr>
          <w:rStyle w:val="NormalTok"/>
        </w:rPr>
        <w:t xml:space="preserve">, </w:t>
      </w:r>
      <w:r>
        <w:rPr>
          <w:rStyle w:val="AttributeTok"/>
        </w:rPr>
        <w:t xml:space="preserve">sheet =</w:t>
      </w:r>
      <w:r>
        <w:rPr>
          <w:rStyle w:val="NormalTok"/>
        </w:rPr>
        <w:t xml:space="preserve"> </w:t>
      </w:r>
      <w:r>
        <w:rPr>
          <w:rStyle w:val="StringTok"/>
        </w:rPr>
        <w:t xml:space="preserve">"F_Fish_ID"</w:t>
      </w:r>
      <w:r>
        <w:br/>
      </w:r>
      <w:r>
        <w:rPr>
          <w:rStyle w:val="NormalTok"/>
        </w:rPr>
        <w:t xml:space="preserve">) </w:t>
      </w:r>
      <w:r>
        <w:rPr>
          <w:rStyle w:val="SpecialCharTok"/>
        </w:rPr>
        <w:t xml:space="preserve">|&gt;</w:t>
      </w:r>
      <w:r>
        <w:br/>
      </w:r>
      <w:r>
        <w:rPr>
          <w:rStyle w:val="NormalTok"/>
        </w:rPr>
        <w:t xml:space="preserve">  </w:t>
      </w:r>
      <w:r>
        <w:rPr>
          <w:rStyle w:val="CommentTok"/>
        </w:rPr>
        <w:t xml:space="preserve"># Keep only fish records from minnow-trap events</w:t>
      </w:r>
      <w:r>
        <w:br/>
      </w:r>
      <w:r>
        <w:rPr>
          <w:rStyle w:val="NormalTok"/>
        </w:rPr>
        <w:t xml:space="preserve">  </w:t>
      </w:r>
      <w:r>
        <w:rPr>
          <w:rStyle w:val="FunctionTok"/>
        </w:rPr>
        <w:t xml:space="preserve">semi_join</w:t>
      </w:r>
      <w:r>
        <w:rPr>
          <w:rStyle w:val="NormalTok"/>
        </w:rPr>
        <w:t xml:space="preserve">(kwf_minnow_events,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"site"</w:t>
      </w:r>
      <w:r>
        <w:rPr>
          <w:rStyle w:val="NormalTok"/>
        </w:rPr>
        <w:t xml:space="preserve">, </w:t>
      </w:r>
      <w:r>
        <w:rPr>
          <w:rStyle w:val="StringTok"/>
        </w:rPr>
        <w:t xml:space="preserve">"site_depart_date"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(species)) </w:t>
      </w:r>
      <w:r>
        <w:rPr>
          <w:rStyle w:val="SpecialCharTok"/>
        </w:rPr>
        <w:t xml:space="preserve">|&gt;</w:t>
      </w:r>
      <w:r>
        <w:br/>
      </w:r>
      <w:r>
        <w:rPr>
          <w:rStyle w:val="NormalTok"/>
        </w:rPr>
        <w:t xml:space="preserve">  </w:t>
      </w:r>
      <w:r>
        <w:rPr>
          <w:rStyle w:val="FunctionTok"/>
        </w:rPr>
        <w:t xml:space="preserve">left_join</w:t>
      </w:r>
      <w:r>
        <w:rPr>
          <w:rStyle w:val="NormalTok"/>
        </w:rPr>
        <w:t xml:space="preserve">(kwf_a_event,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"site"</w:t>
      </w:r>
      <w:r>
        <w:rPr>
          <w:rStyle w:val="NormalTok"/>
        </w:rPr>
        <w:t xml:space="preserve">, </w:t>
      </w:r>
      <w:r>
        <w:rPr>
          <w:rStyle w:val="StringTok"/>
        </w:rPr>
        <w:t xml:space="preserve">"site_depart_date"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(species_lookup_kwf_2021_2024,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(commonName))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siteID     =</w:t>
      </w:r>
      <w:r>
        <w:rPr>
          <w:rStyle w:val="NormalTok"/>
        </w:rPr>
        <w:t xml:space="preserve"> site,</w:t>
      </w:r>
      <w:r>
        <w:br/>
      </w:r>
      <w:r>
        <w:rPr>
          <w:rStyle w:val="NormalTok"/>
        </w:rPr>
        <w:t xml:space="preserve">    </w:t>
      </w:r>
      <w:r>
        <w:rPr>
          <w:rStyle w:val="AttributeTok"/>
        </w:rPr>
        <w:t xml:space="preserve">surveyDate =</w:t>
      </w:r>
      <w:r>
        <w:rPr>
          <w:rStyle w:val="NormalTok"/>
        </w:rPr>
        <w:t xml:space="preserve"> site_depart_date,</w:t>
      </w:r>
      <w:r>
        <w:br/>
      </w:r>
      <w:r>
        <w:rPr>
          <w:rStyle w:val="NormalTok"/>
        </w:rPr>
        <w:t xml:space="preserve">    </w:t>
      </w:r>
      <w:r>
        <w:rPr>
          <w:rStyle w:val="AttributeTok"/>
        </w:rPr>
        <w:t xml:space="preserve">lifeStage  =</w:t>
      </w:r>
      <w:r>
        <w:rPr>
          <w:rStyle w:val="NormalTok"/>
        </w:rPr>
        <w:t xml:space="preserve"> lifestage,</w:t>
      </w:r>
      <w:r>
        <w:br/>
      </w:r>
      <w:r>
        <w:rPr>
          <w:rStyle w:val="NormalTok"/>
        </w:rPr>
        <w:t xml:space="preserve">    </w:t>
      </w:r>
      <w:r>
        <w:rPr>
          <w:rStyle w:val="AttributeTok"/>
        </w:rPr>
        <w:t xml:space="preserve">abundance  =</w:t>
      </w:r>
      <w:r>
        <w:rPr>
          <w:rStyle w:val="NormalTok"/>
        </w:rPr>
        <w:t xml:space="preserve"> count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surveyDate  =</w:t>
      </w:r>
      <w:r>
        <w:rPr>
          <w:rStyle w:val="NormalTok"/>
        </w:rPr>
        <w:t xml:space="preserve"> </w:t>
      </w:r>
      <w:r>
        <w:rPr>
          <w:rStyle w:val="FunctionTok"/>
        </w:rPr>
        <w:t xml:space="preserve">as.Date</w:t>
      </w:r>
      <w:r>
        <w:rPr>
          <w:rStyle w:val="NormalTok"/>
        </w:rPr>
        <w:t xml:space="preserve">(surveyDate),</w:t>
      </w:r>
      <w:r>
        <w:br/>
      </w:r>
      <w:r>
        <w:rPr>
          <w:rStyle w:val="NormalTok"/>
        </w:rPr>
        <w:t xml:space="preserve">    </w:t>
      </w:r>
      <w:r>
        <w:rPr>
          <w:rStyle w:val="AttributeTok"/>
        </w:rPr>
        <w:t xml:space="preserve">sampleGears =</w:t>
      </w:r>
      <w:r>
        <w:rPr>
          <w:rStyle w:val="NormalTok"/>
        </w:rPr>
        <w:t xml:space="preserve"> </w:t>
      </w:r>
      <w:r>
        <w:rPr>
          <w:rStyle w:val="StringTok"/>
        </w:rPr>
        <w:t xml:space="preserve">"Minnow Trap"</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StringTok"/>
        </w:rPr>
        <w:t xml:space="preserve">"KWF_2021_2024"</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(schema_cols))</w:t>
      </w:r>
      <w:r>
        <w:br/>
      </w:r>
      <w:r>
        <w:br/>
      </w:r>
      <w:r>
        <w:rPr>
          <w:rStyle w:val="CommentTok"/>
        </w:rPr>
        <w:t xml:space="preserve"># --- 2025 ---</w:t>
      </w:r>
      <w:r>
        <w:br/>
      </w:r>
      <w:r>
        <w:br/>
      </w:r>
      <w:r>
        <w:rPr>
          <w:rStyle w:val="NormalTok"/>
        </w:rPr>
        <w:t xml:space="preserve">kwf_2025_long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"data/input/fish_obs/kwf/2025_fish_survey_data.xlsx"</w:t>
      </w:r>
      <w:r>
        <w:rPr>
          <w:rStyle w:val="NormalTok"/>
        </w:rPr>
        <w:t xml:space="preserve">, </w:t>
      </w:r>
      <w:r>
        <w:rPr>
          <w:rStyle w:val="AttributeTok"/>
        </w:rPr>
        <w:t xml:space="preserve">sheet =</w:t>
      </w:r>
      <w:r>
        <w:rPr>
          <w:rStyle w:val="NormalTok"/>
        </w:rPr>
        <w:t xml:space="preserve"> </w:t>
      </w:r>
      <w:r>
        <w:rPr>
          <w:rStyle w:val="StringTok"/>
        </w:rPr>
        <w:t xml:space="preserve">"T2025_KWF_Stream_Surveys"</w:t>
      </w:r>
      <w:r>
        <w:br/>
      </w:r>
      <w:r>
        <w:rPr>
          <w:rStyle w:val="NormalTok"/>
        </w:rPr>
        <w:t xml:space="preserve">) </w:t>
      </w:r>
      <w:r>
        <w:rPr>
          <w:rStyle w:val="SpecialCharTok"/>
        </w:rPr>
        <w:t xml:space="preserve">|&gt;</w:t>
      </w:r>
      <w:r>
        <w:br/>
      </w:r>
      <w:r>
        <w:rPr>
          <w:rStyle w:val="NormalTok"/>
        </w:rPr>
        <w:t xml:space="preserve">  </w:t>
      </w:r>
      <w:r>
        <w:rPr>
          <w:rStyle w:val="CommentTok"/>
        </w:rPr>
        <w:t xml:space="preserve"># Determine gear type at the row level before pivoting.</w:t>
      </w:r>
      <w:r>
        <w:br/>
      </w:r>
      <w:r>
        <w:rPr>
          <w:rStyle w:val="NormalTok"/>
        </w:rPr>
        <w:t xml:space="preserve">  </w:t>
      </w:r>
      <w:r>
        <w:rPr>
          <w:rStyle w:val="CommentTok"/>
        </w:rPr>
        <w:t xml:space="preserve"># Two rows have both Trap_deployment_time and Electrofishing_Start_Time filled;</w:t>
      </w:r>
      <w:r>
        <w:br/>
      </w:r>
      <w:r>
        <w:rPr>
          <w:rStyle w:val="NormalTok"/>
        </w:rPr>
        <w:t xml:space="preserve">  </w:t>
      </w:r>
      <w:r>
        <w:rPr>
          <w:rStyle w:val="CommentTok"/>
        </w:rPr>
        <w:t xml:space="preserve"># minnow trapping is used for those rows as electrofishing did not occur.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sampleGears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(Trap_deployment_time)      </w:t>
      </w:r>
      <w:r>
        <w:rPr>
          <w:rStyle w:val="SpecialCharTok"/>
        </w:rPr>
        <w:t xml:space="preserve">~</w:t>
      </w:r>
      <w:r>
        <w:rPr>
          <w:rStyle w:val="NormalTok"/>
        </w:rPr>
        <w:t xml:space="preserve"> </w:t>
      </w:r>
      <w:r>
        <w:rPr>
          <w:rStyle w:val="StringTok"/>
        </w:rPr>
        <w:t xml:space="preserve">"Minnow Trap"</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(Electrofishing_Start_Time) </w:t>
      </w:r>
      <w:r>
        <w:rPr>
          <w:rStyle w:val="SpecialCharTok"/>
        </w:rPr>
        <w:t xml:space="preserve">~</w:t>
      </w:r>
      <w:r>
        <w:rPr>
          <w:rStyle w:val="NormalTok"/>
        </w:rPr>
        <w:t xml:space="preserve"> </w:t>
      </w:r>
      <w:r>
        <w:rPr>
          <w:rStyle w:val="StringTok"/>
        </w:rPr>
        <w:t xml:space="preserve">"Electrofishing"</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siteID     =</w:t>
      </w:r>
      <w:r>
        <w:rPr>
          <w:rStyle w:val="NormalTok"/>
        </w:rPr>
        <w:t xml:space="preserve"> </w:t>
      </w:r>
      <w:r>
        <w:rPr>
          <w:rStyle w:val="FunctionTok"/>
        </w:rPr>
        <w:t xml:space="preserve">paste0</w:t>
      </w:r>
      <w:r>
        <w:rPr>
          <w:rStyle w:val="NormalTok"/>
        </w:rPr>
        <w:t xml:space="preserve">(</w:t>
      </w:r>
      <w:r>
        <w:rPr>
          <w:rStyle w:val="StringTok"/>
        </w:rPr>
        <w:t xml:space="preserve">"2025_"</w:t>
      </w:r>
      <w:r>
        <w:rPr>
          <w:rStyle w:val="NormalTok"/>
        </w:rPr>
        <w:t xml:space="preserve">, OBJECTID),</w:t>
      </w:r>
      <w:r>
        <w:br/>
      </w:r>
      <w:r>
        <w:rPr>
          <w:rStyle w:val="NormalTok"/>
        </w:rPr>
        <w:t xml:space="preserve">    </w:t>
      </w:r>
      <w:r>
        <w:rPr>
          <w:rStyle w:val="AttributeTok"/>
        </w:rPr>
        <w:t xml:space="preserve">surveyDate =</w:t>
      </w:r>
      <w:r>
        <w:rPr>
          <w:rStyle w:val="NormalTok"/>
        </w:rPr>
        <w:t xml:space="preserve"> </w:t>
      </w:r>
      <w:r>
        <w:rPr>
          <w:rStyle w:val="FunctionTok"/>
        </w:rPr>
        <w:t xml:space="preserve">as.Date</w:t>
      </w:r>
      <w:r>
        <w:rPr>
          <w:rStyle w:val="NormalTok"/>
        </w:rPr>
        <w:t xml:space="preserve">(date)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siteID, surveyDate, sampleGears,</w:t>
      </w:r>
      <w:r>
        <w:br/>
      </w:r>
      <w:r>
        <w:rPr>
          <w:rStyle w:val="NormalTok"/>
        </w:rPr>
        <w:t xml:space="preserve">    </w:t>
      </w:r>
      <w:r>
        <w:rPr>
          <w:rStyle w:val="AttributeTok"/>
        </w:rPr>
        <w:t xml:space="preserve">decDegLat2 =</w:t>
      </w:r>
      <w:r>
        <w:rPr>
          <w:rStyle w:val="NormalTok"/>
        </w:rPr>
        <w:t xml:space="preserve"> esrignss_latitude, </w:t>
      </w:r>
      <w:r>
        <w:rPr>
          <w:rStyle w:val="AttributeTok"/>
        </w:rPr>
        <w:t xml:space="preserve">decDegLon2 =</w:t>
      </w:r>
      <w:r>
        <w:rPr>
          <w:rStyle w:val="NormalTok"/>
        </w:rPr>
        <w:t xml:space="preserve"> esrignss_longitude,</w:t>
      </w:r>
      <w:r>
        <w:br/>
      </w:r>
      <w:r>
        <w:rPr>
          <w:rStyle w:val="NormalTok"/>
        </w:rPr>
        <w:t xml:space="preserve">    </w:t>
      </w:r>
      <w:r>
        <w:rPr>
          <w:rStyle w:val="FunctionTok"/>
        </w:rPr>
        <w:t xml:space="preserve">matches</w:t>
      </w:r>
      <w:r>
        <w:rPr>
          <w:rStyle w:val="NormalTok"/>
        </w:rPr>
        <w:t xml:space="preserve">(</w:t>
      </w:r>
      <w:r>
        <w:rPr>
          <w:rStyle w:val="StringTok"/>
        </w:rPr>
        <w:t xml:space="preserve">"^Fish_(Species|Count|Life_Stage)_[1-6]$"</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Pivot six fish slots from wide to long</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matches</w:t>
      </w:r>
      <w:r>
        <w:rPr>
          <w:rStyle w:val="NormalTok"/>
        </w:rPr>
        <w:t xml:space="preserve">(</w:t>
      </w:r>
      <w:r>
        <w:rPr>
          <w:rStyle w:val="StringTok"/>
        </w:rPr>
        <w:t xml:space="preserve">"^Fish_(Species|Count|Life_Stage)_[1-6]$"</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"slot"</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"^Fish_(.+)_(</w:t>
      </w:r>
      <w:r>
        <w:rPr>
          <w:rStyle w:val="SpecialCharTok"/>
        </w:rPr>
        <w:t xml:space="preserve">\\</w:t>
      </w:r>
      <w:r>
        <w:rPr>
          <w:rStyle w:val="StringTok"/>
        </w:rPr>
        <w:t xml:space="preserve">d)$"</w:t>
      </w:r>
      <w:r>
        <w:br/>
      </w:r>
      <w:r>
        <w:rPr>
          <w:rStyle w:val="NormalTok"/>
        </w:rPr>
        <w:t xml:space="preserve">  ) </w:t>
      </w:r>
      <w:r>
        <w:rPr>
          <w:rStyle w:val="SpecialCharTok"/>
        </w:rPr>
        <w:t xml:space="preserve">|&gt;</w:t>
      </w:r>
      <w:r>
        <w:br/>
      </w:r>
      <w:r>
        <w:rPr>
          <w:rStyle w:val="NormalTok"/>
        </w:rPr>
        <w:t xml:space="preserve">  </w:t>
      </w:r>
      <w:r>
        <w:rPr>
          <w:rStyle w:val="CommentTok"/>
        </w:rPr>
        <w:t xml:space="preserve"># Remove rows with no fish observed; non-fish taxa absent from the lookup are also dropped</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(Species), Species </w:t>
      </w:r>
      <w:r>
        <w:rPr>
          <w:rStyle w:val="SpecialCharTok"/>
        </w:rPr>
        <w:t xml:space="preserve">!=</w:t>
      </w:r>
      <w:r>
        <w:rPr>
          <w:rStyle w:val="NormalTok"/>
        </w:rPr>
        <w:t xml:space="preserve"> </w:t>
      </w:r>
      <w:r>
        <w:rPr>
          <w:rStyle w:val="StringTok"/>
        </w:rPr>
        <w:t xml:space="preserve">"None"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(species_lookup_kwf_2025,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OtherTok"/>
        </w:rPr>
        <w:t xml:space="preserve">=</w:t>
      </w:r>
      <w:r>
        <w:rPr>
          <w:rStyle w:val="NormalTok"/>
        </w:rPr>
        <w:t xml:space="preserve"> </w:t>
      </w:r>
      <w:r>
        <w:rPr>
          <w:rStyle w:val="StringTok"/>
        </w:rPr>
        <w:t xml:space="preserve">"raw_species"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(commonName))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lifeStage =</w:t>
      </w:r>
      <w:r>
        <w:rPr>
          <w:rStyle w:val="NormalTok"/>
        </w:rPr>
        <w:t xml:space="preserve"> Life_Stage,</w:t>
      </w:r>
      <w:r>
        <w:br/>
      </w:r>
      <w:r>
        <w:rPr>
          <w:rStyle w:val="NormalTok"/>
        </w:rPr>
        <w:t xml:space="preserve">    </w:t>
      </w:r>
      <w:r>
        <w:rPr>
          <w:rStyle w:val="AttributeTok"/>
        </w:rPr>
        <w:t xml:space="preserve">abundance =</w:t>
      </w:r>
      <w:r>
        <w:rPr>
          <w:rStyle w:val="NormalTok"/>
        </w:rPr>
        <w:t xml:space="preserve"> Count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lifeStage =</w:t>
      </w:r>
      <w:r>
        <w:rPr>
          <w:rStyle w:val="NormalTok"/>
        </w:rPr>
        <w:t xml:space="preserve"> </w:t>
      </w:r>
      <w:r>
        <w:rPr>
          <w:rStyle w:val="FunctionTok"/>
        </w:rPr>
        <w:t xml:space="preserve">tolower</w:t>
      </w:r>
      <w:r>
        <w:rPr>
          <w:rStyle w:val="NormalTok"/>
        </w:rPr>
        <w:t xml:space="preserve">(lifeStage),</w:t>
      </w:r>
      <w:r>
        <w:br/>
      </w:r>
      <w:r>
        <w:rPr>
          <w:rStyle w:val="NormalTok"/>
        </w:rPr>
        <w:t xml:space="preserve">    </w:t>
      </w:r>
      <w:r>
        <w:rPr>
          <w:rStyle w:val="AttributeTok"/>
        </w:rPr>
        <w:t xml:space="preserve">abundance =</w:t>
      </w:r>
      <w:r>
        <w:rPr>
          <w:rStyle w:val="NormalTok"/>
        </w:rPr>
        <w:t xml:space="preserve"> </w:t>
      </w:r>
      <w:r>
        <w:rPr>
          <w:rStyle w:val="FunctionTok"/>
        </w:rPr>
        <w:t xml:space="preserve">as.integer</w:t>
      </w:r>
      <w:r>
        <w:rPr>
          <w:rStyle w:val="NormalTok"/>
        </w:rPr>
        <w:t xml:space="preserve">(abundance),</w:t>
      </w:r>
      <w:r>
        <w:br/>
      </w:r>
      <w:r>
        <w:rPr>
          <w:rStyle w:val="NormalTok"/>
        </w:rPr>
        <w:t xml:space="preserve">    </w:t>
      </w:r>
      <w:r>
        <w:rPr>
          <w:rStyle w:val="AttributeTok"/>
        </w:rPr>
        <w:t xml:space="preserve">source    =</w:t>
      </w:r>
      <w:r>
        <w:rPr>
          <w:rStyle w:val="NormalTok"/>
        </w:rPr>
        <w:t xml:space="preserve"> </w:t>
      </w:r>
      <w:r>
        <w:rPr>
          <w:rStyle w:val="StringTok"/>
        </w:rPr>
        <w:t xml:space="preserve">"KWF_2025"</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(schema_cols))</w:t>
      </w:r>
      <w:r>
        <w:br/>
      </w:r>
      <w:r>
        <w:br/>
      </w:r>
      <w:r>
        <w:rPr>
          <w:rStyle w:val="CommentTok"/>
        </w:rPr>
        <w:t xml:space="preserve"># --- Combined KWF dataset ---</w:t>
      </w:r>
      <w:r>
        <w:br/>
      </w:r>
      <w:r>
        <w:br/>
      </w:r>
      <w:r>
        <w:rPr>
          <w:rStyle w:val="NormalTok"/>
        </w:rPr>
        <w:t xml:space="preserve">kwf_harmonized </w:t>
      </w:r>
      <w:r>
        <w:rPr>
          <w:rStyle w:val="OtherTok"/>
        </w:rPr>
        <w:t xml:space="preserve">&lt;-</w:t>
      </w:r>
      <w:r>
        <w:rPr>
          <w:rStyle w:val="NormalTok"/>
        </w:rPr>
        <w:t xml:space="preserve"> </w:t>
      </w:r>
      <w:r>
        <w:rPr>
          <w:rStyle w:val="FunctionTok"/>
        </w:rPr>
        <w:t xml:space="preserve">bind_rows</w:t>
      </w:r>
      <w:r>
        <w:rPr>
          <w:rStyle w:val="NormalTok"/>
        </w:rPr>
        <w:t xml:space="preserve">(kwf_2021_2024, kwf_2025_long)</w:t>
      </w:r>
      <w:r>
        <w:br/>
      </w:r>
      <w:r>
        <w:br/>
      </w:r>
      <w:r>
        <w:rPr>
          <w:rStyle w:val="NormalTok"/>
        </w:rPr>
        <w:t xml:space="preserve">kwf_clipped </w:t>
      </w:r>
      <w:r>
        <w:rPr>
          <w:rStyle w:val="OtherTok"/>
        </w:rPr>
        <w:t xml:space="preserve">&lt;-</w:t>
      </w:r>
      <w:r>
        <w:rPr>
          <w:rStyle w:val="NormalTok"/>
        </w:rPr>
        <w:t xml:space="preserve"> kwf_harmonized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(decDegLon2), </w:t>
      </w:r>
      <w:r>
        <w:rPr>
          <w:rStyle w:val="SpecialCharTok"/>
        </w:rPr>
        <w:t xml:space="preserve">!</w:t>
      </w:r>
      <w:r>
        <w:rPr>
          <w:rStyle w:val="FunctionTok"/>
        </w:rPr>
        <w:t xml:space="preserve">is.na</w:t>
      </w:r>
      <w:r>
        <w:rPr>
          <w:rStyle w:val="NormalTok"/>
        </w:rPr>
        <w:t xml:space="preserve">(decDegLat2)) </w:t>
      </w:r>
      <w:r>
        <w:rPr>
          <w:rStyle w:val="SpecialCharTok"/>
        </w:rPr>
        <w:t xml:space="preserve">|&gt;</w:t>
      </w:r>
      <w:r>
        <w:br/>
      </w:r>
      <w:r>
        <w:rPr>
          <w:rStyle w:val="NormalTok"/>
        </w:rPr>
        <w:t xml:space="preserve">  </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"decDegLon2"</w:t>
      </w:r>
      <w:r>
        <w:rPr>
          <w:rStyle w:val="NormalTok"/>
        </w:rPr>
        <w:t xml:space="preserve">, </w:t>
      </w:r>
      <w:r>
        <w:rPr>
          <w:rStyle w:val="StringTok"/>
        </w:rPr>
        <w:t xml:space="preserve">"decDegLat2"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st_filter</w:t>
      </w:r>
      <w:r>
        <w:rPr>
          <w:rStyle w:val="NormalTok"/>
        </w:rPr>
        <w:t xml:space="preserve">(kpb_boundary)</w:t>
      </w:r>
    </w:p>
    <w:p>
      <w:pPr>
        <w:pStyle w:val="SourceCode"/>
      </w:pPr>
      <w:r>
        <w:rPr>
          <w:rStyle w:val="CommentTok"/>
        </w:rPr>
        <w:t xml:space="preserve"># Archive: re-run only if source Excel files in data/input/fish_obs/kwf/ are updated.</w:t>
      </w:r>
      <w:r>
        <w:br/>
      </w:r>
      <w:r>
        <w:rPr>
          <w:rStyle w:val="CommentTok"/>
        </w:rPr>
        <w:t xml:space="preserve"># The kwf-process chunk reads directly from the raw Excel files; no pre-processed</w:t>
      </w:r>
      <w:r>
        <w:br/>
      </w:r>
      <w:r>
        <w:rPr>
          <w:rStyle w:val="CommentTok"/>
        </w:rPr>
        <w:t xml:space="preserve"># GeoPackage is needed since the files are small enough to bundle for deployment.</w:t>
      </w:r>
      <w:r>
        <w:br/>
      </w:r>
      <w:r>
        <w:rPr>
          <w:rStyle w:val="CommentTok"/>
        </w:rPr>
        <w:t xml:space="preserve"># Source files:</w:t>
      </w:r>
      <w:r>
        <w:br/>
      </w:r>
      <w:r>
        <w:rPr>
          <w:rStyle w:val="CommentTok"/>
        </w:rPr>
        <w:t xml:space="preserve">#   data/input/fish_obs/kwf/2021_2024_fish_survey_data.xlsx</w:t>
      </w:r>
      <w:r>
        <w:br/>
      </w:r>
      <w:r>
        <w:rPr>
          <w:rStyle w:val="CommentTok"/>
        </w:rPr>
        <w:t xml:space="preserve">#     tabs used: A_Sample_Event, C_Sample_Effort, F_Fish_ID</w:t>
      </w:r>
      <w:r>
        <w:br/>
      </w:r>
      <w:r>
        <w:rPr>
          <w:rStyle w:val="CommentTok"/>
        </w:rPr>
        <w:t xml:space="preserve">#   data/input/fish_obs/kwf/2025_fish_survey_data.xlsx</w:t>
      </w:r>
      <w:r>
        <w:br/>
      </w:r>
      <w:r>
        <w:rPr>
          <w:rStyle w:val="CommentTok"/>
        </w:rPr>
        <w:t xml:space="preserve">#     tab used: T2025_KWF_Stream_Surveys</w:t>
      </w:r>
    </w:p>
    <w:bookmarkEnd w:id="70"/>
    <w:bookmarkStart w:id="74" w:name="merged-dataset"/>
    <w:p>
      <w:pPr>
        <w:pStyle w:val="Heading2"/>
      </w:pPr>
      <w:r>
        <w:t xml:space="preserve">9.6 Merged Dataset</w:t>
      </w:r>
    </w:p>
    <w:p>
      <w:pPr>
        <w:pStyle w:val="FirstParagraph"/>
      </w:pPr>
      <w:r>
        <w:t xml:space="preserve">All sources of fish presence data are synthesized into a single dataset available as a download below on the next section. Here, we share summarized results in table and map form.</w:t>
      </w:r>
    </w:p>
    <w:p>
      <w:pPr>
        <w:pStyle w:val="SourceCode"/>
      </w:pPr>
      <w:r>
        <w:rPr>
          <w:rStyle w:val="CommentTok"/>
        </w:rPr>
        <w:t xml:space="preserve"># Maps AFFI raw species values (common names) to standardized common and</w:t>
      </w:r>
      <w:r>
        <w:br/>
      </w:r>
      <w:r>
        <w:rPr>
          <w:rStyle w:val="CommentTok"/>
        </w:rPr>
        <w:t xml:space="preserve"># scientific names. Entries intentionally omitted from this table</w:t>
      </w:r>
      <w:r>
        <w:br/>
      </w:r>
      <w:r>
        <w:rPr>
          <w:rStyle w:val="CommentTok"/>
        </w:rPr>
        <w:t xml:space="preserve"># (non-fish records and non-fish taxa) are filtered out during the merge.</w:t>
      </w:r>
      <w:r>
        <w:br/>
      </w:r>
      <w:r>
        <w:rPr>
          <w:rStyle w:val="NormalTok"/>
        </w:rPr>
        <w:t xml:space="preserve">species_lookup_affi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"data/input/fish_obs/lookups/species_lookup_affi.csv"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CommentTok"/>
        </w:rPr>
        <w:t xml:space="preserve"># Maps KBNERR/UAF raw species values (scientific names) to common names.</w:t>
      </w:r>
      <w:r>
        <w:br/>
      </w:r>
      <w:r>
        <w:rPr>
          <w:rStyle w:val="NormalTok"/>
        </w:rPr>
        <w:t xml:space="preserve">species_lookup_kbnerr_uaf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"data/input/fish_obs/lookups/species_lookup_kbnerr_uaf.csv"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kbnerr_uaf_harmonized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kbnerr_clipped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(base_cols)),</w:t>
      </w:r>
      <w:r>
        <w:br/>
      </w:r>
      <w:r>
        <w:rPr>
          <w:rStyle w:val="NormalTok"/>
        </w:rPr>
        <w:t xml:space="preserve">  uaf_clipped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(base_cols))</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(species_lookup_kbnerr_uaf,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scientificName =</w:t>
      </w:r>
      <w:r>
        <w:rPr>
          <w:rStyle w:val="NormalTok"/>
        </w:rPr>
        <w:t xml:space="preserve"> species)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(commonName))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(schema_cols))</w:t>
      </w:r>
      <w:r>
        <w:br/>
      </w:r>
      <w:r>
        <w:br/>
      </w:r>
      <w:r>
        <w:rPr>
          <w:rStyle w:val="NormalTok"/>
        </w:rPr>
        <w:t xml:space="preserve">all_fish_clipped </w:t>
      </w:r>
      <w:r>
        <w:rPr>
          <w:rStyle w:val="OtherTok"/>
        </w:rPr>
        <w:t xml:space="preserve">&lt;-</w:t>
      </w:r>
      <w:r>
        <w:rPr>
          <w:rStyle w:val="NormalTok"/>
        </w:rPr>
        <w:t xml:space="preserve"> </w:t>
      </w:r>
      <w:r>
        <w:rPr>
          <w:rStyle w:val="FunctionTok"/>
        </w:rPr>
        <w:t xml:space="preserve">bind_rows</w:t>
      </w:r>
      <w:r>
        <w:rPr>
          <w:rStyle w:val="NormalTok"/>
        </w:rPr>
        <w:t xml:space="preserve">(affi_harmonized, kbnerr_uaf_harmonized, awc_clipped, kwf_clipped)</w:t>
      </w:r>
      <w:r>
        <w:br/>
      </w:r>
      <w:r>
        <w:br/>
      </w:r>
      <w:r>
        <w:rPr>
          <w:rStyle w:val="FunctionTok"/>
        </w:rPr>
        <w:t xml:space="preserve">unlink</w:t>
      </w:r>
      <w:r>
        <w:rPr>
          <w:rStyle w:val="NormalTok"/>
        </w:rPr>
        <w:t xml:space="preserve">(</w:t>
      </w:r>
      <w:r>
        <w:rPr>
          <w:rStyle w:val="StringTok"/>
        </w:rPr>
        <w:t xml:space="preserve">"data/output/kenai_fish_obs.gpkg"</w:t>
      </w:r>
      <w:r>
        <w:rPr>
          <w:rStyle w:val="NormalTok"/>
        </w:rPr>
        <w:t xml:space="preserve">)</w:t>
      </w:r>
      <w:r>
        <w:br/>
      </w:r>
      <w:r>
        <w:rPr>
          <w:rStyle w:val="FunctionTok"/>
        </w:rPr>
        <w:t xml:space="preserve">st_write</w:t>
      </w:r>
      <w:r>
        <w:rPr>
          <w:rStyle w:val="NormalTok"/>
        </w:rPr>
        <w:t xml:space="preserve">(all_fish_clipped, </w:t>
      </w:r>
      <w:r>
        <w:rPr>
          <w:rStyle w:val="StringTok"/>
        </w:rPr>
        <w:t xml:space="preserve">"data/output/kenai_fish_obs.gpkg"</w:t>
      </w:r>
      <w:r>
        <w:rPr>
          <w:rStyle w:val="NormalTok"/>
        </w:rPr>
        <w:t xml:space="preserve">)</w:t>
      </w:r>
    </w:p>
    <w:p>
      <w:pPr>
        <w:pStyle w:val="TableCaption"/>
      </w:pPr>
      <w:r>
        <w:t xml:space="preserve">Record counts by species and source</w:t>
      </w:r>
    </w:p>
    <w:tbl>
      <w:tblPr>
        <w:tblStyle w:val="Table"/>
        <w:tblW w:type="pct" w:w="5000"/>
        <w:tblLayout w:type="fixed"/>
        <w:tblLook w:firstRow="1" w:lastRow="0" w:firstColumn="0" w:lastColumn="0" w:noHBand="0" w:noVBand="0" w:val="0020"/>
        <w:tblCaption w:val="Record counts by species and source"/>
      </w:tblPr>
      <w:tblGrid>
        <w:gridCol w:w="1549"/>
        <w:gridCol w:w="286"/>
        <w:gridCol w:w="803"/>
        <w:gridCol w:w="516"/>
        <w:gridCol w:w="688"/>
        <w:gridCol w:w="688"/>
        <w:gridCol w:w="688"/>
        <w:gridCol w:w="516"/>
        <w:gridCol w:w="918"/>
        <w:gridCol w:w="918"/>
        <w:gridCol w:w="344"/>
      </w:tblGrid>
      <w:tr>
        <w:trPr>
          <w:tblHeader w:val="on"/>
        </w:trPr>
        <w:tc>
          <w:tcPr/>
          <w:p>
            <w:pPr>
              <w:pStyle w:val="Compact"/>
              <w:jc w:val="left"/>
            </w:pPr>
            <w:r>
              <w:t xml:space="preserve">commonName</w:t>
            </w:r>
          </w:p>
        </w:tc>
        <w:tc>
          <w:tcPr/>
          <w:p>
            <w:pPr>
              <w:pStyle w:val="Compact"/>
              <w:jc w:val="right"/>
            </w:pPr>
            <w:r>
              <w:t xml:space="preserve">AFFI</w:t>
            </w:r>
          </w:p>
        </w:tc>
        <w:tc>
          <w:tcPr/>
          <w:p>
            <w:pPr>
              <w:pStyle w:val="Compact"/>
              <w:jc w:val="right"/>
            </w:pPr>
            <w:r>
              <w:t xml:space="preserve">KWF_2021_2024</w:t>
            </w:r>
          </w:p>
        </w:tc>
        <w:tc>
          <w:tcPr/>
          <w:p>
            <w:pPr>
              <w:pStyle w:val="Compact"/>
              <w:jc w:val="right"/>
            </w:pPr>
            <w:r>
              <w:t xml:space="preserve">AWC_2025</w:t>
            </w:r>
          </w:p>
        </w:tc>
        <w:tc>
          <w:tcPr/>
          <w:p>
            <w:pPr>
              <w:pStyle w:val="Compact"/>
              <w:jc w:val="right"/>
            </w:pPr>
            <w:r>
              <w:t xml:space="preserve">KBNERR_2006</w:t>
            </w:r>
          </w:p>
        </w:tc>
        <w:tc>
          <w:tcPr/>
          <w:p>
            <w:pPr>
              <w:pStyle w:val="Compact"/>
              <w:jc w:val="right"/>
            </w:pPr>
            <w:r>
              <w:t xml:space="preserve">KBNERR_2008</w:t>
            </w:r>
          </w:p>
        </w:tc>
        <w:tc>
          <w:tcPr/>
          <w:p>
            <w:pPr>
              <w:pStyle w:val="Compact"/>
              <w:jc w:val="right"/>
            </w:pPr>
            <w:r>
              <w:t xml:space="preserve">KBNERR_2011</w:t>
            </w:r>
          </w:p>
        </w:tc>
        <w:tc>
          <w:tcPr/>
          <w:p>
            <w:pPr>
              <w:pStyle w:val="Compact"/>
              <w:jc w:val="right"/>
            </w:pPr>
            <w:r>
              <w:t xml:space="preserve">KWF_2025</w:t>
            </w:r>
          </w:p>
        </w:tc>
        <w:tc>
          <w:tcPr/>
          <w:p>
            <w:pPr>
              <w:pStyle w:val="Compact"/>
              <w:jc w:val="right"/>
            </w:pPr>
            <w:r>
              <w:t xml:space="preserve">UAF_EPSCoR_2015</w:t>
            </w:r>
          </w:p>
        </w:tc>
        <w:tc>
          <w:tcPr/>
          <w:p>
            <w:pPr>
              <w:pStyle w:val="Compact"/>
              <w:jc w:val="right"/>
            </w:pPr>
            <w:r>
              <w:t xml:space="preserve">UAF_EPSCoR_2016</w:t>
            </w:r>
          </w:p>
        </w:tc>
        <w:tc>
          <w:tcPr/>
          <w:p>
            <w:pPr>
              <w:pStyle w:val="Compact"/>
              <w:jc w:val="right"/>
            </w:pPr>
            <w:r>
              <w:t xml:space="preserve">Total</w:t>
            </w:r>
          </w:p>
        </w:tc>
      </w:tr>
      <w:tr>
        <w:tc>
          <w:tcPr/>
          <w:p>
            <w:pPr>
              <w:pStyle w:val="Compact"/>
              <w:jc w:val="left"/>
            </w:pPr>
            <w:r>
              <w:t xml:space="preserve">Alaska blackfish</w:t>
            </w:r>
          </w:p>
        </w:tc>
        <w:tc>
          <w:tcPr/>
          <w:p>
            <w:pPr>
              <w:pStyle w:val="Compact"/>
              <w:jc w:val="right"/>
            </w:pPr>
            <w:r>
              <w:t xml:space="preserve">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w:t>
            </w:r>
          </w:p>
        </w:tc>
      </w:tr>
      <w:tr>
        <w:tc>
          <w:tcPr/>
          <w:p>
            <w:pPr>
              <w:pStyle w:val="Compact"/>
              <w:jc w:val="left"/>
            </w:pPr>
            <w:r>
              <w:t xml:space="preserve">Alaskan brook lamprey</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Arctic char</w:t>
            </w:r>
          </w:p>
        </w:tc>
        <w:tc>
          <w:tcPr/>
          <w:p>
            <w:pPr>
              <w:pStyle w:val="Compact"/>
              <w:jc w:val="right"/>
            </w:pPr>
            <w:r>
              <w:t xml:space="preserve">1</w:t>
            </w:r>
          </w:p>
        </w:tc>
        <w:tc>
          <w:tcPr/>
          <w:p>
            <w:pPr>
              <w:pStyle w:val="Compact"/>
              <w:jc w:val="right"/>
            </w:pPr>
            <w:r>
              <w:t xml:space="preserve">0</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r>
      <w:tr>
        <w:tc>
          <w:tcPr/>
          <w:p>
            <w:pPr>
              <w:pStyle w:val="Compact"/>
              <w:jc w:val="left"/>
            </w:pPr>
            <w:r>
              <w:t xml:space="preserve">Arctic grayling</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Arctic lamprey</w:t>
            </w:r>
          </w:p>
        </w:tc>
        <w:tc>
          <w:tcPr/>
          <w:p>
            <w:pPr>
              <w:pStyle w:val="Compact"/>
              <w:jc w:val="right"/>
            </w:pPr>
            <w:r>
              <w:t xml:space="preserve">292</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309</w:t>
            </w:r>
          </w:p>
        </w:tc>
      </w:tr>
      <w:tr>
        <w:tc>
          <w:tcPr/>
          <w:p>
            <w:pPr>
              <w:pStyle w:val="Compact"/>
              <w:jc w:val="left"/>
            </w:pPr>
            <w:r>
              <w:t xml:space="preserve">Chinook salmon</w:t>
            </w:r>
          </w:p>
        </w:tc>
        <w:tc>
          <w:tcPr/>
          <w:p>
            <w:pPr>
              <w:pStyle w:val="Compact"/>
              <w:jc w:val="right"/>
            </w:pPr>
            <w:r>
              <w:t xml:space="preserve">728</w:t>
            </w:r>
          </w:p>
        </w:tc>
        <w:tc>
          <w:tcPr/>
          <w:p>
            <w:pPr>
              <w:pStyle w:val="Compact"/>
              <w:jc w:val="right"/>
            </w:pPr>
            <w:r>
              <w:t xml:space="preserve">12</w:t>
            </w:r>
          </w:p>
        </w:tc>
        <w:tc>
          <w:tcPr/>
          <w:p>
            <w:pPr>
              <w:pStyle w:val="Compact"/>
              <w:jc w:val="right"/>
            </w:pPr>
            <w:r>
              <w:t xml:space="preserve">542</w:t>
            </w:r>
          </w:p>
        </w:tc>
        <w:tc>
          <w:tcPr/>
          <w:p>
            <w:pPr>
              <w:pStyle w:val="Compact"/>
              <w:jc w:val="right"/>
            </w:pPr>
            <w:r>
              <w:t xml:space="preserve">1</w:t>
            </w:r>
          </w:p>
        </w:tc>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1339</w:t>
            </w:r>
          </w:p>
        </w:tc>
      </w:tr>
      <w:tr>
        <w:tc>
          <w:tcPr/>
          <w:p>
            <w:pPr>
              <w:pStyle w:val="Compact"/>
              <w:jc w:val="left"/>
            </w:pPr>
            <w:r>
              <w:t xml:space="preserve">Dolly Varden</w:t>
            </w:r>
          </w:p>
        </w:tc>
        <w:tc>
          <w:tcPr/>
          <w:p>
            <w:pPr>
              <w:pStyle w:val="Compact"/>
              <w:jc w:val="right"/>
            </w:pPr>
            <w:r>
              <w:t xml:space="preserve">1232</w:t>
            </w:r>
          </w:p>
        </w:tc>
        <w:tc>
          <w:tcPr/>
          <w:p>
            <w:pPr>
              <w:pStyle w:val="Compact"/>
              <w:jc w:val="right"/>
            </w:pPr>
            <w:r>
              <w:t xml:space="preserve">40</w:t>
            </w:r>
          </w:p>
        </w:tc>
        <w:tc>
          <w:tcPr/>
          <w:p>
            <w:pPr>
              <w:pStyle w:val="Compact"/>
              <w:jc w:val="right"/>
            </w:pPr>
            <w:r>
              <w:t xml:space="preserve">567</w:t>
            </w:r>
          </w:p>
        </w:tc>
        <w:tc>
          <w:tcPr/>
          <w:p>
            <w:pPr>
              <w:pStyle w:val="Compact"/>
              <w:jc w:val="right"/>
            </w:pPr>
            <w:r>
              <w:t xml:space="preserve">96</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25</w:t>
            </w:r>
          </w:p>
        </w:tc>
        <w:tc>
          <w:tcPr/>
          <w:p>
            <w:pPr>
              <w:pStyle w:val="Compact"/>
              <w:jc w:val="right"/>
            </w:pPr>
            <w:r>
              <w:t xml:space="preserve">2036</w:t>
            </w:r>
          </w:p>
        </w:tc>
      </w:tr>
      <w:tr>
        <w:tc>
          <w:tcPr/>
          <w:p>
            <w:pPr>
              <w:pStyle w:val="Compact"/>
              <w:jc w:val="left"/>
            </w:pPr>
            <w:r>
              <w:t xml:space="preserve">Pacific lamprey</w:t>
            </w:r>
          </w:p>
        </w:tc>
        <w:tc>
          <w:tcPr/>
          <w:p>
            <w:pPr>
              <w:pStyle w:val="Compact"/>
              <w:jc w:val="right"/>
            </w:pPr>
            <w:r>
              <w:t xml:space="preserve">18</w:t>
            </w:r>
          </w:p>
        </w:tc>
        <w:tc>
          <w:tcPr/>
          <w:p>
            <w:pPr>
              <w:pStyle w:val="Compact"/>
              <w:jc w:val="right"/>
            </w:pPr>
            <w:r>
              <w:t xml:space="preserve">0</w:t>
            </w:r>
          </w:p>
        </w:tc>
        <w:tc>
          <w:tcPr/>
          <w:p>
            <w:pPr>
              <w:pStyle w:val="Compact"/>
              <w:jc w:val="right"/>
            </w:pPr>
            <w:r>
              <w:t xml:space="preserve">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49</w:t>
            </w:r>
          </w:p>
        </w:tc>
      </w:tr>
      <w:tr>
        <w:tc>
          <w:tcPr/>
          <w:p>
            <w:pPr>
              <w:pStyle w:val="Compact"/>
              <w:jc w:val="left"/>
            </w:pPr>
            <w:r>
              <w:t xml:space="preserve">Pacific salmon sp.</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Pacific staghorn sculpin</w:t>
            </w:r>
          </w:p>
        </w:tc>
        <w:tc>
          <w:tcPr/>
          <w:p>
            <w:pPr>
              <w:pStyle w:val="Compact"/>
              <w:jc w:val="right"/>
            </w:pPr>
            <w:r>
              <w:t xml:space="preserve">55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chum salmon</w:t>
            </w:r>
          </w:p>
        </w:tc>
        <w:tc>
          <w:tcPr/>
          <w:p>
            <w:pPr>
              <w:pStyle w:val="Compact"/>
              <w:jc w:val="right"/>
            </w:pPr>
            <w:r>
              <w:t xml:space="preserve">226</w:t>
            </w:r>
          </w:p>
        </w:tc>
        <w:tc>
          <w:tcPr/>
          <w:p>
            <w:pPr>
              <w:pStyle w:val="Compact"/>
              <w:jc w:val="right"/>
            </w:pPr>
            <w:r>
              <w:t xml:space="preserve">0</w:t>
            </w:r>
          </w:p>
        </w:tc>
        <w:tc>
          <w:tcPr/>
          <w:p>
            <w:pPr>
              <w:pStyle w:val="Compact"/>
              <w:jc w:val="right"/>
            </w:pPr>
            <w:r>
              <w:t xml:space="preserve">467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693</w:t>
            </w:r>
          </w:p>
        </w:tc>
      </w:tr>
      <w:tr>
        <w:tc>
          <w:tcPr/>
          <w:p>
            <w:pPr>
              <w:pStyle w:val="Compact"/>
              <w:jc w:val="left"/>
            </w:pPr>
            <w:r>
              <w:t xml:space="preserve">coastrange sculpin</w:t>
            </w:r>
          </w:p>
        </w:tc>
        <w:tc>
          <w:tcPr/>
          <w:p>
            <w:pPr>
              <w:pStyle w:val="Compact"/>
              <w:jc w:val="right"/>
            </w:pPr>
            <w:r>
              <w:t xml:space="preserve">243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243</w:t>
            </w:r>
          </w:p>
        </w:tc>
      </w:tr>
      <w:tr>
        <w:tc>
          <w:tcPr/>
          <w:p>
            <w:pPr>
              <w:pStyle w:val="Compact"/>
              <w:jc w:val="left"/>
            </w:pPr>
            <w:r>
              <w:t xml:space="preserve">coho salmon</w:t>
            </w:r>
          </w:p>
        </w:tc>
        <w:tc>
          <w:tcPr/>
          <w:p>
            <w:pPr>
              <w:pStyle w:val="Compact"/>
              <w:jc w:val="right"/>
            </w:pPr>
            <w:r>
              <w:t xml:space="preserve">1769</w:t>
            </w:r>
          </w:p>
        </w:tc>
        <w:tc>
          <w:tcPr/>
          <w:p>
            <w:pPr>
              <w:pStyle w:val="Compact"/>
              <w:jc w:val="right"/>
            </w:pPr>
            <w:r>
              <w:t xml:space="preserve">218</w:t>
            </w:r>
          </w:p>
        </w:tc>
        <w:tc>
          <w:tcPr/>
          <w:p>
            <w:pPr>
              <w:pStyle w:val="Compact"/>
              <w:jc w:val="right"/>
            </w:pPr>
            <w:r>
              <w:t xml:space="preserve">2216</w:t>
            </w:r>
          </w:p>
        </w:tc>
        <w:tc>
          <w:tcPr/>
          <w:p>
            <w:pPr>
              <w:pStyle w:val="Compact"/>
              <w:jc w:val="right"/>
            </w:pPr>
            <w:r>
              <w:t xml:space="preserve">56</w:t>
            </w:r>
          </w:p>
        </w:tc>
        <w:tc>
          <w:tcPr/>
          <w:p>
            <w:pPr>
              <w:pStyle w:val="Compact"/>
              <w:jc w:val="right"/>
            </w:pPr>
            <w:r>
              <w:t xml:space="preserve">25</w:t>
            </w:r>
          </w:p>
        </w:tc>
        <w:tc>
          <w:tcPr/>
          <w:p>
            <w:pPr>
              <w:pStyle w:val="Compact"/>
              <w:jc w:val="right"/>
            </w:pPr>
            <w:r>
              <w:t xml:space="preserve">9</w:t>
            </w:r>
          </w:p>
        </w:tc>
        <w:tc>
          <w:tcPr/>
          <w:p>
            <w:pPr>
              <w:pStyle w:val="Compact"/>
              <w:jc w:val="right"/>
            </w:pPr>
            <w:r>
              <w:t xml:space="preserve">8</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4376</w:t>
            </w:r>
          </w:p>
        </w:tc>
      </w:tr>
      <w:tr>
        <w:tc>
          <w:tcPr/>
          <w:p>
            <w:pPr>
              <w:pStyle w:val="Compact"/>
              <w:jc w:val="left"/>
            </w:pPr>
            <w:r>
              <w:t xml:space="preserve">eulachon</w:t>
            </w:r>
          </w:p>
        </w:tc>
        <w:tc>
          <w:tcPr/>
          <w:p>
            <w:pPr>
              <w:pStyle w:val="Compact"/>
              <w:jc w:val="right"/>
            </w:pPr>
            <w:r>
              <w:t xml:space="preserve">5</w:t>
            </w:r>
          </w:p>
        </w:tc>
        <w:tc>
          <w:tcPr/>
          <w:p>
            <w:pPr>
              <w:pStyle w:val="Compact"/>
              <w:jc w:val="right"/>
            </w:pPr>
            <w:r>
              <w:t xml:space="preserve">0</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r>
        <w:tc>
          <w:tcPr/>
          <w:p>
            <w:pPr>
              <w:pStyle w:val="Compact"/>
              <w:jc w:val="left"/>
            </w:pPr>
            <w:r>
              <w:t xml:space="preserve">humpback whitefish complex</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lake trout</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w:t>
            </w:r>
          </w:p>
        </w:tc>
      </w:tr>
      <w:tr>
        <w:tc>
          <w:tcPr/>
          <w:p>
            <w:pPr>
              <w:pStyle w:val="Compact"/>
              <w:jc w:val="left"/>
            </w:pPr>
            <w:r>
              <w:t xml:space="preserve">lamprey sp.</w:t>
            </w:r>
          </w:p>
        </w:tc>
        <w:tc>
          <w:tcPr/>
          <w:p>
            <w:pPr>
              <w:pStyle w:val="Compact"/>
              <w:jc w:val="right"/>
            </w:pPr>
            <w:r>
              <w:t xml:space="preserve">458</w:t>
            </w:r>
          </w:p>
        </w:tc>
        <w:tc>
          <w:tcPr/>
          <w:p>
            <w:pPr>
              <w:pStyle w:val="Compact"/>
              <w:jc w:val="right"/>
            </w:pPr>
            <w:r>
              <w:t xml:space="preserve">3</w:t>
            </w:r>
          </w:p>
        </w:tc>
        <w:tc>
          <w:tcPr/>
          <w:p>
            <w:pPr>
              <w:pStyle w:val="Compact"/>
              <w:jc w:val="right"/>
            </w:pPr>
            <w:r>
              <w:t xml:space="preserve">5</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471</w:t>
            </w:r>
          </w:p>
        </w:tc>
      </w:tr>
      <w:tr>
        <w:tc>
          <w:tcPr/>
          <w:p>
            <w:pPr>
              <w:pStyle w:val="Compact"/>
              <w:jc w:val="left"/>
            </w:pPr>
            <w:r>
              <w:t xml:space="preserve">longnose sucker</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r>
      <w:tr>
        <w:tc>
          <w:tcPr/>
          <w:p>
            <w:pPr>
              <w:pStyle w:val="Compact"/>
              <w:jc w:val="left"/>
            </w:pPr>
            <w:r>
              <w:t xml:space="preserve">ninespine stickleback</w:t>
            </w:r>
          </w:p>
        </w:tc>
        <w:tc>
          <w:tcPr/>
          <w:p>
            <w:pPr>
              <w:pStyle w:val="Compact"/>
              <w:jc w:val="right"/>
            </w:pPr>
            <w:r>
              <w:t xml:space="preserve">116</w:t>
            </w:r>
          </w:p>
        </w:tc>
        <w:tc>
          <w:tcPr/>
          <w:p>
            <w:pPr>
              <w:pStyle w:val="Compact"/>
              <w:jc w:val="right"/>
            </w:pPr>
            <w:r>
              <w:t xml:space="preserve">23</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142</w:t>
            </w:r>
          </w:p>
        </w:tc>
      </w:tr>
      <w:tr>
        <w:tc>
          <w:tcPr/>
          <w:p>
            <w:pPr>
              <w:pStyle w:val="Compact"/>
              <w:jc w:val="left"/>
            </w:pPr>
            <w:r>
              <w:t xml:space="preserve">northern pike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pink salmon</w:t>
            </w:r>
          </w:p>
        </w:tc>
        <w:tc>
          <w:tcPr/>
          <w:p>
            <w:pPr>
              <w:pStyle w:val="Compact"/>
              <w:jc w:val="right"/>
            </w:pPr>
            <w:r>
              <w:t xml:space="preserve">361</w:t>
            </w:r>
          </w:p>
        </w:tc>
        <w:tc>
          <w:tcPr/>
          <w:p>
            <w:pPr>
              <w:pStyle w:val="Compact"/>
              <w:jc w:val="right"/>
            </w:pPr>
            <w:r>
              <w:t xml:space="preserve">0</w:t>
            </w:r>
          </w:p>
        </w:tc>
        <w:tc>
          <w:tcPr/>
          <w:p>
            <w:pPr>
              <w:pStyle w:val="Compact"/>
              <w:jc w:val="right"/>
            </w:pPr>
            <w:r>
              <w:t xml:space="preserve">883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1244</w:t>
            </w:r>
          </w:p>
        </w:tc>
      </w:tr>
      <w:tr>
        <w:tc>
          <w:tcPr/>
          <w:p>
            <w:pPr>
              <w:pStyle w:val="Compact"/>
              <w:jc w:val="left"/>
            </w:pPr>
            <w:r>
              <w:t xml:space="preserve">pygmy whitefish</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r>
      <w:tr>
        <w:tc>
          <w:tcPr/>
          <w:p>
            <w:pPr>
              <w:pStyle w:val="Compact"/>
              <w:jc w:val="left"/>
            </w:pPr>
            <w:r>
              <w:t xml:space="preserve">rainbow trout</w:t>
            </w:r>
          </w:p>
        </w:tc>
        <w:tc>
          <w:tcPr/>
          <w:p>
            <w:pPr>
              <w:pStyle w:val="Compact"/>
              <w:jc w:val="right"/>
            </w:pPr>
            <w:r>
              <w:t xml:space="preserve">794</w:t>
            </w:r>
          </w:p>
        </w:tc>
        <w:tc>
          <w:tcPr/>
          <w:p>
            <w:pPr>
              <w:pStyle w:val="Compact"/>
              <w:jc w:val="right"/>
            </w:pPr>
            <w:r>
              <w:t xml:space="preserve">39</w:t>
            </w:r>
          </w:p>
        </w:tc>
        <w:tc>
          <w:tcPr/>
          <w:p>
            <w:pPr>
              <w:pStyle w:val="Compact"/>
              <w:jc w:val="right"/>
            </w:pPr>
            <w:r>
              <w:t xml:space="preserve">0</w:t>
            </w:r>
          </w:p>
        </w:tc>
        <w:tc>
          <w:tcPr/>
          <w:p>
            <w:pPr>
              <w:pStyle w:val="Compact"/>
              <w:jc w:val="right"/>
            </w:pPr>
            <w:r>
              <w:t xml:space="preserve">7</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877</w:t>
            </w:r>
          </w:p>
        </w:tc>
      </w:tr>
      <w:tr>
        <w:tc>
          <w:tcPr/>
          <w:p>
            <w:pPr>
              <w:pStyle w:val="Compact"/>
              <w:jc w:val="left"/>
            </w:pPr>
            <w:r>
              <w:t xml:space="preserve">righteye flounder sp.</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left"/>
            </w:pPr>
            <w:r>
              <w:t xml:space="preserve">round whitefish</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r>
        <w:tc>
          <w:tcPr/>
          <w:p>
            <w:pPr>
              <w:pStyle w:val="Compact"/>
              <w:jc w:val="left"/>
            </w:pPr>
            <w:r>
              <w:t xml:space="preserve">salmonid sp.</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r>
      <w:tr>
        <w:tc>
          <w:tcPr/>
          <w:p>
            <w:pPr>
              <w:pStyle w:val="Compact"/>
              <w:jc w:val="left"/>
            </w:pPr>
            <w:r>
              <w:t xml:space="preserve">sculpin sp.</w:t>
            </w:r>
          </w:p>
        </w:tc>
        <w:tc>
          <w:tcPr/>
          <w:p>
            <w:pPr>
              <w:pStyle w:val="Compact"/>
              <w:jc w:val="right"/>
            </w:pPr>
            <w:r>
              <w:t xml:space="preserve">369</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13</w:t>
            </w:r>
          </w:p>
        </w:tc>
        <w:tc>
          <w:tcPr/>
          <w:p>
            <w:pPr>
              <w:pStyle w:val="Compact"/>
              <w:jc w:val="right"/>
            </w:pPr>
            <w:r>
              <w:t xml:space="preserve">20</w:t>
            </w:r>
          </w:p>
        </w:tc>
        <w:tc>
          <w:tcPr/>
          <w:p>
            <w:pPr>
              <w:pStyle w:val="Compact"/>
              <w:jc w:val="right"/>
            </w:pPr>
            <w:r>
              <w:t xml:space="preserve">433</w:t>
            </w:r>
          </w:p>
        </w:tc>
      </w:tr>
      <w:tr>
        <w:tc>
          <w:tcPr/>
          <w:p>
            <w:pPr>
              <w:pStyle w:val="Compact"/>
              <w:jc w:val="left"/>
            </w:pPr>
            <w:r>
              <w:t xml:space="preserve">slimy sculpin</w:t>
            </w:r>
          </w:p>
        </w:tc>
        <w:tc>
          <w:tcPr/>
          <w:p>
            <w:pPr>
              <w:pStyle w:val="Compact"/>
              <w:jc w:val="right"/>
            </w:pPr>
            <w:r>
              <w:t xml:space="preserve">223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238</w:t>
            </w:r>
          </w:p>
        </w:tc>
      </w:tr>
      <w:tr>
        <w:tc>
          <w:tcPr/>
          <w:p>
            <w:pPr>
              <w:pStyle w:val="Compact"/>
              <w:jc w:val="left"/>
            </w:pPr>
            <w:r>
              <w:t xml:space="preserve">smelt sp.</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sockeye salmon</w:t>
            </w:r>
          </w:p>
        </w:tc>
        <w:tc>
          <w:tcPr/>
          <w:p>
            <w:pPr>
              <w:pStyle w:val="Compact"/>
              <w:jc w:val="right"/>
            </w:pPr>
            <w:r>
              <w:t xml:space="preserve">761</w:t>
            </w:r>
          </w:p>
        </w:tc>
        <w:tc>
          <w:tcPr/>
          <w:p>
            <w:pPr>
              <w:pStyle w:val="Compact"/>
              <w:jc w:val="right"/>
            </w:pPr>
            <w:r>
              <w:t xml:space="preserve">3</w:t>
            </w:r>
          </w:p>
        </w:tc>
        <w:tc>
          <w:tcPr/>
          <w:p>
            <w:pPr>
              <w:pStyle w:val="Compact"/>
              <w:jc w:val="right"/>
            </w:pPr>
            <w:r>
              <w:t xml:space="preserve">860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1630</w:t>
            </w:r>
          </w:p>
        </w:tc>
      </w:tr>
      <w:tr>
        <w:tc>
          <w:tcPr/>
          <w:p>
            <w:pPr>
              <w:pStyle w:val="Compact"/>
              <w:jc w:val="left"/>
            </w:pPr>
            <w:r>
              <w:t xml:space="preserve">starry flounder</w:t>
            </w:r>
          </w:p>
        </w:tc>
        <w:tc>
          <w:tcPr/>
          <w:p>
            <w:pPr>
              <w:pStyle w:val="Compact"/>
              <w:jc w:val="right"/>
            </w:pPr>
            <w:r>
              <w:t xml:space="preserve">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56</w:t>
            </w:r>
          </w:p>
        </w:tc>
      </w:tr>
      <w:tr>
        <w:tc>
          <w:tcPr/>
          <w:p>
            <w:pPr>
              <w:pStyle w:val="Compact"/>
              <w:jc w:val="left"/>
            </w:pPr>
            <w:r>
              <w:t xml:space="preserve">steelhead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r>
      <w:tr>
        <w:tc>
          <w:tcPr/>
          <w:p>
            <w:pPr>
              <w:pStyle w:val="Compact"/>
              <w:jc w:val="left"/>
            </w:pPr>
            <w:r>
              <w:t xml:space="preserve">stickleback sp.</w:t>
            </w:r>
          </w:p>
        </w:tc>
        <w:tc>
          <w:tcPr/>
          <w:p>
            <w:pPr>
              <w:pStyle w:val="Compact"/>
              <w:jc w:val="right"/>
            </w:pPr>
            <w:r>
              <w:t xml:space="preserve">49</w:t>
            </w:r>
          </w:p>
        </w:tc>
        <w:tc>
          <w:tcPr/>
          <w:p>
            <w:pPr>
              <w:pStyle w:val="Compact"/>
              <w:jc w:val="right"/>
            </w:pPr>
            <w:r>
              <w:t xml:space="preserve">64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5</w:t>
            </w:r>
          </w:p>
        </w:tc>
        <w:tc>
          <w:tcPr/>
          <w:p>
            <w:pPr>
              <w:pStyle w:val="Compact"/>
              <w:jc w:val="right"/>
            </w:pPr>
            <w:r>
              <w:t xml:space="preserve">0</w:t>
            </w:r>
          </w:p>
        </w:tc>
        <w:tc>
          <w:tcPr/>
          <w:p>
            <w:pPr>
              <w:pStyle w:val="Compact"/>
              <w:jc w:val="right"/>
            </w:pPr>
            <w:r>
              <w:t xml:space="preserve">121</w:t>
            </w:r>
          </w:p>
        </w:tc>
      </w:tr>
      <w:tr>
        <w:tc>
          <w:tcPr/>
          <w:p>
            <w:pPr>
              <w:pStyle w:val="Compact"/>
              <w:jc w:val="left"/>
            </w:pPr>
            <w:r>
              <w:t xml:space="preserve">threespine stickleback</w:t>
            </w:r>
          </w:p>
        </w:tc>
        <w:tc>
          <w:tcPr/>
          <w:p>
            <w:pPr>
              <w:pStyle w:val="Compact"/>
              <w:jc w:val="right"/>
            </w:pPr>
            <w:r>
              <w:t xml:space="preserve">395</w:t>
            </w:r>
          </w:p>
        </w:tc>
        <w:tc>
          <w:tcPr/>
          <w:p>
            <w:pPr>
              <w:pStyle w:val="Compact"/>
              <w:jc w:val="right"/>
            </w:pPr>
            <w:r>
              <w:t xml:space="preserve">16</w:t>
            </w:r>
          </w:p>
        </w:tc>
        <w:tc>
          <w:tcPr/>
          <w:p>
            <w:pPr>
              <w:pStyle w:val="Compact"/>
              <w:jc w:val="right"/>
            </w:pPr>
            <w:r>
              <w:t xml:space="preserve">0</w:t>
            </w:r>
          </w:p>
        </w:tc>
        <w:tc>
          <w:tcPr/>
          <w:p>
            <w:pPr>
              <w:pStyle w:val="Compact"/>
              <w:jc w:val="right"/>
            </w:pPr>
            <w:r>
              <w:t xml:space="preserve">9</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7</w:t>
            </w:r>
          </w:p>
        </w:tc>
        <w:tc>
          <w:tcPr/>
          <w:p>
            <w:pPr>
              <w:pStyle w:val="Compact"/>
              <w:jc w:val="right"/>
            </w:pPr>
            <w:r>
              <w:t xml:space="preserve">7</w:t>
            </w:r>
          </w:p>
        </w:tc>
        <w:tc>
          <w:tcPr/>
          <w:p>
            <w:pPr>
              <w:pStyle w:val="Compact"/>
              <w:jc w:val="right"/>
            </w:pPr>
            <w:r>
              <w:t xml:space="preserve">441</w:t>
            </w:r>
          </w:p>
        </w:tc>
      </w:tr>
      <w:tr>
        <w:tc>
          <w:tcPr/>
          <w:p>
            <w:pPr>
              <w:pStyle w:val="Compact"/>
              <w:jc w:val="left"/>
            </w:pPr>
            <w:r>
              <w:t xml:space="preserve">whitefish sp.</w:t>
            </w:r>
          </w:p>
        </w:tc>
        <w:tc>
          <w:tcPr/>
          <w:p>
            <w:pPr>
              <w:pStyle w:val="Compact"/>
              <w:jc w:val="right"/>
            </w:pPr>
            <w:r>
              <w:t xml:space="preserve">18</w:t>
            </w:r>
          </w:p>
        </w:tc>
        <w:tc>
          <w:tcPr/>
          <w:p>
            <w:pPr>
              <w:pStyle w:val="Compact"/>
              <w:jc w:val="right"/>
            </w:pPr>
            <w:r>
              <w:t xml:space="preserve">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34</w:t>
            </w:r>
          </w:p>
        </w:tc>
      </w:tr>
    </w:tbl>
    <w:p>
      <w:pPr>
        <w:pStyle w:val="SourceCode"/>
      </w:pPr>
      <w:r>
        <w:rPr>
          <w:rStyle w:val="FunctionTok"/>
        </w:rPr>
        <w:t xml:space="preserve">library</w:t>
      </w:r>
      <w:r>
        <w:rPr>
          <w:rStyle w:val="NormalTok"/>
        </w:rPr>
        <w:t xml:space="preserve">(leaflet)</w:t>
      </w:r>
      <w:r>
        <w:br/>
      </w:r>
      <w:r>
        <w:br/>
      </w:r>
      <w:r>
        <w:rPr>
          <w:rStyle w:val="NormalTok"/>
        </w:rPr>
        <w:t xml:space="preserve">pal </w:t>
      </w:r>
      <w:r>
        <w:rPr>
          <w:rStyle w:val="OtherTok"/>
        </w:rPr>
        <w:t xml:space="preserve">&lt;-</w:t>
      </w:r>
      <w:r>
        <w:rPr>
          <w:rStyle w:val="NormalTok"/>
        </w:rPr>
        <w:t xml:space="preserve"> </w:t>
      </w:r>
      <w:r>
        <w:rPr>
          <w:rStyle w:val="FunctionTok"/>
        </w:rPr>
        <w:t xml:space="preserve">colorFactor</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StringTok"/>
        </w:rPr>
        <w:t xml:space="preserve">"Dark2"</w:t>
      </w:r>
      <w:r>
        <w:rPr>
          <w:rStyle w:val="NormalTok"/>
        </w:rPr>
        <w:t xml:space="preserve">,</w:t>
      </w:r>
      <w:r>
        <w:br/>
      </w:r>
      <w:r>
        <w:rPr>
          <w:rStyle w:val="NormalTok"/>
        </w:rPr>
        <w:t xml:space="preserve">  </w:t>
      </w:r>
      <w:r>
        <w:rPr>
          <w:rStyle w:val="AttributeTok"/>
        </w:rPr>
        <w:t xml:space="preserve">domain  =</w:t>
      </w:r>
      <w:r>
        <w:rPr>
          <w:rStyle w:val="NormalTok"/>
        </w:rPr>
        <w:t xml:space="preserve"> all_fish_clipped</w:t>
      </w:r>
      <w:r>
        <w:rPr>
          <w:rStyle w:val="SpecialCharTok"/>
        </w:rPr>
        <w:t xml:space="preserve">$</w:t>
      </w:r>
      <w:r>
        <w:rPr>
          <w:rStyle w:val="NormalTok"/>
        </w:rPr>
        <w:t xml:space="preserve">source</w:t>
      </w:r>
      <w:r>
        <w:br/>
      </w:r>
      <w:r>
        <w:rPr>
          <w:rStyle w:val="NormalTok"/>
        </w:rPr>
        <w:t xml:space="preserve">)</w:t>
      </w:r>
      <w:r>
        <w:br/>
      </w:r>
      <w:r>
        <w:br/>
      </w:r>
      <w:r>
        <w:rPr>
          <w:rStyle w:val="FunctionTok"/>
        </w:rPr>
        <w:t xml:space="preserve">leaflet</w:t>
      </w:r>
      <w:r>
        <w:rPr>
          <w:rStyle w:val="NormalTok"/>
        </w:rPr>
        <w:t xml:space="preserve">(all_fish_clipped) </w:t>
      </w:r>
      <w:r>
        <w:rPr>
          <w:rStyle w:val="SpecialCharTok"/>
        </w:rPr>
        <w:t xml:space="preserve">|&gt;</w:t>
      </w:r>
      <w:r>
        <w:br/>
      </w:r>
      <w:r>
        <w:rPr>
          <w:rStyle w:val="NormalTok"/>
        </w:rPr>
        <w:t xml:space="preserve">  </w:t>
      </w:r>
      <w:r>
        <w:rPr>
          <w:rStyle w:val="FunctionTok"/>
        </w:rPr>
        <w:t xml:space="preserve">addProviderTiles</w:t>
      </w:r>
      <w:r>
        <w:rPr>
          <w:rStyle w:val="NormalTok"/>
        </w:rPr>
        <w:t xml:space="preserve">(providers</w:t>
      </w:r>
      <w:r>
        <w:rPr>
          <w:rStyle w:val="SpecialCharTok"/>
        </w:rPr>
        <w:t xml:space="preserve">$</w:t>
      </w:r>
      <w:r>
        <w:rPr>
          <w:rStyle w:val="NormalTok"/>
        </w:rPr>
        <w:t xml:space="preserve">Esri.WorldTopoMap) </w:t>
      </w:r>
      <w:r>
        <w:rPr>
          <w:rStyle w:val="SpecialCharTok"/>
        </w:rPr>
        <w:t xml:space="preserve">|&gt;</w:t>
      </w:r>
      <w:r>
        <w:br/>
      </w:r>
      <w:r>
        <w:rPr>
          <w:rStyle w:val="NormalTok"/>
        </w:rPr>
        <w:t xml:space="preserve">  </w:t>
      </w:r>
      <w:r>
        <w:rPr>
          <w:rStyle w:val="FunctionTok"/>
        </w:rPr>
        <w:t xml:space="preserve">addCircleMarkers</w:t>
      </w:r>
      <w:r>
        <w:rPr>
          <w:rStyle w:val="NormalTok"/>
        </w:rPr>
        <w:t xml:space="preserve">(</w:t>
      </w:r>
      <w:r>
        <w:br/>
      </w:r>
      <w:r>
        <w:rPr>
          <w:rStyle w:val="NormalTok"/>
        </w:rPr>
        <w:t xml:space="preserve">    </w:t>
      </w:r>
      <w:r>
        <w:rPr>
          <w:rStyle w:val="AttributeTok"/>
        </w:rPr>
        <w:t xml:space="preserve">lng         =</w:t>
      </w:r>
      <w:r>
        <w:rPr>
          <w:rStyle w:val="NormalTok"/>
        </w:rPr>
        <w:t xml:space="preserve"> </w:t>
      </w:r>
      <w:r>
        <w:rPr>
          <w:rStyle w:val="SpecialCharTok"/>
        </w:rPr>
        <w:t xml:space="preserve">~</w:t>
      </w:r>
      <w:r>
        <w:rPr>
          <w:rStyle w:val="NormalTok"/>
        </w:rPr>
        <w:t xml:space="preserve">decDegLon2,</w:t>
      </w:r>
      <w:r>
        <w:br/>
      </w:r>
      <w:r>
        <w:rPr>
          <w:rStyle w:val="NormalTok"/>
        </w:rPr>
        <w:t xml:space="preserve">    </w:t>
      </w:r>
      <w:r>
        <w:rPr>
          <w:rStyle w:val="AttributeTok"/>
        </w:rPr>
        <w:t xml:space="preserve">lat         =</w:t>
      </w:r>
      <w:r>
        <w:rPr>
          <w:rStyle w:val="NormalTok"/>
        </w:rPr>
        <w:t xml:space="preserve"> </w:t>
      </w:r>
      <w:r>
        <w:rPr>
          <w:rStyle w:val="SpecialCharTok"/>
        </w:rPr>
        <w:t xml:space="preserve">~</w:t>
      </w:r>
      <w:r>
        <w:rPr>
          <w:rStyle w:val="NormalTok"/>
        </w:rPr>
        <w:t xml:space="preserve">decDegLat2,</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FunctionTok"/>
        </w:rPr>
        <w:t xml:space="preserve">pal</w:t>
      </w:r>
      <w:r>
        <w:rPr>
          <w:rStyle w:val="NormalTok"/>
        </w:rPr>
        <w:t xml:space="preserve">(source),</w:t>
      </w:r>
      <w:r>
        <w:br/>
      </w:r>
      <w:r>
        <w:rPr>
          <w:rStyle w:val="NormalTok"/>
        </w:rPr>
        <w:t xml:space="preserve">    </w:t>
      </w:r>
      <w:r>
        <w:rPr>
          <w:rStyle w:val="AttributeTok"/>
        </w:rPr>
        <w:t xml:space="preserve">label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commonName, </w:t>
      </w:r>
      <w:r>
        <w:rPr>
          <w:rStyle w:val="StringTok"/>
        </w:rPr>
        <w:t xml:space="preserve">"&lt;/b&gt;&lt;br&gt;"</w:t>
      </w:r>
      <w:r>
        <w:rPr>
          <w:rStyle w:val="NormalTok"/>
        </w:rPr>
        <w:t xml:space="preserve">,</w:t>
      </w:r>
      <w:r>
        <w:br/>
      </w:r>
      <w:r>
        <w:rPr>
          <w:rStyle w:val="NormalTok"/>
        </w:rPr>
        <w:t xml:space="preserve">      </w:t>
      </w:r>
      <w:r>
        <w:rPr>
          <w:rStyle w:val="StringTok"/>
        </w:rPr>
        <w:t xml:space="preserve">"Source: "</w:t>
      </w:r>
      <w:r>
        <w:rPr>
          <w:rStyle w:val="NormalTok"/>
        </w:rPr>
        <w:t xml:space="preserve">,     source,     </w:t>
      </w:r>
      <w:r>
        <w:rPr>
          <w:rStyle w:val="StringTok"/>
        </w:rPr>
        <w:t xml:space="preserve">"&lt;br&gt;"</w:t>
      </w:r>
      <w:r>
        <w:rPr>
          <w:rStyle w:val="NormalTok"/>
        </w:rPr>
        <w:t xml:space="preserve">,</w:t>
      </w:r>
      <w:r>
        <w:br/>
      </w:r>
      <w:r>
        <w:rPr>
          <w:rStyle w:val="NormalTok"/>
        </w:rPr>
        <w:t xml:space="preserve">      </w:t>
      </w:r>
      <w:r>
        <w:rPr>
          <w:rStyle w:val="StringTok"/>
        </w:rPr>
        <w:t xml:space="preserve">"Site: "</w:t>
      </w:r>
      <w:r>
        <w:rPr>
          <w:rStyle w:val="NormalTok"/>
        </w:rPr>
        <w:t xml:space="preserve">,       siteID,     </w:t>
      </w:r>
      <w:r>
        <w:rPr>
          <w:rStyle w:val="StringTok"/>
        </w:rPr>
        <w:t xml:space="preserve">"&lt;br&gt;"</w:t>
      </w:r>
      <w:r>
        <w:rPr>
          <w:rStyle w:val="NormalTok"/>
        </w:rPr>
        <w:t xml:space="preserve">,</w:t>
      </w:r>
      <w:r>
        <w:br/>
      </w:r>
      <w:r>
        <w:rPr>
          <w:rStyle w:val="NormalTok"/>
        </w:rPr>
        <w:t xml:space="preserve">      </w:t>
      </w:r>
      <w:r>
        <w:rPr>
          <w:rStyle w:val="StringTok"/>
        </w:rPr>
        <w:t xml:space="preserve">"Date: "</w:t>
      </w:r>
      <w:r>
        <w:rPr>
          <w:rStyle w:val="NormalTok"/>
        </w:rPr>
        <w:t xml:space="preserve">,       surveyDate, </w:t>
      </w:r>
      <w:r>
        <w:rPr>
          <w:rStyle w:val="StringTok"/>
        </w:rPr>
        <w:t xml:space="preserve">"&lt;br&gt;"</w:t>
      </w:r>
      <w:r>
        <w:rPr>
          <w:rStyle w:val="NormalTok"/>
        </w:rPr>
        <w:t xml:space="preserve">,</w:t>
      </w:r>
      <w:r>
        <w:br/>
      </w:r>
      <w:r>
        <w:rPr>
          <w:rStyle w:val="NormalTok"/>
        </w:rPr>
        <w:t xml:space="preserve">      </w:t>
      </w:r>
      <w:r>
        <w:rPr>
          <w:rStyle w:val="StringTok"/>
        </w:rPr>
        <w:t xml:space="preserve">"Life stage: "</w:t>
      </w:r>
      <w:r>
        <w:rPr>
          <w:rStyle w:val="NormalTok"/>
        </w:rPr>
        <w:t xml:space="preserve">, lifeStage</w:t>
      </w:r>
      <w:r>
        <w:br/>
      </w:r>
      <w:r>
        <w:rPr>
          <w:rStyle w:val="NormalTok"/>
        </w:rPr>
        <w:t xml:space="preserve">    ) </w:t>
      </w:r>
      <w:r>
        <w:rPr>
          <w:rStyle w:val="SpecialCharTok"/>
        </w:rPr>
        <w:t xml:space="preserve">|&gt;</w:t>
      </w:r>
      <w:r>
        <w:rPr>
          <w:rStyle w:val="NormalTok"/>
        </w:rPr>
        <w:t xml:space="preserve"> </w:t>
      </w:r>
      <w:r>
        <w:rPr>
          <w:rStyle w:val="FunctionTok"/>
        </w:rPr>
        <w:t xml:space="preserve">lapply</w:t>
      </w:r>
      <w:r>
        <w:rPr>
          <w:rStyle w:val="NormalTok"/>
        </w:rPr>
        <w:t xml:space="preserve">(htmltools</w:t>
      </w:r>
      <w:r>
        <w:rPr>
          <w:rStyle w:val="SpecialCharTok"/>
        </w:rPr>
        <w:t xml:space="preserve">::</w:t>
      </w:r>
      <w:r>
        <w:rPr>
          <w:rStyle w:val="NormalTok"/>
        </w:rPr>
        <w:t xml:space="preserve">HTML)</w:t>
      </w:r>
      <w:r>
        <w:br/>
      </w:r>
      <w:r>
        <w:rPr>
          <w:rStyle w:val="NormalTok"/>
        </w:rPr>
        <w:t xml:space="preserve">  ) </w:t>
      </w:r>
      <w:r>
        <w:rPr>
          <w:rStyle w:val="SpecialCharTok"/>
        </w:rPr>
        <w:t xml:space="preserve">|&gt;</w:t>
      </w:r>
      <w:r>
        <w:br/>
      </w:r>
      <w:r>
        <w:rPr>
          <w:rStyle w:val="NormalTok"/>
        </w:rPr>
        <w:t xml:space="preserve">  </w:t>
      </w:r>
      <w:r>
        <w:rPr>
          <w:rStyle w:val="FunctionTok"/>
        </w:rPr>
        <w:t xml:space="preserve">addLegend</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StringTok"/>
        </w:rPr>
        <w:t xml:space="preserve">"bottomright"</w:t>
      </w:r>
      <w:r>
        <w:rPr>
          <w:rStyle w:val="NormalTok"/>
        </w:rPr>
        <w:t xml:space="preserve">,</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w:t>
      </w:r>
      <w:r>
        <w:rPr>
          <w:rStyle w:val="SpecialCharTok"/>
        </w:rPr>
        <w:t xml:space="preserve">~</w:t>
      </w:r>
      <w:r>
        <w:rPr>
          <w:rStyle w:val="NormalTok"/>
        </w:rPr>
        <w:t xml:space="preserve">source,</w:t>
      </w:r>
      <w:r>
        <w:br/>
      </w:r>
      <w:r>
        <w:rPr>
          <w:rStyle w:val="NormalTok"/>
        </w:rPr>
        <w:t xml:space="preserve">    </w:t>
      </w:r>
      <w:r>
        <w:rPr>
          <w:rStyle w:val="AttributeTok"/>
        </w:rPr>
        <w:t xml:space="preserve">title    =</w:t>
      </w:r>
      <w:r>
        <w:rPr>
          <w:rStyle w:val="NormalTok"/>
        </w:rPr>
        <w:t xml:space="preserve"> </w:t>
      </w:r>
      <w:r>
        <w:rPr>
          <w:rStyle w:val="StringTok"/>
        </w:rPr>
        <w:t xml:space="preserve">"Data source"</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0.8</w:t>
      </w:r>
      <w:r>
        <w:br/>
      </w:r>
      <w:r>
        <w:rPr>
          <w:rStyle w:val="NormalTok"/>
        </w:rPr>
        <w:t xml:space="preserve">  )</w:t>
      </w:r>
    </w:p>
    <w:p>
      <w:pPr>
        <w:pStyle w:val="FirstParagraph"/>
      </w:pPr>
      <w:r>
        <w:drawing>
          <wp:inline>
            <wp:extent cx="5334000" cy="4267200"/>
            <wp:effectExtent b="0" l="0" r="0" t="0"/>
            <wp:docPr descr="" title="" id="72" name="Picture"/>
            <a:graphic>
              <a:graphicData uri="http://schemas.openxmlformats.org/drawingml/2006/picture">
                <pic:pic>
                  <pic:nvPicPr>
                    <pic:cNvPr descr="chapters\fish_habitat_data/existing_fish_obs_files/figure-docx/map-all-fish-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bookmarkEnd w:id="74"/>
    <w:bookmarkStart w:id="80" w:name="download"/>
    <w:p>
      <w:pPr>
        <w:pStyle w:val="Heading2"/>
      </w:pPr>
      <w:r>
        <w:t xml:space="preserve">9.7 Download</w:t>
      </w:r>
    </w:p>
    <w:bookmarkStart w:id="76" w:name="download-all-fish-observations"/>
    <w:p>
      <w:pPr>
        <w:pStyle w:val="Heading3"/>
      </w:pPr>
      <w:r>
        <w:t xml:space="preserve">9.7.1 Download all fish observations</w:t>
      </w:r>
    </w:p>
    <w:p>
      <w:pPr>
        <w:pStyle w:val="FirstParagraph"/>
      </w:pPr>
      <w:r>
        <w:t xml:space="preserve">The harmonized dataset is available as a GeoPackage containing all 15006 fish observation records across all sources, clipped to the Kenai Peninsula Borough boundary.</w:t>
      </w:r>
    </w:p>
    <w:p>
      <w:pPr>
        <w:pStyle w:val="BodyText"/>
      </w:pPr>
      <w:hyperlink r:id="rId75">
        <w:r>
          <w:rPr>
            <w:rStyle w:val="Hyperlink"/>
          </w:rPr>
          <w:t xml:space="preserve">Download kenai_fish_obs.gpkg</w:t>
        </w:r>
      </w:hyperlink>
    </w:p>
    <w:bookmarkEnd w:id="76"/>
    <w:bookmarkStart w:id="79" w:name="Xe3a3a56f837089b20c4019b9b9bba4690721e32"/>
    <w:p>
      <w:pPr>
        <w:pStyle w:val="Heading3"/>
      </w:pPr>
      <w:r>
        <w:t xml:space="preserve">9.7.2 Download all anadromous fish observations</w:t>
      </w:r>
    </w:p>
    <w:p>
      <w:pPr>
        <w:pStyle w:val="SourceCode"/>
      </w:pPr>
      <w:r>
        <w:rPr>
          <w:rStyle w:val="CommentTok"/>
        </w:rPr>
        <w:t xml:space="preserve"># Anadromous species as defined by ADF&amp;G AWC species codes:</w:t>
      </w:r>
      <w:r>
        <w:br/>
      </w:r>
      <w:r>
        <w:rPr>
          <w:rStyle w:val="CommentTok"/>
        </w:rPr>
        <w:t xml:space="preserve"># https://www.adfg.alaska.gov/sf/SARR/AWC/index.cfm?ADFG=defs.codes</w:t>
      </w:r>
      <w:r>
        <w:br/>
      </w:r>
      <w:r>
        <w:rPr>
          <w:rStyle w:val="CommentTok"/>
        </w:rPr>
        <w:t xml:space="preserve"># Filter by scientificName where a binomial is available; fall back to</w:t>
      </w:r>
      <w:r>
        <w:br/>
      </w:r>
      <w:r>
        <w:rPr>
          <w:rStyle w:val="CommentTok"/>
        </w:rPr>
        <w:t xml:space="preserve"># commonName for the four unresolved groups (NA scientificName in lookup).</w:t>
      </w:r>
      <w:r>
        <w:br/>
      </w:r>
      <w:r>
        <w:rPr>
          <w:rStyle w:val="CommentTok"/>
        </w:rPr>
        <w:t xml:space="preserve"># Note: Oncorhynchus mykiss appears as "steelhead" (AWC source) and</w:t>
      </w:r>
      <w:r>
        <w:br/>
      </w:r>
      <w:r>
        <w:rPr>
          <w:rStyle w:val="CommentTok"/>
        </w:rPr>
        <w:t xml:space="preserve"># "rainbow trout" (KBNERR/UAF/KWF/AFFI) — both are captured via scientificName.</w:t>
      </w:r>
      <w:r>
        <w:br/>
      </w:r>
      <w:r>
        <w:rPr>
          <w:rStyle w:val="NormalTok"/>
        </w:rPr>
        <w:t xml:space="preserve">anadromous_sci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"Salvelinus alpinus"</w:t>
      </w:r>
      <w:r>
        <w:rPr>
          <w:rStyle w:val="NormalTok"/>
        </w:rPr>
        <w:t xml:space="preserve">,        </w:t>
      </w:r>
      <w:r>
        <w:rPr>
          <w:rStyle w:val="CommentTok"/>
        </w:rPr>
        <w:t xml:space="preserve"># Arctic char</w:t>
      </w:r>
      <w:r>
        <w:br/>
      </w:r>
      <w:r>
        <w:rPr>
          <w:rStyle w:val="NormalTok"/>
        </w:rPr>
        <w:t xml:space="preserve">  </w:t>
      </w:r>
      <w:r>
        <w:rPr>
          <w:rStyle w:val="StringTok"/>
        </w:rPr>
        <w:t xml:space="preserve">"Lethenteron camtschaticum"</w:t>
      </w:r>
      <w:r>
        <w:rPr>
          <w:rStyle w:val="NormalTok"/>
        </w:rPr>
        <w:t xml:space="preserve">, </w:t>
      </w:r>
      <w:r>
        <w:rPr>
          <w:rStyle w:val="CommentTok"/>
        </w:rPr>
        <w:t xml:space="preserve"># Arctic lamprey</w:t>
      </w:r>
      <w:r>
        <w:br/>
      </w:r>
      <w:r>
        <w:rPr>
          <w:rStyle w:val="NormalTok"/>
        </w:rPr>
        <w:t xml:space="preserve">  </w:t>
      </w:r>
      <w:r>
        <w:rPr>
          <w:rStyle w:val="StringTok"/>
        </w:rPr>
        <w:t xml:space="preserve">"Coregonus autumnalis"</w:t>
      </w:r>
      <w:r>
        <w:rPr>
          <w:rStyle w:val="NormalTok"/>
        </w:rPr>
        <w:t xml:space="preserve">,      </w:t>
      </w:r>
      <w:r>
        <w:rPr>
          <w:rStyle w:val="CommentTok"/>
        </w:rPr>
        <w:t xml:space="preserve"># Arctic cisco</w:t>
      </w:r>
      <w:r>
        <w:br/>
      </w:r>
      <w:r>
        <w:rPr>
          <w:rStyle w:val="NormalTok"/>
        </w:rPr>
        <w:t xml:space="preserve">  </w:t>
      </w:r>
      <w:r>
        <w:rPr>
          <w:rStyle w:val="StringTok"/>
        </w:rPr>
        <w:t xml:space="preserve">"Coregonus nasus"</w:t>
      </w:r>
      <w:r>
        <w:rPr>
          <w:rStyle w:val="NormalTok"/>
        </w:rPr>
        <w:t xml:space="preserve">,           </w:t>
      </w:r>
      <w:r>
        <w:rPr>
          <w:rStyle w:val="CommentTok"/>
        </w:rPr>
        <w:t xml:space="preserve"># broad whitefish</w:t>
      </w:r>
      <w:r>
        <w:br/>
      </w:r>
      <w:r>
        <w:rPr>
          <w:rStyle w:val="NormalTok"/>
        </w:rPr>
        <w:t xml:space="preserve">  </w:t>
      </w:r>
      <w:r>
        <w:rPr>
          <w:rStyle w:val="StringTok"/>
        </w:rPr>
        <w:t xml:space="preserve">"Coregonus laurettae"</w:t>
      </w:r>
      <w:r>
        <w:rPr>
          <w:rStyle w:val="NormalTok"/>
        </w:rPr>
        <w:t xml:space="preserve">,       </w:t>
      </w:r>
      <w:r>
        <w:rPr>
          <w:rStyle w:val="CommentTok"/>
        </w:rPr>
        <w:t xml:space="preserve"># Bering cisco</w:t>
      </w:r>
      <w:r>
        <w:br/>
      </w:r>
      <w:r>
        <w:rPr>
          <w:rStyle w:val="NormalTok"/>
        </w:rPr>
        <w:t xml:space="preserve">  </w:t>
      </w:r>
      <w:r>
        <w:rPr>
          <w:rStyle w:val="StringTok"/>
        </w:rPr>
        <w:t xml:space="preserve">"Oncorhynchus keta"</w:t>
      </w:r>
      <w:r>
        <w:rPr>
          <w:rStyle w:val="NormalTok"/>
        </w:rPr>
        <w:t xml:space="preserve">,         </w:t>
      </w:r>
      <w:r>
        <w:rPr>
          <w:rStyle w:val="CommentTok"/>
        </w:rPr>
        <w:t xml:space="preserve"># chum salmon</w:t>
      </w:r>
      <w:r>
        <w:br/>
      </w:r>
      <w:r>
        <w:rPr>
          <w:rStyle w:val="NormalTok"/>
        </w:rPr>
        <w:t xml:space="preserve">  </w:t>
      </w:r>
      <w:r>
        <w:rPr>
          <w:rStyle w:val="StringTok"/>
        </w:rPr>
        <w:t xml:space="preserve">"Oncorhynchus kisutch"</w:t>
      </w:r>
      <w:r>
        <w:rPr>
          <w:rStyle w:val="NormalTok"/>
        </w:rPr>
        <w:t xml:space="preserve">,      </w:t>
      </w:r>
      <w:r>
        <w:rPr>
          <w:rStyle w:val="CommentTok"/>
        </w:rPr>
        <w:t xml:space="preserve"># coho salmon</w:t>
      </w:r>
      <w:r>
        <w:br/>
      </w:r>
      <w:r>
        <w:rPr>
          <w:rStyle w:val="NormalTok"/>
        </w:rPr>
        <w:t xml:space="preserve">  </w:t>
      </w:r>
      <w:r>
        <w:rPr>
          <w:rStyle w:val="StringTok"/>
        </w:rPr>
        <w:t xml:space="preserve">"Oncorhynchus clarkii"</w:t>
      </w:r>
      <w:r>
        <w:rPr>
          <w:rStyle w:val="NormalTok"/>
        </w:rPr>
        <w:t xml:space="preserve">,      </w:t>
      </w:r>
      <w:r>
        <w:rPr>
          <w:rStyle w:val="CommentTok"/>
        </w:rPr>
        <w:t xml:space="preserve"># cutthroat trout</w:t>
      </w:r>
      <w:r>
        <w:br/>
      </w:r>
      <w:r>
        <w:rPr>
          <w:rStyle w:val="NormalTok"/>
        </w:rPr>
        <w:t xml:space="preserve">  </w:t>
      </w:r>
      <w:r>
        <w:rPr>
          <w:rStyle w:val="StringTok"/>
        </w:rPr>
        <w:t xml:space="preserve">"Salvelinus malma"</w:t>
      </w:r>
      <w:r>
        <w:rPr>
          <w:rStyle w:val="NormalTok"/>
        </w:rPr>
        <w:t xml:space="preserve">,          </w:t>
      </w:r>
      <w:r>
        <w:rPr>
          <w:rStyle w:val="CommentTok"/>
        </w:rPr>
        <w:t xml:space="preserve"># Dolly Varden</w:t>
      </w:r>
      <w:r>
        <w:br/>
      </w:r>
      <w:r>
        <w:rPr>
          <w:rStyle w:val="NormalTok"/>
        </w:rPr>
        <w:t xml:space="preserve">  </w:t>
      </w:r>
      <w:r>
        <w:rPr>
          <w:rStyle w:val="StringTok"/>
        </w:rPr>
        <w:t xml:space="preserve">"Acipenser medirostris"</w:t>
      </w:r>
      <w:r>
        <w:rPr>
          <w:rStyle w:val="NormalTok"/>
        </w:rPr>
        <w:t xml:space="preserve">,     </w:t>
      </w:r>
      <w:r>
        <w:rPr>
          <w:rStyle w:val="CommentTok"/>
        </w:rPr>
        <w:t xml:space="preserve"># green sturgeon</w:t>
      </w:r>
      <w:r>
        <w:br/>
      </w:r>
      <w:r>
        <w:rPr>
          <w:rStyle w:val="NormalTok"/>
        </w:rPr>
        <w:t xml:space="preserve">  </w:t>
      </w:r>
      <w:r>
        <w:rPr>
          <w:rStyle w:val="StringTok"/>
        </w:rPr>
        <w:t xml:space="preserve">"Coregonus pidschian"</w:t>
      </w:r>
      <w:r>
        <w:rPr>
          <w:rStyle w:val="NormalTok"/>
        </w:rPr>
        <w:t xml:space="preserve">,       </w:t>
      </w:r>
      <w:r>
        <w:rPr>
          <w:rStyle w:val="CommentTok"/>
        </w:rPr>
        <w:t xml:space="preserve"># humpback whitefish</w:t>
      </w:r>
      <w:r>
        <w:br/>
      </w:r>
      <w:r>
        <w:rPr>
          <w:rStyle w:val="NormalTok"/>
        </w:rPr>
        <w:t xml:space="preserve">  </w:t>
      </w:r>
      <w:r>
        <w:rPr>
          <w:rStyle w:val="StringTok"/>
        </w:rPr>
        <w:t xml:space="preserve">"Oncorhynchus tshawytscha"</w:t>
      </w:r>
      <w:r>
        <w:rPr>
          <w:rStyle w:val="NormalTok"/>
        </w:rPr>
        <w:t xml:space="preserve">,  </w:t>
      </w:r>
      <w:r>
        <w:rPr>
          <w:rStyle w:val="CommentTok"/>
        </w:rPr>
        <w:t xml:space="preserve"># Chinook salmon</w:t>
      </w:r>
      <w:r>
        <w:br/>
      </w:r>
      <w:r>
        <w:rPr>
          <w:rStyle w:val="NormalTok"/>
        </w:rPr>
        <w:t xml:space="preserve">  </w:t>
      </w:r>
      <w:r>
        <w:rPr>
          <w:rStyle w:val="StringTok"/>
        </w:rPr>
        <w:t xml:space="preserve">"Coregonus sardinella"</w:t>
      </w:r>
      <w:r>
        <w:rPr>
          <w:rStyle w:val="NormalTok"/>
        </w:rPr>
        <w:t xml:space="preserve">,      </w:t>
      </w:r>
      <w:r>
        <w:rPr>
          <w:rStyle w:val="CommentTok"/>
        </w:rPr>
        <w:t xml:space="preserve"># least cisco</w:t>
      </w:r>
      <w:r>
        <w:br/>
      </w:r>
      <w:r>
        <w:rPr>
          <w:rStyle w:val="NormalTok"/>
        </w:rPr>
        <w:t xml:space="preserve">  </w:t>
      </w:r>
      <w:r>
        <w:rPr>
          <w:rStyle w:val="StringTok"/>
        </w:rPr>
        <w:t xml:space="preserve">"Lethenteron ayresii"</w:t>
      </w:r>
      <w:r>
        <w:rPr>
          <w:rStyle w:val="NormalTok"/>
        </w:rPr>
        <w:t xml:space="preserve">,       </w:t>
      </w:r>
      <w:r>
        <w:rPr>
          <w:rStyle w:val="CommentTok"/>
        </w:rPr>
        <w:t xml:space="preserve"># river lamprey</w:t>
      </w:r>
      <w:r>
        <w:br/>
      </w:r>
      <w:r>
        <w:rPr>
          <w:rStyle w:val="NormalTok"/>
        </w:rPr>
        <w:t xml:space="preserve">  </w:t>
      </w:r>
      <w:r>
        <w:rPr>
          <w:rStyle w:val="StringTok"/>
        </w:rPr>
        <w:t xml:space="preserve">"Spirinchus thaleichthys"</w:t>
      </w:r>
      <w:r>
        <w:rPr>
          <w:rStyle w:val="NormalTok"/>
        </w:rPr>
        <w:t xml:space="preserve">,   </w:t>
      </w:r>
      <w:r>
        <w:rPr>
          <w:rStyle w:val="CommentTok"/>
        </w:rPr>
        <w:t xml:space="preserve"># longfin smelt</w:t>
      </w:r>
      <w:r>
        <w:br/>
      </w:r>
      <w:r>
        <w:rPr>
          <w:rStyle w:val="NormalTok"/>
        </w:rPr>
        <w:t xml:space="preserve">  </w:t>
      </w:r>
      <w:r>
        <w:rPr>
          <w:rStyle w:val="StringTok"/>
        </w:rPr>
        <w:t xml:space="preserve">"Osmerus mordax"</w:t>
      </w:r>
      <w:r>
        <w:rPr>
          <w:rStyle w:val="NormalTok"/>
        </w:rPr>
        <w:t xml:space="preserve">,            </w:t>
      </w:r>
      <w:r>
        <w:rPr>
          <w:rStyle w:val="CommentTok"/>
        </w:rPr>
        <w:t xml:space="preserve"># rainbow smelt</w:t>
      </w:r>
      <w:r>
        <w:br/>
      </w:r>
      <w:r>
        <w:rPr>
          <w:rStyle w:val="NormalTok"/>
        </w:rPr>
        <w:t xml:space="preserve">  </w:t>
      </w:r>
      <w:r>
        <w:rPr>
          <w:rStyle w:val="StringTok"/>
        </w:rPr>
        <w:t xml:space="preserve">"Thaleichthys pacificus"</w:t>
      </w:r>
      <w:r>
        <w:rPr>
          <w:rStyle w:val="NormalTok"/>
        </w:rPr>
        <w:t xml:space="preserve">,    </w:t>
      </w:r>
      <w:r>
        <w:rPr>
          <w:rStyle w:val="CommentTok"/>
        </w:rPr>
        <w:t xml:space="preserve"># eulachon</w:t>
      </w:r>
      <w:r>
        <w:br/>
      </w:r>
      <w:r>
        <w:rPr>
          <w:rStyle w:val="NormalTok"/>
        </w:rPr>
        <w:t xml:space="preserve">  </w:t>
      </w:r>
      <w:r>
        <w:rPr>
          <w:rStyle w:val="StringTok"/>
        </w:rPr>
        <w:t xml:space="preserve">"Oncorhynchus gorbuscha"</w:t>
      </w:r>
      <w:r>
        <w:rPr>
          <w:rStyle w:val="NormalTok"/>
        </w:rPr>
        <w:t xml:space="preserve">,    </w:t>
      </w:r>
      <w:r>
        <w:rPr>
          <w:rStyle w:val="CommentTok"/>
        </w:rPr>
        <w:t xml:space="preserve"># pink salmon</w:t>
      </w:r>
      <w:r>
        <w:br/>
      </w:r>
      <w:r>
        <w:rPr>
          <w:rStyle w:val="NormalTok"/>
        </w:rPr>
        <w:t xml:space="preserve">  </w:t>
      </w:r>
      <w:r>
        <w:rPr>
          <w:rStyle w:val="StringTok"/>
        </w:rPr>
        <w:t xml:space="preserve">"Entosphenus tridentatus"</w:t>
      </w:r>
      <w:r>
        <w:rPr>
          <w:rStyle w:val="NormalTok"/>
        </w:rPr>
        <w:t xml:space="preserve">,   </w:t>
      </w:r>
      <w:r>
        <w:rPr>
          <w:rStyle w:val="CommentTok"/>
        </w:rPr>
        <w:t xml:space="preserve"># Pacific lamprey</w:t>
      </w:r>
      <w:r>
        <w:br/>
      </w:r>
      <w:r>
        <w:rPr>
          <w:rStyle w:val="NormalTok"/>
        </w:rPr>
        <w:t xml:space="preserve">  </w:t>
      </w:r>
      <w:r>
        <w:rPr>
          <w:rStyle w:val="StringTok"/>
        </w:rPr>
        <w:t xml:space="preserve">"Oncorhynchus nerka"</w:t>
      </w:r>
      <w:r>
        <w:rPr>
          <w:rStyle w:val="NormalTok"/>
        </w:rPr>
        <w:t xml:space="preserve">,        </w:t>
      </w:r>
      <w:r>
        <w:rPr>
          <w:rStyle w:val="CommentTok"/>
        </w:rPr>
        <w:t xml:space="preserve"># sockeye salmon</w:t>
      </w:r>
      <w:r>
        <w:br/>
      </w:r>
      <w:r>
        <w:rPr>
          <w:rStyle w:val="NormalTok"/>
        </w:rPr>
        <w:t xml:space="preserve">  </w:t>
      </w:r>
      <w:r>
        <w:rPr>
          <w:rStyle w:val="StringTok"/>
        </w:rPr>
        <w:t xml:space="preserve">"Stenodus leucichthys"</w:t>
      </w:r>
      <w:r>
        <w:rPr>
          <w:rStyle w:val="NormalTok"/>
        </w:rPr>
        <w:t xml:space="preserve">,      </w:t>
      </w:r>
      <w:r>
        <w:rPr>
          <w:rStyle w:val="CommentTok"/>
        </w:rPr>
        <w:t xml:space="preserve"># inconnu</w:t>
      </w:r>
      <w:r>
        <w:br/>
      </w:r>
      <w:r>
        <w:rPr>
          <w:rStyle w:val="NormalTok"/>
        </w:rPr>
        <w:t xml:space="preserve">  </w:t>
      </w:r>
      <w:r>
        <w:rPr>
          <w:rStyle w:val="StringTok"/>
        </w:rPr>
        <w:t xml:space="preserve">"Oncorhynchus mykiss"</w:t>
      </w:r>
      <w:r>
        <w:rPr>
          <w:rStyle w:val="NormalTok"/>
        </w:rPr>
        <w:t xml:space="preserve">,       </w:t>
      </w:r>
      <w:r>
        <w:rPr>
          <w:rStyle w:val="CommentTok"/>
        </w:rPr>
        <w:t xml:space="preserve"># steelhead / rainbow trout</w:t>
      </w:r>
      <w:r>
        <w:br/>
      </w:r>
      <w:r>
        <w:rPr>
          <w:rStyle w:val="NormalTok"/>
        </w:rPr>
        <w:t xml:space="preserve">  </w:t>
      </w:r>
      <w:r>
        <w:rPr>
          <w:rStyle w:val="StringTok"/>
        </w:rPr>
        <w:t xml:space="preserve">"Acipenser transmontanus"</w:t>
      </w:r>
      <w:r>
        <w:rPr>
          <w:rStyle w:val="NormalTok"/>
        </w:rPr>
        <w:t xml:space="preserve">    </w:t>
      </w:r>
      <w:r>
        <w:rPr>
          <w:rStyle w:val="CommentTok"/>
        </w:rPr>
        <w:t xml:space="preserve"># white sturgeon</w:t>
      </w:r>
      <w:r>
        <w:br/>
      </w:r>
      <w:r>
        <w:rPr>
          <w:rStyle w:val="NormalTok"/>
        </w:rPr>
        <w:t xml:space="preserve">)</w:t>
      </w:r>
      <w:r>
        <w:br/>
      </w:r>
      <w:r>
        <w:br/>
      </w:r>
      <w:r>
        <w:rPr>
          <w:rStyle w:val="CommentTok"/>
        </w:rPr>
        <w:t xml:space="preserve"># Unresolved groups (scientificName = NA in lookup): matched by commonName</w:t>
      </w:r>
      <w:r>
        <w:br/>
      </w:r>
      <w:r>
        <w:rPr>
          <w:rStyle w:val="NormalTok"/>
        </w:rPr>
        <w:t xml:space="preserve">anadromous_common_nr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"lamprey sp."</w:t>
      </w:r>
      <w:r>
        <w:rPr>
          <w:rStyle w:val="NormalTok"/>
        </w:rPr>
        <w:t xml:space="preserve">, </w:t>
      </w:r>
      <w:r>
        <w:rPr>
          <w:rStyle w:val="StringTok"/>
        </w:rPr>
        <w:t xml:space="preserve">"smelt sp."</w:t>
      </w:r>
      <w:r>
        <w:rPr>
          <w:rStyle w:val="NormalTok"/>
        </w:rPr>
        <w:t xml:space="preserve">, </w:t>
      </w:r>
      <w:r>
        <w:rPr>
          <w:rStyle w:val="StringTok"/>
        </w:rPr>
        <w:t xml:space="preserve">"sturgeon sp."</w:t>
      </w:r>
      <w:r>
        <w:rPr>
          <w:rStyle w:val="NormalTok"/>
        </w:rPr>
        <w:t xml:space="preserve">, </w:t>
      </w:r>
      <w:r>
        <w:rPr>
          <w:rStyle w:val="StringTok"/>
        </w:rPr>
        <w:t xml:space="preserve">"whitefish sp."</w:t>
      </w:r>
      <w:r>
        <w:rPr>
          <w:rStyle w:val="NormalTok"/>
        </w:rPr>
        <w:t xml:space="preserve">)</w:t>
      </w:r>
      <w:r>
        <w:br/>
      </w:r>
      <w:r>
        <w:br/>
      </w:r>
      <w:r>
        <w:rPr>
          <w:rStyle w:val="NormalTok"/>
        </w:rPr>
        <w:t xml:space="preserve">anadromous_clipped </w:t>
      </w:r>
      <w:r>
        <w:rPr>
          <w:rStyle w:val="OtherTok"/>
        </w:rPr>
        <w:t xml:space="preserve">&lt;-</w:t>
      </w:r>
      <w:r>
        <w:rPr>
          <w:rStyle w:val="NormalTok"/>
        </w:rPr>
        <w:t xml:space="preserve"> all_fish_clipped </w:t>
      </w:r>
      <w:r>
        <w:rPr>
          <w:rStyle w:val="SpecialCharTok"/>
        </w:rPr>
        <w:t xml:space="preserve">|&gt;</w:t>
      </w:r>
      <w:r>
        <w:br/>
      </w:r>
      <w:r>
        <w:rPr>
          <w:rStyle w:val="NormalTok"/>
        </w:rPr>
        <w:t xml:space="preserve">  </w:t>
      </w:r>
      <w:r>
        <w:rPr>
          <w:rStyle w:val="FunctionTok"/>
        </w:rPr>
        <w:t xml:space="preserve">filter</w:t>
      </w:r>
      <w:r>
        <w:rPr>
          <w:rStyle w:val="NormalTok"/>
        </w:rPr>
        <w:t xml:space="preserve">(scientificName </w:t>
      </w:r>
      <w:r>
        <w:rPr>
          <w:rStyle w:val="SpecialCharTok"/>
        </w:rPr>
        <w:t xml:space="preserve">%in%</w:t>
      </w:r>
      <w:r>
        <w:rPr>
          <w:rStyle w:val="NormalTok"/>
        </w:rPr>
        <w:t xml:space="preserve"> anadromous_sci </w:t>
      </w:r>
      <w:r>
        <w:rPr>
          <w:rStyle w:val="SpecialCharTok"/>
        </w:rPr>
        <w:t xml:space="preserve">|</w:t>
      </w:r>
      <w:r>
        <w:rPr>
          <w:rStyle w:val="NormalTok"/>
        </w:rPr>
        <w:t xml:space="preserve"> commonName </w:t>
      </w:r>
      <w:r>
        <w:rPr>
          <w:rStyle w:val="SpecialCharTok"/>
        </w:rPr>
        <w:t xml:space="preserve">%in%</w:t>
      </w:r>
      <w:r>
        <w:rPr>
          <w:rStyle w:val="NormalTok"/>
        </w:rPr>
        <w:t xml:space="preserve"> anadromous_common_nr)</w:t>
      </w:r>
      <w:r>
        <w:br/>
      </w:r>
      <w:r>
        <w:br/>
      </w:r>
      <w:r>
        <w:rPr>
          <w:rStyle w:val="FunctionTok"/>
        </w:rPr>
        <w:t xml:space="preserve">unlink</w:t>
      </w:r>
      <w:r>
        <w:rPr>
          <w:rStyle w:val="NormalTok"/>
        </w:rPr>
        <w:t xml:space="preserve">(</w:t>
      </w:r>
      <w:r>
        <w:rPr>
          <w:rStyle w:val="StringTok"/>
        </w:rPr>
        <w:t xml:space="preserve">"data/output/kenai_anadromous_fish_obs.gpkg"</w:t>
      </w:r>
      <w:r>
        <w:rPr>
          <w:rStyle w:val="NormalTok"/>
        </w:rPr>
        <w:t xml:space="preserve">)</w:t>
      </w:r>
      <w:r>
        <w:br/>
      </w:r>
      <w:r>
        <w:rPr>
          <w:rStyle w:val="FunctionTok"/>
        </w:rPr>
        <w:t xml:space="preserve">st_write</w:t>
      </w:r>
      <w:r>
        <w:rPr>
          <w:rStyle w:val="NormalTok"/>
        </w:rPr>
        <w:t xml:space="preserve">(anadromous_clipped, </w:t>
      </w:r>
      <w:r>
        <w:rPr>
          <w:rStyle w:val="StringTok"/>
        </w:rPr>
        <w:t xml:space="preserve">"data/output/kenai_anadromous_fish_obs.gpkg"</w:t>
      </w:r>
      <w:r>
        <w:rPr>
          <w:rStyle w:val="NormalTok"/>
        </w:rPr>
        <w:t xml:space="preserve">)</w:t>
      </w:r>
    </w:p>
    <w:p>
      <w:pPr>
        <w:pStyle w:val="FirstParagraph"/>
      </w:pPr>
      <w:r>
        <w:t xml:space="preserve">Anadromous species are defined here as those listed in the</w:t>
      </w:r>
      <w:r>
        <w:t xml:space="preserve"> </w:t>
      </w:r>
      <w:hyperlink r:id="rId77">
        <w:r>
          <w:rPr>
            <w:rStyle w:val="Hyperlink"/>
          </w:rPr>
          <w:t xml:space="preserve">ADF&amp;G Anadromous Waters Catalog (AWC) species codes</w:t>
        </w:r>
      </w:hyperlink>
      <w:r>
        <w:t xml:space="preserve">. The filtered dataset contains 13178 records across all sources. Note that</w:t>
      </w:r>
      <w:r>
        <w:t xml:space="preserve"> </w:t>
      </w:r>
      <w:r>
        <w:rPr>
          <w:i/>
          <w:iCs/>
        </w:rPr>
        <w:t xml:space="preserve">Oncorhynchus mykiss</w:t>
      </w:r>
      <w:r>
        <w:t xml:space="preserve"> </w:t>
      </w:r>
      <w:r>
        <w:t xml:space="preserve">appears as both</w:t>
      </w:r>
      <w:r>
        <w:t xml:space="preserve"> </w:t>
      </w:r>
      <w:r>
        <w:t xml:space="preserve">“steelhead”</w:t>
      </w:r>
      <w:r>
        <w:t xml:space="preserve"> </w:t>
      </w:r>
      <w:r>
        <w:t xml:space="preserve">(AWC source) and</w:t>
      </w:r>
      <w:r>
        <w:t xml:space="preserve"> </w:t>
      </w:r>
      <w:r>
        <w:t xml:space="preserve">“rainbow trout”</w:t>
      </w:r>
      <w:r>
        <w:t xml:space="preserve"> </w:t>
      </w:r>
      <w:r>
        <w:t xml:space="preserve">(all other sources) in this dataset; both are included since the AWC recognizes this species as anadromous, though individual survey records cannot distinguish anadromous-run fish from resident fish.</w:t>
      </w:r>
    </w:p>
    <w:p>
      <w:pPr>
        <w:pStyle w:val="BodyText"/>
      </w:pPr>
      <w:hyperlink r:id="rId78">
        <w:r>
          <w:rPr>
            <w:rStyle w:val="Hyperlink"/>
          </w:rPr>
          <w:t xml:space="preserve">Download kenai_anadromous_fish_obs.gpkg</w:t>
        </w:r>
      </w:hyperlink>
    </w:p>
    <w:bookmarkEnd w:id="79"/>
    <w:bookmarkEnd w:id="80"/>
    <w:bookmarkEnd w:id="81"/>
    <w:bookmarkStart w:id="82" w:name="results"/>
    <w:p>
      <w:pPr>
        <w:pStyle w:val="Heading1"/>
      </w:pPr>
      <w:r>
        <w:t xml:space="preserve">10. Results</w:t>
      </w:r>
    </w:p>
    <w:p>
      <w:pPr>
        <w:pStyle w:val="FirstParagraph"/>
      </w:pPr>
      <w:r>
        <w:t xml:space="preserve">Content TK.</w:t>
      </w:r>
    </w:p>
    <w:bookmarkEnd w:id="82"/>
    <w:bookmarkStart w:id="83" w:name="discussion"/>
    <w:p>
      <w:pPr>
        <w:pStyle w:val="Heading1"/>
      </w:pPr>
      <w:r>
        <w:t xml:space="preserve">11. Discussion</w:t>
      </w:r>
    </w:p>
    <w:p>
      <w:pPr>
        <w:pStyle w:val="FirstParagraph"/>
      </w:pPr>
      <w:r>
        <w:t xml:space="preserve">Content TK.</w:t>
      </w:r>
    </w:p>
    <w:bookmarkEnd w:id="83"/>
    <w:bookmarkStart w:id="89" w:name="references"/>
    <w:p>
      <w:pPr>
        <w:pStyle w:val="Heading1"/>
      </w:pPr>
      <w:r>
        <w:t xml:space="preserve">References</w:t>
      </w:r>
    </w:p>
    <w:bookmarkStart w:id="88" w:name="refs"/>
    <w:bookmarkStart w:id="85" w:name="ref-king2012"/>
    <w:p>
      <w:pPr>
        <w:pStyle w:val="Bibliography"/>
      </w:pPr>
      <w:r>
        <w:t xml:space="preserve">King, Ryan S, Coowe M Walker, Dennis F Whigham, Steven J Baird, and Jeffrey A Back. 2012.</w:t>
      </w:r>
      <w:r>
        <w:t xml:space="preserve"> </w:t>
      </w:r>
      <w:r>
        <w:t xml:space="preserve">“Catchment Topography and Wetland Geomorphology Drive Macroinvertebrate Community Structure and Juvenile Salmonid Distributions in South-Central Alaska Headwater Streams.”</w:t>
      </w:r>
      <w:r>
        <w:t xml:space="preserve"> </w:t>
      </w:r>
      <w:r>
        <w:rPr>
          <w:i/>
          <w:iCs/>
        </w:rPr>
        <w:t xml:space="preserve">Freshw. Sci.</w:t>
      </w:r>
      <w:r>
        <w:t xml:space="preserve"> </w:t>
      </w:r>
      <w:r>
        <w:t xml:space="preserve">31 (2): 341–64.</w:t>
      </w:r>
      <w:r>
        <w:t xml:space="preserve"> </w:t>
      </w:r>
      <w:hyperlink r:id="rId84">
        <w:r>
          <w:rPr>
            <w:rStyle w:val="Hyperlink"/>
          </w:rPr>
          <w:t xml:space="preserve">https://doi.org/10.1899/11-109.1</w:t>
        </w:r>
      </w:hyperlink>
      <w:r>
        <w:t xml:space="preserve">.</w:t>
      </w:r>
    </w:p>
    <w:bookmarkEnd w:id="85"/>
    <w:bookmarkStart w:id="87" w:name="ref-meyer2023"/>
    <w:p>
      <w:pPr>
        <w:pStyle w:val="Bibliography"/>
      </w:pPr>
      <w:r>
        <w:t xml:space="preserve">Meyer, Benjamin E., Mark S. Wipfli, Erik R. Schoen, Daniel J. Rinella, and Jeffrey A. Falke. 2023.</w:t>
      </w:r>
      <w:r>
        <w:t xml:space="preserve"> </w:t>
      </w:r>
      <w:r>
        <w:t xml:space="preserve">“Landscape Characteristics Influence Projected Growth Rates of Stream-Resident Juvenile Salmon in the Face of Climate Change in the Kenai River Watershed, South-Central Alaska.”</w:t>
      </w:r>
      <w:r>
        <w:t xml:space="preserve"> </w:t>
      </w:r>
      <w:r>
        <w:rPr>
          <w:i/>
          <w:iCs/>
        </w:rPr>
        <w:t xml:space="preserve">Transactions of the American Fisheries Society</w:t>
      </w:r>
      <w:r>
        <w:t xml:space="preserve"> </w:t>
      </w:r>
      <w:r>
        <w:t xml:space="preserve">152 (2): 169–86.</w:t>
      </w:r>
      <w:r>
        <w:t xml:space="preserve"> </w:t>
      </w:r>
      <w:hyperlink r:id="rId86">
        <w:r>
          <w:rPr>
            <w:rStyle w:val="Hyperlink"/>
          </w:rPr>
          <w:t xml:space="preserve">https://doi.org/10.1002/tafs.10397</w:t>
        </w:r>
      </w:hyperlink>
      <w:r>
        <w:t xml:space="preserve">.</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hyperlink" Id="rId78" Target="data/output/kenai_anadromous_fish_obs.gpkg" TargetMode="External" /><Relationship Type="http://schemas.openxmlformats.org/officeDocument/2006/relationships/hyperlink" Id="rId75" Target="data/output/kenai_fish_obs.gpkg" TargetMode="External" /><Relationship Type="http://schemas.openxmlformats.org/officeDocument/2006/relationships/hyperlink" Id="rId12" Target="https://docs.google.com/document/d/1kSSwiPA2UE3loWHlbpJ0-behVCqW1g-kSF4MkghcFZM/edit?tab=t.0" TargetMode="External" /><Relationship Type="http://schemas.openxmlformats.org/officeDocument/2006/relationships/hyperlink" Id="rId11" Target="https://docs.google.com/document/d/1sJe2g893Urh1uhxVKh1RBIGE8733W4yfJP6w0fgwE0Q/edit?tab=t.0" TargetMode="External" /><Relationship Type="http://schemas.openxmlformats.org/officeDocument/2006/relationships/hyperlink" Id="rId86" Target="https://doi.org/10.1002/tafs.10397" TargetMode="External" /><Relationship Type="http://schemas.openxmlformats.org/officeDocument/2006/relationships/hyperlink" Id="rId84" Target="https://doi.org/10.1899/11-109.1" TargetMode="External" /><Relationship Type="http://schemas.openxmlformats.org/officeDocument/2006/relationships/hyperlink" Id="rId14" Target="https://kenai-watershed-forum.github.io/salmon-habitat-mapping/" TargetMode="External" /><Relationship Type="http://schemas.openxmlformats.org/officeDocument/2006/relationships/hyperlink" Id="rId66" Target="https://knb.ecoinformatics.org/view/doi%3A10.5063%2FF1Q52MZF" TargetMode="External" /><Relationship Type="http://schemas.openxmlformats.org/officeDocument/2006/relationships/hyperlink" Id="rId59" Target="https://www.adfg.alaska.gov/index.cfm?adfg=ffinventory.main" TargetMode="External" /><Relationship Type="http://schemas.openxmlformats.org/officeDocument/2006/relationships/hyperlink" Id="rId77" Target="https://www.adfg.alaska.gov/sf/SARR/AWC/index.cfm?ADFG=defs.codes" TargetMode="External" /><Relationship Type="http://schemas.openxmlformats.org/officeDocument/2006/relationships/hyperlink" Id="rId68" Target="https://www.adfg.alaska.gov/sf/SARR/AWC/index.cfm?ADFG=maps.dataFiles" TargetMode="External" /><Relationship Type="http://schemas.openxmlformats.org/officeDocument/2006/relationships/hyperlink" Id="rId15" Target="https://www.kenaiwatershed.org/news-media/fish-habitat-mapping-2025/" TargetMode="External" /><Relationship Type="http://schemas.openxmlformats.org/officeDocument/2006/relationships/hyperlink" Id="rId13" Target="https://www.kenaiwatershed.org/news-media/mapping-alaskas-salmon-streams/" TargetMode="External" /></Relationships>
</file>

<file path=word/_rels/footnotes.xml.rels><?xml version="1.0" encoding="UTF-8"?><Relationships xmlns="http://schemas.openxmlformats.org/package/2006/relationships"><Relationship Type="http://schemas.openxmlformats.org/officeDocument/2006/relationships/hyperlink" Id="rId78" Target="data/output/kenai_anadromous_fish_obs.gpkg" TargetMode="External" /><Relationship Type="http://schemas.openxmlformats.org/officeDocument/2006/relationships/hyperlink" Id="rId75" Target="data/output/kenai_fish_obs.gpkg" TargetMode="External" /><Relationship Type="http://schemas.openxmlformats.org/officeDocument/2006/relationships/hyperlink" Id="rId12" Target="https://docs.google.com/document/d/1kSSwiPA2UE3loWHlbpJ0-behVCqW1g-kSF4MkghcFZM/edit?tab=t.0" TargetMode="External" /><Relationship Type="http://schemas.openxmlformats.org/officeDocument/2006/relationships/hyperlink" Id="rId11" Target="https://docs.google.com/document/d/1sJe2g893Urh1uhxVKh1RBIGE8733W4yfJP6w0fgwE0Q/edit?tab=t.0" TargetMode="External" /><Relationship Type="http://schemas.openxmlformats.org/officeDocument/2006/relationships/hyperlink" Id="rId86" Target="https://doi.org/10.1002/tafs.10397" TargetMode="External" /><Relationship Type="http://schemas.openxmlformats.org/officeDocument/2006/relationships/hyperlink" Id="rId84" Target="https://doi.org/10.1899/11-109.1" TargetMode="External" /><Relationship Type="http://schemas.openxmlformats.org/officeDocument/2006/relationships/hyperlink" Id="rId14" Target="https://kenai-watershed-forum.github.io/salmon-habitat-mapping/" TargetMode="External" /><Relationship Type="http://schemas.openxmlformats.org/officeDocument/2006/relationships/hyperlink" Id="rId66" Target="https://knb.ecoinformatics.org/view/doi%3A10.5063%2FF1Q52MZF" TargetMode="External" /><Relationship Type="http://schemas.openxmlformats.org/officeDocument/2006/relationships/hyperlink" Id="rId59" Target="https://www.adfg.alaska.gov/index.cfm?adfg=ffinventory.main" TargetMode="External" /><Relationship Type="http://schemas.openxmlformats.org/officeDocument/2006/relationships/hyperlink" Id="rId77" Target="https://www.adfg.alaska.gov/sf/SARR/AWC/index.cfm?ADFG=defs.codes" TargetMode="External" /><Relationship Type="http://schemas.openxmlformats.org/officeDocument/2006/relationships/hyperlink" Id="rId68" Target="https://www.adfg.alaska.gov/sf/SARR/AWC/index.cfm?ADFG=maps.dataFiles" TargetMode="External" /><Relationship Type="http://schemas.openxmlformats.org/officeDocument/2006/relationships/hyperlink" Id="rId15" Target="https://www.kenaiwatershed.org/news-media/fish-habitat-mapping-2025/" TargetMode="External" /><Relationship Type="http://schemas.openxmlformats.org/officeDocument/2006/relationships/hyperlink" Id="rId13" Target="https://www.kenaiwatershed.org/news-media/mapping-alaskas-salmon-strea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fish-habitat-mapping</dc:title>
  <dc:creator>Benjamin Meyer</dc:creator>
  <cp:keywords/>
  <dcterms:created xsi:type="dcterms:W3CDTF">2026-10-15T01:49:23Z</dcterms:created>
  <dcterms:modified xsi:type="dcterms:W3CDTF">2026-10-15T01:49:23Z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October 14, 2026</vt:lpwstr>
  </property>
  <property fmtid="{D5CDD505-2E9C-101B-9397-08002B2CF9AE}" pid="9" name="date-format">
    <vt:lpwstr>MMMM D, YYYY</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