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Kenai</w:t>
      </w:r>
      <w:r>
        <w:t xml:space="preserve"> </w:t>
      </w:r>
      <w:r>
        <w:t xml:space="preserve">River</w:t>
      </w:r>
      <w:r>
        <w:t xml:space="preserve"> </w:t>
      </w:r>
      <w:r>
        <w:t xml:space="preserve">Baseline</w:t>
      </w:r>
      <w:r>
        <w:t xml:space="preserve"> </w:t>
      </w: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Project</w:t>
      </w:r>
      <w:r>
        <w:t xml:space="preserve"> </w:t>
      </w:r>
      <w:r>
        <w:t xml:space="preserve">Data</w:t>
      </w:r>
      <w:r>
        <w:t xml:space="preserve"> </w:t>
      </w:r>
      <w:r>
        <w:t xml:space="preserve">QA/QC</w:t>
      </w:r>
      <w:r>
        <w:t xml:space="preserve"> </w:t>
      </w:r>
      <w:r>
        <w:t xml:space="preserve">Years</w:t>
      </w:r>
      <w:r>
        <w:t xml:space="preserve"> </w:t>
      </w:r>
      <w: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Meyer,</w:t>
      </w:r>
      <w:r>
        <w:t xml:space="preserve"> </w:t>
      </w:r>
      <w:r>
        <w:t xml:space="preserve">Kenai</w:t>
      </w:r>
      <w:r>
        <w:t xml:space="preserve"> </w:t>
      </w:r>
      <w:r>
        <w:t xml:space="preserve">Watershed</w:t>
      </w:r>
      <w:r>
        <w:t xml:space="preserve"> </w:t>
      </w:r>
      <w:r>
        <w:t xml:space="preserve">Forum</w:t>
      </w:r>
    </w:p>
    <w:p>
      <w:pPr>
        <w:pStyle w:val="Date"/>
      </w:pPr>
      <w:r>
        <w:rPr>
          <w:rStyle w:val="VerbatimChar"/>
        </w:rPr>
        <w:t xml:space="preserve">r Sys.Date()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3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4"/>
    <w:bookmarkEnd w:id="25"/>
    <w:bookmarkEnd w:id="26"/>
    <w:bookmarkStart w:id="27" w:name="qaqc"/>
    <w:p>
      <w:pPr>
        <w:pStyle w:val="Heading1"/>
      </w:pPr>
      <w:r>
        <w:t xml:space="preserve">2014 QA/QC</w:t>
      </w:r>
    </w:p>
    <w:bookmarkEnd w:id="27"/>
    <w:bookmarkStart w:id="28" w:name="qaqc-1"/>
    <w:p>
      <w:pPr>
        <w:pStyle w:val="Heading1"/>
      </w:pPr>
      <w:r>
        <w:t xml:space="preserve">2015 QA/QC</w:t>
      </w:r>
    </w:p>
    <w:bookmarkEnd w:id="28"/>
    <w:bookmarkStart w:id="29" w:name="qaqc-2"/>
    <w:p>
      <w:pPr>
        <w:pStyle w:val="Heading1"/>
      </w:pPr>
      <w:r>
        <w:t xml:space="preserve">2016 QA/QC</w:t>
      </w:r>
    </w:p>
    <w:bookmarkEnd w:id="29"/>
    <w:bookmarkStart w:id="30" w:name="qaqc-3"/>
    <w:p>
      <w:pPr>
        <w:pStyle w:val="Heading1"/>
      </w:pPr>
      <w:r>
        <w:t xml:space="preserve">2017 QA/QC</w:t>
      </w:r>
    </w:p>
    <w:bookmarkEnd w:id="30"/>
    <w:bookmarkStart w:id="31" w:name="qaqc-4"/>
    <w:p>
      <w:pPr>
        <w:pStyle w:val="Heading1"/>
      </w:pPr>
      <w:r>
        <w:t xml:space="preserve">2018 QA/QC</w:t>
      </w:r>
    </w:p>
    <w:bookmarkEnd w:id="31"/>
    <w:bookmarkStart w:id="32" w:name="qaqc-5"/>
    <w:p>
      <w:pPr>
        <w:pStyle w:val="Heading1"/>
      </w:pPr>
      <w:r>
        <w:t xml:space="preserve">2019 QA/QC</w:t>
      </w:r>
    </w:p>
    <w:bookmarkEnd w:id="32"/>
    <w:bookmarkStart w:id="33" w:name="qaqc-6"/>
    <w:p>
      <w:pPr>
        <w:pStyle w:val="Heading1"/>
      </w:pPr>
      <w:r>
        <w:t xml:space="preserve">2020 QA/QC</w:t>
      </w:r>
    </w:p>
    <w:bookmarkEnd w:id="33"/>
    <w:bookmarkStart w:id="34" w:name="qaqc-7"/>
    <w:p>
      <w:pPr>
        <w:pStyle w:val="Heading1"/>
      </w:pPr>
      <w:r>
        <w:t xml:space="preserve">2021 QA/QC</w:t>
      </w:r>
    </w:p>
    <w:bookmarkEnd w:id="34"/>
    <w:bookmarkStart w:id="35" w:name="qaqc-8"/>
    <w:p>
      <w:pPr>
        <w:pStyle w:val="Heading1"/>
      </w:pPr>
      <w:r>
        <w:t xml:space="preserve">2022 QA/QC</w:t>
      </w:r>
    </w:p>
    <w:bookmarkEnd w:id="35"/>
    <w:bookmarkStart w:id="36" w:name="qaqc-9"/>
    <w:p>
      <w:pPr>
        <w:pStyle w:val="Heading1"/>
      </w:pPr>
      <w:r>
        <w:t xml:space="preserve">2023 QA/QC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Kenai River Baseline Water Quality Project Data QA/QC Years 2014 - 2023</dc:title>
  <dc:creator>Benjamin Meyer, Kenai Watershed Forum</dc:creator>
  <cp:keywords/>
  <dcterms:created xsi:type="dcterms:W3CDTF">2024-01-18T21:55:30Z</dcterms:created>
  <dcterms:modified xsi:type="dcterms:W3CDTF">2024-01-18T21:55:30Z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r Sys.Date()</vt:lpwstr>
  </property>
  <property fmtid="{D5CDD505-2E9C-101B-9397-08002B2CF9AE}" pid="9" name="editor">
    <vt:lpwstr>visual</vt:lpwstr>
  </property>
  <property fmtid="{D5CDD505-2E9C-101B-9397-08002B2CF9AE}" pid="10" name="execute">
    <vt:lpwstr/>
  </property>
  <property fmtid="{D5CDD505-2E9C-101B-9397-08002B2CF9AE}" pid="11" name="format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