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DED" w:rsidRDefault="0014534D">
      <w:r>
        <w:t>TSS-</w:t>
      </w:r>
    </w:p>
    <w:p w:rsidR="0014534D" w:rsidRDefault="0014534D">
      <w:r>
        <w:t>Run laboratory duplicate</w:t>
      </w:r>
    </w:p>
    <w:p w:rsidR="0014534D" w:rsidRDefault="0014534D">
      <w:r>
        <w:t>Run external QC heck standard</w:t>
      </w:r>
    </w:p>
    <w:p w:rsidR="0014534D" w:rsidRDefault="0014534D"/>
    <w:p w:rsidR="0014534D" w:rsidRDefault="0014534D">
      <w:r>
        <w:t>FC</w:t>
      </w:r>
    </w:p>
    <w:p w:rsidR="0014534D" w:rsidRDefault="0014534D">
      <w:r>
        <w:t>Run blank</w:t>
      </w:r>
    </w:p>
    <w:p w:rsidR="0014534D" w:rsidRDefault="0014534D">
      <w:r>
        <w:t>Run lab positive</w:t>
      </w:r>
    </w:p>
    <w:p w:rsidR="0014534D" w:rsidRDefault="0014534D"/>
    <w:p w:rsidR="0014534D" w:rsidRDefault="0014534D">
      <w:r>
        <w:t>Use site names fro</w:t>
      </w:r>
      <w:bookmarkStart w:id="0" w:name="_GoBack"/>
      <w:bookmarkEnd w:id="0"/>
      <w:r>
        <w:t>m provided list</w:t>
      </w:r>
    </w:p>
    <w:sectPr w:rsidR="0014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F119M167I557G241"/>
    <w:docVar w:name="paperpile-doc-name" w:val="swwtp.docx"/>
  </w:docVars>
  <w:rsids>
    <w:rsidRoot w:val="00686F72"/>
    <w:rsid w:val="00032DED"/>
    <w:rsid w:val="0014534D"/>
    <w:rsid w:val="0068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D97D"/>
  <w15:chartTrackingRefBased/>
  <w15:docId w15:val="{8D22B741-4AF4-4A4C-AFA5-7E16BB00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2</cp:revision>
  <dcterms:created xsi:type="dcterms:W3CDTF">2022-03-21T22:07:00Z</dcterms:created>
  <dcterms:modified xsi:type="dcterms:W3CDTF">2022-03-21T22:09:00Z</dcterms:modified>
</cp:coreProperties>
</file>