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32" w:rsidRDefault="00B43532" w:rsidP="00B43532"/>
    <w:p w:rsidR="003A6B8E" w:rsidRDefault="003A6B8E" w:rsidP="00B43532"/>
    <w:p w:rsidR="003A6B8E" w:rsidRDefault="003A6B8E" w:rsidP="003A6B8E">
      <w:pPr>
        <w:pStyle w:val="ListParagraph"/>
        <w:numPr>
          <w:ilvl w:val="0"/>
          <w:numId w:val="2"/>
        </w:numPr>
      </w:pPr>
      <w:r>
        <w:t>Describe staff change and increased demands</w:t>
      </w:r>
    </w:p>
    <w:p w:rsidR="003A6B8E" w:rsidRDefault="003A6B8E" w:rsidP="003A6B8E">
      <w:pPr>
        <w:pStyle w:val="ListParagraph"/>
        <w:numPr>
          <w:ilvl w:val="0"/>
          <w:numId w:val="2"/>
        </w:numPr>
      </w:pPr>
      <w:r>
        <w:t>No change in tech capabilities</w:t>
      </w:r>
    </w:p>
    <w:p w:rsidR="003A6B8E" w:rsidRDefault="003A6B8E" w:rsidP="003A6B8E">
      <w:pPr>
        <w:pStyle w:val="ListParagraph"/>
        <w:numPr>
          <w:ilvl w:val="0"/>
          <w:numId w:val="2"/>
        </w:numPr>
      </w:pPr>
      <w:r>
        <w:t>Tribal partnerships</w:t>
      </w:r>
    </w:p>
    <w:p w:rsidR="003A6B8E" w:rsidRDefault="003A6B8E" w:rsidP="003A6B8E">
      <w:pPr>
        <w:pStyle w:val="ListParagraph"/>
        <w:numPr>
          <w:ilvl w:val="0"/>
          <w:numId w:val="2"/>
        </w:numPr>
      </w:pPr>
      <w:proofErr w:type="spellStart"/>
      <w:r>
        <w:t>Qapp</w:t>
      </w:r>
      <w:proofErr w:type="spellEnd"/>
      <w:r>
        <w:t xml:space="preserve"> draft and EPA review</w:t>
      </w:r>
    </w:p>
    <w:p w:rsidR="003A6B8E" w:rsidRDefault="003A6B8E" w:rsidP="003A6B8E">
      <w:pPr>
        <w:pStyle w:val="ListParagraph"/>
        <w:numPr>
          <w:ilvl w:val="0"/>
          <w:numId w:val="2"/>
        </w:numPr>
      </w:pPr>
      <w:r>
        <w:t>AQWMS transition</w:t>
      </w:r>
    </w:p>
    <w:p w:rsidR="000D482C" w:rsidRDefault="000D482C" w:rsidP="000D482C">
      <w:bookmarkStart w:id="0" w:name="_GoBack"/>
      <w:r>
        <w:t>Hi Jessica,</w:t>
      </w:r>
    </w:p>
    <w:p w:rsidR="000D482C" w:rsidRDefault="000D482C" w:rsidP="000D482C"/>
    <w:p w:rsidR="000D482C" w:rsidRDefault="000D482C" w:rsidP="000D482C">
      <w:r>
        <w:t>I wanted to touch base with you regarding the 270 day sufficiency rep</w:t>
      </w:r>
      <w:r>
        <w:t>ort that we have due on Aug 31.</w:t>
      </w:r>
    </w:p>
    <w:p w:rsidR="000D482C" w:rsidRDefault="00572667" w:rsidP="000D482C">
      <w:r>
        <w:t>I am considering requesting a revision</w:t>
      </w:r>
      <w:r w:rsidR="000D482C">
        <w:t xml:space="preserve"> to the project schedule. I</w:t>
      </w:r>
      <w:r>
        <w:t>'ll provide the details forthcoming</w:t>
      </w:r>
      <w:r w:rsidR="000D482C">
        <w:t>, but beforehand I just wanted to check to see if you had thoughts on what the implications and consequ</w:t>
      </w:r>
      <w:r w:rsidR="000D482C">
        <w:t>ences of formally requesting to modify the</w:t>
      </w:r>
      <w:r>
        <w:t xml:space="preserve"> project</w:t>
      </w:r>
      <w:r w:rsidR="000D482C">
        <w:t xml:space="preserve"> schedule.</w:t>
      </w:r>
    </w:p>
    <w:p w:rsidR="000D482C" w:rsidRDefault="000D482C" w:rsidP="000D482C">
      <w:r>
        <w:t>The project is going well overall, but we are behind schedule. The reason</w:t>
      </w:r>
      <w:r w:rsidR="00572667">
        <w:t xml:space="preserve"> for this is that we've had several</w:t>
      </w:r>
      <w:r>
        <w:t xml:space="preserve"> major staff transitions in the last several month</w:t>
      </w:r>
      <w:r>
        <w:t>s</w:t>
      </w:r>
      <w:r>
        <w:t xml:space="preserve"> at our small organization, which has led to me temporarily taking on m</w:t>
      </w:r>
      <w:r>
        <w:t>any unplanned responsibilities.</w:t>
      </w:r>
    </w:p>
    <w:p w:rsidR="000D482C" w:rsidRDefault="000D482C" w:rsidP="000D482C">
      <w:r>
        <w:t>Since I'm the primary staff involved with this project</w:t>
      </w:r>
      <w:r w:rsidR="00572667">
        <w:t>,</w:t>
      </w:r>
      <w:r>
        <w:t xml:space="preserve"> there hasn't been </w:t>
      </w:r>
      <w:r>
        <w:t>a change</w:t>
      </w:r>
      <w:r>
        <w:t xml:space="preserve"> in technical capacity</w:t>
      </w:r>
      <w:r>
        <w:t xml:space="preserve">, </w:t>
      </w:r>
      <w:r w:rsidR="00572667">
        <w:t xml:space="preserve">and </w:t>
      </w:r>
      <w:r>
        <w:t xml:space="preserve">we are still </w:t>
      </w:r>
      <w:r w:rsidR="00572667">
        <w:t>planning to produce</w:t>
      </w:r>
      <w:r>
        <w:t xml:space="preserve"> the same deliverables</w:t>
      </w:r>
      <w:r>
        <w:t xml:space="preserve">. The progress we've made is great progress, and I'm particularly excited about some new partners we've gained as part of sharing this work with our community. However, </w:t>
      </w:r>
      <w:r>
        <w:t xml:space="preserve">I want to be transparent in explaining where we’re at, which is not quite as far along yet as originally planned for this date. </w:t>
      </w:r>
    </w:p>
    <w:p w:rsidR="000D482C" w:rsidRDefault="000D482C" w:rsidP="000D482C">
      <w:r>
        <w:t xml:space="preserve">I’ll provide the details formally </w:t>
      </w:r>
      <w:r w:rsidR="00572667">
        <w:t>soon</w:t>
      </w:r>
      <w:r>
        <w:t>.  Please be in touch if I can answer any additional questions</w:t>
      </w:r>
      <w:r w:rsidR="00572667">
        <w:t>, I am happy to talk further anytime.</w:t>
      </w:r>
    </w:p>
    <w:p w:rsidR="00572667" w:rsidRDefault="00572667" w:rsidP="000D482C">
      <w:r>
        <w:t>Thank you for your time. All the best,</w:t>
      </w:r>
    </w:p>
    <w:p w:rsidR="00572667" w:rsidRPr="00B43532" w:rsidRDefault="00572667" w:rsidP="000D482C">
      <w:r>
        <w:t>Ben</w:t>
      </w:r>
      <w:bookmarkEnd w:id="0"/>
    </w:p>
    <w:sectPr w:rsidR="00572667" w:rsidRPr="00B435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4C5" w:rsidRDefault="009274C5" w:rsidP="006C5728">
      <w:pPr>
        <w:spacing w:after="0" w:line="240" w:lineRule="auto"/>
      </w:pPr>
      <w:r>
        <w:separator/>
      </w:r>
    </w:p>
  </w:endnote>
  <w:endnote w:type="continuationSeparator" w:id="0">
    <w:p w:rsidR="009274C5" w:rsidRDefault="009274C5" w:rsidP="006C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728" w:rsidRPr="006C5728" w:rsidRDefault="006C5728">
    <w:pPr>
      <w:pStyle w:val="Footer"/>
      <w:rPr>
        <w:sz w:val="20"/>
        <w:szCs w:val="20"/>
      </w:rPr>
    </w:pPr>
    <w:r w:rsidRPr="006C5728">
      <w:rPr>
        <w:sz w:val="20"/>
        <w:szCs w:val="20"/>
      </w:rPr>
      <w:t>Working together for healthy watersheds on the Kenai Peninsula</w:t>
    </w:r>
  </w:p>
  <w:p w:rsidR="006C5728" w:rsidRDefault="006C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4C5" w:rsidRDefault="009274C5" w:rsidP="006C5728">
      <w:pPr>
        <w:spacing w:after="0" w:line="240" w:lineRule="auto"/>
      </w:pPr>
      <w:r>
        <w:separator/>
      </w:r>
    </w:p>
  </w:footnote>
  <w:footnote w:type="continuationSeparator" w:id="0">
    <w:p w:rsidR="009274C5" w:rsidRDefault="009274C5" w:rsidP="006C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728" w:rsidRDefault="006C5728" w:rsidP="006C5728">
    <w:pPr>
      <w:pStyle w:val="Header"/>
      <w:jc w:val="center"/>
    </w:pPr>
    <w:r>
      <w:rPr>
        <w:noProof/>
      </w:rPr>
      <w:drawing>
        <wp:inline distT="0" distB="0" distL="0" distR="0">
          <wp:extent cx="990600" cy="5403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WF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071" cy="555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44129 Sterling Hwy, Soldotna, AK 99669 | Phone (907) 260 – 5449 | </w:t>
    </w:r>
    <w:hyperlink r:id="rId2" w:history="1">
      <w:r w:rsidRPr="003F3D59">
        <w:rPr>
          <w:rStyle w:val="Hyperlink"/>
          <w:sz w:val="20"/>
          <w:szCs w:val="20"/>
        </w:rPr>
        <w:t>www.kenaiwatershed.org</w:t>
      </w:r>
    </w:hyperlink>
  </w:p>
  <w:p w:rsidR="006C5728" w:rsidRP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D34EE"/>
    <w:multiLevelType w:val="hybridMultilevel"/>
    <w:tmpl w:val="BD4C8A98"/>
    <w:lvl w:ilvl="0" w:tplc="4F5867B4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E2F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M648A996P476T199"/>
    <w:docVar w:name="paperpile-doc-name" w:val="KWF Formal Letter Template.docx"/>
  </w:docVars>
  <w:rsids>
    <w:rsidRoot w:val="00224457"/>
    <w:rsid w:val="000D482C"/>
    <w:rsid w:val="00224457"/>
    <w:rsid w:val="003A6B8E"/>
    <w:rsid w:val="00572667"/>
    <w:rsid w:val="00622BC1"/>
    <w:rsid w:val="006C5728"/>
    <w:rsid w:val="009274C5"/>
    <w:rsid w:val="00B43532"/>
    <w:rsid w:val="00C24AF3"/>
    <w:rsid w:val="00E5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10837"/>
  <w15:chartTrackingRefBased/>
  <w15:docId w15:val="{DCE22FC5-95A2-4D76-B31F-19CD5E86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28"/>
  </w:style>
  <w:style w:type="paragraph" w:styleId="Footer">
    <w:name w:val="footer"/>
    <w:basedOn w:val="Normal"/>
    <w:link w:val="Foot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28"/>
  </w:style>
  <w:style w:type="character" w:styleId="Hyperlink">
    <w:name w:val="Hyperlink"/>
    <w:basedOn w:val="DefaultParagraphFont"/>
    <w:uiPriority w:val="99"/>
    <w:unhideWhenUsed/>
    <w:rsid w:val="006C57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enaiwatershed.org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49D35-7344-4EEC-B2CA-93D9470E4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221</Words>
  <Characters>1202</Characters>
  <Application>Microsoft Office Word</Application>
  <DocSecurity>0</DocSecurity>
  <Lines>40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2022-07-07T00:04:00Z</dcterms:created>
  <dcterms:modified xsi:type="dcterms:W3CDTF">2022-08-11T22:12:00Z</dcterms:modified>
</cp:coreProperties>
</file>