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08ACC" w14:textId="77777777" w:rsidR="00CC4ED5" w:rsidRDefault="00CC4ED5" w:rsidP="00CC4ED5">
      <w:pPr>
        <w:pStyle w:val="CommentText"/>
      </w:pPr>
      <w:r>
        <w:t xml:space="preserve">Can replace logo with KWF logo since DEC is not currently directly funding the Baseline Effort. You should view this QAPP as a tool for KWF to follow/use when conducting the baseline monitoring project. </w:t>
      </w:r>
    </w:p>
    <w:p w14:paraId="72898FD2" w14:textId="77777777" w:rsidR="00CC4ED5" w:rsidRDefault="00CC4ED5" w:rsidP="00CC4ED5">
      <w:pPr>
        <w:pStyle w:val="CommentText"/>
      </w:pPr>
    </w:p>
    <w:p w14:paraId="225F51B8" w14:textId="77777777" w:rsidR="00CC4ED5" w:rsidRDefault="00CC4ED5" w:rsidP="00CC4ED5">
      <w:pPr>
        <w:pStyle w:val="CommentText"/>
        <w:numPr>
          <w:ilvl w:val="0"/>
          <w:numId w:val="1"/>
        </w:numPr>
      </w:pPr>
      <w:r>
        <w:t>Q: What would it take for ADEC to again be involved with funding the baseline monitoring project? Addressing concerns on some data QA / replicates in the past. Has funded comprehensive report writing in 2006 and in 2014.</w:t>
      </w:r>
    </w:p>
    <w:p w14:paraId="3DCEBF02" w14:textId="77777777" w:rsidR="00E52C5B" w:rsidRDefault="00E52C5B"/>
    <w:p w14:paraId="3F828E49" w14:textId="77777777" w:rsidR="00A90946" w:rsidRDefault="00A90946">
      <w:r>
        <w:t>Section A6</w:t>
      </w:r>
    </w:p>
    <w:p w14:paraId="0E996934" w14:textId="77777777" w:rsidR="006B2F3A" w:rsidRDefault="006B2F3A">
      <w:r>
        <w:t xml:space="preserve">Are these two activities [stream temps and </w:t>
      </w:r>
      <w:proofErr w:type="spellStart"/>
      <w:r>
        <w:t>hydrolabs</w:t>
      </w:r>
      <w:proofErr w:type="spellEnd"/>
      <w:r>
        <w:t>] still happening going forward? If not, need to clarify that these were historic activities (provide active year range), and remove the last two bullet points, and just include the historic narrative.</w:t>
      </w:r>
    </w:p>
    <w:p w14:paraId="2E65ABD6" w14:textId="77777777" w:rsidR="006B2F3A" w:rsidRDefault="006B2F3A" w:rsidP="006B2F3A">
      <w:pPr>
        <w:pStyle w:val="ListParagraph"/>
        <w:numPr>
          <w:ilvl w:val="0"/>
          <w:numId w:val="1"/>
        </w:numPr>
      </w:pPr>
      <w:r>
        <w:t>A: Still happening</w:t>
      </w:r>
    </w:p>
    <w:p w14:paraId="0D7DF036" w14:textId="77777777" w:rsidR="00674268" w:rsidRDefault="00674268" w:rsidP="00674268"/>
    <w:p w14:paraId="3374F553" w14:textId="77777777" w:rsidR="00674268" w:rsidRDefault="00674268" w:rsidP="00674268">
      <w:r>
        <w:t xml:space="preserve">I think this is the first time KRSMA is mentioned in this document. Should add more info/define their role in the </w:t>
      </w:r>
      <w:proofErr w:type="spellStart"/>
      <w:r>
        <w:t>mutli</w:t>
      </w:r>
      <w:proofErr w:type="spellEnd"/>
      <w:r>
        <w:t>-agency baseline. As written it sounds like KRSMA is playing a role in developing a new watershed monitoring plan - I don’t believe that’s true? More likely, they have some sort of advisory role?</w:t>
      </w:r>
    </w:p>
    <w:p w14:paraId="28F4435A" w14:textId="77777777" w:rsidR="00674268" w:rsidRDefault="00674268" w:rsidP="00674268">
      <w:pPr>
        <w:pStyle w:val="ListParagraph"/>
        <w:numPr>
          <w:ilvl w:val="0"/>
          <w:numId w:val="1"/>
        </w:numPr>
      </w:pPr>
      <w:r>
        <w:t>Structurally, the KRSMA Comprehensive Plan calls for work with a contractor to conduct water quality monitoring. The agencies represented there fund the work.</w:t>
      </w:r>
    </w:p>
    <w:p w14:paraId="3DC89123" w14:textId="77777777" w:rsidR="00AF2E44" w:rsidRDefault="00AF2E44" w:rsidP="00AF2E44"/>
    <w:p w14:paraId="5274C374" w14:textId="77777777" w:rsidR="00AF2E44" w:rsidRDefault="00AF2E44" w:rsidP="00AF2E44">
      <w:r>
        <w:t xml:space="preserve">Any other labs on peninsula that do </w:t>
      </w:r>
      <w:proofErr w:type="gramStart"/>
      <w:r>
        <w:t>FC ?</w:t>
      </w:r>
      <w:proofErr w:type="gramEnd"/>
    </w:p>
    <w:p w14:paraId="647B2DE1" w14:textId="77777777" w:rsidR="00273E8F" w:rsidRDefault="00273E8F" w:rsidP="00AF2E44"/>
    <w:p w14:paraId="649BEA6D" w14:textId="77777777" w:rsidR="00273E8F" w:rsidRDefault="00273E8F" w:rsidP="00AF2E44"/>
    <w:p w14:paraId="16D7B61A" w14:textId="77777777" w:rsidR="00273E8F" w:rsidRDefault="00273E8F" w:rsidP="00AF2E44"/>
    <w:p w14:paraId="6C71CAD9" w14:textId="77777777" w:rsidR="00F44AE3" w:rsidRDefault="00F44AE3" w:rsidP="00AF2E44"/>
    <w:p w14:paraId="647FEB01" w14:textId="77777777" w:rsidR="00F44AE3" w:rsidRDefault="00F44AE3" w:rsidP="00AF2E44"/>
    <w:p w14:paraId="1A676F17" w14:textId="77777777" w:rsidR="00F44AE3" w:rsidRDefault="00F44AE3" w:rsidP="00AF2E44"/>
    <w:p w14:paraId="0D1D8426" w14:textId="77777777" w:rsidR="00F44AE3" w:rsidRDefault="00F44AE3" w:rsidP="00AF2E44">
      <w:r>
        <w:t>Internal notes</w:t>
      </w:r>
    </w:p>
    <w:p w14:paraId="40636186" w14:textId="77777777" w:rsidR="00F44AE3" w:rsidRDefault="00F44AE3" w:rsidP="00F44AE3">
      <w:pPr>
        <w:pStyle w:val="ListParagraph"/>
        <w:numPr>
          <w:ilvl w:val="0"/>
          <w:numId w:val="1"/>
        </w:numPr>
      </w:pPr>
      <w:r>
        <w:t>Analyses to add</w:t>
      </w:r>
    </w:p>
    <w:p w14:paraId="3FA1229A" w14:textId="77777777" w:rsidR="00F44AE3" w:rsidRDefault="00F44AE3" w:rsidP="00F44AE3">
      <w:pPr>
        <w:pStyle w:val="ListParagraph"/>
        <w:numPr>
          <w:ilvl w:val="1"/>
          <w:numId w:val="1"/>
        </w:numPr>
      </w:pPr>
      <w:r>
        <w:t>Total Metals for Cu, Zn, Fe, hardness</w:t>
      </w:r>
    </w:p>
    <w:p w14:paraId="23B94E61" w14:textId="77777777" w:rsidR="00F44AE3" w:rsidRDefault="00F44AE3" w:rsidP="00F44AE3">
      <w:pPr>
        <w:pStyle w:val="ListParagraph"/>
        <w:numPr>
          <w:ilvl w:val="2"/>
          <w:numId w:val="1"/>
        </w:numPr>
      </w:pPr>
      <w:r>
        <w:t>Ask lab to calculate hardness</w:t>
      </w:r>
    </w:p>
    <w:p w14:paraId="1700B050" w14:textId="77777777" w:rsidR="00446182" w:rsidRDefault="00446182" w:rsidP="00446182"/>
    <w:p w14:paraId="1078B512" w14:textId="77777777" w:rsidR="00446182" w:rsidRDefault="00446182" w:rsidP="00446182"/>
    <w:p w14:paraId="01C73C60" w14:textId="77777777" w:rsidR="00446182" w:rsidRDefault="00446182" w:rsidP="00446182"/>
    <w:p w14:paraId="5363D144" w14:textId="77777777" w:rsidR="00446182" w:rsidRDefault="00446182" w:rsidP="00446182"/>
    <w:p w14:paraId="376005DB" w14:textId="77777777" w:rsidR="00446182" w:rsidRDefault="00446182" w:rsidP="00446182">
      <w:pPr>
        <w:pStyle w:val="ListParagraph"/>
        <w:numPr>
          <w:ilvl w:val="0"/>
          <w:numId w:val="1"/>
        </w:numPr>
      </w:pPr>
      <w:r w:rsidRPr="00446182">
        <w:t>https://www.youtube.com/watch?v=elsHENWlU5w</w:t>
      </w:r>
    </w:p>
    <w:sectPr w:rsidR="004461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002B11"/>
    <w:multiLevelType w:val="hybridMultilevel"/>
    <w:tmpl w:val="BD54E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3948B9"/>
    <w:multiLevelType w:val="hybridMultilevel"/>
    <w:tmpl w:val="BFD854DA"/>
    <w:lvl w:ilvl="0" w:tplc="82B60060">
      <w:start w:val="5"/>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2462394">
    <w:abstractNumId w:val="1"/>
  </w:num>
  <w:num w:numId="2" w16cid:durableId="1309438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doc-id" w:val="V665B623X113V717"/>
    <w:docVar w:name="paperpile-doc-name" w:val="review_notes_qapp_v4.2.docx"/>
  </w:docVars>
  <w:rsids>
    <w:rsidRoot w:val="0032402A"/>
    <w:rsid w:val="00024FE6"/>
    <w:rsid w:val="00273E8F"/>
    <w:rsid w:val="002D093B"/>
    <w:rsid w:val="002D6A65"/>
    <w:rsid w:val="0032402A"/>
    <w:rsid w:val="003336D6"/>
    <w:rsid w:val="003D2AD5"/>
    <w:rsid w:val="00446182"/>
    <w:rsid w:val="00622BC1"/>
    <w:rsid w:val="00623492"/>
    <w:rsid w:val="00674268"/>
    <w:rsid w:val="006B2F3A"/>
    <w:rsid w:val="006C1D60"/>
    <w:rsid w:val="007735D2"/>
    <w:rsid w:val="009677F6"/>
    <w:rsid w:val="009C161A"/>
    <w:rsid w:val="00A90946"/>
    <w:rsid w:val="00AF2E44"/>
    <w:rsid w:val="00B724CF"/>
    <w:rsid w:val="00BC0C1A"/>
    <w:rsid w:val="00CC4ED5"/>
    <w:rsid w:val="00E52C5B"/>
    <w:rsid w:val="00F44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0016C"/>
  <w15:chartTrackingRefBased/>
  <w15:docId w15:val="{233B50F0-83FB-4A37-A5EF-835ABBC6A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CC4ED5"/>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CC4ED5"/>
    <w:rPr>
      <w:rFonts w:ascii="Times New Roman" w:eastAsia="Times New Roman" w:hAnsi="Times New Roman" w:cs="Times New Roman"/>
      <w:sz w:val="20"/>
      <w:szCs w:val="20"/>
    </w:rPr>
  </w:style>
  <w:style w:type="paragraph" w:styleId="ListParagraph">
    <w:name w:val="List Paragraph"/>
    <w:basedOn w:val="Normal"/>
    <w:uiPriority w:val="34"/>
    <w:qFormat/>
    <w:rsid w:val="006B2F3A"/>
    <w:pPr>
      <w:ind w:left="720"/>
      <w:contextualSpacing/>
    </w:pPr>
  </w:style>
  <w:style w:type="paragraph" w:styleId="BodyText">
    <w:name w:val="Body Text"/>
    <w:basedOn w:val="Normal"/>
    <w:link w:val="BodyTextChar"/>
    <w:uiPriority w:val="1"/>
    <w:qFormat/>
    <w:rsid w:val="00273E8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73E8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444</TotalTime>
  <Pages>1</Pages>
  <Words>206</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Meyer</dc:creator>
  <cp:keywords/>
  <dc:description/>
  <cp:lastModifiedBy>bmeyer bmeyer</cp:lastModifiedBy>
  <cp:revision>6</cp:revision>
  <dcterms:created xsi:type="dcterms:W3CDTF">2023-02-23T21:45:00Z</dcterms:created>
  <dcterms:modified xsi:type="dcterms:W3CDTF">2023-03-03T21:10:00Z</dcterms:modified>
</cp:coreProperties>
</file>