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3EEB66A4" w:rsidR="0088566D" w:rsidRDefault="0088566D">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 xml:space="preserve">]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3" w:name="Multi-Agency_Baseline_and_Metals_(Zn/Cu)"/>
      <w:bookmarkEnd w:id="3"/>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58FF24CA" w:rsidR="000D14B5" w:rsidRPr="0088566D" w:rsidRDefault="008E7EA5" w:rsidP="0088566D">
      <w:pPr>
        <w:ind w:left="2426"/>
        <w:rPr>
          <w:b/>
          <w:i/>
          <w:sz w:val="36"/>
        </w:rPr>
      </w:pPr>
      <w:r>
        <w:rPr>
          <w:b/>
          <w:i/>
          <w:sz w:val="36"/>
        </w:rPr>
        <w:t xml:space="preserve">V.4. Updated </w:t>
      </w:r>
      <w:r w:rsidR="00E16D23">
        <w:rPr>
          <w:b/>
          <w:i/>
          <w:sz w:val="36"/>
        </w:rPr>
        <w:t>January 2023</w:t>
      </w:r>
    </w:p>
    <w:p w14:paraId="6875699A" w14:textId="77777777" w:rsidR="000D14B5" w:rsidRDefault="000D14B5">
      <w:pPr>
        <w:pStyle w:val="BodyText"/>
        <w:rPr>
          <w:b/>
          <w:i/>
          <w:sz w:val="20"/>
        </w:rPr>
      </w:pPr>
    </w:p>
    <w:p w14:paraId="680F9EE8" w14:textId="0B28EEE7" w:rsidR="000D14B5" w:rsidRPr="00E16D23" w:rsidRDefault="00A6199B" w:rsidP="00E16D23">
      <w:pPr>
        <w:pStyle w:val="BodyText"/>
        <w:spacing w:before="8"/>
        <w:rPr>
          <w:b/>
          <w:i/>
          <w:sz w:val="12"/>
        </w:rPr>
      </w:pPr>
      <w:r>
        <w:rPr>
          <w:noProof/>
        </w:rPr>
        <w:drawing>
          <wp:anchor distT="0" distB="0" distL="0" distR="0" simplePos="0" relativeHeight="251675648" behindDoc="0" locked="0" layoutInCell="1" allowOverlap="1" wp14:anchorId="227BAD44" wp14:editId="7DB2CB43">
            <wp:simplePos x="0" y="0"/>
            <wp:positionH relativeFrom="page">
              <wp:posOffset>2671445</wp:posOffset>
            </wp:positionH>
            <wp:positionV relativeFrom="paragraph">
              <wp:posOffset>117682</wp:posOffset>
            </wp:positionV>
            <wp:extent cx="2219584" cy="2209800"/>
            <wp:effectExtent l="0" t="0" r="0" b="0"/>
            <wp:wrapTopAndBottom/>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11">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Pr="00E16D23" w:rsidRDefault="009748A5" w:rsidP="00E16D23">
      <w:pPr>
        <w:pStyle w:val="BodyText"/>
        <w:jc w:val="center"/>
        <w:rPr>
          <w:i/>
        </w:rPr>
      </w:pPr>
      <w:bookmarkStart w:id="4" w:name="_Toc112072012"/>
      <w:r w:rsidRPr="00E16D23">
        <w:rPr>
          <w:i/>
        </w:rPr>
        <w:t>Prepared for:</w:t>
      </w:r>
      <w:bookmarkEnd w:id="4"/>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5" w:name="Department_of_Environmental_Conservation"/>
      <w:bookmarkEnd w:id="5"/>
      <w:r>
        <w:rPr>
          <w:b/>
          <w:sz w:val="24"/>
        </w:rPr>
        <w:t>DEPARTMENT OF ENVIRONMENTAL CONSERVATION</w:t>
      </w:r>
    </w:p>
    <w:p w14:paraId="2C510ECE" w14:textId="77777777" w:rsidR="000D14B5" w:rsidRDefault="009748A5">
      <w:pPr>
        <w:ind w:left="224" w:right="282"/>
        <w:jc w:val="center"/>
        <w:rPr>
          <w:b/>
          <w:sz w:val="24"/>
        </w:rPr>
      </w:pPr>
      <w:bookmarkStart w:id="6" w:name="Division_of_Water"/>
      <w:bookmarkEnd w:id="6"/>
      <w:r>
        <w:rPr>
          <w:b/>
          <w:sz w:val="24"/>
        </w:rPr>
        <w:t>Division of Water</w:t>
      </w:r>
    </w:p>
    <w:p w14:paraId="3CB1B2F4" w14:textId="77777777" w:rsidR="000D14B5" w:rsidRDefault="009748A5">
      <w:pPr>
        <w:ind w:left="224" w:right="282"/>
        <w:jc w:val="center"/>
        <w:rPr>
          <w:b/>
          <w:sz w:val="24"/>
        </w:rPr>
      </w:pPr>
      <w:bookmarkStart w:id="7" w:name="Water_Quality_Standards_and_Restoration"/>
      <w:bookmarkEnd w:id="7"/>
      <w:r>
        <w:rPr>
          <w:b/>
          <w:sz w:val="24"/>
        </w:rPr>
        <w:t>Water Quality Standards and Restoration</w:t>
      </w:r>
    </w:p>
    <w:p w14:paraId="5E88FD8C" w14:textId="58D670FF" w:rsidR="0088566D" w:rsidRDefault="0088566D" w:rsidP="00E16D23">
      <w:pPr>
        <w:jc w:val="center"/>
        <w:rPr>
          <w:sz w:val="24"/>
        </w:rPr>
      </w:pPr>
    </w:p>
    <w:p w14:paraId="4F2CC712" w14:textId="77777777" w:rsidR="00A6199B" w:rsidRDefault="00A6199B" w:rsidP="00A6199B">
      <w:pPr>
        <w:jc w:val="center"/>
        <w:rPr>
          <w:sz w:val="24"/>
        </w:rPr>
      </w:pPr>
    </w:p>
    <w:p w14:paraId="03DDCF97" w14:textId="723B1737" w:rsidR="00A6199B" w:rsidRDefault="0088566D" w:rsidP="00A6199B">
      <w:pPr>
        <w:rPr>
          <w:rStyle w:val="Hyperlink"/>
          <w:rFonts w:cstheme="minorHAnsi"/>
          <w:b/>
          <w:i/>
          <w:sz w:val="36"/>
          <w:szCs w:val="36"/>
        </w:rPr>
      </w:pPr>
      <w:r w:rsidRPr="00B34B0D">
        <w:rPr>
          <w:b/>
          <w:i/>
          <w:sz w:val="36"/>
          <w:szCs w:val="36"/>
        </w:rPr>
        <w:t xml:space="preserve">Note: the most current version of </w:t>
      </w:r>
      <w:r w:rsidR="00231AFB">
        <w:rPr>
          <w:b/>
          <w:i/>
          <w:sz w:val="36"/>
          <w:szCs w:val="36"/>
        </w:rPr>
        <w:t xml:space="preserve">this draft may be downloaded </w:t>
      </w:r>
      <w:r w:rsidR="00231AFB" w:rsidRPr="003E6C20">
        <w:rPr>
          <w:b/>
          <w:i/>
          <w:sz w:val="36"/>
          <w:szCs w:val="36"/>
        </w:rPr>
        <w:t xml:space="preserve">at </w:t>
      </w:r>
      <w:hyperlink r:id="rId12" w:history="1">
        <w:r w:rsidR="003E6C20" w:rsidRPr="007559CC">
          <w:rPr>
            <w:rStyle w:val="Hyperlink"/>
            <w:b/>
            <w:i/>
            <w:sz w:val="36"/>
            <w:szCs w:val="36"/>
          </w:rPr>
          <w:t>https://bit.ly/kwf_qapp_draft_2023</w:t>
        </w:r>
      </w:hyperlink>
      <w:r w:rsidR="003E6C20">
        <w:rPr>
          <w:b/>
          <w:i/>
          <w:sz w:val="36"/>
          <w:szCs w:val="36"/>
        </w:rPr>
        <w:t xml:space="preserve"> </w:t>
      </w:r>
    </w:p>
    <w:p w14:paraId="074E5E90" w14:textId="77777777" w:rsidR="000D14B5" w:rsidRPr="00E16D23" w:rsidRDefault="000D14B5" w:rsidP="00E16D23">
      <w:pPr>
        <w:pStyle w:val="Heading2"/>
      </w:pPr>
      <w:bookmarkStart w:id="8" w:name="Kenai_QAPP_signatures_2020_05_05"/>
      <w:bookmarkEnd w:id="8"/>
    </w:p>
    <w:p w14:paraId="648E6385" w14:textId="77777777" w:rsidR="000D14B5" w:rsidRDefault="009748A5" w:rsidP="00D9703E">
      <w:pPr>
        <w:pStyle w:val="Heading2"/>
        <w:ind w:left="0"/>
      </w:pPr>
      <w:bookmarkStart w:id="9" w:name="_Toc112073499"/>
      <w:bookmarkStart w:id="10" w:name="_Toc117087841"/>
      <w:bookmarkStart w:id="11" w:name="_Toc125960331"/>
      <w:bookmarkStart w:id="12" w:name="_Toc125983993"/>
      <w:bookmarkStart w:id="13" w:name="_Toc125984274"/>
      <w:r>
        <w:lastRenderedPageBreak/>
        <w:t>Al. Title and Approval Page</w:t>
      </w:r>
      <w:bookmarkEnd w:id="9"/>
      <w:bookmarkEnd w:id="10"/>
      <w:bookmarkEnd w:id="11"/>
      <w:bookmarkEnd w:id="12"/>
      <w:bookmarkEnd w:id="13"/>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08FA2818"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374DB174" w14:textId="6FE9B5E7" w:rsidR="00175C20" w:rsidRPr="00175C20" w:rsidRDefault="00175C20" w:rsidP="001C6141">
      <w:pPr>
        <w:tabs>
          <w:tab w:val="left" w:pos="1560"/>
        </w:tabs>
        <w:spacing w:before="89"/>
        <w:rPr>
          <w:b/>
          <w:w w:val="95"/>
          <w:sz w:val="24"/>
          <w:szCs w:val="24"/>
        </w:rPr>
      </w:pPr>
    </w:p>
    <w:p w14:paraId="68BA6EEB" w14:textId="479FE23C" w:rsidR="000D14B5" w:rsidRPr="00412CB2" w:rsidRDefault="00A6199B" w:rsidP="00412CB2">
      <w:pPr>
        <w:spacing w:before="220"/>
        <w:ind w:left="147" w:right="251"/>
        <w:rPr>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9748A5" w:rsidRPr="00412CB2">
        <w:rPr>
          <w:w w:val="95"/>
          <w:sz w:val="24"/>
        </w:rPr>
        <w:t>DEC</w:t>
      </w:r>
      <w:r w:rsidR="009748A5" w:rsidRPr="00412CB2">
        <w:rPr>
          <w:spacing w:val="-30"/>
          <w:w w:val="95"/>
          <w:sz w:val="24"/>
        </w:rPr>
        <w:t xml:space="preserve"> </w:t>
      </w:r>
      <w:r w:rsidR="009748A5" w:rsidRPr="00412CB2">
        <w:rPr>
          <w:w w:val="95"/>
          <w:sz w:val="24"/>
        </w:rPr>
        <w:t>DOW</w:t>
      </w:r>
      <w:r w:rsidR="009748A5" w:rsidRPr="00412CB2">
        <w:rPr>
          <w:spacing w:val="-29"/>
          <w:w w:val="95"/>
          <w:sz w:val="24"/>
        </w:rPr>
        <w:t xml:space="preserve"> </w:t>
      </w:r>
      <w:r w:rsidR="009748A5" w:rsidRPr="00412CB2">
        <w:rPr>
          <w:w w:val="95"/>
          <w:sz w:val="24"/>
        </w:rPr>
        <w:t>Project</w:t>
      </w:r>
      <w:r w:rsidR="009748A5" w:rsidRPr="00412CB2">
        <w:rPr>
          <w:spacing w:val="-26"/>
          <w:w w:val="95"/>
          <w:sz w:val="24"/>
        </w:rPr>
        <w:t xml:space="preserve"> </w:t>
      </w:r>
      <w:r w:rsidR="009748A5" w:rsidRPr="00412CB2">
        <w:rPr>
          <w:w w:val="95"/>
          <w:sz w:val="24"/>
        </w:rPr>
        <w:t>Manager</w:t>
      </w:r>
      <w:r w:rsidRPr="00A6199B">
        <w:rPr>
          <w:w w:val="95"/>
          <w:sz w:val="24"/>
          <w:szCs w:val="24"/>
        </w:rPr>
        <w:t>,</w:t>
      </w:r>
      <w:r w:rsidR="009748A5" w:rsidRPr="00412CB2">
        <w:rPr>
          <w:w w:val="95"/>
          <w:sz w:val="24"/>
        </w:rPr>
        <w:t xml:space="preserve"> </w:t>
      </w:r>
      <w:r w:rsidR="009748A5" w:rsidRPr="00412CB2">
        <w:rPr>
          <w:sz w:val="24"/>
        </w:rPr>
        <w:t>DEC DOW WQS</w:t>
      </w:r>
      <w:r w:rsidR="009748A5" w:rsidRPr="00412CB2">
        <w:rPr>
          <w:spacing w:val="-3"/>
          <w:sz w:val="24"/>
        </w:rPr>
        <w:t xml:space="preserve"> </w:t>
      </w:r>
      <w:r w:rsidR="009748A5" w:rsidRPr="00412CB2">
        <w:rPr>
          <w:sz w:val="24"/>
        </w:rPr>
        <w:t>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A6199B">
          <w:rPr>
            <w:rStyle w:val="Hyperlink"/>
            <w:w w:val="95"/>
            <w:sz w:val="24"/>
            <w:szCs w:val="24"/>
          </w:rPr>
          <w:t>sarah.apsens@alaska.gov</w:t>
        </w:r>
      </w:hyperlink>
    </w:p>
    <w:p w14:paraId="7E52F45E" w14:textId="443F199C" w:rsidR="000D14B5" w:rsidRPr="00412CB2" w:rsidRDefault="00A6199B" w:rsidP="00412CB2">
      <w:pPr>
        <w:spacing w:before="89"/>
        <w:ind w:left="124"/>
        <w:rPr>
          <w:w w:val="95"/>
          <w:sz w:val="24"/>
        </w:rPr>
      </w:pPr>
      <w:r w:rsidRPr="00A6199B">
        <w:rPr>
          <w:b/>
          <w:noProof/>
          <w:sz w:val="24"/>
          <w:szCs w:val="24"/>
        </w:rPr>
        <w:drawing>
          <wp:anchor distT="0" distB="0" distL="0" distR="0" simplePos="0" relativeHeight="251679744" behindDoc="1" locked="0" layoutInCell="1" allowOverlap="1" wp14:anchorId="43C64B2A" wp14:editId="293E6DC4">
            <wp:simplePos x="0" y="0"/>
            <wp:positionH relativeFrom="page">
              <wp:posOffset>1743075</wp:posOffset>
            </wp:positionH>
            <wp:positionV relativeFrom="paragraph">
              <wp:posOffset>116840</wp:posOffset>
            </wp:positionV>
            <wp:extent cx="1865820" cy="578403"/>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6" cstate="print"/>
                    <a:stretch>
                      <a:fillRect/>
                    </a:stretch>
                  </pic:blipFill>
                  <pic:spPr>
                    <a:xfrm>
                      <a:off x="0" y="0"/>
                      <a:ext cx="1865820" cy="578403"/>
                    </a:xfrm>
                    <a:prstGeom prst="rect">
                      <a:avLst/>
                    </a:prstGeom>
                  </pic:spPr>
                </pic:pic>
              </a:graphicData>
            </a:graphic>
          </wp:anchor>
        </w:drawing>
      </w:r>
      <w:r w:rsidR="009748A5" w:rsidRPr="00412CB2">
        <w:rPr>
          <w:b/>
          <w:w w:val="95"/>
          <w:sz w:val="24"/>
        </w:rPr>
        <w:t>Phone:</w:t>
      </w:r>
      <w:r w:rsidR="009748A5" w:rsidRPr="00412CB2">
        <w:rPr>
          <w:w w:val="95"/>
          <w:sz w:val="24"/>
        </w:rPr>
        <w:t xml:space="preserve"> </w:t>
      </w:r>
      <w:r w:rsidR="009748A5" w:rsidRPr="00412CB2">
        <w:rPr>
          <w:sz w:val="24"/>
        </w:rPr>
        <w:t>(907) 262-3411</w:t>
      </w:r>
    </w:p>
    <w:p w14:paraId="589C414D" w14:textId="6AA5CED0" w:rsidR="000D14B5" w:rsidRPr="00412CB2" w:rsidRDefault="009748A5" w:rsidP="00412CB2">
      <w:pPr>
        <w:spacing w:before="89"/>
        <w:ind w:left="124"/>
        <w:rPr>
          <w:w w:val="95"/>
          <w:sz w:val="24"/>
        </w:rPr>
      </w:pPr>
      <w:r w:rsidRPr="00412CB2">
        <w:rPr>
          <w:b/>
          <w:w w:val="95"/>
          <w:sz w:val="24"/>
        </w:rPr>
        <w:t xml:space="preserve">Signature: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72DA2E39"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9748A5" w:rsidRPr="001C6141">
        <w:rPr>
          <w:w w:val="95"/>
          <w:sz w:val="24"/>
        </w:rPr>
        <w:t>DEC DOW QA Officer DEC DOW WQSAR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27C7275D" w14:textId="507DE40A" w:rsidR="000D14B5" w:rsidRPr="001C6141" w:rsidRDefault="00175C20" w:rsidP="001C6141">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4" w:name="QAPP-Kenai_River_Watershed_ZnCu_2020_042"/>
      <w:bookmarkEnd w:id="14"/>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36925B2" w14:textId="08077EA0" w:rsidR="001C6141" w:rsidRDefault="001C6141" w:rsidP="001C6141">
      <w:pPr>
        <w:spacing w:before="89"/>
        <w:ind w:left="124"/>
        <w:rPr>
          <w:b/>
          <w:w w:val="95"/>
          <w:sz w:val="24"/>
          <w:szCs w:val="24"/>
        </w:rPr>
      </w:pPr>
    </w:p>
    <w:p w14:paraId="229186B6" w14:textId="77777777" w:rsidR="001C6141" w:rsidRDefault="001C6141" w:rsidP="001C6141">
      <w:pPr>
        <w:spacing w:before="89"/>
        <w:ind w:left="124"/>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lastRenderedPageBreak/>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7C1A0625" w14:textId="66A61DCB" w:rsidR="002241BD" w:rsidRDefault="002241BD" w:rsidP="00A6199B"/>
    <w:p w14:paraId="0DD1D57B" w14:textId="7B5336F6" w:rsidR="002241BD" w:rsidRDefault="002241BD" w:rsidP="00A6199B"/>
    <w:p w14:paraId="42708456" w14:textId="17A8246D" w:rsidR="002241BD" w:rsidRDefault="002241BD" w:rsidP="00A6199B"/>
    <w:p w14:paraId="288A3115" w14:textId="46CF544C" w:rsidR="002241BD" w:rsidRDefault="002241BD" w:rsidP="00A6199B"/>
    <w:p w14:paraId="1AE1B35D" w14:textId="46C969F5" w:rsidR="002241BD" w:rsidRDefault="002241BD" w:rsidP="00A6199B"/>
    <w:p w14:paraId="37F2AC1A" w14:textId="6B5A3EA0" w:rsidR="002241BD" w:rsidRDefault="002241BD" w:rsidP="00A6199B"/>
    <w:p w14:paraId="00216967" w14:textId="5E94C030" w:rsidR="002241BD" w:rsidRDefault="002241BD" w:rsidP="00A6199B"/>
    <w:p w14:paraId="0B9DD7A5" w14:textId="1EAE9C1C" w:rsidR="002241BD" w:rsidRDefault="002241BD" w:rsidP="00A6199B"/>
    <w:p w14:paraId="2BA7959F" w14:textId="723CF87B" w:rsidR="002241BD" w:rsidRDefault="002241BD" w:rsidP="00A6199B"/>
    <w:p w14:paraId="281581B8" w14:textId="64643E43" w:rsidR="002241BD" w:rsidRDefault="002241BD" w:rsidP="00A6199B"/>
    <w:p w14:paraId="74B58753" w14:textId="408B1B88" w:rsidR="002241BD" w:rsidRDefault="002241BD" w:rsidP="00A6199B"/>
    <w:p w14:paraId="33ABFE7C" w14:textId="77777777"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2929F9">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2929F9">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2929F9">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2929F9">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2929F9"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2929F9">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2929F9">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2929F9">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2929F9">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2929F9">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2929F9">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2929F9">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2929F9"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2929F9">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2929F9">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2929F9">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2929F9">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2929F9">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2929F9">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2929F9">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2929F9">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2929F9">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lastRenderedPageBreak/>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49" w:history="1">
        <w:r w:rsidR="00DC34F6" w:rsidRPr="00DC34F6">
          <w:rPr>
            <w:rStyle w:val="Hyperlink"/>
            <w:noProof/>
          </w:rPr>
          <w:t>Table 2. Annual, biannual, and five-year project tasks and responsible parties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_Toc126826249 \h </w:instrText>
        </w:r>
        <w:r w:rsidR="00DC34F6" w:rsidRPr="00DC34F6">
          <w:rPr>
            <w:noProof/>
            <w:webHidden/>
          </w:rPr>
        </w:r>
        <w:r w:rsidR="00DC34F6" w:rsidRPr="00DC34F6">
          <w:rPr>
            <w:noProof/>
            <w:webHidden/>
          </w:rPr>
          <w:fldChar w:fldCharType="separate"/>
        </w:r>
        <w:r w:rsidR="00DC34F6" w:rsidRPr="00DC34F6">
          <w:rPr>
            <w:noProof/>
            <w:webHidden/>
          </w:rPr>
          <w:t>11</w:t>
        </w:r>
        <w:r w:rsidR="00DC34F6" w:rsidRPr="00DC34F6">
          <w:rPr>
            <w:noProof/>
            <w:webHidden/>
          </w:rPr>
          <w:fldChar w:fldCharType="end"/>
        </w:r>
      </w:hyperlink>
    </w:p>
    <w:p w14:paraId="6B232A6B" w14:textId="00E2A075"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0" w:history="1">
        <w:r w:rsidR="00DC34F6" w:rsidRPr="00DC34F6">
          <w:rPr>
            <w:rStyle w:val="Hyperlink"/>
            <w:noProof/>
          </w:rPr>
          <w:t>Table 3. Data Quality Objectives for Electronic Instruments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_Toc126826250 \h </w:instrText>
        </w:r>
        <w:r w:rsidR="00DC34F6" w:rsidRPr="00DC34F6">
          <w:rPr>
            <w:noProof/>
            <w:webHidden/>
          </w:rPr>
        </w:r>
        <w:r w:rsidR="00DC34F6" w:rsidRPr="00DC34F6">
          <w:rPr>
            <w:noProof/>
            <w:webHidden/>
          </w:rPr>
          <w:fldChar w:fldCharType="separate"/>
        </w:r>
        <w:r w:rsidR="00DC34F6" w:rsidRPr="00DC34F6">
          <w:rPr>
            <w:noProof/>
            <w:webHidden/>
          </w:rPr>
          <w:t>17</w:t>
        </w:r>
        <w:r w:rsidR="00DC34F6" w:rsidRPr="00DC34F6">
          <w:rPr>
            <w:noProof/>
            <w:webHidden/>
          </w:rPr>
          <w:fldChar w:fldCharType="end"/>
        </w:r>
      </w:hyperlink>
    </w:p>
    <w:p w14:paraId="3F1F3C17" w14:textId="42BDFB41"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1" w:history="1">
        <w:r w:rsidR="00DC34F6" w:rsidRPr="00DC34F6">
          <w:rPr>
            <w:rStyle w:val="Hyperlink"/>
            <w:noProof/>
          </w:rPr>
          <w:t>Table 4. Data Quality Objectives for Hydrocarbons Collected for Agency Baseline (Supplied by SGS)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_Toc126826251 \h </w:instrText>
        </w:r>
        <w:r w:rsidR="00DC34F6" w:rsidRPr="00DC34F6">
          <w:rPr>
            <w:noProof/>
            <w:webHidden/>
          </w:rPr>
        </w:r>
        <w:r w:rsidR="00DC34F6" w:rsidRPr="00DC34F6">
          <w:rPr>
            <w:noProof/>
            <w:webHidden/>
          </w:rPr>
          <w:fldChar w:fldCharType="separate"/>
        </w:r>
        <w:r w:rsidR="00DC34F6" w:rsidRPr="00DC34F6">
          <w:rPr>
            <w:noProof/>
            <w:webHidden/>
          </w:rPr>
          <w:t>18</w:t>
        </w:r>
        <w:r w:rsidR="00DC34F6" w:rsidRPr="00DC34F6">
          <w:rPr>
            <w:noProof/>
            <w:webHidden/>
          </w:rPr>
          <w:fldChar w:fldCharType="end"/>
        </w:r>
      </w:hyperlink>
    </w:p>
    <w:p w14:paraId="2C510384" w14:textId="21552FC4"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2" w:history="1">
        <w:r w:rsidR="00DC34F6" w:rsidRPr="00DC34F6">
          <w:rPr>
            <w:rStyle w:val="Hyperlink"/>
            <w:noProof/>
          </w:rPr>
          <w:t>Table 5. Data Quality Objectives for Metals Collected for Agency Baseline (Supplied by SGS Laboratories, Anchorage, AK; and ALS Laboratories, Kelso, WA)</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_Toc126826252 \h </w:instrText>
        </w:r>
        <w:r w:rsidR="00DC34F6" w:rsidRPr="00DC34F6">
          <w:rPr>
            <w:noProof/>
            <w:webHidden/>
          </w:rPr>
        </w:r>
        <w:r w:rsidR="00DC34F6" w:rsidRPr="00DC34F6">
          <w:rPr>
            <w:noProof/>
            <w:webHidden/>
          </w:rPr>
          <w:fldChar w:fldCharType="separate"/>
        </w:r>
        <w:r w:rsidR="00DC34F6" w:rsidRPr="00DC34F6">
          <w:rPr>
            <w:noProof/>
            <w:webHidden/>
          </w:rPr>
          <w:t>20</w:t>
        </w:r>
        <w:r w:rsidR="00DC34F6" w:rsidRPr="00DC34F6">
          <w:rPr>
            <w:noProof/>
            <w:webHidden/>
          </w:rPr>
          <w:fldChar w:fldCharType="end"/>
        </w:r>
      </w:hyperlink>
    </w:p>
    <w:p w14:paraId="3B00AB88" w14:textId="469742A9"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3" w:history="1">
        <w:r w:rsidR="00DC34F6" w:rsidRPr="00DC34F6">
          <w:rPr>
            <w:rStyle w:val="Hyperlink"/>
            <w:noProof/>
          </w:rPr>
          <w:t>Table 6. Data Quality Objectives for Nutrients, Fecal Coliform, and To</w:t>
        </w:r>
        <w:r w:rsidR="00DC34F6">
          <w:rPr>
            <w:rStyle w:val="Hyperlink"/>
            <w:noProof/>
          </w:rPr>
          <w:t>tal Suspended Solids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_Toc126826253 \h </w:instrText>
        </w:r>
        <w:r w:rsidR="00DC34F6" w:rsidRPr="00DC34F6">
          <w:rPr>
            <w:noProof/>
            <w:webHidden/>
          </w:rPr>
        </w:r>
        <w:r w:rsidR="00DC34F6" w:rsidRPr="00DC34F6">
          <w:rPr>
            <w:noProof/>
            <w:webHidden/>
          </w:rPr>
          <w:fldChar w:fldCharType="separate"/>
        </w:r>
        <w:r w:rsidR="00DC34F6" w:rsidRPr="00DC34F6">
          <w:rPr>
            <w:noProof/>
            <w:webHidden/>
          </w:rPr>
          <w:t>21</w:t>
        </w:r>
        <w:r w:rsidR="00DC34F6" w:rsidRPr="00DC34F6">
          <w:rPr>
            <w:noProof/>
            <w:webHidden/>
          </w:rPr>
          <w:fldChar w:fldCharType="end"/>
        </w:r>
      </w:hyperlink>
    </w:p>
    <w:p w14:paraId="23C14C50" w14:textId="1E9F7814"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4" w:history="1">
        <w:r w:rsidR="00DC34F6" w:rsidRPr="00DC34F6">
          <w:rPr>
            <w:rStyle w:val="Hyperlink"/>
            <w:noProof/>
          </w:rPr>
          <w:t>Table 7. Data Quality Objectives for Stream Temperature Monitoring (From Cook Inletkeeper)</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_Toc126826254 \h </w:instrText>
        </w:r>
        <w:r w:rsidR="00DC34F6" w:rsidRPr="00DC34F6">
          <w:rPr>
            <w:noProof/>
            <w:webHidden/>
          </w:rPr>
        </w:r>
        <w:r w:rsidR="00DC34F6" w:rsidRPr="00DC34F6">
          <w:rPr>
            <w:noProof/>
            <w:webHidden/>
          </w:rPr>
          <w:fldChar w:fldCharType="separate"/>
        </w:r>
        <w:r w:rsidR="00DC34F6" w:rsidRPr="00DC34F6">
          <w:rPr>
            <w:noProof/>
            <w:webHidden/>
          </w:rPr>
          <w:t>22</w:t>
        </w:r>
        <w:r w:rsidR="00DC34F6" w:rsidRPr="00DC34F6">
          <w:rPr>
            <w:noProof/>
            <w:webHidden/>
          </w:rPr>
          <w:fldChar w:fldCharType="end"/>
        </w:r>
      </w:hyperlink>
    </w:p>
    <w:p w14:paraId="49994C9D" w14:textId="7210B6AC"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5" w:history="1">
        <w:r w:rsidR="00DC34F6" w:rsidRPr="00DC34F6">
          <w:rPr>
            <w:rStyle w:val="Hyperlink"/>
            <w:noProof/>
          </w:rPr>
          <w:t>Table 8. Data Qualifiers (from SGS North America)</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_Toc126826255 \h </w:instrText>
        </w:r>
        <w:r w:rsidR="00DC34F6" w:rsidRPr="00DC34F6">
          <w:rPr>
            <w:noProof/>
            <w:webHidden/>
          </w:rPr>
        </w:r>
        <w:r w:rsidR="00DC34F6" w:rsidRPr="00DC34F6">
          <w:rPr>
            <w:noProof/>
            <w:webHidden/>
          </w:rPr>
          <w:fldChar w:fldCharType="separate"/>
        </w:r>
        <w:r w:rsidR="00DC34F6" w:rsidRPr="00DC34F6">
          <w:rPr>
            <w:noProof/>
            <w:webHidden/>
          </w:rPr>
          <w:t>26</w:t>
        </w:r>
        <w:r w:rsidR="00DC34F6" w:rsidRPr="00DC34F6">
          <w:rPr>
            <w:noProof/>
            <w:webHidden/>
          </w:rPr>
          <w:fldChar w:fldCharType="end"/>
        </w:r>
      </w:hyperlink>
    </w:p>
    <w:p w14:paraId="191CFBAE" w14:textId="60BDB7E9"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6" w:history="1">
        <w:r w:rsidR="00DC34F6" w:rsidRPr="00DC34F6">
          <w:rPr>
            <w:rStyle w:val="Hyperlink"/>
            <w:noProof/>
          </w:rPr>
          <w:t>Table 10. Sampling Locations for Agency Baseline Monitoring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_Toc126826256 \h </w:instrText>
        </w:r>
        <w:r w:rsidR="00DC34F6" w:rsidRPr="00DC34F6">
          <w:rPr>
            <w:noProof/>
            <w:webHidden/>
          </w:rPr>
        </w:r>
        <w:r w:rsidR="00DC34F6" w:rsidRPr="00DC34F6">
          <w:rPr>
            <w:noProof/>
            <w:webHidden/>
          </w:rPr>
          <w:fldChar w:fldCharType="separate"/>
        </w:r>
        <w:r w:rsidR="00DC34F6" w:rsidRPr="00DC34F6">
          <w:rPr>
            <w:noProof/>
            <w:webHidden/>
          </w:rPr>
          <w:t>28</w:t>
        </w:r>
        <w:r w:rsidR="00DC34F6" w:rsidRPr="00DC34F6">
          <w:rPr>
            <w:noProof/>
            <w:webHidden/>
          </w:rPr>
          <w:fldChar w:fldCharType="end"/>
        </w:r>
      </w:hyperlink>
    </w:p>
    <w:p w14:paraId="07EFF11F" w14:textId="4E9C1FDA"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7" w:history="1">
        <w:r w:rsidR="00DC34F6" w:rsidRPr="00DC34F6">
          <w:rPr>
            <w:rStyle w:val="Hyperlink"/>
            <w:noProof/>
          </w:rPr>
          <w:t>Table 11. Preservation and Holding Times for Sample Analysis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_Toc126826257 \h </w:instrText>
        </w:r>
        <w:r w:rsidR="00DC34F6" w:rsidRPr="00DC34F6">
          <w:rPr>
            <w:noProof/>
            <w:webHidden/>
          </w:rPr>
        </w:r>
        <w:r w:rsidR="00DC34F6" w:rsidRPr="00DC34F6">
          <w:rPr>
            <w:noProof/>
            <w:webHidden/>
          </w:rPr>
          <w:fldChar w:fldCharType="separate"/>
        </w:r>
        <w:r w:rsidR="00DC34F6" w:rsidRPr="00DC34F6">
          <w:rPr>
            <w:noProof/>
            <w:webHidden/>
          </w:rPr>
          <w:t>31</w:t>
        </w:r>
        <w:r w:rsidR="00DC34F6" w:rsidRPr="00DC34F6">
          <w:rPr>
            <w:noProof/>
            <w:webHidden/>
          </w:rPr>
          <w:fldChar w:fldCharType="end"/>
        </w:r>
      </w:hyperlink>
    </w:p>
    <w:p w14:paraId="1B01DA80" w14:textId="34A593F7" w:rsidR="00DC34F6" w:rsidRPr="00DC34F6" w:rsidRDefault="002929F9">
      <w:pPr>
        <w:pStyle w:val="TableofFigures"/>
        <w:tabs>
          <w:tab w:val="right" w:leader="dot" w:pos="9350"/>
        </w:tabs>
        <w:rPr>
          <w:rFonts w:asciiTheme="minorHAnsi" w:eastAsiaTheme="minorEastAsia" w:hAnsiTheme="minorHAnsi" w:cstheme="minorBidi"/>
          <w:noProof/>
        </w:rPr>
      </w:pPr>
      <w:hyperlink w:anchor="_Toc126826258" w:history="1">
        <w:r w:rsidR="00DC34F6">
          <w:rPr>
            <w:rStyle w:val="Hyperlink"/>
            <w:noProof/>
          </w:rPr>
          <w:t>Table 12</w:t>
        </w:r>
        <w:r w:rsidR="00DC34F6" w:rsidRPr="00DC34F6">
          <w:rPr>
            <w:rStyle w:val="Hyperlink"/>
            <w:noProof/>
          </w:rPr>
          <w:t>. Field Quality Control Samples. Table contains information for Hydrolabs and stream temperature monitoring for general reference.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_Toc126826258 \h </w:instrText>
        </w:r>
        <w:r w:rsidR="00DC34F6" w:rsidRPr="00DC34F6">
          <w:rPr>
            <w:noProof/>
            <w:webHidden/>
          </w:rPr>
        </w:r>
        <w:r w:rsidR="00DC34F6" w:rsidRPr="00DC34F6">
          <w:rPr>
            <w:noProof/>
            <w:webHidden/>
          </w:rPr>
          <w:fldChar w:fldCharType="separate"/>
        </w:r>
        <w:r w:rsidR="00DC34F6" w:rsidRPr="00DC34F6">
          <w:rPr>
            <w:noProof/>
            <w:webHidden/>
          </w:rPr>
          <w:t>34</w:t>
        </w:r>
        <w:r w:rsidR="00DC34F6"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2929F9">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2929F9">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2929F9">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2929F9">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2929F9">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2929F9">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2929F9">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2929F9">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2929F9">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2929F9">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2929F9">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2929F9">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2929F9">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2929F9">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2929F9">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5" w:name="_Toc112073500"/>
      <w:bookmarkStart w:id="16"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7777777" w:rsidR="00DC34F6" w:rsidRDefault="00DC34F6" w:rsidP="00524538">
      <w:pPr>
        <w:pStyle w:val="Heading2"/>
        <w:ind w:left="0"/>
      </w:pPr>
    </w:p>
    <w:p w14:paraId="78649EB4" w14:textId="66753605" w:rsidR="00771F2F" w:rsidRDefault="00F11515" w:rsidP="00524538">
      <w:pPr>
        <w:pStyle w:val="Heading2"/>
        <w:ind w:left="0"/>
      </w:pPr>
      <w:bookmarkStart w:id="17" w:name="_Toc125960332"/>
      <w:bookmarkStart w:id="18" w:name="_Toc125983994"/>
      <w:bookmarkStart w:id="19" w:name="_Toc125984275"/>
      <w:r>
        <w:lastRenderedPageBreak/>
        <w:t>A2. Acknowledgements</w:t>
      </w:r>
      <w:bookmarkEnd w:id="15"/>
      <w:bookmarkEnd w:id="16"/>
      <w:bookmarkEnd w:id="17"/>
      <w:bookmarkEnd w:id="18"/>
      <w:bookmarkEnd w:id="19"/>
    </w:p>
    <w:p w14:paraId="47294D76" w14:textId="77777777" w:rsidR="00771F2F" w:rsidRDefault="00771F2F" w:rsidP="00771F2F">
      <w:pPr>
        <w:pStyle w:val="Heading2"/>
      </w:pPr>
    </w:p>
    <w:p w14:paraId="0EC8D4AB" w14:textId="5180A192" w:rsidR="006B458B" w:rsidRDefault="009748A5" w:rsidP="006B458B">
      <w:pPr>
        <w:pStyle w:val="BodyText"/>
      </w:pPr>
      <w:bookmarkStart w:id="20" w:name="ACKNOWLEDGEMENTS"/>
      <w:bookmarkEnd w:id="20"/>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6B458B">
      <w:pPr>
        <w:pStyle w:val="BodyText"/>
      </w:pPr>
    </w:p>
    <w:p w14:paraId="47157264" w14:textId="2DAE3323" w:rsidR="00F11515" w:rsidRDefault="00F11515" w:rsidP="00A93966">
      <w:pPr>
        <w:pStyle w:val="Heading2"/>
        <w:ind w:left="0"/>
      </w:pPr>
    </w:p>
    <w:p w14:paraId="1CD23AB3" w14:textId="77777777" w:rsidR="00F11515" w:rsidRDefault="00F11515" w:rsidP="00F11515">
      <w:pPr>
        <w:pStyle w:val="Heading2"/>
      </w:pPr>
    </w:p>
    <w:p w14:paraId="4822ACBC" w14:textId="77777777" w:rsidR="00F11515" w:rsidRDefault="00F11515" w:rsidP="00F11515">
      <w:pPr>
        <w:pStyle w:val="Heading2"/>
      </w:pPr>
    </w:p>
    <w:p w14:paraId="75497B9D" w14:textId="77777777" w:rsidR="00F11515" w:rsidRDefault="00F11515" w:rsidP="00F11515">
      <w:pPr>
        <w:pStyle w:val="Heading2"/>
      </w:pPr>
    </w:p>
    <w:p w14:paraId="1F1835A4" w14:textId="77777777" w:rsidR="00F11515" w:rsidRDefault="00F11515" w:rsidP="00F11515">
      <w:pPr>
        <w:pStyle w:val="Heading2"/>
      </w:pPr>
    </w:p>
    <w:p w14:paraId="7ECE94F0" w14:textId="77777777" w:rsidR="00F11515" w:rsidRDefault="00F11515" w:rsidP="00F11515">
      <w:pPr>
        <w:pStyle w:val="Heading2"/>
      </w:pPr>
    </w:p>
    <w:p w14:paraId="5634BC83" w14:textId="77777777" w:rsidR="00F11515" w:rsidRDefault="00F11515" w:rsidP="00F11515">
      <w:pPr>
        <w:pStyle w:val="Heading2"/>
      </w:pPr>
    </w:p>
    <w:p w14:paraId="4030DB36" w14:textId="77777777" w:rsidR="00F11515" w:rsidRDefault="00F11515" w:rsidP="00F11515">
      <w:pPr>
        <w:pStyle w:val="Heading2"/>
      </w:pPr>
    </w:p>
    <w:p w14:paraId="2D56767E" w14:textId="77777777" w:rsidR="00F11515" w:rsidRDefault="00F11515" w:rsidP="00F11515">
      <w:pPr>
        <w:pStyle w:val="Heading2"/>
      </w:pPr>
    </w:p>
    <w:p w14:paraId="690C8B60" w14:textId="77777777" w:rsidR="00F11515" w:rsidRDefault="00F11515" w:rsidP="00F11515">
      <w:pPr>
        <w:pStyle w:val="Heading2"/>
      </w:pPr>
    </w:p>
    <w:p w14:paraId="214BC648" w14:textId="77777777" w:rsidR="00F11515" w:rsidRDefault="00F11515" w:rsidP="00F11515">
      <w:pPr>
        <w:pStyle w:val="Heading2"/>
      </w:pPr>
    </w:p>
    <w:p w14:paraId="73027AEA" w14:textId="77777777" w:rsidR="00F11515" w:rsidRDefault="00F11515" w:rsidP="00DE09B0">
      <w:pPr>
        <w:pStyle w:val="Heading2"/>
        <w:ind w:left="0"/>
      </w:pPr>
    </w:p>
    <w:p w14:paraId="41325D24" w14:textId="1C4572EF" w:rsidR="008F0084" w:rsidRDefault="008F0084" w:rsidP="00F11515">
      <w:pPr>
        <w:pStyle w:val="Heading2"/>
      </w:pPr>
    </w:p>
    <w:p w14:paraId="2F56EC0E" w14:textId="6DD631A5" w:rsidR="002241BD" w:rsidRDefault="002241BD" w:rsidP="00F11515">
      <w:pPr>
        <w:pStyle w:val="Heading2"/>
      </w:pPr>
    </w:p>
    <w:p w14:paraId="4D3B807A" w14:textId="156352FB" w:rsidR="002241BD" w:rsidRDefault="002241BD" w:rsidP="00F11515">
      <w:pPr>
        <w:pStyle w:val="Heading2"/>
      </w:pPr>
    </w:p>
    <w:p w14:paraId="1E7334BD" w14:textId="270921AA" w:rsidR="002241BD" w:rsidRDefault="002241BD" w:rsidP="00F11515">
      <w:pPr>
        <w:pStyle w:val="Heading2"/>
      </w:pPr>
    </w:p>
    <w:p w14:paraId="245D4150" w14:textId="5CB90A00" w:rsidR="002241BD" w:rsidRDefault="002241BD" w:rsidP="00F11515">
      <w:pPr>
        <w:pStyle w:val="Heading2"/>
      </w:pPr>
    </w:p>
    <w:p w14:paraId="41C18102" w14:textId="36E70996" w:rsidR="002241BD" w:rsidRDefault="002241BD" w:rsidP="00F11515">
      <w:pPr>
        <w:pStyle w:val="Heading2"/>
      </w:pPr>
    </w:p>
    <w:p w14:paraId="58678B52" w14:textId="77777777" w:rsidR="00A93966" w:rsidRDefault="00A93966" w:rsidP="00F11515">
      <w:pPr>
        <w:pStyle w:val="Heading2"/>
      </w:pPr>
    </w:p>
    <w:p w14:paraId="0E731B33" w14:textId="52B431A3" w:rsidR="002241BD" w:rsidRDefault="002241BD" w:rsidP="00F11515">
      <w:pPr>
        <w:pStyle w:val="Heading2"/>
      </w:pPr>
    </w:p>
    <w:p w14:paraId="65E116E6" w14:textId="4CB872B4" w:rsidR="002241BD" w:rsidRDefault="002241BD" w:rsidP="00F11515">
      <w:pPr>
        <w:pStyle w:val="Heading2"/>
      </w:pPr>
    </w:p>
    <w:p w14:paraId="5B152F5E" w14:textId="0ADA3B54" w:rsidR="002241BD" w:rsidRDefault="002241BD" w:rsidP="00F11515">
      <w:pPr>
        <w:pStyle w:val="Heading2"/>
      </w:pPr>
    </w:p>
    <w:p w14:paraId="7122B9D0" w14:textId="44F73DFE" w:rsidR="002241BD" w:rsidRDefault="002241BD" w:rsidP="00F11515">
      <w:pPr>
        <w:pStyle w:val="Heading2"/>
      </w:pPr>
    </w:p>
    <w:p w14:paraId="5C120181" w14:textId="662FF2B1" w:rsidR="002241BD" w:rsidRDefault="002241BD" w:rsidP="00F11515">
      <w:pPr>
        <w:pStyle w:val="Heading2"/>
      </w:pPr>
    </w:p>
    <w:p w14:paraId="587E602B" w14:textId="171E2B1F" w:rsidR="002241BD" w:rsidRDefault="002241BD" w:rsidP="00F11515">
      <w:pPr>
        <w:pStyle w:val="Heading2"/>
      </w:pPr>
    </w:p>
    <w:p w14:paraId="7B68EF1E" w14:textId="0C4B5DBC" w:rsidR="002241BD" w:rsidRDefault="002241BD" w:rsidP="00F11515">
      <w:pPr>
        <w:pStyle w:val="Heading2"/>
      </w:pPr>
    </w:p>
    <w:p w14:paraId="4257B37D" w14:textId="51955FBA" w:rsidR="002241BD" w:rsidRDefault="002241BD" w:rsidP="00F11515">
      <w:pPr>
        <w:pStyle w:val="Heading2"/>
      </w:pPr>
    </w:p>
    <w:p w14:paraId="6A865356" w14:textId="2A7B2757" w:rsidR="002241BD" w:rsidRDefault="002241BD" w:rsidP="00F11515">
      <w:pPr>
        <w:pStyle w:val="Heading2"/>
      </w:pPr>
    </w:p>
    <w:p w14:paraId="51A103A7" w14:textId="728A5F1F" w:rsidR="002241BD" w:rsidRDefault="002241BD" w:rsidP="00F11515">
      <w:pPr>
        <w:pStyle w:val="Heading2"/>
      </w:pPr>
    </w:p>
    <w:p w14:paraId="41702CF6" w14:textId="098F30A3" w:rsidR="002241BD" w:rsidRDefault="002241BD" w:rsidP="00F11515">
      <w:pPr>
        <w:pStyle w:val="Heading2"/>
      </w:pPr>
    </w:p>
    <w:p w14:paraId="554982E7" w14:textId="0AF28186" w:rsidR="002241BD" w:rsidRDefault="002241BD" w:rsidP="00F11515">
      <w:pPr>
        <w:pStyle w:val="Heading2"/>
      </w:pPr>
    </w:p>
    <w:p w14:paraId="145FB6B1" w14:textId="3E2BCC3F" w:rsidR="002241BD" w:rsidRDefault="002241BD" w:rsidP="00F11515">
      <w:pPr>
        <w:pStyle w:val="Heading2"/>
      </w:pPr>
    </w:p>
    <w:p w14:paraId="1893AF96" w14:textId="31F02CED" w:rsidR="002241BD" w:rsidRDefault="002241BD" w:rsidP="001F4FD2">
      <w:pPr>
        <w:pStyle w:val="Heading2"/>
        <w:ind w:left="0"/>
      </w:pPr>
    </w:p>
    <w:p w14:paraId="4A6AA4FD" w14:textId="474D159B" w:rsidR="000D14B5" w:rsidRPr="00412CB2" w:rsidRDefault="009748A5" w:rsidP="00412CB2">
      <w:pPr>
        <w:pStyle w:val="Heading2"/>
        <w:ind w:left="0"/>
        <w:rPr>
          <w:i w:val="0"/>
        </w:rPr>
      </w:pPr>
      <w:bookmarkStart w:id="21" w:name="A3.__DISTRIBUTION_LIST:"/>
      <w:bookmarkStart w:id="22" w:name="_Toc112073501"/>
      <w:bookmarkStart w:id="23" w:name="_Toc117087843"/>
      <w:bookmarkStart w:id="24" w:name="_Toc125960333"/>
      <w:bookmarkStart w:id="25" w:name="_Toc125983995"/>
      <w:bookmarkStart w:id="26" w:name="_Toc125984276"/>
      <w:bookmarkEnd w:id="21"/>
      <w:r w:rsidRPr="00412CB2">
        <w:rPr>
          <w:i w:val="0"/>
        </w:rPr>
        <w:lastRenderedPageBreak/>
        <w:t xml:space="preserve">A3. </w:t>
      </w:r>
      <w:r w:rsidR="00F11515" w:rsidRPr="002712EA">
        <w:rPr>
          <w:i w:val="0"/>
        </w:rPr>
        <w:t>Distribution List</w:t>
      </w:r>
      <w:bookmarkEnd w:id="22"/>
      <w:bookmarkEnd w:id="23"/>
      <w:bookmarkEnd w:id="24"/>
      <w:bookmarkEnd w:id="25"/>
      <w:bookmarkEnd w:id="26"/>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0D14B5" w14:paraId="3FB97BB0" w14:textId="77777777" w:rsidTr="00412CB2">
        <w:trPr>
          <w:trHeight w:val="552"/>
        </w:trPr>
        <w:tc>
          <w:tcPr>
            <w:tcW w:w="9182" w:type="dxa"/>
            <w:gridSpan w:val="5"/>
            <w:tcBorders>
              <w:bottom w:val="double" w:sz="4" w:space="0" w:color="000000"/>
              <w:right w:val="thinThickMediumGap" w:sz="9" w:space="0" w:color="000000"/>
            </w:tcBorders>
            <w:shd w:val="clear" w:color="auto" w:fill="BEBEBE"/>
          </w:tcPr>
          <w:p w14:paraId="0D603AB9" w14:textId="41F71D94" w:rsidR="000D14B5" w:rsidRPr="008157C8" w:rsidRDefault="008157C8" w:rsidP="008157C8">
            <w:pPr>
              <w:pStyle w:val="Caption"/>
              <w:keepNext/>
              <w:jc w:val="center"/>
              <w:rPr>
                <w:b/>
                <w:i w:val="0"/>
                <w:sz w:val="24"/>
                <w:szCs w:val="24"/>
              </w:rPr>
            </w:pPr>
            <w:bookmarkStart w:id="27" w:name="_bookmark1"/>
            <w:bookmarkStart w:id="28" w:name="_Toc126826248"/>
            <w:bookmarkStart w:id="29" w:name="_Ref125965077"/>
            <w:bookmarkEnd w:id="27"/>
            <w:r w:rsidRPr="008157C8">
              <w:rPr>
                <w:b/>
                <w:i w:val="0"/>
                <w:color w:val="auto"/>
                <w:sz w:val="24"/>
                <w:szCs w:val="24"/>
              </w:rPr>
              <w:t xml:space="preserve">Table </w:t>
            </w:r>
            <w:r w:rsidRPr="008157C8">
              <w:rPr>
                <w:b/>
                <w:i w:val="0"/>
                <w:color w:val="auto"/>
                <w:sz w:val="24"/>
                <w:szCs w:val="24"/>
              </w:rPr>
              <w:fldChar w:fldCharType="begin"/>
            </w:r>
            <w:r w:rsidRPr="008157C8">
              <w:rPr>
                <w:b/>
                <w:i w:val="0"/>
                <w:color w:val="auto"/>
                <w:sz w:val="24"/>
                <w:szCs w:val="24"/>
              </w:rPr>
              <w:instrText xml:space="preserve"> SEQ Table \* ARABIC </w:instrText>
            </w:r>
            <w:r w:rsidRPr="008157C8">
              <w:rPr>
                <w:b/>
                <w:i w:val="0"/>
                <w:color w:val="auto"/>
                <w:sz w:val="24"/>
                <w:szCs w:val="24"/>
              </w:rPr>
              <w:fldChar w:fldCharType="separate"/>
            </w:r>
            <w:r w:rsidR="00F4536B">
              <w:rPr>
                <w:b/>
                <w:i w:val="0"/>
                <w:noProof/>
                <w:color w:val="auto"/>
                <w:sz w:val="24"/>
                <w:szCs w:val="24"/>
              </w:rPr>
              <w:t>1</w:t>
            </w:r>
            <w:r w:rsidRPr="008157C8">
              <w:rPr>
                <w:b/>
                <w:i w:val="0"/>
                <w:color w:val="auto"/>
                <w:sz w:val="24"/>
                <w:szCs w:val="24"/>
              </w:rPr>
              <w:fldChar w:fldCharType="end"/>
            </w:r>
            <w:r w:rsidRPr="008157C8">
              <w:rPr>
                <w:b/>
                <w:i w:val="0"/>
                <w:color w:val="auto"/>
                <w:sz w:val="24"/>
                <w:szCs w:val="24"/>
              </w:rPr>
              <w:t>. Distribution List</w:t>
            </w:r>
            <w:bookmarkEnd w:id="28"/>
            <w:r w:rsidRPr="008157C8">
              <w:rPr>
                <w:b/>
                <w:i w:val="0"/>
                <w:color w:val="auto"/>
                <w:sz w:val="24"/>
                <w:szCs w:val="24"/>
              </w:rPr>
              <w:t xml:space="preserve"> </w:t>
            </w:r>
            <w:bookmarkEnd w:id="29"/>
          </w:p>
        </w:tc>
      </w:tr>
      <w:tr w:rsidR="00AF7CAA" w14:paraId="1D1EC4B7" w14:textId="77777777" w:rsidTr="00343D60">
        <w:trPr>
          <w:trHeight w:val="809"/>
        </w:trPr>
        <w:tc>
          <w:tcPr>
            <w:tcW w:w="1350"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1FD6834E" w:rsidR="000D14B5" w:rsidRDefault="009748A5">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412CB2">
        <w:trPr>
          <w:trHeight w:val="733"/>
        </w:trPr>
        <w:tc>
          <w:tcPr>
            <w:tcW w:w="1350"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0"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rsidP="00412CB2">
            <w:pPr>
              <w:pStyle w:val="TableParagraph"/>
              <w:spacing w:before="10"/>
              <w:jc w:val="center"/>
              <w:rPr>
                <w:sz w:val="16"/>
              </w:rPr>
            </w:pPr>
          </w:p>
          <w:p w14:paraId="48363F63" w14:textId="77777777" w:rsidR="000D14B5" w:rsidRDefault="009748A5" w:rsidP="00412CB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2929F9" w:rsidP="009F72AC">
            <w:pPr>
              <w:pStyle w:val="TableParagraph"/>
              <w:spacing w:before="119"/>
              <w:ind w:left="121"/>
              <w:jc w:val="center"/>
              <w:rPr>
                <w:sz w:val="18"/>
              </w:rPr>
            </w:pPr>
            <w:hyperlink r:id="rId18" w:history="1">
              <w:r w:rsidR="00EA036E" w:rsidRPr="00EA036E">
                <w:rPr>
                  <w:rStyle w:val="Hyperlink"/>
                  <w:sz w:val="18"/>
                </w:rPr>
                <w:t>hydrology@kenaiwatershed.org</w:t>
              </w:r>
            </w:hyperlink>
          </w:p>
        </w:tc>
      </w:tr>
      <w:tr w:rsidR="000D14B5" w14:paraId="733371EA" w14:textId="77777777" w:rsidTr="00412CB2">
        <w:trPr>
          <w:trHeight w:val="665"/>
        </w:trPr>
        <w:tc>
          <w:tcPr>
            <w:tcW w:w="1350"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rsidP="00412CB2">
            <w:pPr>
              <w:pStyle w:val="TableParagraph"/>
              <w:spacing w:before="2"/>
              <w:jc w:val="center"/>
              <w:rPr>
                <w:sz w:val="24"/>
              </w:rPr>
            </w:pPr>
          </w:p>
          <w:p w14:paraId="605E1095" w14:textId="77777777" w:rsidR="000D14B5" w:rsidRDefault="009748A5" w:rsidP="00412CB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2929F9" w:rsidP="009F72AC">
            <w:pPr>
              <w:pStyle w:val="TableParagraph"/>
              <w:spacing w:before="120"/>
              <w:ind w:left="121"/>
              <w:jc w:val="center"/>
              <w:rPr>
                <w:sz w:val="18"/>
              </w:rPr>
            </w:pPr>
            <w:hyperlink r:id="rId19" w:history="1">
              <w:r w:rsidR="00F92DAC" w:rsidRPr="00726CD9">
                <w:rPr>
                  <w:rStyle w:val="Hyperlink"/>
                  <w:sz w:val="18"/>
                </w:rPr>
                <w:t>sarah.apsens@alaska.gov</w:t>
              </w:r>
            </w:hyperlink>
          </w:p>
        </w:tc>
      </w:tr>
      <w:tr w:rsidR="000D14B5" w14:paraId="2B40A582" w14:textId="77777777" w:rsidTr="00412CB2">
        <w:trPr>
          <w:trHeight w:val="843"/>
        </w:trPr>
        <w:tc>
          <w:tcPr>
            <w:tcW w:w="1350"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rsidP="00412CB2">
            <w:pPr>
              <w:pStyle w:val="TableParagraph"/>
              <w:spacing w:before="10"/>
              <w:jc w:val="center"/>
              <w:rPr>
                <w:sz w:val="29"/>
              </w:rPr>
            </w:pPr>
          </w:p>
          <w:p w14:paraId="56C25C40" w14:textId="77777777" w:rsidR="000D14B5" w:rsidRDefault="009748A5" w:rsidP="00412CB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2929F9" w:rsidP="009F72AC">
            <w:pPr>
              <w:pStyle w:val="TableParagraph"/>
              <w:spacing w:before="121"/>
              <w:ind w:left="121"/>
              <w:jc w:val="center"/>
              <w:rPr>
                <w:sz w:val="20"/>
              </w:rPr>
            </w:pPr>
            <w:hyperlink r:id="rId20">
              <w:r w:rsidR="009748A5">
                <w:rPr>
                  <w:color w:val="0000FF"/>
                  <w:sz w:val="20"/>
                  <w:u w:val="single" w:color="0000FF"/>
                </w:rPr>
                <w:t>john.clark@alaska.gov</w:t>
              </w:r>
            </w:hyperlink>
          </w:p>
        </w:tc>
      </w:tr>
      <w:tr w:rsidR="000D14B5" w14:paraId="76933EC5" w14:textId="77777777" w:rsidTr="00412CB2">
        <w:trPr>
          <w:trHeight w:val="617"/>
        </w:trPr>
        <w:tc>
          <w:tcPr>
            <w:tcW w:w="1350" w:type="dxa"/>
            <w:tcBorders>
              <w:top w:val="single" w:sz="6" w:space="0" w:color="000000"/>
              <w:bottom w:val="single" w:sz="6" w:space="0" w:color="000000"/>
              <w:right w:val="single" w:sz="6" w:space="0" w:color="000000"/>
            </w:tcBorders>
          </w:tcPr>
          <w:p w14:paraId="6A1A2685" w14:textId="616B81A1" w:rsidR="000D14B5" w:rsidRDefault="00060E62">
            <w:pPr>
              <w:pStyle w:val="TableParagraph"/>
              <w:spacing w:before="127"/>
              <w:ind w:left="97" w:right="546"/>
              <w:rPr>
                <w:sz w:val="18"/>
              </w:rPr>
            </w:pPr>
            <w:r>
              <w:rPr>
                <w:sz w:val="18"/>
              </w:rPr>
              <w:t>Chandra</w:t>
            </w:r>
            <w:r w:rsidR="00F11515">
              <w:rPr>
                <w:sz w:val="18"/>
              </w:rPr>
              <w:t>McGee</w:t>
            </w:r>
          </w:p>
        </w:tc>
        <w:tc>
          <w:tcPr>
            <w:tcW w:w="1530"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rsidP="00412CB2">
            <w:pPr>
              <w:pStyle w:val="TableParagraph"/>
              <w:jc w:val="center"/>
              <w:rPr>
                <w:sz w:val="20"/>
              </w:rPr>
            </w:pPr>
          </w:p>
          <w:p w14:paraId="4C12F940" w14:textId="77777777" w:rsidR="000D14B5" w:rsidRDefault="009748A5" w:rsidP="00412CB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2929F9" w:rsidP="009F72AC">
            <w:pPr>
              <w:pStyle w:val="TableParagraph"/>
              <w:spacing w:before="1"/>
              <w:ind w:left="121"/>
              <w:jc w:val="center"/>
              <w:rPr>
                <w:sz w:val="20"/>
              </w:rPr>
            </w:pPr>
            <w:hyperlink r:id="rId21">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412CB2">
        <w:trPr>
          <w:trHeight w:val="713"/>
        </w:trPr>
        <w:tc>
          <w:tcPr>
            <w:tcW w:w="1350"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5B1DE67B" w14:textId="7458EF4D" w:rsidR="000D14B5" w:rsidRDefault="00060E62" w:rsidP="00412CB2">
            <w:pPr>
              <w:pStyle w:val="TableParagraph"/>
              <w:spacing w:before="175"/>
              <w:ind w:left="122" w:right="659"/>
              <w:jc w:val="center"/>
              <w:rPr>
                <w:sz w:val="18"/>
              </w:rPr>
            </w:pPr>
            <w:r>
              <w:rPr>
                <w:sz w:val="18"/>
              </w:rPr>
              <w:t>Executive</w:t>
            </w:r>
            <w:r w:rsidR="00F11515">
              <w:rPr>
                <w:sz w:val="18"/>
              </w:rPr>
              <w:t>Director</w:t>
            </w:r>
          </w:p>
        </w:tc>
        <w:tc>
          <w:tcPr>
            <w:tcW w:w="1350"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2E159CE" w:rsidR="000D14B5" w:rsidRDefault="002929F9" w:rsidP="009F72AC">
            <w:pPr>
              <w:pStyle w:val="TableParagraph"/>
              <w:spacing w:before="121"/>
              <w:ind w:left="121"/>
              <w:jc w:val="center"/>
              <w:rPr>
                <w:sz w:val="18"/>
              </w:rPr>
            </w:pPr>
            <w:hyperlink r:id="rId22" w:history="1">
              <w:r w:rsidR="00471EAA" w:rsidRPr="005C5B2C">
                <w:rPr>
                  <w:rStyle w:val="Hyperlink"/>
                  <w:sz w:val="18"/>
                </w:rPr>
                <w:t>executivedirector@kenaiwatershed.org</w:t>
              </w:r>
            </w:hyperlink>
          </w:p>
        </w:tc>
      </w:tr>
      <w:tr w:rsidR="000D14B5" w14:paraId="0E50D088" w14:textId="77777777" w:rsidTr="00412CB2">
        <w:trPr>
          <w:trHeight w:val="615"/>
        </w:trPr>
        <w:tc>
          <w:tcPr>
            <w:tcW w:w="1350"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Sue Mauger</w:t>
            </w:r>
          </w:p>
        </w:tc>
        <w:tc>
          <w:tcPr>
            <w:tcW w:w="1530"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rsidP="00412CB2">
            <w:pPr>
              <w:pStyle w:val="TableParagraph"/>
              <w:spacing w:before="3"/>
              <w:jc w:val="center"/>
              <w:rPr>
                <w:sz w:val="24"/>
              </w:rPr>
            </w:pPr>
          </w:p>
          <w:p w14:paraId="27830899" w14:textId="77777777" w:rsidR="000D14B5" w:rsidRDefault="009748A5" w:rsidP="00412CB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2929F9" w:rsidP="009F72AC">
            <w:pPr>
              <w:pStyle w:val="TableParagraph"/>
              <w:spacing w:before="119"/>
              <w:ind w:left="121"/>
              <w:jc w:val="center"/>
              <w:rPr>
                <w:sz w:val="18"/>
              </w:rPr>
            </w:pPr>
            <w:hyperlink r:id="rId23">
              <w:r w:rsidR="009748A5">
                <w:rPr>
                  <w:color w:val="0000FF"/>
                  <w:sz w:val="18"/>
                  <w:u w:val="single" w:color="0000FF"/>
                </w:rPr>
                <w:t>sue@cookinletkeeper.org</w:t>
              </w:r>
            </w:hyperlink>
          </w:p>
        </w:tc>
      </w:tr>
      <w:tr w:rsidR="000D14B5" w14:paraId="0E9037E4" w14:textId="77777777" w:rsidTr="00412CB2">
        <w:trPr>
          <w:trHeight w:val="957"/>
        </w:trPr>
        <w:tc>
          <w:tcPr>
            <w:tcW w:w="1350" w:type="dxa"/>
            <w:tcBorders>
              <w:top w:val="single" w:sz="6" w:space="0" w:color="000000"/>
              <w:bottom w:val="single" w:sz="6" w:space="0" w:color="000000"/>
              <w:right w:val="single" w:sz="6" w:space="0" w:color="000000"/>
            </w:tcBorders>
          </w:tcPr>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rsidP="00412CB2">
            <w:pPr>
              <w:pStyle w:val="TableParagraph"/>
              <w:jc w:val="center"/>
              <w:rPr>
                <w:sz w:val="20"/>
              </w:rPr>
            </w:pPr>
          </w:p>
          <w:p w14:paraId="2FE1C6F8" w14:textId="77777777" w:rsidR="000D14B5" w:rsidRDefault="000D14B5" w:rsidP="00412CB2">
            <w:pPr>
              <w:pStyle w:val="TableParagraph"/>
              <w:jc w:val="center"/>
              <w:rPr>
                <w:sz w:val="17"/>
              </w:rPr>
            </w:pPr>
          </w:p>
          <w:p w14:paraId="039AE87F" w14:textId="77777777" w:rsidR="000D14B5" w:rsidRDefault="009748A5" w:rsidP="00412CB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2929F9" w:rsidP="009F72AC">
            <w:pPr>
              <w:pStyle w:val="TableParagraph"/>
              <w:ind w:left="121"/>
              <w:jc w:val="center"/>
              <w:rPr>
                <w:sz w:val="18"/>
              </w:rPr>
            </w:pPr>
            <w:hyperlink r:id="rId24" w:history="1">
              <w:r w:rsidR="005B7CBD" w:rsidRPr="005C5B2C">
                <w:rPr>
                  <w:rStyle w:val="Hyperlink"/>
                  <w:sz w:val="18"/>
                </w:rPr>
                <w:t>justin.nelson@sgs.com</w:t>
              </w:r>
            </w:hyperlink>
            <w:r w:rsidR="005B7CBD">
              <w:rPr>
                <w:sz w:val="18"/>
              </w:rPr>
              <w:t xml:space="preserve"> </w:t>
            </w:r>
          </w:p>
        </w:tc>
      </w:tr>
      <w:tr w:rsidR="00832A07" w14:paraId="25176739" w14:textId="77777777" w:rsidTr="00412CB2">
        <w:trPr>
          <w:trHeight w:val="777"/>
        </w:trPr>
        <w:tc>
          <w:tcPr>
            <w:tcW w:w="1350" w:type="dxa"/>
            <w:tcBorders>
              <w:top w:val="single" w:sz="6" w:space="0" w:color="000000"/>
              <w:bottom w:val="single" w:sz="6" w:space="0" w:color="000000"/>
              <w:right w:val="single" w:sz="6" w:space="0" w:color="000000"/>
            </w:tcBorders>
          </w:tcPr>
          <w:p w14:paraId="5AF15D9B" w14:textId="77777777" w:rsidR="00060E62" w:rsidRDefault="00060E62" w:rsidP="004770EF">
            <w:pPr>
              <w:pStyle w:val="TableParagraph"/>
              <w:rPr>
                <w:sz w:val="20"/>
              </w:rPr>
            </w:pPr>
          </w:p>
          <w:p w14:paraId="6F38F7A3" w14:textId="78A0EF21" w:rsidR="00832A07" w:rsidRDefault="004770EF">
            <w:pPr>
              <w:pStyle w:val="TableParagraph"/>
              <w:rPr>
                <w:sz w:val="20"/>
              </w:rPr>
            </w:pPr>
            <w:r>
              <w:rPr>
                <w:sz w:val="20"/>
              </w:rPr>
              <w:t xml:space="preserve"> </w:t>
            </w:r>
            <w:r w:rsidR="00832A07">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rsidP="00412CB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r>
              <w:rPr>
                <w:sz w:val="18"/>
              </w:rPr>
              <w:t xml:space="preserve">Kenaitze </w:t>
            </w:r>
          </w:p>
          <w:p w14:paraId="3037CB36" w14:textId="6728E7C4" w:rsidR="00832A07" w:rsidRDefault="00832A07">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412CB2">
        <w:trPr>
          <w:trHeight w:val="552"/>
        </w:trPr>
        <w:tc>
          <w:tcPr>
            <w:tcW w:w="1350" w:type="dxa"/>
            <w:tcBorders>
              <w:top w:val="single" w:sz="6" w:space="0" w:color="000000"/>
              <w:bottom w:val="single" w:sz="6" w:space="0" w:color="000000"/>
              <w:right w:val="single" w:sz="6" w:space="0" w:color="000000"/>
            </w:tcBorders>
          </w:tcPr>
          <w:p w14:paraId="4C71E9FB" w14:textId="5102AD70" w:rsidR="00832A07" w:rsidRDefault="004770EF">
            <w:pPr>
              <w:pStyle w:val="TableParagraph"/>
              <w:rPr>
                <w:sz w:val="20"/>
              </w:rPr>
            </w:pPr>
            <w:r>
              <w:rPr>
                <w:sz w:val="20"/>
              </w:rPr>
              <w:t xml:space="preserve"> </w:t>
            </w:r>
            <w:r w:rsidR="00832A07">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rsidP="00412CB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r>
              <w:rPr>
                <w:sz w:val="18"/>
              </w:rPr>
              <w:t>Salamatof Tribe</w:t>
            </w:r>
          </w:p>
        </w:tc>
        <w:tc>
          <w:tcPr>
            <w:tcW w:w="1620"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2929F9" w:rsidP="009F72AC">
            <w:pPr>
              <w:pStyle w:val="TableParagraph"/>
              <w:spacing w:before="5"/>
              <w:jc w:val="center"/>
              <w:rPr>
                <w:sz w:val="18"/>
                <w:szCs w:val="18"/>
              </w:rPr>
            </w:pPr>
            <w:hyperlink r:id="rId25"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16CFB538"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6"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ADEC or KWF,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7"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5B83E984" w14:textId="5C732701" w:rsidR="000D14B5" w:rsidRPr="004468AF" w:rsidRDefault="009748A5" w:rsidP="004468AF">
      <w:pPr>
        <w:pStyle w:val="Heading2"/>
        <w:ind w:left="0"/>
      </w:pPr>
      <w:bookmarkStart w:id="30" w:name="A4._PROJECT_/_TASK_ORGANIZATION"/>
      <w:bookmarkStart w:id="31" w:name="_Toc112073502"/>
      <w:bookmarkStart w:id="32" w:name="_Toc117087844"/>
      <w:bookmarkStart w:id="33" w:name="_Toc125960334"/>
      <w:bookmarkStart w:id="34" w:name="_Toc125983996"/>
      <w:bookmarkStart w:id="35" w:name="_Toc125984277"/>
      <w:bookmarkEnd w:id="30"/>
      <w:r w:rsidRPr="004468AF">
        <w:lastRenderedPageBreak/>
        <w:t>A4.</w:t>
      </w:r>
      <w:bookmarkStart w:id="36" w:name="_Toc125541872"/>
      <w:r w:rsidRPr="004468AF">
        <w:t xml:space="preserve"> Project </w:t>
      </w:r>
      <w:r w:rsidR="009A297F" w:rsidRPr="004468AF">
        <w:t>/ Task</w:t>
      </w:r>
      <w:r w:rsidRPr="004468AF">
        <w:t xml:space="preserve"> Organization</w:t>
      </w:r>
      <w:bookmarkEnd w:id="31"/>
      <w:bookmarkEnd w:id="32"/>
      <w:bookmarkEnd w:id="33"/>
      <w:bookmarkEnd w:id="34"/>
      <w:bookmarkEnd w:id="35"/>
      <w:bookmarkEnd w:id="36"/>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83840" behindDoc="0" locked="0" layoutInCell="1" allowOverlap="1" wp14:anchorId="73C8A73E" wp14:editId="73C4DE0C">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84864" behindDoc="1" locked="0" layoutInCell="1" allowOverlap="1" wp14:anchorId="62875B2F" wp14:editId="7DC1F868">
                <wp:simplePos x="0" y="0"/>
                <wp:positionH relativeFrom="page">
                  <wp:posOffset>1985645</wp:posOffset>
                </wp:positionH>
                <wp:positionV relativeFrom="paragraph">
                  <wp:posOffset>151765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C8687D9" w14:textId="77777777" w:rsidR="00AD45FB" w:rsidRDefault="00AD45FB"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77777777" w:rsidR="00AD45FB" w:rsidRDefault="00AD45FB" w:rsidP="009A297F">
                              <w:pPr>
                                <w:spacing w:before="68"/>
                                <w:ind w:left="376" w:right="376"/>
                                <w:jc w:val="center"/>
                                <w:rPr>
                                  <w:b/>
                                  <w:sz w:val="24"/>
                                </w:rPr>
                              </w:pPr>
                              <w:r>
                                <w:rPr>
                                  <w:b/>
                                  <w:sz w:val="24"/>
                                </w:rPr>
                                <w:t>ADEC QA Officer</w:t>
                              </w:r>
                            </w:p>
                            <w:p w14:paraId="2ABFE315" w14:textId="77777777" w:rsidR="00AD45FB" w:rsidRDefault="00AD45FB"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6E65853" w14:textId="77777777" w:rsidR="00AD45FB" w:rsidRDefault="00AD45FB" w:rsidP="009A297F">
                              <w:pPr>
                                <w:spacing w:before="73"/>
                                <w:ind w:left="141"/>
                                <w:rPr>
                                  <w:b/>
                                  <w:sz w:val="24"/>
                                </w:rPr>
                              </w:pPr>
                              <w:r>
                                <w:rPr>
                                  <w:b/>
                                  <w:sz w:val="24"/>
                                </w:rPr>
                                <w:t>ADEC Project Manager</w:t>
                              </w:r>
                            </w:p>
                            <w:p w14:paraId="2DD76223" w14:textId="77777777" w:rsidR="00AD45FB" w:rsidRDefault="00AD45FB"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35pt;margin-top:11.9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5C8687D9" w14:textId="77777777" w:rsidR="00AD45FB" w:rsidRDefault="00AD45FB"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77777777" w:rsidR="00AD45FB" w:rsidRDefault="00AD45FB" w:rsidP="009A297F">
                        <w:pPr>
                          <w:spacing w:before="68"/>
                          <w:ind w:left="376" w:right="376"/>
                          <w:jc w:val="center"/>
                          <w:rPr>
                            <w:b/>
                            <w:sz w:val="24"/>
                          </w:rPr>
                        </w:pPr>
                        <w:r>
                          <w:rPr>
                            <w:b/>
                            <w:sz w:val="24"/>
                          </w:rPr>
                          <w:t>ADEC QA Officer</w:t>
                        </w:r>
                      </w:p>
                      <w:p w14:paraId="2ABFE315" w14:textId="77777777" w:rsidR="00AD45FB" w:rsidRDefault="00AD45FB"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66E65853" w14:textId="77777777" w:rsidR="00AD45FB" w:rsidRDefault="00AD45FB" w:rsidP="009A297F">
                        <w:pPr>
                          <w:spacing w:before="73"/>
                          <w:ind w:left="141"/>
                          <w:rPr>
                            <w:b/>
                            <w:sz w:val="24"/>
                          </w:rPr>
                        </w:pPr>
                        <w:r>
                          <w:rPr>
                            <w:b/>
                            <w:sz w:val="24"/>
                          </w:rPr>
                          <w:t>ADEC Project Manager</w:t>
                        </w:r>
                      </w:p>
                      <w:p w14:paraId="2DD76223" w14:textId="77777777" w:rsidR="00AD45FB" w:rsidRDefault="00AD45FB" w:rsidP="009A297F">
                        <w:pPr>
                          <w:spacing w:before="3"/>
                          <w:ind w:left="780"/>
                          <w:rPr>
                            <w:sz w:val="24"/>
                          </w:rPr>
                        </w:pPr>
                        <w:r>
                          <w:rPr>
                            <w:sz w:val="24"/>
                          </w:rPr>
                          <w:t>Sarah Apsens</w:t>
                        </w:r>
                      </w:p>
                    </w:txbxContent>
                  </v:textbox>
                </v:shape>
                <w10:wrap type="topAndBottom" anchorx="page"/>
              </v:group>
            </w:pict>
          </mc:Fallback>
        </mc:AlternateContent>
      </w:r>
    </w:p>
    <w:p w14:paraId="6914AC82" w14:textId="77777777"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77777777" w:rsidR="00AD45FB" w:rsidRDefault="00AD45FB" w:rsidP="009A297F">
                            <w:pPr>
                              <w:spacing w:before="71" w:line="275" w:lineRule="exact"/>
                              <w:ind w:left="506" w:right="504"/>
                              <w:jc w:val="center"/>
                              <w:rPr>
                                <w:b/>
                                <w:sz w:val="24"/>
                              </w:rPr>
                            </w:pPr>
                            <w:r>
                              <w:rPr>
                                <w:b/>
                                <w:sz w:val="24"/>
                              </w:rPr>
                              <w:t>KWF Sampling Teams</w:t>
                            </w:r>
                          </w:p>
                          <w:p w14:paraId="3A2C5C8C" w14:textId="77777777" w:rsidR="00AD45FB" w:rsidRDefault="00AD45FB"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77777777" w:rsidR="00AD45FB" w:rsidRDefault="00AD45FB" w:rsidP="009A297F">
                      <w:pPr>
                        <w:spacing w:before="71" w:line="275" w:lineRule="exact"/>
                        <w:ind w:left="506" w:right="504"/>
                        <w:jc w:val="center"/>
                        <w:rPr>
                          <w:b/>
                          <w:sz w:val="24"/>
                        </w:rPr>
                      </w:pPr>
                      <w:r>
                        <w:rPr>
                          <w:b/>
                          <w:sz w:val="24"/>
                        </w:rPr>
                        <w:t>KWF Sampling Teams</w:t>
                      </w:r>
                    </w:p>
                    <w:p w14:paraId="3A2C5C8C" w14:textId="77777777" w:rsidR="00AD45FB" w:rsidRDefault="00AD45FB"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7" w:name="_Ref125966394"/>
      <w:bookmarkStart w:id="38" w:name="_Toc125959528"/>
      <w:bookmarkStart w:id="39"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37"/>
      <w:r w:rsidR="00307E5C" w:rsidRPr="00307E5C">
        <w:rPr>
          <w:i w:val="0"/>
          <w:color w:val="auto"/>
          <w:sz w:val="24"/>
          <w:szCs w:val="24"/>
        </w:rPr>
        <w:t xml:space="preserve">. </w:t>
      </w:r>
      <w:r w:rsidR="009A297F" w:rsidRPr="00307E5C">
        <w:rPr>
          <w:i w:val="0"/>
          <w:color w:val="auto"/>
          <w:sz w:val="24"/>
          <w:szCs w:val="24"/>
        </w:rPr>
        <w:t>Project management organization</w:t>
      </w:r>
      <w:bookmarkEnd w:id="38"/>
      <w:bookmarkEnd w:id="39"/>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40" w:name="Key_Contacts_and_Responsibilities"/>
      <w:bookmarkEnd w:id="40"/>
      <w:r w:rsidRPr="00D9703E">
        <w:rPr>
          <w:b/>
          <w:sz w:val="24"/>
          <w:szCs w:val="24"/>
        </w:rPr>
        <w:t>Key Contacts and Responsibilities</w:t>
      </w:r>
    </w:p>
    <w:p w14:paraId="3F75AE15" w14:textId="77777777" w:rsidR="000D14B5" w:rsidRPr="00D9703E" w:rsidRDefault="000D14B5" w:rsidP="00412CB2">
      <w:pPr>
        <w:rPr>
          <w:b/>
          <w:sz w:val="24"/>
          <w:szCs w:val="24"/>
        </w:rPr>
      </w:pPr>
    </w:p>
    <w:p w14:paraId="20A42A88" w14:textId="77777777" w:rsidR="000D14B5" w:rsidRPr="00D9703E" w:rsidRDefault="009748A5" w:rsidP="00412CB2">
      <w:pPr>
        <w:rPr>
          <w:sz w:val="24"/>
          <w:szCs w:val="24"/>
        </w:rPr>
      </w:pPr>
      <w:r w:rsidRPr="00D9703E">
        <w:rPr>
          <w:sz w:val="24"/>
          <w:szCs w:val="24"/>
          <w:u w:val="single"/>
        </w:rPr>
        <w:t>Sarah Apsens</w:t>
      </w:r>
      <w:r w:rsidRPr="00D9703E">
        <w:rPr>
          <w:sz w:val="24"/>
          <w:szCs w:val="24"/>
        </w:rPr>
        <w:t xml:space="preserve"> - ADEC Project Manager. Ms. Apsens will oversee the project for DEC, provide technical support, QAPP review, review of any proposed sampling plan modifications, and the review of all reports.</w:t>
      </w:r>
    </w:p>
    <w:p w14:paraId="55006125" w14:textId="77777777" w:rsidR="000D14B5" w:rsidRPr="00D9703E" w:rsidRDefault="000D14B5" w:rsidP="00412CB2">
      <w:pPr>
        <w:rPr>
          <w:sz w:val="24"/>
          <w:szCs w:val="24"/>
        </w:rPr>
      </w:pPr>
    </w:p>
    <w:p w14:paraId="0A9BBC0F" w14:textId="77777777" w:rsidR="000D14B5" w:rsidRPr="00D9703E" w:rsidRDefault="009748A5" w:rsidP="00412CB2">
      <w:pPr>
        <w:rPr>
          <w:sz w:val="24"/>
          <w:szCs w:val="24"/>
        </w:rPr>
      </w:pPr>
      <w:r w:rsidRPr="00D9703E">
        <w:rPr>
          <w:sz w:val="24"/>
          <w:szCs w:val="24"/>
          <w:u w:val="single"/>
        </w:rPr>
        <w:t>John Clark</w:t>
      </w:r>
      <w:r w:rsidRPr="00D9703E">
        <w:rPr>
          <w:sz w:val="24"/>
          <w:szCs w:val="24"/>
        </w:rP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t>John Essert</w:t>
      </w:r>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056A1BC8" w14:textId="77777777" w:rsidR="00060E62" w:rsidRPr="00D9703E" w:rsidRDefault="00060E62" w:rsidP="006128E6">
      <w:pPr>
        <w:pStyle w:val="ListParagraph"/>
        <w:numPr>
          <w:ilvl w:val="0"/>
          <w:numId w:val="58"/>
        </w:numPr>
        <w:rPr>
          <w:sz w:val="24"/>
          <w:szCs w:val="24"/>
        </w:rPr>
      </w:pPr>
      <w:r w:rsidRPr="00D9703E">
        <w:rPr>
          <w:sz w:val="24"/>
          <w:szCs w:val="24"/>
        </w:rPr>
        <w:t>Kenai Peninsula Borough</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6A5FF3FD" w14:textId="76887AFC" w:rsidR="00060E62" w:rsidRPr="00D9703E" w:rsidRDefault="009748A5" w:rsidP="006128E6">
      <w:pPr>
        <w:pStyle w:val="ListParagraph"/>
        <w:numPr>
          <w:ilvl w:val="0"/>
          <w:numId w:val="58"/>
        </w:numPr>
        <w:rPr>
          <w:sz w:val="24"/>
          <w:szCs w:val="24"/>
        </w:rPr>
      </w:pPr>
      <w:r w:rsidRPr="00D9703E">
        <w:rPr>
          <w:sz w:val="24"/>
          <w:szCs w:val="24"/>
        </w:rPr>
        <w:t>Alaska Department of Fish and Game</w:t>
      </w:r>
    </w:p>
    <w:p w14:paraId="7E2020A0" w14:textId="6CE31958" w:rsidR="00060E62" w:rsidRPr="00D9703E" w:rsidRDefault="009748A5" w:rsidP="006128E6">
      <w:pPr>
        <w:pStyle w:val="ListParagraph"/>
        <w:numPr>
          <w:ilvl w:val="0"/>
          <w:numId w:val="58"/>
        </w:numPr>
        <w:rPr>
          <w:sz w:val="24"/>
          <w:szCs w:val="24"/>
        </w:rPr>
      </w:pPr>
      <w:r w:rsidRPr="00D9703E">
        <w:rPr>
          <w:sz w:val="24"/>
          <w:szCs w:val="24"/>
        </w:rPr>
        <w:t>Alaska Department of Natural Resources</w:t>
      </w:r>
    </w:p>
    <w:p w14:paraId="319093A9" w14:textId="5F50324A" w:rsidR="00060E62" w:rsidRPr="00D9703E" w:rsidRDefault="009748A5" w:rsidP="006128E6">
      <w:pPr>
        <w:pStyle w:val="ListParagraph"/>
        <w:numPr>
          <w:ilvl w:val="0"/>
          <w:numId w:val="58"/>
        </w:numPr>
        <w:rPr>
          <w:sz w:val="24"/>
          <w:szCs w:val="24"/>
        </w:rPr>
      </w:pPr>
      <w:r w:rsidRPr="00D9703E">
        <w:rPr>
          <w:sz w:val="24"/>
          <w:szCs w:val="24"/>
        </w:rPr>
        <w:t>Alaska Department of Environmental Conservation</w:t>
      </w:r>
    </w:p>
    <w:p w14:paraId="127D85DA" w14:textId="22A61B53" w:rsidR="00060E62" w:rsidRPr="00D9703E" w:rsidRDefault="009748A5" w:rsidP="006128E6">
      <w:pPr>
        <w:pStyle w:val="ListParagraph"/>
        <w:numPr>
          <w:ilvl w:val="0"/>
          <w:numId w:val="58"/>
        </w:numPr>
        <w:rPr>
          <w:sz w:val="24"/>
          <w:szCs w:val="24"/>
        </w:rPr>
      </w:pPr>
      <w:r w:rsidRPr="00D9703E">
        <w:rPr>
          <w:sz w:val="24"/>
          <w:szCs w:val="24"/>
        </w:rPr>
        <w:t>Cook Inlet Aquaculture Association</w:t>
      </w:r>
    </w:p>
    <w:p w14:paraId="7484AC4C" w14:textId="77777777" w:rsidR="000D14B5" w:rsidRPr="00D9703E" w:rsidRDefault="009748A5" w:rsidP="002241BD">
      <w:pPr>
        <w:pStyle w:val="ListParagraph"/>
        <w:numPr>
          <w:ilvl w:val="0"/>
          <w:numId w:val="58"/>
        </w:numPr>
        <w:rPr>
          <w:sz w:val="24"/>
          <w:szCs w:val="24"/>
        </w:rPr>
      </w:pPr>
      <w:r w:rsidRPr="00D9703E">
        <w:rPr>
          <w:sz w:val="24"/>
          <w:szCs w:val="24"/>
        </w:rPr>
        <w:t>City of Kenai</w:t>
      </w:r>
    </w:p>
    <w:p w14:paraId="20D2D0FA" w14:textId="77777777" w:rsidR="000D14B5" w:rsidRPr="00D9703E" w:rsidRDefault="009748A5" w:rsidP="002241BD">
      <w:pPr>
        <w:pStyle w:val="ListParagraph"/>
        <w:numPr>
          <w:ilvl w:val="0"/>
          <w:numId w:val="58"/>
        </w:numPr>
        <w:rPr>
          <w:sz w:val="24"/>
          <w:szCs w:val="24"/>
        </w:rPr>
      </w:pPr>
      <w:r w:rsidRPr="00D9703E">
        <w:rPr>
          <w:sz w:val="24"/>
          <w:szCs w:val="24"/>
        </w:rPr>
        <w:t>City of Soldotna</w:t>
      </w:r>
    </w:p>
    <w:p w14:paraId="52A7D9EA" w14:textId="77777777" w:rsidR="00670DFD" w:rsidRPr="00D9703E" w:rsidRDefault="00670DFD" w:rsidP="006128E6">
      <w:pPr>
        <w:pStyle w:val="ListParagraph"/>
        <w:numPr>
          <w:ilvl w:val="0"/>
          <w:numId w:val="58"/>
        </w:numPr>
        <w:rPr>
          <w:sz w:val="24"/>
          <w:szCs w:val="24"/>
        </w:rPr>
      </w:pPr>
      <w:r w:rsidRPr="00D9703E">
        <w:rPr>
          <w:sz w:val="24"/>
          <w:szCs w:val="24"/>
        </w:rPr>
        <w:t>Salamatof Tribe</w:t>
      </w:r>
    </w:p>
    <w:p w14:paraId="0C5FD0B6" w14:textId="77777777" w:rsidR="009F72AC" w:rsidRPr="00D9703E" w:rsidRDefault="009F72AC" w:rsidP="002241BD">
      <w:pPr>
        <w:pStyle w:val="ListParagraph"/>
        <w:numPr>
          <w:ilvl w:val="0"/>
          <w:numId w:val="58"/>
        </w:numPr>
        <w:rPr>
          <w:sz w:val="24"/>
          <w:szCs w:val="24"/>
        </w:rPr>
      </w:pPr>
      <w:r w:rsidRPr="00D9703E">
        <w:rPr>
          <w:sz w:val="24"/>
          <w:szCs w:val="24"/>
        </w:rPr>
        <w:t>Kenaitze Indian Tribe</w:t>
      </w:r>
    </w:p>
    <w:p w14:paraId="3B1C9320" w14:textId="64CE1597" w:rsidR="000D14B5" w:rsidRPr="00D9703E" w:rsidRDefault="009748A5" w:rsidP="002241BD">
      <w:pPr>
        <w:pStyle w:val="ListParagraph"/>
        <w:numPr>
          <w:ilvl w:val="0"/>
          <w:numId w:val="58"/>
        </w:numPr>
        <w:rPr>
          <w:sz w:val="24"/>
          <w:szCs w:val="24"/>
        </w:rPr>
      </w:pPr>
      <w:r w:rsidRPr="00D9703E">
        <w:rPr>
          <w:sz w:val="24"/>
          <w:szCs w:val="24"/>
        </w:rPr>
        <w:t>The Kenai Watershed Forum and any volunteers under direct supervision of Kenai Watershed Forum monitoring staff.</w:t>
      </w:r>
    </w:p>
    <w:p w14:paraId="5778FCDA" w14:textId="1C96ADA1" w:rsidR="00D9703E" w:rsidRPr="00D9703E" w:rsidRDefault="00D9703E" w:rsidP="00D9703E">
      <w:pPr>
        <w:pStyle w:val="BodyText"/>
      </w:pPr>
      <w:bookmarkStart w:id="41"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8"/>
          <w:footerReference w:type="default" r:id="rId29"/>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42" w:name="_Ref125966494"/>
      <w:bookmarkStart w:id="43"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2"/>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43"/>
    </w:p>
    <w:tbl>
      <w:tblPr>
        <w:tblW w:w="14060" w:type="dxa"/>
        <w:tblInd w:w="-10" w:type="dxa"/>
        <w:tblLook w:val="04A0" w:firstRow="1" w:lastRow="0" w:firstColumn="1" w:lastColumn="0" w:noHBand="0" w:noVBand="1"/>
      </w:tblPr>
      <w:tblGrid>
        <w:gridCol w:w="1310"/>
        <w:gridCol w:w="1377"/>
        <w:gridCol w:w="2216"/>
        <w:gridCol w:w="2615"/>
        <w:gridCol w:w="5582"/>
        <w:gridCol w:w="960"/>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Page</w:t>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77777777" w:rsidR="00B8454C" w:rsidRPr="00B8454C" w:rsidRDefault="00B8454C" w:rsidP="00B8454C">
            <w:pPr>
              <w:widowControl/>
              <w:autoSpaceDE/>
              <w:autoSpaceDN/>
              <w:rPr>
                <w:color w:val="000000"/>
                <w:sz w:val="24"/>
                <w:szCs w:val="24"/>
              </w:rPr>
            </w:pPr>
            <w:r w:rsidRPr="00B8454C">
              <w:rPr>
                <w:color w:val="000000"/>
                <w:sz w:val="24"/>
                <w:szCs w:val="24"/>
              </w:rPr>
              <w:t>9</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77777777" w:rsidR="00B8454C" w:rsidRPr="00B8454C" w:rsidRDefault="00B8454C" w:rsidP="00B8454C">
            <w:pPr>
              <w:widowControl/>
              <w:autoSpaceDE/>
              <w:autoSpaceDN/>
              <w:rPr>
                <w:color w:val="000000"/>
                <w:sz w:val="24"/>
                <w:szCs w:val="24"/>
              </w:rPr>
            </w:pPr>
            <w:r w:rsidRPr="00B8454C">
              <w:rPr>
                <w:color w:val="000000"/>
                <w:sz w:val="24"/>
                <w:szCs w:val="24"/>
              </w:rPr>
              <w:t>38, 39</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77777777" w:rsidR="00B8454C" w:rsidRPr="00B8454C" w:rsidRDefault="00B8454C" w:rsidP="00B8454C">
            <w:pPr>
              <w:widowControl/>
              <w:autoSpaceDE/>
              <w:autoSpaceDN/>
              <w:rPr>
                <w:color w:val="000000"/>
                <w:sz w:val="24"/>
                <w:szCs w:val="24"/>
              </w:rPr>
            </w:pPr>
            <w:r w:rsidRPr="00B8454C">
              <w:rPr>
                <w:color w:val="000000"/>
                <w:sz w:val="24"/>
                <w:szCs w:val="24"/>
              </w:rPr>
              <w:t xml:space="preserve">Produce a QA summary report and submit to the Project Manager, ADEC Project Manager, and ADEC QA Officer.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7777777" w:rsidR="00B8454C" w:rsidRPr="00B8454C" w:rsidRDefault="00B8454C" w:rsidP="00B8454C">
            <w:pPr>
              <w:widowControl/>
              <w:autoSpaceDE/>
              <w:autoSpaceDN/>
              <w:rPr>
                <w:color w:val="000000"/>
                <w:sz w:val="24"/>
                <w:szCs w:val="24"/>
              </w:rPr>
            </w:pPr>
            <w:r w:rsidRPr="00B8454C">
              <w:rPr>
                <w:color w:val="000000"/>
                <w:sz w:val="24"/>
                <w:szCs w:val="24"/>
              </w:rPr>
              <w:t>31, 41</w:t>
            </w: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77777777" w:rsidR="00B8454C" w:rsidRPr="00B8454C" w:rsidRDefault="00B8454C" w:rsidP="00B8454C">
            <w:pPr>
              <w:widowControl/>
              <w:autoSpaceDE/>
              <w:autoSpaceDN/>
              <w:rPr>
                <w:color w:val="000000"/>
                <w:sz w:val="24"/>
                <w:szCs w:val="24"/>
              </w:rPr>
            </w:pPr>
            <w:r w:rsidRPr="00B8454C">
              <w:rPr>
                <w:color w:val="000000"/>
                <w:sz w:val="24"/>
                <w:szCs w:val="24"/>
              </w:rPr>
              <w:t>Review QAPP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77777777" w:rsidR="00B8454C" w:rsidRPr="00B8454C" w:rsidRDefault="00B8454C" w:rsidP="00B8454C">
            <w:pPr>
              <w:widowControl/>
              <w:autoSpaceDE/>
              <w:autoSpaceDN/>
              <w:rPr>
                <w:color w:val="000000"/>
                <w:sz w:val="24"/>
                <w:szCs w:val="24"/>
              </w:rPr>
            </w:pPr>
            <w:r w:rsidRPr="00B8454C">
              <w:rPr>
                <w:color w:val="000000"/>
                <w:sz w:val="24"/>
                <w:szCs w:val="24"/>
              </w:rPr>
              <w:t>41</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77777777" w:rsidR="00B8454C" w:rsidRPr="00B8454C" w:rsidRDefault="00B8454C" w:rsidP="00B8454C">
            <w:pPr>
              <w:widowControl/>
              <w:autoSpaceDE/>
              <w:autoSpaceDN/>
              <w:rPr>
                <w:color w:val="000000"/>
                <w:sz w:val="24"/>
                <w:szCs w:val="24"/>
              </w:rPr>
            </w:pPr>
            <w:r w:rsidRPr="00B8454C">
              <w:rPr>
                <w:color w:val="000000"/>
                <w:sz w:val="24"/>
                <w:szCs w:val="24"/>
              </w:rPr>
              <w:t>28</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77777777" w:rsidR="00B8454C" w:rsidRPr="00B8454C" w:rsidRDefault="00B8454C" w:rsidP="00B8454C">
            <w:pPr>
              <w:widowControl/>
              <w:autoSpaceDE/>
              <w:autoSpaceDN/>
              <w:rPr>
                <w:color w:val="000000"/>
                <w:sz w:val="24"/>
                <w:szCs w:val="24"/>
              </w:rPr>
            </w:pPr>
            <w:r w:rsidRPr="00B8454C">
              <w:rPr>
                <w:color w:val="000000"/>
                <w:sz w:val="24"/>
                <w:szCs w:val="24"/>
              </w:rPr>
              <w:t>29</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77777777" w:rsidR="00B8454C" w:rsidRPr="00B8454C" w:rsidRDefault="00B8454C" w:rsidP="00B8454C">
            <w:pPr>
              <w:widowControl/>
              <w:autoSpaceDE/>
              <w:autoSpaceDN/>
              <w:rPr>
                <w:color w:val="000000"/>
                <w:sz w:val="24"/>
                <w:szCs w:val="24"/>
              </w:rPr>
            </w:pPr>
            <w:r w:rsidRPr="00B8454C">
              <w:rPr>
                <w:color w:val="000000"/>
                <w:sz w:val="24"/>
                <w:szCs w:val="24"/>
              </w:rPr>
              <w:t> </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07CA6421" w:rsidR="00A82808" w:rsidRDefault="009A297F" w:rsidP="00BA7093">
      <w:pPr>
        <w:pStyle w:val="Heading2"/>
        <w:ind w:left="0"/>
      </w:pPr>
      <w:bookmarkStart w:id="44" w:name="_Toc117087845"/>
      <w:bookmarkStart w:id="45" w:name="_Toc125960335"/>
      <w:bookmarkStart w:id="46" w:name="_Toc125983997"/>
      <w:bookmarkStart w:id="47" w:name="_Toc125984278"/>
      <w:r>
        <w:lastRenderedPageBreak/>
        <w:t>A5. Problem Definition/Background and Project Objectives</w:t>
      </w:r>
      <w:bookmarkEnd w:id="41"/>
      <w:bookmarkEnd w:id="44"/>
      <w:bookmarkEnd w:id="45"/>
      <w:bookmarkEnd w:id="46"/>
      <w:bookmarkEnd w:id="47"/>
    </w:p>
    <w:p w14:paraId="5E0894A3" w14:textId="77777777" w:rsidR="000D14B5" w:rsidRPr="002241BD" w:rsidRDefault="000D14B5" w:rsidP="002241BD">
      <w:pPr>
        <w:pStyle w:val="Heading2"/>
      </w:pPr>
      <w:bookmarkStart w:id="48" w:name="A5._PROBLEM_DEFINITION/BACKGROUND_AND_PR"/>
      <w:bookmarkEnd w:id="48"/>
    </w:p>
    <w:p w14:paraId="56846D9A" w14:textId="77777777" w:rsidR="00514236" w:rsidRDefault="009748A5" w:rsidP="002241BD">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9A297F">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CE0661">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9A297F">
        <w:fldChar w:fldCharType="separate"/>
      </w:r>
      <w:r w:rsidR="009A297F">
        <w:rPr>
          <w:noProof/>
        </w:rPr>
        <w:t>(AKDNR 1997)</w:t>
      </w:r>
      <w:r w:rsidR="009A297F">
        <w:fldChar w:fldCharType="end"/>
      </w:r>
      <w:r w:rsidR="009A297F">
        <w:rPr>
          <w:b/>
          <w:i/>
        </w:rPr>
        <w:t>.</w:t>
      </w:r>
      <w:r>
        <w:rPr>
          <w:b/>
          <w:i/>
        </w:rPr>
        <w:t xml:space="preserve"> </w:t>
      </w:r>
      <w:r>
        <w:t xml:space="preserve">This recommendation was developed for Alaska State Parks and the </w:t>
      </w:r>
      <w:r>
        <w:rPr>
          <w:b/>
          <w:i/>
        </w:rPr>
        <w:t>Upp</w:t>
      </w:r>
      <w:r w:rsidR="00CF182D">
        <w:rPr>
          <w:b/>
          <w:i/>
        </w:rPr>
        <w:t xml:space="preserve">er Kenai River Cooperative Plan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p>
    <w:p w14:paraId="528F44AD" w14:textId="77777777" w:rsidR="00514236" w:rsidRDefault="00514236" w:rsidP="002241BD">
      <w:pPr>
        <w:pStyle w:val="BodyText"/>
      </w:pPr>
    </w:p>
    <w:p w14:paraId="1920875C" w14:textId="378709C9"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A99E047"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49" w:name="_Toc112073504"/>
    </w:p>
    <w:p w14:paraId="6ACCD8FC" w14:textId="77777777" w:rsidR="005429B2" w:rsidRDefault="005429B2" w:rsidP="005429B2">
      <w:pPr>
        <w:pStyle w:val="BodyText"/>
        <w:spacing w:before="1"/>
        <w:ind w:right="689"/>
        <w:jc w:val="both"/>
        <w:rPr>
          <w:ins w:id="50" w:author="Benjamin Meyer" w:date="2023-01-26T17:03:00Z"/>
        </w:rPr>
      </w:pPr>
      <w:ins w:id="51" w:author="Benjamin Meyer" w:date="2023-01-26T17:03: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AD389A" w14:textId="77777777" w:rsidR="005429B2" w:rsidRDefault="005429B2" w:rsidP="005429B2">
      <w:pPr>
        <w:pStyle w:val="BodyText"/>
        <w:spacing w:before="1"/>
        <w:ind w:left="119" w:right="689"/>
        <w:jc w:val="both"/>
        <w:rPr>
          <w:ins w:id="52" w:author="Benjamin Meyer" w:date="2023-01-26T17:03:00Z"/>
        </w:rPr>
      </w:pPr>
    </w:p>
    <w:p w14:paraId="43614BEE" w14:textId="77777777" w:rsidR="005429B2" w:rsidRDefault="005429B2" w:rsidP="005429B2">
      <w:pPr>
        <w:pStyle w:val="BodyText"/>
        <w:numPr>
          <w:ilvl w:val="0"/>
          <w:numId w:val="57"/>
        </w:numPr>
        <w:spacing w:before="1"/>
        <w:ind w:right="689"/>
        <w:jc w:val="both"/>
        <w:rPr>
          <w:ins w:id="53" w:author="Benjamin Meyer" w:date="2023-01-26T17:03:00Z"/>
        </w:rPr>
      </w:pPr>
      <w:ins w:id="54" w:author="Benjamin Meyer" w:date="2023-01-26T17:03:00Z">
        <w:r w:rsidRPr="00071574">
          <w:t>Prior to a period of higher potential for impact from human activities (boating activity, impervious surface runoff, etc.) in early summer; and</w:t>
        </w:r>
      </w:ins>
    </w:p>
    <w:p w14:paraId="06AAB717" w14:textId="77777777" w:rsidR="005429B2" w:rsidRPr="00071574" w:rsidRDefault="005429B2" w:rsidP="005429B2">
      <w:pPr>
        <w:pStyle w:val="BodyText"/>
        <w:numPr>
          <w:ilvl w:val="0"/>
          <w:numId w:val="57"/>
        </w:numPr>
        <w:spacing w:before="1"/>
        <w:ind w:right="689"/>
        <w:jc w:val="both"/>
        <w:rPr>
          <w:ins w:id="55" w:author="Benjamin Meyer" w:date="2023-01-26T17:03:00Z"/>
        </w:rPr>
      </w:pPr>
      <w:ins w:id="56" w:author="Benjamin Meyer" w:date="2023-01-26T17:03:00Z">
        <w:r w:rsidRPr="00071574">
          <w:lastRenderedPageBreak/>
          <w:t>At the peak of human activity on/near the river in mid-summer</w:t>
        </w:r>
        <w:r>
          <w:t>.</w:t>
        </w:r>
      </w:ins>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57" w:name="_Toc117087846"/>
      <w:bookmarkStart w:id="58" w:name="_Toc125960336"/>
      <w:bookmarkStart w:id="59" w:name="_Toc125983998"/>
      <w:bookmarkStart w:id="60" w:name="_Toc125984279"/>
      <w:r>
        <w:t>A6. Project / Task Description</w:t>
      </w:r>
      <w:bookmarkEnd w:id="49"/>
      <w:bookmarkEnd w:id="57"/>
      <w:bookmarkEnd w:id="58"/>
      <w:bookmarkEnd w:id="59"/>
      <w:bookmarkEnd w:id="60"/>
    </w:p>
    <w:p w14:paraId="7DE8FE13" w14:textId="77777777" w:rsidR="000D14B5" w:rsidRPr="002241BD" w:rsidRDefault="000D14B5" w:rsidP="002241BD">
      <w:pPr>
        <w:pStyle w:val="BodyText"/>
      </w:pPr>
      <w:bookmarkStart w:id="61" w:name="A6._PROJECT_/_TASK_DESCRIPTION"/>
      <w:bookmarkEnd w:id="61"/>
    </w:p>
    <w:p w14:paraId="267B27E9" w14:textId="360F0B2D"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p>
    <w:p w14:paraId="2C7B152D" w14:textId="77777777" w:rsidR="000D14B5" w:rsidRDefault="000D14B5">
      <w:pPr>
        <w:pStyle w:val="BodyText"/>
      </w:pPr>
    </w:p>
    <w:p w14:paraId="1FA91CEE" w14:textId="0FD7B84D" w:rsidR="004A7A55" w:rsidRPr="000F1CB8"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sidR="004A7A55">
        <w:rPr>
          <w:rFonts w:eastAsiaTheme="minorHAnsi"/>
        </w:rPr>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35C7A00B" w14:textId="77777777" w:rsidR="004A7A55" w:rsidRDefault="004A7A55" w:rsidP="004A7A55">
      <w:pPr>
        <w:pStyle w:val="BodyText"/>
      </w:pPr>
    </w:p>
    <w:p w14:paraId="30BE05C0" w14:textId="1E2AB2DC" w:rsidR="0088566D" w:rsidRDefault="0088566D" w:rsidP="002241BD">
      <w:pPr>
        <w:pStyle w:val="Heading2"/>
        <w:spacing w:line="240" w:lineRule="auto"/>
        <w:ind w:left="0" w:right="1753"/>
      </w:pPr>
      <w:bookmarkStart w:id="62" w:name="_Toc116644748"/>
      <w:bookmarkStart w:id="63" w:name="_Toc117087847"/>
      <w:bookmarkStart w:id="64" w:name="_Toc125960337"/>
      <w:bookmarkStart w:id="65" w:name="_Toc125983999"/>
      <w:bookmarkStart w:id="66" w:name="_Toc125984280"/>
      <w:r>
        <w:t>Task A) Agency Monitoring Partnership to develop a baseline for Nutrients, Dissolved Metals, Hydrocarbons, and Fecal Coliforms (Referred to as Agency Baseline hereafter</w:t>
      </w:r>
      <w:r w:rsidR="00FA268F">
        <w:t>)</w:t>
      </w:r>
      <w:bookmarkEnd w:id="62"/>
      <w:bookmarkEnd w:id="63"/>
      <w:bookmarkEnd w:id="64"/>
      <w:bookmarkEnd w:id="65"/>
      <w:bookmarkEnd w:id="66"/>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541CE081" w:rsidR="007618AD" w:rsidRDefault="0088566D" w:rsidP="007618AD">
      <w:pPr>
        <w:pStyle w:val="BodyText"/>
        <w:rPr>
          <w:ins w:id="67" w:author="Benjamin Meyer" w:date="2023-01-26T16:27:00Z"/>
        </w:rPr>
      </w:pPr>
      <w:r>
        <w:t>Work with the Kenai River Special Management Area Board 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Develop a baseline data set to include, at a minimum, dissolved metals,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53C7150D" w:rsidR="0088566D" w:rsidRPr="00AF7CAA" w:rsidRDefault="0088566D" w:rsidP="002241BD">
      <w:pPr>
        <w:pStyle w:val="BodyText"/>
        <w:numPr>
          <w:ilvl w:val="0"/>
          <w:numId w:val="61"/>
        </w:numPr>
      </w:pPr>
      <w:r w:rsidRPr="00E16D23">
        <w:t>Attain high quality data by 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lastRenderedPageBreak/>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641425DD" w:rsidR="0088566D" w:rsidRDefault="0088566D" w:rsidP="007618AD">
      <w:pPr>
        <w:pStyle w:val="ListParagraph"/>
        <w:numPr>
          <w:ilvl w:val="0"/>
          <w:numId w:val="60"/>
        </w:numPr>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4AFBEE3F" w14:textId="77777777" w:rsidR="00FA268F" w:rsidRPr="00FA268F"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69" w:name="_Toc116644749"/>
    </w:p>
    <w:p w14:paraId="0E0BCF1D" w14:textId="77777777" w:rsidR="00BA7093" w:rsidRDefault="00BA7093" w:rsidP="00685216">
      <w:pPr>
        <w:pStyle w:val="Heading2"/>
        <w:spacing w:line="240" w:lineRule="auto"/>
        <w:ind w:left="0" w:right="1753"/>
      </w:pPr>
    </w:p>
    <w:p w14:paraId="76153F15" w14:textId="77777777" w:rsidR="00685216" w:rsidRDefault="00685216" w:rsidP="00685216">
      <w:pPr>
        <w:pStyle w:val="Heading2"/>
        <w:spacing w:line="240" w:lineRule="auto"/>
        <w:ind w:left="0" w:right="1753"/>
      </w:pPr>
      <w:bookmarkStart w:id="70" w:name="_Toc117087848"/>
      <w:bookmarkStart w:id="71" w:name="_Toc125960338"/>
      <w:bookmarkStart w:id="72" w:name="_Toc125984000"/>
      <w:bookmarkStart w:id="73" w:name="_Toc125984281"/>
      <w:r>
        <w:t>Task B) Collection of specified interval data with programmable Electronic Instruments</w:t>
      </w:r>
      <w:bookmarkEnd w:id="69"/>
      <w:bookmarkEnd w:id="70"/>
      <w:bookmarkEnd w:id="71"/>
      <w:bookmarkEnd w:id="72"/>
      <w:bookmarkEnd w:id="73"/>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Maintain and deploy as needed instruments capable of recording time series of water quality parameters, e.g. water quality sondes.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sondes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sondes </w:t>
      </w:r>
      <w:r>
        <w:t>include pH, turbidity, conductivity, temperature, and dissolved oxygen</w:t>
      </w:r>
    </w:p>
    <w:p w14:paraId="05D1A7E7" w14:textId="77777777" w:rsidR="00685216" w:rsidRDefault="00685216" w:rsidP="006128E6">
      <w:pPr>
        <w:pStyle w:val="BodyText"/>
        <w:numPr>
          <w:ilvl w:val="0"/>
          <w:numId w:val="60"/>
        </w:numPr>
        <w:ind w:right="704"/>
      </w:pPr>
      <w:r>
        <w:t>Sondes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r>
        <w:t>Sondes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74" w:name="Appendix_H"/>
      <w:r>
        <w:t>Appendix</w:t>
      </w:r>
      <w:r w:rsidR="003C1591">
        <w:t xml:space="preserve"> </w:t>
      </w:r>
      <w:r>
        <w:t>H</w:t>
      </w:r>
      <w:r w:rsidR="003C1591">
        <w:t xml:space="preserve"> </w:t>
      </w:r>
      <w:bookmarkEnd w:id="74"/>
      <w:r w:rsidR="003C1591">
        <w:t>for further details</w:t>
      </w:r>
      <w:r>
        <w:t xml:space="preserve"> on Hydrolab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75" w:name="_Toc116644750"/>
      <w:bookmarkStart w:id="76" w:name="_Toc117087849"/>
      <w:bookmarkStart w:id="77" w:name="_Toc125960339"/>
      <w:bookmarkStart w:id="78" w:name="_Toc125984001"/>
      <w:bookmarkStart w:id="79" w:name="_Toc125984282"/>
      <w:r w:rsidRPr="00E946A5">
        <w:lastRenderedPageBreak/>
        <w:t>Task C) Stream Temperature Monitoring</w:t>
      </w:r>
      <w:bookmarkEnd w:id="75"/>
      <w:bookmarkEnd w:id="76"/>
      <w:bookmarkEnd w:id="77"/>
      <w:bookmarkEnd w:id="78"/>
      <w:bookmarkEnd w:id="79"/>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stream temperature monitoring sites in perpetuity at six sites in the lower Kenai River and Kasilof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r>
        <w:t>Slikok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Mauger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80" w:name="_Toc125960340"/>
      <w:bookmarkStart w:id="81" w:name="_Toc125984283"/>
      <w:r>
        <w:rPr>
          <w:sz w:val="24"/>
          <w:szCs w:val="24"/>
        </w:rPr>
        <w:t>Record year-round continuous time series of water temperature using programmed electronic instruments</w:t>
      </w:r>
      <w:bookmarkEnd w:id="80"/>
      <w:bookmarkEnd w:id="81"/>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bookmarkStart w:id="82" w:name="_Toc125960341"/>
      <w:bookmarkStart w:id="83"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82"/>
      <w:bookmarkEnd w:id="83"/>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444AD91" w:rsidR="003C1591" w:rsidRDefault="00AF7519" w:rsidP="003C1591">
      <w:pPr>
        <w:pStyle w:val="BodyText"/>
        <w:ind w:right="704"/>
      </w:pPr>
      <w:r>
        <w:t>See Appendix G</w:t>
      </w:r>
      <w:r w:rsidR="003C1591">
        <w:t xml:space="preserve"> </w:t>
      </w:r>
      <w:r w:rsidR="00B23E79">
        <w:t xml:space="preserve">and Mauger et al. </w:t>
      </w:r>
      <w:r w:rsidR="00B23E79">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B23E79">
        <w:instrText>ADDIN paperpile_citation &lt;clusterId&gt;S227G575C865Z658&lt;/clusterId&gt;&lt;version&gt;0.6.11&lt;/version&gt;&lt;metadata&gt;&lt;citation&gt;&lt;id&gt;592654ec-e6cc-4a77-92fa-cebd62353b65&lt;/id&gt;&lt;no_author&gt;true&lt;/no_author&gt;&lt;prefix/&gt;&lt;suffix/&gt;&lt;locator/&gt;&lt;locator_label&gt;page&lt;/locator_label&gt;&lt;/citation&gt;&lt;/meta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77777777" w:rsidR="00530E7B" w:rsidRPr="00530E7B" w:rsidRDefault="00530E7B" w:rsidP="00BA7093">
      <w:pPr>
        <w:pStyle w:val="Heading2"/>
        <w:ind w:left="0"/>
      </w:pPr>
      <w:bookmarkStart w:id="84" w:name="_Toc117087850"/>
      <w:bookmarkStart w:id="85" w:name="_Toc125960342"/>
      <w:bookmarkStart w:id="86" w:name="_Toc125984002"/>
      <w:bookmarkStart w:id="87"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F</w:t>
      </w:r>
      <w:r w:rsidR="002F1311">
        <w:t>or</w:t>
      </w:r>
      <w:r>
        <w:t xml:space="preserve"> M</w:t>
      </w:r>
      <w:r w:rsidR="002F1311">
        <w:t>easurement</w:t>
      </w:r>
      <w:r>
        <w:t xml:space="preserve"> O</w:t>
      </w:r>
      <w:r w:rsidR="002F1311">
        <w:t>f</w:t>
      </w:r>
      <w:r w:rsidRPr="00530E7B">
        <w:rPr>
          <w:spacing w:val="-8"/>
        </w:rPr>
        <w:t xml:space="preserve"> </w:t>
      </w:r>
      <w:r>
        <w:t>D</w:t>
      </w:r>
      <w:r w:rsidR="002F1311">
        <w:t>ata</w:t>
      </w:r>
      <w:bookmarkEnd w:id="84"/>
      <w:bookmarkEnd w:id="85"/>
      <w:bookmarkEnd w:id="86"/>
      <w:bookmarkEnd w:id="87"/>
    </w:p>
    <w:p w14:paraId="799A6D8B" w14:textId="77777777" w:rsidR="000D14B5" w:rsidRDefault="000D14B5" w:rsidP="002241BD">
      <w:pPr>
        <w:pStyle w:val="BodyText"/>
        <w:ind w:right="696"/>
      </w:pPr>
    </w:p>
    <w:p w14:paraId="0C95995B" w14:textId="7E1818E1"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both the Agency Baseline. DQOs are also included for automated multiprobes</w:t>
      </w:r>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comparability and completeness are also summarized </w:t>
      </w:r>
      <w:r w:rsidR="00524538">
        <w:t>in the following tables</w:t>
      </w:r>
      <w:r w:rsidR="00530E7B">
        <w:t>.</w:t>
      </w:r>
      <w:r>
        <w:t xml:space="preserve"> Project DQOs may be revised in </w:t>
      </w:r>
      <w:r>
        <w:lastRenderedPageBreak/>
        <w:t>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88" w:name="_bookmark6"/>
      <w:bookmarkStart w:id="89" w:name="_Ref125965085"/>
      <w:bookmarkStart w:id="90" w:name="_Toc126826250"/>
      <w:bookmarkEnd w:id="88"/>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89"/>
      <w:r w:rsidRPr="00F4621E">
        <w:rPr>
          <w:b/>
          <w:color w:val="auto"/>
          <w:sz w:val="24"/>
          <w:szCs w:val="24"/>
        </w:rPr>
        <w:t>. Data Quality Objectives for Electronic Instruments</w:t>
      </w:r>
      <w:bookmarkEnd w:id="90"/>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ISO 7027, Self Cleaning Turbidity Hydrolab Minisonde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EPA 180.1 Rev 2.0, Hach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ASTM D888-09 (A), Hydrolab LDO</w:t>
            </w:r>
          </w:p>
          <w:p w14:paraId="4A7C0498" w14:textId="77777777" w:rsidR="00CB62C7" w:rsidRDefault="00CB62C7" w:rsidP="00D050E7">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30"/>
          <w:footerReference w:type="default" r:id="rId31"/>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91" w:name="_bookmark7"/>
      <w:bookmarkStart w:id="92" w:name="_Ref125970212"/>
      <w:bookmarkStart w:id="93" w:name="_Toc126826251"/>
      <w:bookmarkStart w:id="94" w:name="_Hlk116643631"/>
      <w:bookmarkEnd w:id="91"/>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92"/>
      <w:r w:rsidRPr="001E77E8">
        <w:rPr>
          <w:b/>
          <w:color w:val="auto"/>
          <w:sz w:val="24"/>
          <w:szCs w:val="24"/>
        </w:rPr>
        <w:t>. Data Quality Objectives for Hydrocarbons Collected for Agency Baseline (Supplied by SGS)</w:t>
      </w:r>
      <w:bookmarkEnd w:id="93"/>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D050E7">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95" w:name="METHOD_/_RANGE"/>
            <w:bookmarkEnd w:id="95"/>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77777777" w:rsidR="00CB62C7" w:rsidRDefault="00CB62C7" w:rsidP="00D050E7">
            <w:pPr>
              <w:pStyle w:val="TableParagraph"/>
              <w:spacing w:line="229" w:lineRule="exact"/>
              <w:ind w:left="314" w:right="298"/>
              <w:jc w:val="center"/>
              <w:rPr>
                <w:b/>
                <w:sz w:val="20"/>
              </w:rPr>
            </w:pPr>
            <w:r>
              <w:rPr>
                <w:b/>
                <w:sz w:val="20"/>
              </w:rPr>
              <w:t>(</w:t>
            </w:r>
            <w:del w:id="96" w:author="Benjamin Meyer" w:date="2023-01-18T13:36:00Z">
              <w:r w:rsidDel="00F51AF8">
                <w:rPr>
                  <w:b/>
                  <w:sz w:val="20"/>
                </w:rPr>
                <w:delText>MDL</w:delText>
              </w:r>
            </w:del>
            <w:ins w:id="97" w:author="Benjamin Meyer" w:date="2023-01-18T13:36:00Z">
              <w:r>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09BFDF99" w14:textId="77777777" w:rsidR="00CB62C7" w:rsidRDefault="00CB62C7" w:rsidP="00D050E7">
            <w:pPr>
              <w:pStyle w:val="TableParagraph"/>
              <w:spacing w:before="47"/>
              <w:ind w:left="516" w:right="500"/>
              <w:jc w:val="center"/>
              <w:rPr>
                <w:b/>
                <w:sz w:val="20"/>
              </w:rPr>
            </w:pPr>
            <w:del w:id="98" w:author="Benjamin Meyer" w:date="2023-01-18T13:34:00Z">
              <w:r w:rsidDel="00F51AF8">
                <w:rPr>
                  <w:b/>
                  <w:sz w:val="20"/>
                </w:rPr>
                <w:delText>PQL</w:delText>
              </w:r>
            </w:del>
            <w:ins w:id="99" w:author="Benjamin Meyer" w:date="2023-01-18T13:34:00Z">
              <w:r>
                <w:rPr>
                  <w:b/>
                  <w:sz w:val="20"/>
                </w:rPr>
                <w:t>LOQ</w:t>
              </w:r>
            </w:ins>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w:t>
            </w:r>
            <w:ins w:id="100" w:author="Benjamin Meyer" w:date="2022-08-22T15:36:00Z">
              <w:r>
                <w:rPr>
                  <w:b/>
                  <w:sz w:val="20"/>
                </w:rPr>
                <w:t>N</w:t>
              </w:r>
            </w:ins>
            <w:ins w:id="101" w:author="Benjamin Meyer" w:date="2022-08-22T15:31:00Z">
              <w:r>
                <w:rPr>
                  <w:rStyle w:val="FootnoteReference"/>
                  <w:b/>
                  <w:sz w:val="20"/>
                </w:rPr>
                <w:footnoteReference w:id="3"/>
              </w:r>
            </w:ins>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77777777" w:rsidR="00CB62C7" w:rsidRDefault="00CB62C7" w:rsidP="00D050E7">
            <w:pPr>
              <w:pStyle w:val="TableParagraph"/>
              <w:spacing w:line="227" w:lineRule="exact"/>
              <w:ind w:right="375"/>
              <w:jc w:val="right"/>
              <w:rPr>
                <w:sz w:val="20"/>
              </w:rPr>
            </w:pPr>
            <w:r>
              <w:rPr>
                <w:sz w:val="20"/>
              </w:rPr>
              <w:t xml:space="preserve">5x </w:t>
            </w:r>
            <w:del w:id="111" w:author="Benjamin Meyer" w:date="2023-01-18T13:38:00Z">
              <w:r w:rsidDel="00F51AF8">
                <w:rPr>
                  <w:sz w:val="20"/>
                </w:rPr>
                <w:delText>MDL</w:delText>
              </w:r>
            </w:del>
            <w:ins w:id="112" w:author="Benjamin Meyer" w:date="2023-01-18T13:38:00Z">
              <w:r>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13"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77777777" w:rsidR="00CB62C7" w:rsidRPr="00401F53" w:rsidRDefault="00CB62C7" w:rsidP="00CB62C7">
      <w:pPr>
        <w:pStyle w:val="BodyText"/>
        <w:spacing w:before="90"/>
        <w:ind w:left="820" w:right="38"/>
        <w:jc w:val="both"/>
        <w:rPr>
          <w:ins w:id="114" w:author="Benjamin Meyer" w:date="2022-08-22T15:28:00Z"/>
          <w:sz w:val="20"/>
          <w:szCs w:val="20"/>
        </w:rPr>
      </w:pPr>
      <w:del w:id="115" w:author="Benjamin Meyer" w:date="2023-01-18T13:31:00Z">
        <w:r w:rsidRPr="00401F53" w:rsidDel="00F51AF8">
          <w:rPr>
            <w:sz w:val="20"/>
            <w:szCs w:val="20"/>
          </w:rPr>
          <w:delText>PQL</w:delText>
        </w:r>
      </w:del>
      <w:ins w:id="116" w:author="Benjamin Meyer" w:date="2023-01-18T13:31:00Z">
        <w:r>
          <w:rPr>
            <w:sz w:val="20"/>
            <w:szCs w:val="20"/>
          </w:rPr>
          <w:t>LOQ</w:t>
        </w:r>
      </w:ins>
      <w:r w:rsidRPr="00401F53">
        <w:rPr>
          <w:sz w:val="20"/>
          <w:szCs w:val="20"/>
        </w:rPr>
        <w:t>,</w:t>
      </w:r>
      <w:del w:id="117" w:author="Benjamin Meyer" w:date="2023-01-18T13:31:00Z">
        <w:r w:rsidRPr="00401F53" w:rsidDel="00F51AF8">
          <w:rPr>
            <w:sz w:val="20"/>
            <w:szCs w:val="20"/>
          </w:rPr>
          <w:delText xml:space="preserve"> practical quantification</w:delText>
        </w:r>
      </w:del>
      <w:r w:rsidRPr="00401F53">
        <w:rPr>
          <w:sz w:val="20"/>
          <w:szCs w:val="20"/>
        </w:rPr>
        <w:t xml:space="preserve"> limit</w:t>
      </w:r>
      <w:ins w:id="118" w:author="Benjamin Meyer" w:date="2023-01-18T13:31:00Z">
        <w:r>
          <w:rPr>
            <w:sz w:val="20"/>
            <w:szCs w:val="20"/>
          </w:rPr>
          <w:t xml:space="preserve"> of quantitation</w:t>
        </w:r>
      </w:ins>
    </w:p>
    <w:p w14:paraId="0B391410" w14:textId="77777777" w:rsidR="00CB62C7" w:rsidRPr="00401F53" w:rsidRDefault="00CB62C7" w:rsidP="00CB62C7">
      <w:pPr>
        <w:pStyle w:val="BodyText"/>
        <w:spacing w:before="90"/>
        <w:ind w:right="3287" w:firstLine="720"/>
        <w:rPr>
          <w:sz w:val="20"/>
          <w:szCs w:val="20"/>
        </w:rPr>
      </w:pPr>
      <w:bookmarkStart w:id="119" w:name="_Hlk116644019"/>
      <w:bookmarkEnd w:id="113"/>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r w:rsidRPr="00401F53">
        <w:rPr>
          <w:sz w:val="20"/>
          <w:szCs w:val="20"/>
        </w:rPr>
        <w:t xml:space="preserve">mg/L, milligrams per liter (parts per million) </w:t>
      </w:r>
    </w:p>
    <w:p w14:paraId="0BF2FC2A" w14:textId="77777777" w:rsidR="00CB62C7" w:rsidRPr="00401F53" w:rsidRDefault="00CB62C7" w:rsidP="00CB62C7">
      <w:pPr>
        <w:pStyle w:val="BodyText"/>
        <w:spacing w:before="90"/>
        <w:ind w:left="820" w:right="3287"/>
        <w:rPr>
          <w:sz w:val="20"/>
          <w:szCs w:val="20"/>
        </w:rPr>
      </w:pPr>
      <w:ins w:id="120" w:author="Benjamin Meyer" w:date="2022-08-22T15:41:00Z">
        <w:r w:rsidRPr="00401F53">
          <w:rPr>
            <w:sz w:val="20"/>
            <w:szCs w:val="20"/>
          </w:rPr>
          <w:t>RPD</w:t>
        </w:r>
      </w:ins>
      <w:ins w:id="121" w:author="Benjamin Meyer" w:date="2022-08-22T15:42:00Z">
        <w:r w:rsidRPr="00401F53">
          <w:rPr>
            <w:sz w:val="20"/>
            <w:szCs w:val="20"/>
          </w:rPr>
          <w:t>; relative percent difference</w:t>
        </w:r>
      </w:ins>
      <w:bookmarkEnd w:id="119"/>
    </w:p>
    <w:bookmarkStart w:id="122" w:name="Table_2._Continued._"/>
    <w:bookmarkStart w:id="123" w:name="_Hlk116643892"/>
    <w:bookmarkEnd w:id="122"/>
    <w:p w14:paraId="03C082F2" w14:textId="1DF97314" w:rsidR="00CB62C7" w:rsidRDefault="0020526C" w:rsidP="00CB62C7">
      <w:pPr>
        <w:spacing w:before="208"/>
        <w:ind w:left="928"/>
        <w:rPr>
          <w:b/>
          <w:sz w:val="24"/>
        </w:rPr>
      </w:pPr>
      <w:r>
        <w:rPr>
          <w:b/>
          <w:sz w:val="24"/>
        </w:rPr>
        <w:lastRenderedPageBreak/>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77777777"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w:t>
            </w:r>
            <w:del w:id="124" w:author="Benjamin Meyer" w:date="2023-01-18T13:37:00Z">
              <w:r w:rsidDel="00F51AF8">
                <w:rPr>
                  <w:b/>
                  <w:sz w:val="20"/>
                </w:rPr>
                <w:delText>MDL</w:delText>
              </w:r>
            </w:del>
            <w:ins w:id="125" w:author="Benjamin Meyer" w:date="2023-01-18T13:37:00Z">
              <w:r>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4C7FB7CE" w14:textId="77777777" w:rsidR="00CB62C7" w:rsidRDefault="00CB62C7" w:rsidP="00D050E7">
            <w:pPr>
              <w:pStyle w:val="TableParagraph"/>
              <w:ind w:left="371"/>
              <w:rPr>
                <w:b/>
                <w:sz w:val="20"/>
              </w:rPr>
            </w:pPr>
            <w:del w:id="126" w:author="Benjamin Meyer" w:date="2023-01-18T13:31:00Z">
              <w:r w:rsidDel="00F51AF8">
                <w:rPr>
                  <w:b/>
                  <w:sz w:val="20"/>
                </w:rPr>
                <w:delText>PQL</w:delText>
              </w:r>
            </w:del>
            <w:ins w:id="127" w:author="Benjamin Meyer" w:date="2023-01-18T13:31:00Z">
              <w:r>
                <w:rPr>
                  <w:b/>
                  <w:sz w:val="20"/>
                </w:rPr>
                <w:t>LOQ</w:t>
              </w:r>
            </w:ins>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ins w:id="128" w:author="Benjamin Meyer" w:date="2022-08-22T15:47:00Z">
              <w:r>
                <w:rPr>
                  <w:rStyle w:val="FootnoteReference"/>
                  <w:b/>
                  <w:sz w:val="20"/>
                </w:rPr>
                <w:footnoteReference w:customMarkFollows="1" w:id="4"/>
                <w:t>*</w:t>
              </w:r>
            </w:ins>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33" w:name="_bookmark8"/>
      <w:bookmarkStart w:id="134" w:name="_Hlk116644188"/>
      <w:bookmarkEnd w:id="94"/>
      <w:bookmarkEnd w:id="123"/>
      <w:bookmarkEnd w:id="133"/>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35" w:name="_Ref125971578"/>
      <w:bookmarkStart w:id="136" w:name="_Toc126826252"/>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35"/>
      <w:r w:rsidRPr="00555404">
        <w:rPr>
          <w:b/>
          <w:i w:val="0"/>
          <w:color w:val="auto"/>
          <w:sz w:val="24"/>
          <w:szCs w:val="24"/>
        </w:rPr>
        <w:t>. Data Quality Objectives for Metals Collected for Agency Baseline (Supplied by SGS Laboratories, Anchorage, AK; and ALS Laboratories, Kelso, WA)</w:t>
      </w:r>
      <w:bookmarkEnd w:id="136"/>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D050E7">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77777777" w:rsidR="00CB62C7" w:rsidRPr="00A54D7E" w:rsidRDefault="00CB62C7" w:rsidP="00D050E7">
            <w:pPr>
              <w:pStyle w:val="TableParagraph"/>
              <w:spacing w:before="116"/>
              <w:ind w:left="748" w:right="296" w:hanging="414"/>
              <w:rPr>
                <w:b/>
                <w:sz w:val="24"/>
              </w:rPr>
            </w:pPr>
            <w:r w:rsidRPr="00A54D7E">
              <w:rPr>
                <w:b/>
                <w:sz w:val="24"/>
              </w:rPr>
              <w:t>SENSITIVITY (</w:t>
            </w:r>
            <w:del w:id="137" w:author="Benjamin Meyer" w:date="2023-01-18T13:37:00Z">
              <w:r w:rsidRPr="00A54D7E" w:rsidDel="00F51AF8">
                <w:rPr>
                  <w:b/>
                  <w:sz w:val="24"/>
                </w:rPr>
                <w:delText>MDL</w:delText>
              </w:r>
            </w:del>
            <w:ins w:id="138" w:author="Benjamin Meyer" w:date="2023-01-18T13:37:00Z">
              <w:r w:rsidRPr="00A54D7E">
                <w:rPr>
                  <w:b/>
                  <w:sz w:val="24"/>
                </w:rPr>
                <w:t>DL</w:t>
              </w:r>
            </w:ins>
            <w:r w:rsidRPr="00A54D7E">
              <w:rPr>
                <w:b/>
                <w:sz w:val="24"/>
              </w:rPr>
              <w:t>)</w:t>
            </w:r>
          </w:p>
        </w:tc>
        <w:tc>
          <w:tcPr>
            <w:tcW w:w="1813" w:type="dxa"/>
            <w:tcBorders>
              <w:left w:val="single" w:sz="6" w:space="0" w:color="000000"/>
              <w:bottom w:val="single" w:sz="6" w:space="0" w:color="000000"/>
              <w:right w:val="single" w:sz="6" w:space="0" w:color="000000"/>
            </w:tcBorders>
          </w:tcPr>
          <w:p w14:paraId="2B12B061" w14:textId="77777777" w:rsidR="00CB62C7" w:rsidRPr="00A54D7E" w:rsidRDefault="00CB62C7" w:rsidP="00D050E7">
            <w:pPr>
              <w:pStyle w:val="TableParagraph"/>
              <w:spacing w:before="46"/>
              <w:ind w:left="478" w:right="460"/>
              <w:jc w:val="center"/>
              <w:rPr>
                <w:b/>
                <w:sz w:val="24"/>
              </w:rPr>
            </w:pPr>
            <w:del w:id="139" w:author="Benjamin Meyer" w:date="2023-01-18T13:32:00Z">
              <w:r w:rsidRPr="00A54D7E" w:rsidDel="00F51AF8">
                <w:rPr>
                  <w:b/>
                  <w:sz w:val="24"/>
                </w:rPr>
                <w:delText>PQL</w:delText>
              </w:r>
            </w:del>
            <w:ins w:id="140" w:author="Benjamin Meyer" w:date="2023-01-18T13:32:00Z">
              <w:r w:rsidRPr="00A54D7E">
                <w:rPr>
                  <w:b/>
                  <w:sz w:val="24"/>
                </w:rPr>
                <w:t>LOQ</w:t>
              </w:r>
            </w:ins>
          </w:p>
        </w:tc>
        <w:tc>
          <w:tcPr>
            <w:tcW w:w="1613" w:type="dxa"/>
            <w:tcBorders>
              <w:left w:val="single" w:sz="6" w:space="0" w:color="000000"/>
              <w:bottom w:val="single" w:sz="6" w:space="0" w:color="000000"/>
              <w:right w:val="single" w:sz="6" w:space="0" w:color="000000"/>
            </w:tcBorders>
          </w:tcPr>
          <w:p w14:paraId="07054F7C" w14:textId="77777777" w:rsidR="00CB62C7" w:rsidRDefault="00CB62C7" w:rsidP="00D050E7">
            <w:pPr>
              <w:pStyle w:val="TableParagraph"/>
              <w:spacing w:before="45"/>
              <w:ind w:right="416"/>
              <w:jc w:val="center"/>
              <w:rPr>
                <w:b/>
                <w:sz w:val="20"/>
              </w:rPr>
            </w:pPr>
            <w:r>
              <w:rPr>
                <w:b/>
                <w:sz w:val="20"/>
              </w:rPr>
              <w:t>OVERALL PROJECT PRECISION</w:t>
            </w:r>
            <w:ins w:id="141" w:author="Benjamin Meyer" w:date="2022-08-22T15:47:00Z">
              <w:r>
                <w:rPr>
                  <w:rStyle w:val="FootnoteReference"/>
                  <w:b/>
                  <w:sz w:val="20"/>
                </w:rPr>
                <w:footnoteReference w:customMarkFollows="1" w:id="5"/>
                <w:t>*</w:t>
              </w:r>
            </w:ins>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r w:rsidRPr="00A54D7E">
              <w:rPr>
                <w:sz w:val="24"/>
              </w:rPr>
              <w:t>Calculated from Ca, total</w:t>
            </w:r>
            <w:r>
              <w:rPr>
                <w:sz w:val="24"/>
              </w:rPr>
              <w:t xml:space="preserve"> </w:t>
            </w:r>
            <w:r w:rsidRPr="00A54D7E">
              <w:rPr>
                <w:position w:val="1"/>
                <w:sz w:val="24"/>
              </w:rPr>
              <w:t>and Mg, total as CaCO</w:t>
            </w:r>
            <w:r w:rsidRPr="00A54D7E">
              <w:rPr>
                <w:sz w:val="16"/>
              </w:rPr>
              <w:t xml:space="preserve">3 </w:t>
            </w:r>
            <w:r w:rsidRPr="00A54D7E">
              <w:rPr>
                <w:position w:val="1"/>
                <w:sz w:val="24"/>
              </w:rPr>
              <w:t>+ MgCO</w:t>
            </w:r>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34"/>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45" w:name="_Hlk116644230"/>
      <w:r>
        <w:t>DL, detection</w:t>
      </w:r>
      <w:r>
        <w:rPr>
          <w:spacing w:val="-3"/>
        </w:rPr>
        <w:t xml:space="preserve"> </w:t>
      </w:r>
      <w:r>
        <w:t>limit</w:t>
      </w:r>
      <w:bookmarkEnd w:id="145"/>
      <w:r>
        <w:tab/>
      </w:r>
      <w:bookmarkStart w:id="146" w:name="_Hlk116644286"/>
      <w:r>
        <w:t>µg/L, micrograms per liter (ppb)</w:t>
      </w:r>
      <w:bookmarkEnd w:id="146"/>
    </w:p>
    <w:p w14:paraId="7DCADEB6" w14:textId="77777777" w:rsidR="00CB62C7" w:rsidRDefault="00CB62C7" w:rsidP="00CB62C7">
      <w:pPr>
        <w:pStyle w:val="BodyText"/>
        <w:tabs>
          <w:tab w:val="left" w:pos="8019"/>
        </w:tabs>
        <w:ind w:left="820" w:right="4485"/>
      </w:pPr>
      <w:bookmarkStart w:id="147" w:name="_Hlk116644240"/>
      <w:ins w:id="148" w:author="Benjamin Meyer" w:date="2023-01-18T13:32:00Z">
        <w:r>
          <w:t>LOQ</w:t>
        </w:r>
      </w:ins>
      <w:r>
        <w:t xml:space="preserve">, </w:t>
      </w:r>
      <w:bookmarkEnd w:id="147"/>
      <w:ins w:id="149" w:author="Benjamin Meyer" w:date="2023-01-18T13:32:00Z">
        <w:r>
          <w:t>limit of quantitation</w:t>
        </w:r>
      </w:ins>
      <w:r>
        <w:tab/>
      </w:r>
      <w:bookmarkStart w:id="150" w:name="_Hlk116644308"/>
      <w:r>
        <w:t xml:space="preserve">RPD, relative percent difference </w:t>
      </w:r>
      <w:bookmarkStart w:id="151" w:name="_Hlk116644252"/>
      <w:bookmarkEnd w:id="150"/>
      <w:r>
        <w:t>LCS, laboratory control</w:t>
      </w:r>
      <w:r>
        <w:rPr>
          <w:spacing w:val="-1"/>
        </w:rPr>
        <w:t xml:space="preserve"> </w:t>
      </w:r>
      <w:r>
        <w:t>sample</w:t>
      </w:r>
    </w:p>
    <w:p w14:paraId="1DE587C7" w14:textId="231F508D" w:rsidR="00CB62C7" w:rsidRDefault="00CB62C7" w:rsidP="00555404">
      <w:pPr>
        <w:pStyle w:val="BodyText"/>
        <w:ind w:left="820" w:right="11640"/>
        <w:sectPr w:rsidR="00CB62C7">
          <w:headerReference w:type="default" r:id="rId32"/>
          <w:footerReference w:type="default" r:id="rId33"/>
          <w:pgSz w:w="16840" w:h="11900" w:orient="landscape"/>
          <w:pgMar w:top="1320" w:right="600" w:bottom="940" w:left="620" w:header="929" w:footer="745" w:gutter="0"/>
          <w:cols w:space="720"/>
        </w:sectPr>
      </w:pPr>
      <w:r>
        <w:t>LFB, laboratory fortified blank mg/L, milligrams per liter (ppm</w:t>
      </w:r>
      <w:bookmarkEnd w:id="151"/>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52" w:name="_bookmark9"/>
      <w:bookmarkStart w:id="153" w:name="_Ref125970027"/>
      <w:bookmarkStart w:id="154" w:name="_Toc126826253"/>
      <w:bookmarkEnd w:id="152"/>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53"/>
      <w:r w:rsidR="00CB62C7" w:rsidRPr="00555404">
        <w:rPr>
          <w:b/>
          <w:i w:val="0"/>
          <w:color w:val="auto"/>
          <w:sz w:val="24"/>
          <w:szCs w:val="24"/>
        </w:rPr>
        <w:t>. Data Quality Objectives for Nutrients, Fecal Coliform, and Total Suspended Solids (Supplied by Analytica Group F.C., and SGS)</w:t>
      </w:r>
      <w:bookmarkEnd w:id="154"/>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D050E7">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55" w:name="PARAMETER"/>
            <w:bookmarkEnd w:id="155"/>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56" w:name="METHOD"/>
            <w:bookmarkEnd w:id="156"/>
            <w:r>
              <w:rPr>
                <w:b/>
                <w:sz w:val="24"/>
              </w:rPr>
              <w:t>METHOD</w:t>
            </w:r>
          </w:p>
        </w:tc>
        <w:tc>
          <w:tcPr>
            <w:tcW w:w="2400" w:type="dxa"/>
            <w:tcBorders>
              <w:left w:val="single" w:sz="6" w:space="0" w:color="000000"/>
              <w:bottom w:val="single" w:sz="6" w:space="0" w:color="000000"/>
              <w:right w:val="single" w:sz="6" w:space="0" w:color="000000"/>
            </w:tcBorders>
          </w:tcPr>
          <w:p w14:paraId="5895E12D" w14:textId="77777777" w:rsidR="00CB62C7" w:rsidRDefault="00CB62C7" w:rsidP="00D050E7">
            <w:pPr>
              <w:pStyle w:val="TableParagraph"/>
              <w:spacing w:before="184"/>
              <w:ind w:left="838" w:right="393" w:hanging="414"/>
              <w:rPr>
                <w:b/>
                <w:sz w:val="24"/>
              </w:rPr>
            </w:pPr>
            <w:bookmarkStart w:id="157" w:name="SENSITIVITY_(MDL)"/>
            <w:bookmarkEnd w:id="157"/>
            <w:r>
              <w:rPr>
                <w:b/>
                <w:sz w:val="24"/>
              </w:rPr>
              <w:t>SENSITIVITY (</w:t>
            </w:r>
            <w:del w:id="158" w:author="Benjamin Meyer" w:date="2023-01-18T13:37:00Z">
              <w:r w:rsidDel="00F51AF8">
                <w:rPr>
                  <w:b/>
                  <w:sz w:val="24"/>
                </w:rPr>
                <w:delText>MDL</w:delText>
              </w:r>
            </w:del>
            <w:ins w:id="159" w:author="Benjamin Meyer" w:date="2023-01-18T13:37:00Z">
              <w:r>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08EC5A6F" w14:textId="77777777" w:rsidR="00CB62C7" w:rsidRDefault="00CB62C7" w:rsidP="00D050E7">
            <w:pPr>
              <w:pStyle w:val="TableParagraph"/>
              <w:spacing w:before="46"/>
              <w:ind w:left="672" w:right="661"/>
              <w:jc w:val="center"/>
              <w:rPr>
                <w:b/>
                <w:sz w:val="24"/>
              </w:rPr>
            </w:pPr>
            <w:bookmarkStart w:id="160" w:name="PQL"/>
            <w:bookmarkEnd w:id="160"/>
            <w:del w:id="161" w:author="Benjamin Meyer" w:date="2023-01-18T13:32:00Z">
              <w:r w:rsidDel="00F51AF8">
                <w:rPr>
                  <w:b/>
                  <w:sz w:val="24"/>
                </w:rPr>
                <w:delText>PQL</w:delText>
              </w:r>
            </w:del>
            <w:ins w:id="162" w:author="Benjamin Meyer" w:date="2023-01-18T13:32:00Z">
              <w:r>
                <w:rPr>
                  <w:b/>
                  <w:sz w:val="24"/>
                </w:rPr>
                <w:t>LOQ</w:t>
              </w:r>
            </w:ins>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D050E7">
            <w:pPr>
              <w:pStyle w:val="TableParagraph"/>
              <w:spacing w:before="46"/>
              <w:ind w:left="272" w:right="260" w:firstLine="73"/>
              <w:jc w:val="both"/>
              <w:rPr>
                <w:b/>
                <w:sz w:val="24"/>
              </w:rPr>
            </w:pPr>
            <w:bookmarkStart w:id="163" w:name="OVERALL_PROJECT_PRECISION"/>
            <w:bookmarkEnd w:id="163"/>
            <w:r>
              <w:rPr>
                <w:b/>
                <w:sz w:val="24"/>
              </w:rPr>
              <w:t>OVERALL PROJECT PRECISION</w:t>
            </w:r>
            <w:ins w:id="164"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r>
        <w:rPr>
          <w:sz w:val="20"/>
        </w:rPr>
        <w:t>mg/L,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69" w:name="_bookmark10"/>
      <w:bookmarkStart w:id="170" w:name="_Ref125968599"/>
      <w:bookmarkStart w:id="171" w:name="_Toc126826254"/>
      <w:bookmarkEnd w:id="169"/>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70"/>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71"/>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4"/>
          <w:footerReference w:type="default" r:id="rId35"/>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 xml:space="preserve">is the ability of the method to reliably measure a pollutant concentration above background. ADEC DOW uses two components to define detectability: detection limit (DL) and </w:t>
      </w:r>
      <w:ins w:id="172" w:author="Benjamin Meyer" w:date="2023-01-18T13:33:00Z">
        <w:r>
          <w:t xml:space="preserve">limit of quantitation </w:t>
        </w:r>
      </w:ins>
      <w:r>
        <w:t>(</w:t>
      </w:r>
      <w:ins w:id="173" w:author="Benjamin Meyer" w:date="2023-01-18T13:33:00Z">
        <w:r>
          <w:t>LOQ</w:t>
        </w:r>
      </w:ins>
      <w:r>
        <w:t>) or reporting limit (RL).</w:t>
      </w:r>
    </w:p>
    <w:p w14:paraId="453DC4E6" w14:textId="77777777" w:rsidR="005D522B" w:rsidRDefault="005D522B" w:rsidP="005D522B">
      <w:pPr>
        <w:pStyle w:val="BodyText"/>
        <w:numPr>
          <w:ilvl w:val="0"/>
          <w:numId w:val="63"/>
        </w:numPr>
        <w:spacing w:before="89"/>
        <w:ind w:right="288"/>
      </w:pPr>
      <w:r w:rsidRPr="005D522B">
        <w:t xml:space="preserve">The </w:t>
      </w:r>
      <w:ins w:id="174" w:author="Benjamin Meyer" w:date="2023-01-18T13:38:00Z">
        <w:r w:rsidRPr="005D522B">
          <w:t>DL</w:t>
        </w:r>
      </w:ins>
      <w:r w:rsidRPr="005D522B">
        <w:t xml:space="preserve">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 xml:space="preserve">The </w:t>
      </w:r>
      <w:ins w:id="175" w:author="Benjamin Meyer" w:date="2023-01-18T13:33:00Z">
        <w:r w:rsidRPr="005D522B">
          <w:t>LOQ</w:t>
        </w:r>
      </w:ins>
      <w:r w:rsidRPr="005D522B">
        <w:t xml:space="preserve"> or RL is the minimum value that can be reported with confidence (usually some multiple of the</w:t>
      </w:r>
      <w:r w:rsidRPr="005D522B">
        <w:rPr>
          <w:spacing w:val="-2"/>
        </w:rPr>
        <w:t xml:space="preserve"> </w:t>
      </w:r>
      <w:ins w:id="176" w:author="Benjamin Meyer" w:date="2023-01-18T13:38:00Z">
        <w:r w:rsidRPr="005D522B">
          <w:t>DL</w:t>
        </w:r>
      </w:ins>
      <w:r w:rsidRPr="005D522B">
        <w:t>).</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 xml:space="preserve">Sample data measured below the </w:t>
      </w:r>
      <w:ins w:id="177" w:author="Benjamin Meyer" w:date="2023-01-18T13:38:00Z">
        <w:r>
          <w:t>DL</w:t>
        </w:r>
      </w:ins>
      <w:r>
        <w:t xml:space="preserve"> is reported as ND or non-detect. Sample data measured ≥ </w:t>
      </w:r>
      <w:ins w:id="178" w:author="Benjamin Meyer" w:date="2023-01-18T13:38:00Z">
        <w:r>
          <w:t>DL</w:t>
        </w:r>
      </w:ins>
      <w:r>
        <w:t xml:space="preserve"> but ≤ </w:t>
      </w:r>
      <w:ins w:id="179" w:author="Benjamin Meyer" w:date="2023-01-18T13:33:00Z">
        <w:r>
          <w:t>LOQ</w:t>
        </w:r>
      </w:ins>
      <w:r>
        <w:t xml:space="preserve"> or RL is reported as estimated data. Sample data measured above the </w:t>
      </w:r>
      <w:ins w:id="180" w:author="Benjamin Meyer" w:date="2023-01-18T13:33:00Z">
        <w:r>
          <w:t>LOQ</w:t>
        </w:r>
      </w:ins>
      <w:r>
        <w:t xml:space="preserve">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77777777" w:rsidR="005D522B" w:rsidRDefault="005D522B" w:rsidP="005D522B">
      <w:pPr>
        <w:pStyle w:val="BodyText"/>
        <w:ind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81" w:author="Benjamin Meyer" w:date="2022-08-22T15:25:00Z">
        <w:r>
          <w:t xml:space="preserve"> In order to use measurements for RPD calculations they must be above the parameters </w:t>
        </w:r>
      </w:ins>
      <w:ins w:id="182" w:author="Benjamin Meyer" w:date="2023-01-18T13:34:00Z">
        <w:r>
          <w:t>limit of quantitation (LOQ</w:t>
        </w:r>
      </w:ins>
      <w:ins w:id="183" w:author="Benjamin Meyer" w:date="2022-08-22T15:26:00Z">
        <w:r>
          <w:t>) and/or reporting limit (RL).</w:t>
        </w:r>
      </w:ins>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45DF3E30" w:rsidR="005D522B" w:rsidRDefault="005D522B" w:rsidP="005D522B">
      <w:pPr>
        <w:sectPr w:rsidR="005D522B" w:rsidSect="0088566D">
          <w:headerReference w:type="default" r:id="rId36"/>
          <w:footerReference w:type="default" r:id="rId37"/>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ins w:id="189" w:author="Benjamin Meyer" w:date="2023-01-06T09:38:00Z">
                  <w:rPr>
                    <w:rFonts w:ascii="Cambria Math" w:hAnsi="Cambria Math"/>
                  </w:rPr>
                </w:ins>
              </m:ctrlPr>
            </m:fPr>
            <m:num>
              <m:r>
                <m:rPr>
                  <m:sty m:val="p"/>
                </m:rPr>
                <w:rPr>
                  <w:rFonts w:ascii="Cambria Math" w:hAnsi="Cambria Math" w:cs="Cambria Math"/>
                </w:rPr>
                <m:t>A-B*100</m:t>
              </m:r>
            </m:num>
            <m:den>
              <m:f>
                <m:fPr>
                  <m:ctrlPr>
                    <w:ins w:id="190" w:author="Benjamin Meyer" w:date="2023-01-06T09:38:00Z">
                      <w:rPr>
                        <w:rFonts w:ascii="Cambria Math" w:hAnsi="Cambria Math" w:cs="Cambria Math"/>
                        <w:i/>
                      </w:rPr>
                    </w:ins>
                  </m:ctrlPr>
                </m:fPr>
                <m:num>
                  <m:d>
                    <m:dPr>
                      <m:ctrlPr>
                        <w:ins w:id="191" w:author="Benjamin Meyer" w:date="2023-01-06T09:38:00Z">
                          <w:rPr>
                            <w:rFonts w:ascii="Cambria Math" w:hAnsi="Cambria Math" w:cs="Cambria Math"/>
                          </w:rPr>
                        </w:ins>
                      </m:ctrlPr>
                    </m:dPr>
                    <m:e>
                      <m:r>
                        <m:rPr>
                          <m:sty m:val="p"/>
                        </m:rPr>
                        <w:rPr>
                          <w:rFonts w:ascii="Cambria Math" w:hAnsi="Cambria Math" w:cs="Cambria Math"/>
                        </w:rPr>
                        <m:t>A+B</m:t>
                      </m:r>
                    </m:e>
                  </m:d>
                  <m:ctrlPr>
                    <w:ins w:id="192" w:author="Benjamin Meyer" w:date="2023-01-06T09:38:00Z">
                      <w:rPr>
                        <w:rFonts w:ascii="Cambria Math" w:hAnsi="Cambria Math"/>
                        <w:i/>
                      </w:rPr>
                    </w:ins>
                  </m:ctrlPr>
                </m:num>
                <m:den>
                  <m:r>
                    <w:rPr>
                      <w:rFonts w:ascii="Cambria Math" w:hAnsi="Cambria Math"/>
                    </w:rPr>
                    <m:t>2</m:t>
                  </m:r>
                </m:den>
              </m:f>
            </m:den>
          </m:f>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77777777" w:rsidR="005D522B" w:rsidRDefault="005D522B" w:rsidP="005D522B">
      <w:pPr>
        <w:pStyle w:val="BodyText"/>
        <w:ind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93" w:name="_Ref125968846"/>
      <w:bookmarkStart w:id="194"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93"/>
      <w:r w:rsidR="00CB1E35" w:rsidRPr="00F91D88">
        <w:rPr>
          <w:b/>
          <w:color w:val="auto"/>
          <w:sz w:val="24"/>
          <w:szCs w:val="24"/>
        </w:rPr>
        <w:t>. Data Qual</w:t>
      </w:r>
      <w:r w:rsidRPr="00F91D88">
        <w:rPr>
          <w:b/>
          <w:color w:val="auto"/>
          <w:sz w:val="24"/>
          <w:szCs w:val="24"/>
        </w:rPr>
        <w:t>ifiers (from SGS North America)</w:t>
      </w:r>
      <w:bookmarkEnd w:id="194"/>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95" w:name="A8._TRAINING_REQUIREMENTS"/>
      <w:bookmarkStart w:id="196" w:name="_Toc117087851"/>
      <w:bookmarkEnd w:id="195"/>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97" w:name="_Toc125960343"/>
      <w:bookmarkStart w:id="198" w:name="_Toc125984003"/>
      <w:bookmarkStart w:id="199" w:name="_Toc125984286"/>
      <w:r>
        <w:t>A8.</w:t>
      </w:r>
      <w:r>
        <w:tab/>
      </w:r>
      <w:r w:rsidR="00685FEE">
        <w:t>Training</w:t>
      </w:r>
      <w:r w:rsidR="00685FEE">
        <w:rPr>
          <w:spacing w:val="-1"/>
        </w:rPr>
        <w:t xml:space="preserve"> </w:t>
      </w:r>
      <w:r w:rsidR="00685FEE">
        <w:t>Requirements</w:t>
      </w:r>
      <w:bookmarkEnd w:id="196"/>
      <w:bookmarkEnd w:id="197"/>
      <w:bookmarkEnd w:id="198"/>
      <w:bookmarkEnd w:id="199"/>
    </w:p>
    <w:p w14:paraId="38DDC090" w14:textId="77777777" w:rsidR="000D14B5" w:rsidRPr="00D050E7" w:rsidRDefault="000D14B5" w:rsidP="00D050E7">
      <w:pPr>
        <w:pStyle w:val="Heading2"/>
        <w:ind w:left="0"/>
        <w:rPr>
          <w:b w:val="0"/>
          <w:i w:val="0"/>
        </w:rPr>
      </w:pPr>
    </w:p>
    <w:p w14:paraId="2E312BD5" w14:textId="3F3371AF"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200" w:name="A9._DOCUMENTATION_AND_RECORDS"/>
      <w:bookmarkStart w:id="201" w:name="_Toc117087852"/>
      <w:bookmarkEnd w:id="200"/>
    </w:p>
    <w:p w14:paraId="4ADFF544" w14:textId="7E98437D" w:rsidR="000D14B5" w:rsidRDefault="009748A5" w:rsidP="00CB1E35">
      <w:pPr>
        <w:pStyle w:val="Heading2"/>
        <w:ind w:left="0"/>
      </w:pPr>
      <w:bookmarkStart w:id="202" w:name="_Toc125960344"/>
      <w:bookmarkStart w:id="203" w:name="_Toc125984004"/>
      <w:bookmarkStart w:id="204" w:name="_Toc125984287"/>
      <w:r>
        <w:t>A9.</w:t>
      </w:r>
      <w:r w:rsidR="006B2794">
        <w:t xml:space="preserve"> </w:t>
      </w:r>
      <w:r w:rsidR="00B06D55">
        <w:t>Documentation and</w:t>
      </w:r>
      <w:r w:rsidR="00B06D55">
        <w:rPr>
          <w:spacing w:val="-2"/>
        </w:rPr>
        <w:t xml:space="preserve"> </w:t>
      </w:r>
      <w:r w:rsidR="00B06D55">
        <w:t>Records</w:t>
      </w:r>
      <w:bookmarkEnd w:id="201"/>
      <w:bookmarkEnd w:id="202"/>
      <w:bookmarkEnd w:id="203"/>
      <w:bookmarkEnd w:id="204"/>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 will appear on each</w:t>
      </w:r>
      <w:r w:rsidRPr="00CB1E35">
        <w:rPr>
          <w:spacing w:val="-1"/>
          <w:sz w:val="24"/>
        </w:rPr>
        <w:t xml:space="preserve"> </w:t>
      </w:r>
      <w:r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205" w:name="_Toc96073958"/>
    </w:p>
    <w:p w14:paraId="409AD765" w14:textId="49A982F7" w:rsidR="00CB1E35" w:rsidRDefault="00CB1E35" w:rsidP="00CB1E35">
      <w:pPr>
        <w:pStyle w:val="Heading2"/>
        <w:ind w:left="0"/>
      </w:pPr>
      <w:bookmarkStart w:id="206" w:name="_Toc125960345"/>
      <w:bookmarkStart w:id="207" w:name="_Toc125984005"/>
      <w:bookmarkStart w:id="208" w:name="_Toc125984288"/>
      <w:r>
        <w:t>Agency Baseline</w:t>
      </w:r>
      <w:bookmarkEnd w:id="205"/>
      <w:bookmarkEnd w:id="206"/>
      <w:bookmarkEnd w:id="207"/>
      <w:bookmarkEnd w:id="208"/>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209" w:name="_Toc117087853"/>
      <w:bookmarkStart w:id="210" w:name="_Toc125960346"/>
      <w:bookmarkStart w:id="211" w:name="_Toc125984006"/>
      <w:bookmarkStart w:id="212"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209"/>
      <w:bookmarkEnd w:id="210"/>
      <w:bookmarkEnd w:id="211"/>
      <w:bookmarkEnd w:id="212"/>
    </w:p>
    <w:p w14:paraId="15A5E847" w14:textId="2DC4615B" w:rsidR="00021763" w:rsidRDefault="00021763" w:rsidP="00621F9D">
      <w:pPr>
        <w:pStyle w:val="BodyText"/>
      </w:pPr>
      <w:bookmarkStart w:id="213" w:name="B1._SAMPLING_PROCESS_DESIGN"/>
      <w:bookmarkEnd w:id="213"/>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monitoring project performed by the Alaska Department of Fish and Game in 1990.</w:t>
      </w:r>
      <w:r w:rsidR="003321DF">
        <w:t xml:space="preserve"> </w:t>
      </w:r>
      <w:r>
        <w:t xml:space="preserve">Each site is given </w:t>
      </w:r>
      <w:r>
        <w:lastRenderedPageBreak/>
        <w:t>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7F5ECBD3" w14:textId="45FCC9E1" w:rsidR="000D14B5"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22D00A1D" w:rsidR="000D14B5" w:rsidRDefault="000D14B5" w:rsidP="00D050E7">
      <w:pPr>
        <w:pStyle w:val="BodyText"/>
        <w:ind w:left="360"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214" w:name="_bookmark14"/>
      <w:bookmarkStart w:id="215" w:name="_Ref125968456"/>
      <w:bookmarkStart w:id="216" w:name="_Toc126826256"/>
      <w:bookmarkEnd w:id="214"/>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215"/>
      <w:r w:rsidRPr="00F4536B">
        <w:rPr>
          <w:b/>
          <w:i w:val="0"/>
          <w:color w:val="auto"/>
          <w:sz w:val="24"/>
          <w:szCs w:val="24"/>
        </w:rPr>
        <w:t>. Sampling Locations for Agency Baseline Monitoring</w:t>
      </w:r>
      <w:bookmarkEnd w:id="216"/>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17" w:name="KENAI_RIVER_STATIONS"/>
            <w:bookmarkEnd w:id="217"/>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18" w:name="RIVER_MILE"/>
            <w:bookmarkEnd w:id="218"/>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19" w:name="LATITUDE"/>
            <w:bookmarkEnd w:id="219"/>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20" w:name="LONGITUDE"/>
            <w:bookmarkEnd w:id="220"/>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lastRenderedPageBreak/>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8"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21" w:name="_bookmark15"/>
      <w:bookmarkStart w:id="222" w:name="_Toc125959529"/>
      <w:bookmarkEnd w:id="221"/>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22"/>
    </w:p>
    <w:p w14:paraId="60487340" w14:textId="77777777" w:rsidR="00740AA8" w:rsidRDefault="00740AA8" w:rsidP="00D602D6">
      <w:pPr>
        <w:pStyle w:val="BodyText"/>
        <w:spacing w:before="89"/>
        <w:ind w:right="220"/>
        <w:jc w:val="both"/>
      </w:pPr>
      <w:bookmarkStart w:id="223" w:name="_bookmark16"/>
      <w:bookmarkStart w:id="224" w:name="_Hlk117067798"/>
      <w:bookmarkEnd w:id="223"/>
    </w:p>
    <w:p w14:paraId="79BC2596" w14:textId="7D59275F" w:rsidR="007F406F" w:rsidRDefault="009748A5" w:rsidP="00D602D6">
      <w:pPr>
        <w:pStyle w:val="BodyText"/>
        <w:spacing w:before="89"/>
        <w:ind w:right="220"/>
        <w:jc w:val="both"/>
      </w:pPr>
      <w:r>
        <w:t>The City of Soldotna Wastewater Treatment Plant has the capability and equipment to test</w:t>
      </w:r>
      <w:r>
        <w:rPr>
          <w:spacing w:val="-43"/>
        </w:rPr>
        <w:t xml:space="preserve"> </w:t>
      </w:r>
      <w:r w:rsidR="00D5447C">
        <w:rPr>
          <w:spacing w:val="-43"/>
        </w:rPr>
        <w:t xml:space="preserve"> </w:t>
      </w:r>
      <w:r>
        <w:t>the 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r w:rsidRPr="00AF7CAA">
        <w:t xml:space="preserve">Tauriainen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r w:rsidRPr="00412CB2">
        <w:t xml:space="preserve">Fecal Coliform </w:t>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64022F40" w:rsidR="000D14B5" w:rsidRDefault="009748A5" w:rsidP="00D602D6">
      <w:pPr>
        <w:pStyle w:val="BodyText"/>
        <w:spacing w:before="1"/>
        <w:ind w:right="320"/>
      </w:pPr>
      <w:r>
        <w:t xml:space="preserve">Agency representatives receive training on sampling techniques directly from the SGS and the KWF Quality Assurance Officer on the day prior to sampling. Each team receiving training will be </w:t>
      </w:r>
      <w:r>
        <w:lastRenderedPageBreak/>
        <w:t xml:space="preserve">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Tauriainen</w:t>
      </w:r>
      <w:r>
        <w:t xml:space="preserve"> for the more specific analysis as described above. </w:t>
      </w:r>
    </w:p>
    <w:bookmarkEnd w:id="224"/>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25" w:name="_Toc117087854"/>
      <w:bookmarkStart w:id="226" w:name="_Toc125960347"/>
      <w:bookmarkStart w:id="227" w:name="_Toc125984007"/>
      <w:bookmarkStart w:id="228"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25"/>
      <w:bookmarkEnd w:id="226"/>
      <w:bookmarkEnd w:id="227"/>
      <w:bookmarkEnd w:id="228"/>
    </w:p>
    <w:p w14:paraId="0D6A7432" w14:textId="03836B22" w:rsidR="000D14B5" w:rsidRPr="00580EED" w:rsidRDefault="000D14B5" w:rsidP="00D602D6">
      <w:pPr>
        <w:pStyle w:val="BodyText"/>
      </w:pPr>
      <w:bookmarkStart w:id="229" w:name="B2_SAMPLING_METHODS_REQUIREMENTS"/>
      <w:bookmarkStart w:id="230" w:name="_Hlk117068141"/>
      <w:bookmarkEnd w:id="229"/>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3F0AD1D3" w:rsidR="000D14B5" w:rsidRDefault="009748A5" w:rsidP="00D602D6">
      <w:pPr>
        <w:pStyle w:val="BodyText"/>
        <w:ind w:right="301"/>
      </w:pPr>
      <w:r>
        <w:t xml:space="preserve">Surface water samples will be taken at all </w:t>
      </w:r>
      <w:r w:rsidR="00260B58" w:rsidRPr="00C75F2A">
        <w:t>2</w:t>
      </w:r>
      <w:r w:rsidR="00B54A80" w:rsidRPr="00C75F2A">
        <w:t>2</w:t>
      </w:r>
      <w:r>
        <w:t xml:space="preserve"> stations during </w:t>
      </w:r>
      <w:r w:rsidR="0007134B" w:rsidRPr="00C75F2A">
        <w:t>April breakup when the river is at low flow</w:t>
      </w:r>
      <w:r w:rsidR="0007134B">
        <w:t xml:space="preserve"> and then again during </w:t>
      </w:r>
      <w:r>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31" w:name="_bookmark18"/>
      <w:bookmarkEnd w:id="231"/>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6EFE904F" w:rsidR="00FE75D6" w:rsidRDefault="00FE75D6" w:rsidP="00D602D6">
      <w:pPr>
        <w:pStyle w:val="Caption"/>
        <w:keepNext/>
        <w:ind w:firstLine="360"/>
        <w:rPr>
          <w:b/>
          <w:sz w:val="24"/>
        </w:rPr>
      </w:pPr>
    </w:p>
    <w:p w14:paraId="36F31B4A" w14:textId="61DE8E5E" w:rsidR="00740AA8" w:rsidRDefault="00740AA8" w:rsidP="00740AA8"/>
    <w:p w14:paraId="32089E91" w14:textId="6201AB01" w:rsidR="00740AA8" w:rsidRDefault="00740AA8" w:rsidP="00740AA8"/>
    <w:p w14:paraId="750A227F" w14:textId="4B6F7482" w:rsidR="00621F9D" w:rsidRDefault="00621F9D" w:rsidP="00740AA8"/>
    <w:p w14:paraId="0DD57A7E" w14:textId="3A6642BD" w:rsidR="00621F9D" w:rsidRDefault="00621F9D" w:rsidP="00740AA8"/>
    <w:p w14:paraId="001B1AE4" w14:textId="77777777"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32"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32"/>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PA, P, FP, G</w:t>
      </w:r>
      <w:r w:rsidR="00186878">
        <w:rPr>
          <w:sz w:val="18"/>
        </w:rPr>
        <w:t>:</w:t>
      </w:r>
      <w:r w:rsidR="005A0A2D">
        <w:rPr>
          <w:sz w:val="18"/>
        </w:rPr>
        <w:t xml:space="preserve"> </w:t>
      </w:r>
      <w:r>
        <w:rPr>
          <w:sz w:val="18"/>
        </w:rPr>
        <w:t>PA is any sterizable (autoclavable)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33" w:name="_Toc117087855"/>
      <w:bookmarkStart w:id="234" w:name="_Toc125960348"/>
      <w:bookmarkStart w:id="235" w:name="_Toc125984008"/>
      <w:bookmarkStart w:id="236" w:name="_Toc125984291"/>
      <w:r>
        <w:t>B3.</w:t>
      </w:r>
      <w:r w:rsidR="009748A5">
        <w:t xml:space="preserve"> Sample Handling and Custody</w:t>
      </w:r>
      <w:r w:rsidR="009748A5" w:rsidRPr="00D602D6">
        <w:rPr>
          <w:spacing w:val="-4"/>
        </w:rPr>
        <w:t xml:space="preserve"> </w:t>
      </w:r>
      <w:r w:rsidR="009748A5">
        <w:t>Requirements</w:t>
      </w:r>
      <w:bookmarkEnd w:id="233"/>
      <w:bookmarkEnd w:id="234"/>
      <w:bookmarkEnd w:id="235"/>
      <w:bookmarkEnd w:id="236"/>
    </w:p>
    <w:p w14:paraId="1FC86248" w14:textId="7DDDC131" w:rsidR="007F406F" w:rsidRDefault="007F406F" w:rsidP="00D602D6">
      <w:pPr>
        <w:pStyle w:val="BodyText"/>
        <w:rPr>
          <w:b/>
        </w:rPr>
      </w:pPr>
      <w:bookmarkStart w:id="237" w:name="B3._SAMPLE_HANDLING_AND_CUSTODY_REQUIREM"/>
      <w:bookmarkStart w:id="238" w:name="_Hlk117073971"/>
      <w:bookmarkEnd w:id="230"/>
      <w:bookmarkEnd w:id="237"/>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AD45FB" w:rsidRDefault="00AD45F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AD45FB" w:rsidRDefault="00AD45FB" w:rsidP="00C75F2A">
                              <w:pPr>
                                <w:spacing w:line="199" w:lineRule="exact"/>
                                <w:rPr>
                                  <w:b/>
                                  <w:sz w:val="18"/>
                                </w:rPr>
                              </w:pPr>
                              <w:r>
                                <w:rPr>
                                  <w:b/>
                                  <w:sz w:val="18"/>
                                </w:rPr>
                                <w:t>Lab Information:</w:t>
                              </w:r>
                            </w:p>
                            <w:p w14:paraId="37DCF3F7" w14:textId="77777777" w:rsidR="00AD45FB" w:rsidRDefault="00AD45F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AD45FB" w:rsidRDefault="00AD45F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AD45FB" w:rsidRDefault="00AD45FB" w:rsidP="00C75F2A">
                              <w:pPr>
                                <w:ind w:left="1865" w:right="737" w:hanging="418"/>
                                <w:rPr>
                                  <w:b/>
                                  <w:sz w:val="18"/>
                                </w:rPr>
                              </w:pPr>
                              <w:r>
                                <w:rPr>
                                  <w:b/>
                                  <w:sz w:val="18"/>
                                </w:rPr>
                                <w:t>KENAI WATERSHED FORUM Phone (907) 260-5449</w:t>
                              </w:r>
                            </w:p>
                            <w:p w14:paraId="33001C7E" w14:textId="77777777" w:rsidR="00AD45FB" w:rsidRDefault="00AD45FB" w:rsidP="00C75F2A">
                              <w:pPr>
                                <w:spacing w:before="38"/>
                                <w:rPr>
                                  <w:b/>
                                  <w:sz w:val="18"/>
                                </w:rPr>
                              </w:pPr>
                              <w:r>
                                <w:rPr>
                                  <w:b/>
                                  <w:sz w:val="18"/>
                                </w:rPr>
                                <w:t>Field Information:</w:t>
                              </w:r>
                            </w:p>
                            <w:p w14:paraId="2651DFAC" w14:textId="77777777" w:rsidR="00AD45FB" w:rsidRDefault="00AD45F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AD45FB" w:rsidRDefault="00AD45F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AD45FB" w:rsidRDefault="00AD45F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AD45FB" w:rsidRDefault="00AD45F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AD45FB" w:rsidRDefault="00AD45F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AD45FB" w:rsidRDefault="00AD45F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AD45FB" w:rsidRDefault="00AD45FB" w:rsidP="00C75F2A">
                        <w:pPr>
                          <w:spacing w:line="199" w:lineRule="exact"/>
                          <w:rPr>
                            <w:b/>
                            <w:sz w:val="18"/>
                          </w:rPr>
                        </w:pPr>
                        <w:r>
                          <w:rPr>
                            <w:b/>
                            <w:sz w:val="18"/>
                          </w:rPr>
                          <w:t>Lab Information:</w:t>
                        </w:r>
                      </w:p>
                      <w:p w14:paraId="37DCF3F7" w14:textId="77777777" w:rsidR="00AD45FB" w:rsidRDefault="00AD45F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AD45FB" w:rsidRDefault="00AD45F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AD45FB" w:rsidRDefault="00AD45FB" w:rsidP="00C75F2A">
                        <w:pPr>
                          <w:ind w:left="1865" w:right="737" w:hanging="418"/>
                          <w:rPr>
                            <w:b/>
                            <w:sz w:val="18"/>
                          </w:rPr>
                        </w:pPr>
                        <w:r>
                          <w:rPr>
                            <w:b/>
                            <w:sz w:val="18"/>
                          </w:rPr>
                          <w:t>KENAI WATERSHED FORUM Phone (907) 260-5449</w:t>
                        </w:r>
                      </w:p>
                      <w:p w14:paraId="33001C7E" w14:textId="77777777" w:rsidR="00AD45FB" w:rsidRDefault="00AD45FB" w:rsidP="00C75F2A">
                        <w:pPr>
                          <w:spacing w:before="38"/>
                          <w:rPr>
                            <w:b/>
                            <w:sz w:val="18"/>
                          </w:rPr>
                        </w:pPr>
                        <w:r>
                          <w:rPr>
                            <w:b/>
                            <w:sz w:val="18"/>
                          </w:rPr>
                          <w:t>Field Information:</w:t>
                        </w:r>
                      </w:p>
                      <w:p w14:paraId="2651DFAC" w14:textId="77777777" w:rsidR="00AD45FB" w:rsidRDefault="00AD45F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AD45FB" w:rsidRDefault="00AD45F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AD45FB" w:rsidRDefault="00AD45F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AD45FB" w:rsidRDefault="00AD45F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AD45FB" w:rsidRDefault="00AD45F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39"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40"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39"/>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21477C22" w:rsidR="004C0CA2" w:rsidRPr="004C0CA2" w:rsidRDefault="004C0CA2" w:rsidP="004C0CA2">
      <w:pPr>
        <w:widowControl/>
        <w:adjustRightInd w:val="0"/>
        <w:rPr>
          <w:rFonts w:eastAsiaTheme="minorHAnsi"/>
          <w:sz w:val="24"/>
          <w:szCs w:val="24"/>
        </w:rPr>
      </w:pPr>
      <w:r w:rsidRPr="004C0CA2">
        <w:rPr>
          <w:rFonts w:eastAsiaTheme="minorHAnsi"/>
          <w:sz w:val="24"/>
          <w:szCs w:val="24"/>
        </w:rPr>
        <w:t xml:space="preserve">Transfer of samples will be accomplished using the laboratory’s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9"/>
          <w:footerReference w:type="default" r:id="rId40"/>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41" w:name="_Toc117087856"/>
      <w:bookmarkStart w:id="242" w:name="_Toc125960349"/>
      <w:bookmarkStart w:id="243" w:name="_Toc125984009"/>
      <w:bookmarkStart w:id="244" w:name="_Toc125984292"/>
      <w:r w:rsidRPr="001D5A4D">
        <w:rPr>
          <w:i w:val="0"/>
        </w:rPr>
        <w:lastRenderedPageBreak/>
        <w:t>B4. Analytical Methods</w:t>
      </w:r>
      <w:r w:rsidRPr="001D5A4D">
        <w:rPr>
          <w:i w:val="0"/>
          <w:spacing w:val="-3"/>
        </w:rPr>
        <w:t xml:space="preserve"> </w:t>
      </w:r>
      <w:r w:rsidRPr="001D5A4D">
        <w:rPr>
          <w:i w:val="0"/>
        </w:rPr>
        <w:t>Requirements</w:t>
      </w:r>
      <w:bookmarkEnd w:id="241"/>
      <w:bookmarkEnd w:id="242"/>
      <w:bookmarkEnd w:id="243"/>
      <w:bookmarkEnd w:id="244"/>
    </w:p>
    <w:p w14:paraId="2F5DD53D" w14:textId="29F1A872" w:rsidR="000D14B5" w:rsidRDefault="009748A5" w:rsidP="00D602D6">
      <w:pPr>
        <w:pStyle w:val="BodyText"/>
        <w:ind w:right="402"/>
      </w:pPr>
      <w:bookmarkStart w:id="245" w:name="B4._ANALYTICAL_METHODS_REQUIREMENTS"/>
      <w:bookmarkStart w:id="246" w:name="_Hlk117074459"/>
      <w:bookmarkEnd w:id="238"/>
      <w:bookmarkEnd w:id="240"/>
      <w:bookmarkEnd w:id="245"/>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1D5A4D" w:rsidRPr="001D5A4D">
        <w:rPr>
          <w:noProof/>
        </w:rPr>
        <w:t>(EPA 1996)</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r w:rsidR="001D5A4D">
        <w:t>pH</w:t>
      </w:r>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47" w:name="B5._QUALITY_CONTROL_REQUIREMENTS"/>
      <w:bookmarkEnd w:id="247"/>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48" w:name="_Toc117087857"/>
      <w:bookmarkStart w:id="249" w:name="_Toc125960350"/>
      <w:bookmarkStart w:id="250" w:name="_Toc125984010"/>
      <w:bookmarkStart w:id="251"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48"/>
      <w:bookmarkEnd w:id="249"/>
      <w:bookmarkEnd w:id="250"/>
      <w:bookmarkEnd w:id="251"/>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77777777" w:rsidR="007F406F" w:rsidRDefault="009748A5" w:rsidP="00141D6D">
      <w:pPr>
        <w:pStyle w:val="BodyText"/>
        <w:numPr>
          <w:ilvl w:val="0"/>
          <w:numId w:val="77"/>
        </w:numPr>
        <w:spacing w:line="275" w:lineRule="exact"/>
      </w:pPr>
      <w:r w:rsidRPr="00AF7CAA">
        <w:t>Proper cleaning of sample containers 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46"/>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52" w:name="_bookmark22"/>
      <w:bookmarkStart w:id="253" w:name="_Ref125970095"/>
      <w:bookmarkStart w:id="254" w:name="_Toc126826258"/>
      <w:bookmarkStart w:id="255" w:name="_Hlk117075281"/>
      <w:bookmarkEnd w:id="252"/>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53"/>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Hydrolabs and stream temperature monitoring for general reference.</w:t>
      </w:r>
      <w:bookmarkEnd w:id="254"/>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rsidP="007B7D23">
            <w:pPr>
              <w:pStyle w:val="TableParagraph"/>
              <w:rPr>
                <w:b/>
                <w:sz w:val="28"/>
              </w:rPr>
            </w:pPr>
          </w:p>
          <w:p w14:paraId="0544C74E" w14:textId="2C0DA60C" w:rsidR="000D14B5" w:rsidRDefault="007B7D23" w:rsidP="007B7D23">
            <w:pPr>
              <w:pStyle w:val="TableParagraph"/>
              <w:ind w:right="350"/>
              <w:jc w:val="center"/>
              <w:rPr>
                <w:b/>
              </w:rPr>
            </w:pPr>
            <w:r>
              <w:rPr>
                <w:b/>
              </w:rPr>
              <w:t xml:space="preserve">Field/Lab Quality Control </w:t>
            </w:r>
            <w:r>
              <w:rPr>
                <w:b/>
              </w:rPr>
              <w:t>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w:t>
            </w:r>
            <w:bookmarkStart w:id="256" w:name="_GoBack"/>
            <w:bookmarkEnd w:id="256"/>
            <w:r>
              <w:rPr>
                <w:sz w:val="20"/>
              </w:rPr>
              <w:t>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Pr="00740AA8" w:rsidRDefault="009748A5">
            <w:pPr>
              <w:pStyle w:val="TableParagraph"/>
              <w:spacing w:before="126"/>
              <w:ind w:left="932"/>
              <w:rPr>
                <w:sz w:val="20"/>
                <w:szCs w:val="20"/>
              </w:rPr>
            </w:pPr>
            <w:r w:rsidRPr="00740AA8">
              <w:rPr>
                <w:sz w:val="20"/>
                <w:szCs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Pr="00740AA8" w:rsidRDefault="009748A5">
            <w:pPr>
              <w:pStyle w:val="TableParagraph"/>
              <w:spacing w:before="26" w:line="229" w:lineRule="exact"/>
              <w:ind w:left="882"/>
              <w:rPr>
                <w:sz w:val="20"/>
                <w:szCs w:val="20"/>
              </w:rPr>
            </w:pPr>
            <w:r w:rsidRPr="00740AA8">
              <w:rPr>
                <w:sz w:val="20"/>
                <w:szCs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3D226B32" w:rsidR="000D14B5" w:rsidRPr="00740AA8" w:rsidRDefault="009748A5" w:rsidP="008157C8">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1A7499">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57"/>
            <w:r w:rsidRPr="001A7499">
              <w:rPr>
                <w:sz w:val="20"/>
                <w:szCs w:val="20"/>
              </w:rPr>
              <w:t>Field Blank</w:t>
            </w:r>
            <w:commentRangeEnd w:id="257"/>
            <w:r>
              <w:rPr>
                <w:rStyle w:val="CommentReference"/>
              </w:rPr>
              <w:commentReference w:id="257"/>
            </w:r>
          </w:p>
        </w:tc>
        <w:tc>
          <w:tcPr>
            <w:tcW w:w="2514" w:type="dxa"/>
            <w:tcBorders>
              <w:top w:val="single" w:sz="4" w:space="0" w:color="000000"/>
              <w:left w:val="single" w:sz="4" w:space="0" w:color="000000"/>
              <w:bottom w:val="single" w:sz="4" w:space="0" w:color="000000"/>
              <w:right w:val="single" w:sz="4" w:space="0" w:color="000000"/>
            </w:tcBorders>
          </w:tcPr>
          <w:p w14:paraId="1FB548DC" w14:textId="77777777" w:rsidR="001A7499" w:rsidRDefault="001A7499">
            <w:pPr>
              <w:pStyle w:val="TableParagraph"/>
              <w:spacing w:before="2" w:line="237" w:lineRule="auto"/>
              <w:ind w:left="113" w:right="94"/>
              <w:jc w:val="center"/>
              <w:rPr>
                <w:sz w:val="20"/>
              </w:rPr>
            </w:pPr>
          </w:p>
        </w:tc>
        <w:tc>
          <w:tcPr>
            <w:tcW w:w="1399" w:type="dxa"/>
            <w:tcBorders>
              <w:top w:val="single" w:sz="4" w:space="0" w:color="000000"/>
              <w:left w:val="single" w:sz="4" w:space="0" w:color="000000"/>
              <w:bottom w:val="single" w:sz="4" w:space="0" w:color="000000"/>
              <w:right w:val="single" w:sz="4" w:space="0" w:color="000000"/>
            </w:tcBorders>
          </w:tcPr>
          <w:p w14:paraId="08B8F56B" w14:textId="77777777" w:rsidR="001A7499" w:rsidRDefault="001A7499">
            <w:pPr>
              <w:pStyle w:val="TableParagraph"/>
              <w:ind w:left="150" w:right="132"/>
              <w:jc w:val="center"/>
              <w:rPr>
                <w:sz w:val="20"/>
              </w:rPr>
            </w:pPr>
          </w:p>
        </w:tc>
        <w:tc>
          <w:tcPr>
            <w:tcW w:w="2328" w:type="dxa"/>
            <w:tcBorders>
              <w:top w:val="single" w:sz="4" w:space="0" w:color="000000"/>
              <w:left w:val="single" w:sz="4" w:space="0" w:color="000000"/>
              <w:bottom w:val="single" w:sz="4" w:space="0" w:color="000000"/>
            </w:tcBorders>
          </w:tcPr>
          <w:p w14:paraId="3AABC703" w14:textId="77777777" w:rsidR="001A7499" w:rsidRPr="00740AA8" w:rsidRDefault="001A7499">
            <w:pPr>
              <w:pStyle w:val="TableParagraph"/>
              <w:rPr>
                <w:sz w:val="20"/>
                <w:szCs w:val="20"/>
              </w:rPr>
            </w:pP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Pr="00740AA8" w:rsidRDefault="000D14B5">
            <w:pPr>
              <w:pStyle w:val="TableParagraph"/>
              <w:rPr>
                <w:sz w:val="20"/>
                <w:szCs w:val="20"/>
              </w:rPr>
            </w:pPr>
          </w:p>
          <w:p w14:paraId="230C6A6D" w14:textId="77777777" w:rsidR="000D14B5" w:rsidRPr="00740AA8" w:rsidRDefault="000D14B5">
            <w:pPr>
              <w:pStyle w:val="TableParagraph"/>
              <w:rPr>
                <w:sz w:val="20"/>
                <w:szCs w:val="20"/>
              </w:rPr>
            </w:pPr>
          </w:p>
          <w:p w14:paraId="2E5BAFDD" w14:textId="1AF2971F" w:rsidR="000D14B5" w:rsidRPr="00740AA8" w:rsidRDefault="009748A5">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Pr="00740AA8" w:rsidRDefault="000D14B5">
            <w:pPr>
              <w:pStyle w:val="TableParagraph"/>
              <w:rPr>
                <w:sz w:val="20"/>
                <w:szCs w:val="20"/>
              </w:rPr>
            </w:pPr>
          </w:p>
          <w:p w14:paraId="7E099288" w14:textId="77777777" w:rsidR="000D14B5" w:rsidRPr="00740AA8" w:rsidRDefault="000D14B5">
            <w:pPr>
              <w:pStyle w:val="TableParagraph"/>
              <w:spacing w:before="2"/>
              <w:rPr>
                <w:sz w:val="20"/>
                <w:szCs w:val="20"/>
              </w:rPr>
            </w:pPr>
          </w:p>
          <w:p w14:paraId="50476550" w14:textId="1FB8F940" w:rsidR="000D14B5" w:rsidRPr="00740AA8" w:rsidRDefault="008A1901">
            <w:pPr>
              <w:pStyle w:val="TableParagraph"/>
              <w:ind w:left="485" w:right="273" w:hanging="188"/>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8A1901">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2DD44DB6" w14:textId="63CEA7ED" w:rsidR="000D14B5" w:rsidRDefault="009748A5" w:rsidP="008A1901">
            <w:pPr>
              <w:pStyle w:val="TableParagraph"/>
              <w:ind w:left="187" w:right="166" w:hanging="1"/>
              <w:jc w:val="center"/>
              <w:rPr>
                <w:sz w:val="20"/>
              </w:rPr>
            </w:pPr>
            <w:r>
              <w:rPr>
                <w:sz w:val="20"/>
              </w:rPr>
              <w:t>2/each deployment (beginning and end</w:t>
            </w:r>
            <w:r w:rsidR="008A1901">
              <w:rPr>
                <w:sz w:val="20"/>
              </w:rPr>
              <w:t xml:space="preserve"> of ice-free season) </w:t>
            </w:r>
          </w:p>
        </w:tc>
        <w:tc>
          <w:tcPr>
            <w:tcW w:w="2328" w:type="dxa"/>
            <w:tcBorders>
              <w:top w:val="single" w:sz="4" w:space="0" w:color="000000"/>
              <w:left w:val="single" w:sz="4" w:space="0" w:color="000000"/>
              <w:bottom w:val="single" w:sz="4" w:space="0" w:color="000000"/>
            </w:tcBorders>
            <w:vAlign w:val="center"/>
          </w:tcPr>
          <w:p w14:paraId="44B619C8" w14:textId="0162F8BD" w:rsidR="000D14B5" w:rsidRPr="00740AA8" w:rsidRDefault="008A1901" w:rsidP="008A1901">
            <w:pPr>
              <w:pStyle w:val="TableParagraph"/>
              <w:jc w:val="center"/>
              <w:rPr>
                <w:sz w:val="20"/>
                <w:szCs w:val="20"/>
              </w:rPr>
            </w:pPr>
            <w:r w:rsidRPr="00740AA8">
              <w:rPr>
                <w:sz w:val="20"/>
                <w:szCs w:val="20"/>
              </w:rPr>
              <w:t xml:space="preserve">See Mauger et al. </w:t>
            </w:r>
            <w:r w:rsidRPr="00740AA8">
              <w:rPr>
                <w:sz w:val="20"/>
                <w:szCs w:val="20"/>
              </w:rP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Pr="00740AA8">
              <w:rPr>
                <w:sz w:val="20"/>
                <w:szCs w:val="20"/>
              </w:rPr>
              <w:instrText>ADDIN paperpile_citation &lt;clusterId&gt;T861G228W618A323&lt;/clusterId&gt;&lt;version&gt;0.6.11&lt;/version&gt;&lt;metadata&gt;&lt;citation&gt;&lt;id&gt;592654ec-e6cc-4a77-92fa-cebd62353b65&lt;/id&gt;&lt;no_author&gt;true&lt;/no_author&gt;&lt;prefix/&gt;&lt;suffix/&gt;&lt;locator/&gt;&lt;locator_label&gt;page&lt;/locator_label&gt;&lt;/citation&gt;&lt;/metadata&gt; \* MERGEFORMAT</w:instrText>
            </w:r>
            <w:r w:rsidRPr="00740AA8">
              <w:rPr>
                <w:sz w:val="20"/>
                <w:szCs w:val="20"/>
              </w:rPr>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679C39D8" w:rsidR="000D14B5" w:rsidRPr="00740AA8" w:rsidRDefault="008A1901">
            <w:pPr>
              <w:pStyle w:val="TableParagraph"/>
              <w:spacing w:before="126"/>
              <w:ind w:left="169" w:right="125" w:firstLine="205"/>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1/cooler/ship ment</w:t>
            </w:r>
          </w:p>
        </w:tc>
        <w:tc>
          <w:tcPr>
            <w:tcW w:w="2328" w:type="dxa"/>
            <w:tcBorders>
              <w:top w:val="single" w:sz="4" w:space="0" w:color="000000"/>
              <w:left w:val="single" w:sz="4" w:space="0" w:color="000000"/>
            </w:tcBorders>
          </w:tcPr>
          <w:p w14:paraId="2734ED0B" w14:textId="77777777" w:rsidR="00E86594" w:rsidRPr="00740AA8" w:rsidRDefault="00E86594" w:rsidP="00E86594">
            <w:pPr>
              <w:pStyle w:val="TableParagraph"/>
              <w:spacing w:before="8"/>
              <w:rPr>
                <w:sz w:val="20"/>
                <w:szCs w:val="20"/>
              </w:rPr>
            </w:pPr>
          </w:p>
          <w:p w14:paraId="05F68C41" w14:textId="3476923E" w:rsidR="00E86594" w:rsidRPr="00740AA8" w:rsidRDefault="00E86594" w:rsidP="00E86594">
            <w:pPr>
              <w:pStyle w:val="TableParagraph"/>
              <w:rPr>
                <w:sz w:val="20"/>
                <w:szCs w:val="20"/>
              </w:rPr>
            </w:pPr>
            <w:r w:rsidRPr="00740AA8">
              <w:rPr>
                <w:sz w:val="20"/>
                <w:szCs w:val="20"/>
              </w:rPr>
              <w:t>≤ 6°C</w:t>
            </w:r>
          </w:p>
        </w:tc>
      </w:tr>
      <w:tr w:rsidR="00E86594" w14:paraId="41825BBD" w14:textId="77777777" w:rsidTr="004468AF">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Pr="00740AA8" w:rsidRDefault="00E86594" w:rsidP="00E86594">
            <w:pPr>
              <w:pStyle w:val="TableParagraph"/>
              <w:spacing w:before="8"/>
              <w:rPr>
                <w:sz w:val="20"/>
                <w:szCs w:val="20"/>
              </w:rPr>
            </w:pPr>
            <w:r w:rsidRPr="00740AA8">
              <w:rPr>
                <w:sz w:val="20"/>
                <w:szCs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1/cooler/ship-ment</w:t>
            </w:r>
          </w:p>
        </w:tc>
        <w:tc>
          <w:tcPr>
            <w:tcW w:w="2328" w:type="dxa"/>
            <w:tcBorders>
              <w:top w:val="single" w:sz="4" w:space="0" w:color="000000"/>
              <w:left w:val="single" w:sz="4" w:space="0" w:color="000000"/>
              <w:bottom w:val="single" w:sz="4" w:space="0" w:color="000000"/>
            </w:tcBorders>
          </w:tcPr>
          <w:p w14:paraId="2EEE20DD" w14:textId="11DE4538" w:rsidR="00E86594" w:rsidRPr="00740AA8" w:rsidRDefault="00E86594" w:rsidP="008157C8">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8A1901">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8A1901">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15029C0A" w:rsidR="000D14B5" w:rsidRDefault="009748A5">
      <w:pPr>
        <w:spacing w:line="249" w:lineRule="auto"/>
        <w:ind w:left="957" w:right="288" w:hanging="210"/>
        <w:rPr>
          <w:sz w:val="20"/>
        </w:rPr>
      </w:pPr>
      <w:r>
        <w:rPr>
          <w:position w:val="9"/>
          <w:sz w:val="16"/>
        </w:rPr>
        <w:t xml:space="preserve">a </w:t>
      </w:r>
      <w:r>
        <w:rPr>
          <w:sz w:val="20"/>
        </w:rPr>
        <w:t xml:space="preserve">Two replicate samples will be collected during the </w:t>
      </w:r>
      <w:del w:id="258" w:author="Benjamin Meyer" w:date="2023-01-30T11:34:00Z">
        <w:r w:rsidDel="008A1901">
          <w:rPr>
            <w:sz w:val="20"/>
          </w:rPr>
          <w:delText xml:space="preserve">spring Monitoring event and again during the </w:delText>
        </w:r>
      </w:del>
      <w:r>
        <w:rPr>
          <w:sz w:val="20"/>
        </w:rPr>
        <w:t xml:space="preserve">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59" w:name="_bookmark23"/>
    <w:bookmarkEnd w:id="259"/>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(page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(page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BE2DF2">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BE2DF2">
            <w:pPr>
              <w:pStyle w:val="TableParagraph"/>
              <w:jc w:val="center"/>
            </w:pPr>
            <w:commentRangeStart w:id="260"/>
            <w:r w:rsidRPr="00BE2DF2">
              <w:t>Filter Blank</w:t>
            </w:r>
            <w:commentRangeEnd w:id="260"/>
            <w:r w:rsidR="00C82A02">
              <w:rPr>
                <w:rStyle w:val="CommentReference"/>
              </w:rPr>
              <w:commentReference w:id="260"/>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59AB7F28" w:rsidR="000D14B5" w:rsidRDefault="009748A5" w:rsidP="007F406F">
      <w:pPr>
        <w:pStyle w:val="BodyText"/>
        <w:spacing w:before="90"/>
        <w:ind w:right="1087"/>
      </w:pPr>
      <w:r>
        <w:t>If analytical sample results exceed state water quality standards the KWF will do the following:</w:t>
      </w:r>
    </w:p>
    <w:p w14:paraId="4F0AEC33" w14:textId="77777777" w:rsidR="000D14B5" w:rsidRDefault="000D14B5">
      <w:pPr>
        <w:pStyle w:val="BodyText"/>
        <w:spacing w:before="1"/>
      </w:pPr>
    </w:p>
    <w:p w14:paraId="791DC21E"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Pr="007F406F">
        <w:rPr>
          <w:spacing w:val="-3"/>
          <w:sz w:val="24"/>
        </w:rPr>
        <w:t xml:space="preserve"> </w:t>
      </w:r>
      <w:r w:rsidRPr="007F406F">
        <w:rPr>
          <w:sz w:val="24"/>
        </w:rPr>
        <w:t>location.</w:t>
      </w:r>
    </w:p>
    <w:p w14:paraId="270911DF"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Flag the data, validate it, notify ADEC as soon as feasible and summarize it in the final report.</w:t>
      </w:r>
    </w:p>
    <w:p w14:paraId="6770A4DB"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Flag the data, validate it, and use the information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61" w:name="B6._INSTRUMENT_/_EQUIPMENT_TESTING,_INSP"/>
      <w:bookmarkStart w:id="262" w:name="_Toc117087858"/>
      <w:bookmarkStart w:id="263" w:name="_Toc125960351"/>
      <w:bookmarkStart w:id="264" w:name="_Toc125984011"/>
      <w:bookmarkStart w:id="265" w:name="_Toc125984294"/>
      <w:bookmarkEnd w:id="261"/>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62"/>
      <w:bookmarkEnd w:id="263"/>
      <w:bookmarkEnd w:id="264"/>
      <w:bookmarkEnd w:id="265"/>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66" w:name="_Toc117087859"/>
      <w:bookmarkStart w:id="267" w:name="_Toc125960352"/>
      <w:bookmarkStart w:id="268" w:name="_Toc125984012"/>
      <w:bookmarkStart w:id="269" w:name="_Toc125984295"/>
      <w:r>
        <w:t>Agency Baseline</w:t>
      </w:r>
      <w:bookmarkEnd w:id="266"/>
      <w:bookmarkEnd w:id="267"/>
      <w:bookmarkEnd w:id="268"/>
      <w:bookmarkEnd w:id="269"/>
    </w:p>
    <w:p w14:paraId="5EEDC655" w14:textId="7EF56E83" w:rsidR="000D14B5" w:rsidRDefault="009748A5" w:rsidP="007F406F">
      <w:pPr>
        <w:pStyle w:val="BodyText"/>
        <w:ind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70" w:name="B7._INSTRUMENT_CALIBRATION_PROCEDURES"/>
      <w:bookmarkStart w:id="271" w:name="_Toc117087860"/>
      <w:bookmarkStart w:id="272" w:name="_Toc125960353"/>
      <w:bookmarkStart w:id="273" w:name="_Toc125984013"/>
      <w:bookmarkStart w:id="274" w:name="_Toc125984296"/>
      <w:bookmarkEnd w:id="270"/>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71"/>
      <w:bookmarkEnd w:id="272"/>
      <w:bookmarkEnd w:id="273"/>
      <w:bookmarkEnd w:id="274"/>
    </w:p>
    <w:p w14:paraId="5C94BE73" w14:textId="77777777" w:rsidR="000D14B5" w:rsidRDefault="009748A5" w:rsidP="007F406F">
      <w:pPr>
        <w:pStyle w:val="BodyText"/>
        <w:ind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rsidP="007F406F">
      <w:pPr>
        <w:pStyle w:val="BodyText"/>
        <w:ind w:right="262"/>
      </w:pPr>
      <w:r>
        <w:t>Contracted and sub-contracted laboratories will follow the calibration procedures found in its QAP and the laboratory’s SOPs. Specific calibration procedures for regulated pollutants will be in agreement with the respective EPA Approved CWA method of analysis</w:t>
      </w:r>
      <w:r w:rsidRPr="000736AF">
        <w:t>. Field and/or laboratory calibration records will be made available to ADEC 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75" w:name="_Toc125960354"/>
      <w:bookmarkStart w:id="276" w:name="_Toc125984297"/>
      <w:r w:rsidRPr="000736AF">
        <w:rPr>
          <w:sz w:val="24"/>
          <w:szCs w:val="24"/>
        </w:rPr>
        <w:t>Standard Calibration Procedures for Hydrolab Minisonde MS 5 are i</w:t>
      </w:r>
      <w:r w:rsidR="009748A5" w:rsidRPr="000736AF">
        <w:t>ncluded as Appendix H to this document.</w:t>
      </w:r>
      <w:bookmarkEnd w:id="275"/>
      <w:bookmarkEnd w:id="276"/>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77" w:name="B8._INSPECTION_AND_ACCEPTANCE_REQUIREMEN"/>
      <w:bookmarkStart w:id="278" w:name="_Toc117087861"/>
      <w:bookmarkStart w:id="279" w:name="_Toc125960355"/>
      <w:bookmarkStart w:id="280" w:name="_Toc125984014"/>
      <w:bookmarkStart w:id="281" w:name="_Toc125984298"/>
      <w:bookmarkEnd w:id="277"/>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78"/>
      <w:bookmarkEnd w:id="279"/>
      <w:bookmarkEnd w:id="280"/>
      <w:bookmarkEnd w:id="281"/>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82" w:name="B9._DATA_ACQUISITION_REQUIREMENTS_FOR_NO"/>
      <w:bookmarkStart w:id="283" w:name="_Toc117087862"/>
      <w:bookmarkStart w:id="284" w:name="_Toc125960356"/>
      <w:bookmarkStart w:id="285" w:name="_Toc125984015"/>
      <w:bookmarkStart w:id="286" w:name="_Toc125984299"/>
      <w:bookmarkEnd w:id="282"/>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83"/>
      <w:bookmarkEnd w:id="284"/>
      <w:bookmarkEnd w:id="285"/>
      <w:bookmarkEnd w:id="286"/>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87" w:name="_Toc117087863"/>
      <w:r w:rsidRPr="00457A58">
        <w:rPr>
          <w:b/>
          <w:i/>
        </w:rPr>
        <w:t>Applies to all elements of the monitoring effort</w:t>
      </w:r>
      <w:bookmarkEnd w:id="287"/>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41"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2"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88" w:name="B10._DATA_MANAGEMENT"/>
      <w:bookmarkStart w:id="289" w:name="_Toc117087864"/>
      <w:bookmarkStart w:id="290" w:name="_Toc125960357"/>
      <w:bookmarkStart w:id="291" w:name="_Toc125984016"/>
      <w:bookmarkStart w:id="292" w:name="_Toc125984300"/>
      <w:bookmarkEnd w:id="288"/>
      <w:r>
        <w:t>B10.</w:t>
      </w:r>
      <w:r w:rsidR="00C266A5">
        <w:t xml:space="preserve"> </w:t>
      </w:r>
      <w:r w:rsidR="009D3EAA">
        <w:t>D</w:t>
      </w:r>
      <w:r w:rsidR="00C266A5">
        <w:t>ata</w:t>
      </w:r>
      <w:r w:rsidR="009D3EAA">
        <w:rPr>
          <w:spacing w:val="-2"/>
        </w:rPr>
        <w:t xml:space="preserve"> </w:t>
      </w:r>
      <w:r w:rsidR="009D3EAA">
        <w:t>M</w:t>
      </w:r>
      <w:r w:rsidR="00C266A5">
        <w:t>anagement</w:t>
      </w:r>
      <w:bookmarkEnd w:id="289"/>
      <w:bookmarkEnd w:id="290"/>
      <w:bookmarkEnd w:id="291"/>
      <w:bookmarkEnd w:id="292"/>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r w:rsidR="002929F9">
        <w:fldChar w:fldCharType="begin"/>
      </w:r>
      <w:r w:rsidR="002929F9">
        <w:instrText xml:space="preserve"> SEQ Figure \* ARABIC </w:instrText>
      </w:r>
      <w:r w:rsidR="002929F9">
        <w:fldChar w:fldCharType="separate"/>
      </w:r>
      <w:r w:rsidR="00124C91" w:rsidRPr="00124C91">
        <w:rPr>
          <w:noProof/>
        </w:rPr>
        <w:t>4</w:t>
      </w:r>
      <w:r w:rsidR="002929F9">
        <w:rPr>
          <w:noProof/>
        </w:rPr>
        <w:fldChar w:fldCharType="end"/>
      </w:r>
      <w:r w:rsidR="00124C91">
        <w:t xml:space="preserve"> for details.</w:t>
      </w:r>
    </w:p>
    <w:p w14:paraId="25447A85" w14:textId="77777777" w:rsidR="007F406F" w:rsidRDefault="007F406F" w:rsidP="007F406F">
      <w:pPr>
        <w:pStyle w:val="BodyText"/>
        <w:ind w:right="389"/>
      </w:pPr>
    </w:p>
    <w:p w14:paraId="3C29344D" w14:textId="4C9FB08A"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77777777"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4AE8E3E4" w:rsidR="000D14B5" w:rsidRPr="00124C91" w:rsidRDefault="00124C91" w:rsidP="00124C91">
      <w:pPr>
        <w:pStyle w:val="BodyText"/>
        <w:numPr>
          <w:ilvl w:val="0"/>
          <w:numId w:val="80"/>
        </w:numPr>
        <w:ind w:right="389"/>
      </w:pPr>
      <w:commentRangeStart w:id="293"/>
      <w:r>
        <w:lastRenderedPageBreak/>
        <w:t xml:space="preserve">Prior to uplift to the EPA Water Quality Exchange, a final tertiary review is conducted by a third party, such as the </w:t>
      </w:r>
      <w:r w:rsidR="009748A5" w:rsidRPr="00124C91">
        <w:t>ADEC DOW Project Manager/WQAO</w:t>
      </w:r>
      <w:r>
        <w:t xml:space="preserve"> or another party as recommended by ADEC</w:t>
      </w:r>
      <w:r w:rsidR="009748A5" w:rsidRPr="00124C91">
        <w:t>.</w:t>
      </w:r>
      <w:commentRangeEnd w:id="293"/>
      <w:r>
        <w:rPr>
          <w:rStyle w:val="CommentReference"/>
        </w:rPr>
        <w:commentReference w:id="293"/>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3"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4">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7777777"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94"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Water  Quality Monitoring Project.</w:t>
      </w:r>
      <w:bookmarkEnd w:id="294"/>
    </w:p>
    <w:p w14:paraId="3D7E807C" w14:textId="77777777" w:rsidR="00846D72" w:rsidRDefault="00846D72" w:rsidP="00AD3520">
      <w:pPr>
        <w:pStyle w:val="Heading2"/>
        <w:ind w:left="0"/>
      </w:pPr>
      <w:bookmarkStart w:id="295" w:name="_Toc117087865"/>
    </w:p>
    <w:p w14:paraId="3913DB1B" w14:textId="77777777" w:rsidR="009D3EAA" w:rsidRDefault="009D3EAA" w:rsidP="007F406F">
      <w:pPr>
        <w:pStyle w:val="Heading2"/>
        <w:ind w:left="0"/>
      </w:pPr>
      <w:bookmarkStart w:id="296" w:name="_Toc125960358"/>
      <w:bookmarkStart w:id="297" w:name="_Toc125984017"/>
      <w:bookmarkStart w:id="298"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95"/>
      <w:bookmarkEnd w:id="296"/>
      <w:bookmarkEnd w:id="297"/>
      <w:bookmarkEnd w:id="298"/>
    </w:p>
    <w:p w14:paraId="7F959E7E" w14:textId="77777777" w:rsidR="000D14B5" w:rsidRDefault="000D14B5">
      <w:pPr>
        <w:pStyle w:val="BodyText"/>
        <w:spacing w:before="9"/>
        <w:rPr>
          <w:b/>
          <w:sz w:val="23"/>
        </w:rPr>
      </w:pPr>
      <w:bookmarkStart w:id="299" w:name="C1._ASSESSMENTS_AND_RESPONSE_ACTIONS"/>
      <w:bookmarkEnd w:id="299"/>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356CDFAB" w14:textId="32E21656" w:rsidR="000D14B5" w:rsidRPr="00580EED" w:rsidRDefault="009748A5" w:rsidP="00231651">
      <w:pPr>
        <w:pStyle w:val="BodyText"/>
      </w:pPr>
      <w:r w:rsidRPr="00231651">
        <w:rPr>
          <w:b/>
        </w:rPr>
        <w:t>Agency Baseline</w:t>
      </w: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300" w:name="C2._QA_REPORTS_to_Management"/>
      <w:bookmarkEnd w:id="300"/>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534DAD36" w:rsidR="000D14B5" w:rsidRDefault="009748A5" w:rsidP="007F406F">
      <w:pPr>
        <w:pStyle w:val="BodyText"/>
        <w:ind w:right="761"/>
      </w:pPr>
      <w:r w:rsidRPr="005E7686">
        <w:t>Annually a QA summary report will be produced and submitted to the Project Manager, ADEC Project Manager and ADEC</w:t>
      </w:r>
      <w:r>
        <w:t xml:space="preserve"> QA Officer.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and unspiked</w:t>
      </w:r>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unspiked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2E2EA9FB" w:rsidR="000D14B5" w:rsidRPr="007F406F"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301" w:name="_Toc117087866"/>
      <w:bookmarkStart w:id="302" w:name="_Toc125960359"/>
      <w:bookmarkStart w:id="303" w:name="_Toc125984018"/>
      <w:bookmarkStart w:id="304" w:name="_Toc125984302"/>
      <w:r>
        <w:t>Agency Baseline</w:t>
      </w:r>
      <w:bookmarkEnd w:id="301"/>
      <w:bookmarkEnd w:id="302"/>
      <w:bookmarkEnd w:id="303"/>
      <w:bookmarkEnd w:id="304"/>
    </w:p>
    <w:p w14:paraId="6B58CE25" w14:textId="35AF385A" w:rsidR="000D14B5" w:rsidRDefault="009748A5" w:rsidP="005D6838">
      <w:pPr>
        <w:pStyle w:val="BodyText"/>
        <w:ind w:right="388"/>
      </w:pPr>
      <w:r w:rsidRPr="005D6838">
        <w:t>A comprehensive report will be produced every 5 years</w:t>
      </w:r>
      <w:r w:rsidR="005D6838">
        <w:t xml:space="preserve"> </w:t>
      </w:r>
      <w:ins w:id="305" w:author="Benjamin Meyer" w:date="2023-01-27T13:00:00Z">
        <w:r w:rsidR="005D6838" w:rsidRPr="005D6838">
          <w:t>contingent on available fu</w:t>
        </w:r>
        <w:r w:rsidR="005D6838">
          <w:t>nd</w:t>
        </w:r>
        <w:r w:rsidR="005D6838" w:rsidRPr="005D6838">
          <w:t>ing</w:t>
        </w:r>
      </w:ins>
      <w:r w:rsidRPr="005D6838">
        <w:t>. An open data report will be produced within one year of data collection. The open data reports will be available on line through a lin</w:t>
      </w:r>
      <w:hyperlink r:id="rId45">
        <w:r w:rsidRPr="005D6838">
          <w:t xml:space="preserve">k at http://www.kenaiwatershed.org. </w:t>
        </w:r>
      </w:hyperlink>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306" w:name="D1._DATA_REVIEW,_VALIDATION_AND_VERIFICA"/>
      <w:bookmarkStart w:id="307" w:name="_Toc117087867"/>
      <w:bookmarkStart w:id="308" w:name="_Toc125960360"/>
      <w:bookmarkStart w:id="309" w:name="_Toc125984019"/>
      <w:bookmarkStart w:id="310" w:name="_Toc125984303"/>
      <w:bookmarkEnd w:id="306"/>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307"/>
      <w:bookmarkEnd w:id="308"/>
      <w:bookmarkEnd w:id="309"/>
      <w:bookmarkEnd w:id="310"/>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311" w:name="_Toc117087868"/>
      <w:bookmarkStart w:id="312" w:name="_Toc125960361"/>
      <w:bookmarkStart w:id="313" w:name="_Toc125984020"/>
      <w:bookmarkStart w:id="314" w:name="_Toc125984304"/>
      <w:r>
        <w:t>D2. V</w:t>
      </w:r>
      <w:r w:rsidR="00411993">
        <w:t>alidation and</w:t>
      </w:r>
      <w:r>
        <w:t xml:space="preserve"> V</w:t>
      </w:r>
      <w:r w:rsidR="00411993">
        <w:t>erification</w:t>
      </w:r>
      <w:r>
        <w:t xml:space="preserve"> M</w:t>
      </w:r>
      <w:r w:rsidR="00411993">
        <w:t>ethods</w:t>
      </w:r>
      <w:bookmarkEnd w:id="311"/>
      <w:bookmarkEnd w:id="312"/>
      <w:bookmarkEnd w:id="313"/>
      <w:bookmarkEnd w:id="314"/>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15" w:name="D2._VALIDATION_AND_VERIFICATION_METHODS"/>
      <w:bookmarkEnd w:id="315"/>
      <w:r>
        <w:t>Project QA Officer and Project Manager will conduct data validation and verification.</w:t>
      </w:r>
      <w:r w:rsidR="00146D46">
        <w:t xml:space="preserve"> </w:t>
      </w:r>
      <w:r>
        <w:t xml:space="preserve">Project QA </w:t>
      </w:r>
      <w:r>
        <w:lastRenderedPageBreak/>
        <w:t>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16" w:name="D3._RECONCILIATION_WITH_DATA_QUALITY_OBJ"/>
      <w:bookmarkStart w:id="317" w:name="_Toc117087869"/>
      <w:bookmarkStart w:id="318" w:name="_Toc125960362"/>
      <w:bookmarkStart w:id="319" w:name="_Toc125984021"/>
      <w:bookmarkStart w:id="320" w:name="_Toc125984305"/>
      <w:bookmarkEnd w:id="316"/>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17"/>
      <w:bookmarkEnd w:id="318"/>
      <w:bookmarkEnd w:id="319"/>
      <w:bookmarkEnd w:id="320"/>
    </w:p>
    <w:p w14:paraId="37F38136" w14:textId="77777777" w:rsidR="000D14B5" w:rsidRDefault="000D14B5">
      <w:pPr>
        <w:pStyle w:val="BodyText"/>
        <w:spacing w:before="9"/>
        <w:rPr>
          <w:b/>
          <w:sz w:val="23"/>
        </w:rPr>
      </w:pPr>
    </w:p>
    <w:p w14:paraId="13B0D893" w14:textId="69752CAF"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not be </w:t>
      </w:r>
      <w:r w:rsidR="00646D5A">
        <w:t xml:space="preserve">uplifted to </w:t>
      </w:r>
      <w:r w:rsidR="00877D5B">
        <w:t xml:space="preserve">AQWMS nor to </w:t>
      </w:r>
      <w:r w:rsidR="005D6838">
        <w:t>the EPA</w:t>
      </w:r>
      <w:r w:rsidR="0059311B">
        <w:t xml:space="preserve"> </w:t>
      </w:r>
      <w:r w:rsidR="00646D5A">
        <w:t>Water Quality Exchange</w:t>
      </w:r>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 xml:space="preserve">If failure to meet program specifications is found to be unrelated to equipment, methods, or </w:t>
      </w:r>
      <w:r>
        <w:lastRenderedPageBreak/>
        <w:t>monitor error, specifications may be revised. Revisions to this QAPP will be submitted to the designated state ADEC and federal EPA, Region 10 Quality Assurance Officers for approval.</w:t>
      </w:r>
    </w:p>
    <w:bookmarkEnd w:id="255"/>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21" w:name="_Toc125960363"/>
      <w:bookmarkStart w:id="322" w:name="_Toc125984022"/>
      <w:bookmarkStart w:id="323" w:name="_Toc125984306"/>
      <w:r>
        <w:t>References</w:t>
      </w:r>
      <w:bookmarkEnd w:id="321"/>
      <w:bookmarkEnd w:id="322"/>
      <w:bookmarkEnd w:id="323"/>
    </w:p>
    <w:p w14:paraId="474E90FE" w14:textId="77777777" w:rsidR="00A20351" w:rsidRPr="00826A3C" w:rsidRDefault="00A20351" w:rsidP="00A20351">
      <w:pPr>
        <w:pStyle w:val="Heading2"/>
      </w:pPr>
    </w:p>
    <w:p w14:paraId="7EC4446E" w14:textId="7F51AFD6" w:rsidR="00B23E79" w:rsidRDefault="00A20351" w:rsidP="008A1901">
      <w:pPr>
        <w:spacing w:line="240" w:lineRule="exact"/>
        <w:ind w:left="720" w:right="730" w:hanging="720"/>
        <w:rPr>
          <w:noProof/>
        </w:rPr>
      </w:pPr>
      <w:r w:rsidRPr="00826A3C">
        <w:fldChar w:fldCharType="begin" w:fldLock="1"/>
      </w:r>
      <w:r w:rsidR="00B23E79">
        <w:instrText>ADDIN paperpile_bibliography &lt;pp-bibliography&gt;&lt;first-reference-indices&gt;&lt;formatting&gt;1&lt;/formatting&gt;&lt;space-after&gt;1&lt;/space-after&gt;&lt;/first-reference-indices&gt;&lt;/pp-bibliography&gt; \* MERGEFORMAT</w:instrText>
      </w:r>
      <w:r w:rsidRPr="00826A3C">
        <w:fldChar w:fldCharType="separate"/>
      </w:r>
      <w:r w:rsidR="00B23E79">
        <w:rPr>
          <w:noProof/>
        </w:rPr>
        <w:t>ADEC. 2022a. “Kenai River Water Quality Monitoring Activities.” 2022. https://dec.alaska.gov/water/nonpoint-source-control/waters-in-the-spotlight/kenai-river-water-quality-monitoring-activities/.</w:t>
      </w:r>
    </w:p>
    <w:p w14:paraId="6897754E" w14:textId="77777777" w:rsidR="00B23E79" w:rsidRDefault="00B23E79"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5485FAD8" w14:textId="77777777" w:rsidR="00B23E79" w:rsidRDefault="00B23E79"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513BC700" w14:textId="77777777" w:rsidR="00B23E79" w:rsidRDefault="00B23E79" w:rsidP="008A1901">
      <w:pPr>
        <w:spacing w:line="240" w:lineRule="exact"/>
        <w:ind w:left="720" w:right="730" w:hanging="720"/>
        <w:rPr>
          <w:noProof/>
        </w:rPr>
      </w:pPr>
      <w:r>
        <w:rPr>
          <w:noProof/>
        </w:rPr>
        <w:t>EPA. 1996. “Guidelines Establishing Test Procedures for the Analysis of Pollutants (40 CFR Part 136).” 1996. https://www.ecfr.gov/current/title-40/chapter-I/subchapter-D/part-136?toc=1.</w:t>
      </w:r>
    </w:p>
    <w:p w14:paraId="5BE3C524" w14:textId="77777777" w:rsidR="00B23E79" w:rsidRDefault="00B23E79"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6B20B790" w14:textId="77777777" w:rsidR="00B23E79" w:rsidRDefault="00B23E79"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3D9C7F2F" w14:textId="77777777" w:rsidR="00B23E79" w:rsidRDefault="00B23E79"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10182B5B" w14:textId="77777777" w:rsidR="00B23E79" w:rsidRDefault="00B23E79"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4997D507" w14:textId="77777777" w:rsidR="00B23E79" w:rsidRDefault="00B23E79"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B23E79">
        <w:rPr>
          <w:i/>
          <w:noProof/>
        </w:rPr>
        <w:t>Canadian Journal of Fisheries and Aquatic Sciences. Journal Canadien Des Sciences Halieutiques et Aquatiques</w:t>
      </w:r>
      <w:r>
        <w:rPr>
          <w:noProof/>
        </w:rPr>
        <w:t xml:space="preserve"> 74 (5): 702–15.</w:t>
      </w:r>
    </w:p>
    <w:p w14:paraId="07FA110C" w14:textId="77777777" w:rsidR="00B23E79" w:rsidRDefault="00B23E79"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B23E79">
        <w:rPr>
          <w:i/>
          <w:noProof/>
        </w:rPr>
        <w:t>Journal of Hydrology: Regional Studies</w:t>
      </w:r>
      <w:r>
        <w:rPr>
          <w:noProof/>
        </w:rPr>
        <w:t xml:space="preserve"> 4, Part B (September): 431–38.</w:t>
      </w:r>
    </w:p>
    <w:p w14:paraId="26C50433" w14:textId="77777777" w:rsidR="00B23E79" w:rsidRDefault="00B23E79"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221862D5" w14:textId="77777777" w:rsidR="00B23E79" w:rsidRDefault="00B23E79"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5238B702" w14:textId="77777777" w:rsidR="00B23E79" w:rsidRDefault="00B23E79"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53B5FFC0" w14:textId="77777777" w:rsidR="00B23E79" w:rsidRDefault="00B23E79"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82145BD" w:rsidR="00A20351" w:rsidRDefault="00B23E79"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24" w:name="_Toc125984307"/>
      <w:r w:rsidRPr="00635EC2">
        <w:rPr>
          <w:b/>
        </w:rPr>
        <w:lastRenderedPageBreak/>
        <w:t>Appendix</w:t>
      </w:r>
      <w:bookmarkStart w:id="325" w:name="APPENDIX_A"/>
      <w:bookmarkStart w:id="326" w:name="_bookmark34"/>
      <w:bookmarkStart w:id="327" w:name="_Toc96073989"/>
      <w:bookmarkStart w:id="328" w:name="_Hlk117079059"/>
      <w:bookmarkEnd w:id="325"/>
      <w:bookmarkEnd w:id="326"/>
      <w:r w:rsidR="009748A5" w:rsidRPr="00635EC2">
        <w:rPr>
          <w:b/>
        </w:rPr>
        <w:t xml:space="preserve"> A</w:t>
      </w:r>
      <w:bookmarkEnd w:id="327"/>
      <w:r w:rsidR="00635EC2" w:rsidRPr="00635EC2">
        <w:rPr>
          <w:b/>
        </w:rPr>
        <w:t>:</w:t>
      </w:r>
      <w:r w:rsidR="00635EC2">
        <w:rPr>
          <w:b/>
        </w:rPr>
        <w:t xml:space="preserve"> </w:t>
      </w:r>
      <w:r w:rsidR="009748A5" w:rsidRPr="00635EC2">
        <w:rPr>
          <w:b/>
        </w:rPr>
        <w:t>Technical Advisory Committee</w:t>
      </w:r>
      <w:bookmarkEnd w:id="324"/>
    </w:p>
    <w:p w14:paraId="3BFBC8FF" w14:textId="5668AC93" w:rsidR="000D14B5" w:rsidRDefault="000D14B5">
      <w:pPr>
        <w:pStyle w:val="BodyText"/>
        <w:rPr>
          <w:b/>
          <w:sz w:val="22"/>
        </w:rPr>
      </w:pPr>
    </w:p>
    <w:p w14:paraId="455AAC43" w14:textId="73EA5DF8" w:rsidR="000D14B5" w:rsidRPr="00635EC2" w:rsidRDefault="009748A5" w:rsidP="00635EC2">
      <w:pPr>
        <w:pStyle w:val="BodyText"/>
        <w:ind w:firstLine="688"/>
        <w:rPr>
          <w:b/>
          <w:i/>
        </w:rPr>
      </w:pPr>
      <w:bookmarkStart w:id="329" w:name="_Toc96073990"/>
      <w:bookmarkStart w:id="330" w:name="_Toc117087870"/>
      <w:bookmarkStart w:id="331" w:name="_Toc125541899"/>
      <w:r w:rsidRPr="00635EC2">
        <w:rPr>
          <w:b/>
          <w:i/>
        </w:rPr>
        <w:t>Scott Curtin</w:t>
      </w:r>
      <w:bookmarkEnd w:id="329"/>
      <w:bookmarkEnd w:id="330"/>
      <w:bookmarkEnd w:id="331"/>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Pr="00635EC2" w:rsidRDefault="009748A5" w:rsidP="00635EC2">
      <w:pPr>
        <w:pStyle w:val="BodyText"/>
        <w:ind w:firstLine="688"/>
        <w:rPr>
          <w:b/>
          <w:i/>
        </w:rPr>
      </w:pPr>
      <w:bookmarkStart w:id="332" w:name="_Toc96073991"/>
      <w:bookmarkStart w:id="333" w:name="_Toc117087871"/>
      <w:bookmarkStart w:id="334" w:name="_Toc125541900"/>
      <w:commentRangeStart w:id="335"/>
      <w:r w:rsidRPr="00635EC2">
        <w:rPr>
          <w:b/>
          <w:i/>
        </w:rPr>
        <w:t>Jeff Anderson</w:t>
      </w:r>
      <w:bookmarkEnd w:id="332"/>
      <w:bookmarkEnd w:id="333"/>
      <w:bookmarkEnd w:id="334"/>
      <w:commentRangeEnd w:id="335"/>
      <w:r w:rsidR="00F4147C">
        <w:rPr>
          <w:rStyle w:val="CommentReference"/>
        </w:rPr>
        <w:commentReference w:id="335"/>
      </w:r>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Kalifornsky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36" w:name="_Toc96073992"/>
      <w:bookmarkStart w:id="337" w:name="_Toc117087872"/>
      <w:bookmarkStart w:id="338" w:name="_Toc125541901"/>
      <w:r w:rsidRPr="00635EC2">
        <w:rPr>
          <w:b/>
          <w:i/>
        </w:rPr>
        <w:t>Jack Blackwell</w:t>
      </w:r>
      <w:bookmarkEnd w:id="336"/>
      <w:bookmarkEnd w:id="337"/>
      <w:bookmarkEnd w:id="338"/>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69EA536C" w:rsidR="000D14B5" w:rsidRPr="00635EC2" w:rsidRDefault="009748A5" w:rsidP="00635EC2">
      <w:pPr>
        <w:pStyle w:val="BodyText"/>
        <w:ind w:firstLine="688"/>
        <w:rPr>
          <w:b/>
          <w:i/>
        </w:rPr>
      </w:pPr>
      <w:bookmarkStart w:id="339" w:name="_Toc96073994"/>
      <w:bookmarkStart w:id="340" w:name="_Toc117087874"/>
      <w:bookmarkStart w:id="341" w:name="_Toc125541903"/>
      <w:r w:rsidRPr="00635EC2">
        <w:rPr>
          <w:b/>
          <w:i/>
        </w:rPr>
        <w:t>Dean Day</w:t>
      </w:r>
      <w:bookmarkEnd w:id="339"/>
      <w:bookmarkEnd w:id="340"/>
      <w:bookmarkEnd w:id="341"/>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Kalifornsky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42"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43" w:name="_Toc117087875"/>
      <w:bookmarkStart w:id="344" w:name="_Toc125541904"/>
      <w:r w:rsidRPr="00635EC2">
        <w:rPr>
          <w:b/>
          <w:i/>
        </w:rPr>
        <w:t>Justin Nelson</w:t>
      </w:r>
      <w:bookmarkEnd w:id="342"/>
      <w:bookmarkEnd w:id="343"/>
      <w:bookmarkEnd w:id="344"/>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45" w:name="_Toc96073996"/>
      <w:bookmarkStart w:id="346" w:name="_Toc117087876"/>
      <w:bookmarkStart w:id="347" w:name="_Toc125541905"/>
      <w:r w:rsidRPr="00635EC2">
        <w:rPr>
          <w:b/>
          <w:i/>
        </w:rPr>
        <w:t>Jon Essert</w:t>
      </w:r>
      <w:bookmarkEnd w:id="345"/>
      <w:bookmarkEnd w:id="346"/>
      <w:bookmarkEnd w:id="347"/>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28"/>
    </w:p>
    <w:p w14:paraId="768B1A27" w14:textId="38F1DC61" w:rsidR="004911DB" w:rsidRPr="00294DCB" w:rsidRDefault="00461CAC" w:rsidP="00534C0D">
      <w:pPr>
        <w:pStyle w:val="AppendixSubheadings"/>
        <w:jc w:val="center"/>
        <w:rPr>
          <w:b/>
          <w:sz w:val="24"/>
          <w:szCs w:val="24"/>
        </w:rPr>
      </w:pPr>
      <w:bookmarkStart w:id="348" w:name="_Toc125984308"/>
      <w:r w:rsidRPr="00294DCB">
        <w:rPr>
          <w:b/>
          <w:sz w:val="24"/>
          <w:szCs w:val="24"/>
        </w:rPr>
        <w:lastRenderedPageBreak/>
        <w:t>Appendix</w:t>
      </w:r>
      <w:r w:rsidR="004911DB" w:rsidRPr="00294DCB">
        <w:rPr>
          <w:b/>
          <w:sz w:val="24"/>
          <w:szCs w:val="24"/>
        </w:rPr>
        <w:t xml:space="preserve"> B</w:t>
      </w:r>
      <w:bookmarkStart w:id="349" w:name="_Hlk117087691"/>
      <w:r w:rsidR="00534C0D" w:rsidRPr="00294DCB">
        <w:rPr>
          <w:b/>
          <w:sz w:val="24"/>
          <w:szCs w:val="24"/>
        </w:rPr>
        <w:t xml:space="preserve">: </w:t>
      </w:r>
      <w:r w:rsidR="004911DB" w:rsidRPr="00294DCB">
        <w:rPr>
          <w:b/>
          <w:sz w:val="24"/>
          <w:szCs w:val="24"/>
        </w:rPr>
        <w:t>Fieldwork Sampling SOP</w:t>
      </w:r>
      <w:bookmarkEnd w:id="348"/>
    </w:p>
    <w:bookmarkEnd w:id="349"/>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50" w:name="APPENDIX_B"/>
      <w:bookmarkStart w:id="351" w:name="_bookmark35"/>
      <w:bookmarkStart w:id="352" w:name="_Hlk117087791"/>
      <w:bookmarkEnd w:id="350"/>
      <w:bookmarkEnd w:id="351"/>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6">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7"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8"/>
          <w:footerReference w:type="default" r:id="rId49"/>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50"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51"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2"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3"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4"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5"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352"/>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6"/>
          <w:footerReference w:type="default" r:id="rId57"/>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53" w:name="Appendix_C"/>
      <w:bookmarkStart w:id="354" w:name="_bookmark36"/>
      <w:bookmarkStart w:id="355" w:name="_Toc125984309"/>
      <w:bookmarkStart w:id="356" w:name="_Hlk117090829"/>
      <w:bookmarkStart w:id="357" w:name="_Hlk117090898"/>
      <w:bookmarkEnd w:id="353"/>
      <w:bookmarkEnd w:id="354"/>
      <w:r>
        <w:rPr>
          <w:b/>
        </w:rPr>
        <w:t>Appendix C</w:t>
      </w:r>
      <w:r w:rsidR="00AE50F4">
        <w:rPr>
          <w:b/>
        </w:rPr>
        <w:t xml:space="preserve">: </w:t>
      </w:r>
      <w:r w:rsidR="009748A5" w:rsidRPr="00BC56CD">
        <w:rPr>
          <w:b/>
          <w:sz w:val="24"/>
        </w:rPr>
        <w:t>Kenai River Watershed Water Quality Monitoring Field Data Form</w:t>
      </w:r>
      <w:bookmarkEnd w:id="355"/>
      <w:r w:rsidR="009748A5">
        <w:rPr>
          <w:sz w:val="24"/>
        </w:rPr>
        <w:t xml:space="preserve"> </w:t>
      </w:r>
    </w:p>
    <w:bookmarkEnd w:id="356"/>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r>
              <w:t>coord</w:t>
            </w:r>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r w:rsidRPr="00EC36A1">
        <w:rPr>
          <w:sz w:val="20"/>
        </w:rPr>
        <w:t>rainy</w:t>
      </w:r>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r w:rsidRPr="00EC36A1">
        <w:rPr>
          <w:sz w:val="20"/>
        </w:rPr>
        <w:t>cloudy</w:t>
      </w:r>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57"/>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58"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58"/>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59" w:name="_Toc125964823"/>
      <w:bookmarkStart w:id="360"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8" cstate="print"/>
                    <a:stretch>
                      <a:fillRect/>
                    </a:stretch>
                  </pic:blipFill>
                  <pic:spPr>
                    <a:xfrm>
                      <a:off x="0" y="0"/>
                      <a:ext cx="7487831" cy="4776882"/>
                    </a:xfrm>
                    <a:prstGeom prst="rect">
                      <a:avLst/>
                    </a:prstGeom>
                  </pic:spPr>
                </pic:pic>
              </a:graphicData>
            </a:graphic>
          </wp:anchor>
        </w:drawing>
      </w:r>
      <w:bookmarkEnd w:id="359"/>
      <w:bookmarkEnd w:id="360"/>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9"/>
          <w:footerReference w:type="default" r:id="rId60"/>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61"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r>
        <w:t>Tauriainen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62"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r>
        <w:t>Tauriainen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3">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61" w:name="_Hlk117091594"/>
    </w:p>
    <w:p w14:paraId="42E5DC12" w14:textId="0AB1A9A9" w:rsidR="00AE50F4" w:rsidRDefault="00317DA9" w:rsidP="00AE50F4">
      <w:pPr>
        <w:pStyle w:val="AppendixSubheadings"/>
        <w:jc w:val="center"/>
        <w:rPr>
          <w:b/>
          <w:sz w:val="24"/>
        </w:rPr>
      </w:pPr>
      <w:bookmarkStart w:id="362"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62"/>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ANALYSIS PERFORMED BY</w:t>
      </w:r>
      <w:r w:rsidRPr="00F0391C">
        <w:rPr>
          <w:spacing w:val="-12"/>
        </w:rPr>
        <w:t xml:space="preserve"> </w:t>
      </w:r>
      <w:r w:rsidRPr="00F0391C">
        <w:t>:</w:t>
      </w:r>
      <w:r w:rsidRPr="00F0391C">
        <w:rPr>
          <w:u w:val="single"/>
        </w:rPr>
        <w:t xml:space="preserve"> </w:t>
      </w:r>
      <w:r w:rsidR="00726460">
        <w:rPr>
          <w:u w:val="single"/>
        </w:rPr>
        <w:t>______________________________________________</w:t>
      </w:r>
    </w:p>
    <w:bookmarkEnd w:id="361"/>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63" w:name="Appendix_E"/>
      <w:bookmarkStart w:id="364" w:name="_bookmark38"/>
      <w:bookmarkStart w:id="365" w:name="_Hlk117091938"/>
      <w:bookmarkEnd w:id="363"/>
      <w:bookmarkEnd w:id="364"/>
    </w:p>
    <w:p w14:paraId="76B796AE" w14:textId="4281B9CA" w:rsidR="000D14B5" w:rsidRDefault="00317DA9" w:rsidP="00AE50F4">
      <w:pPr>
        <w:pStyle w:val="AppendixSubheadings"/>
        <w:jc w:val="center"/>
        <w:rPr>
          <w:b/>
          <w:sz w:val="24"/>
        </w:rPr>
      </w:pPr>
      <w:bookmarkStart w:id="366" w:name="_Toc125984313"/>
      <w:r>
        <w:rPr>
          <w:b/>
          <w:sz w:val="24"/>
        </w:rPr>
        <w:lastRenderedPageBreak/>
        <w:t>Appendix F</w:t>
      </w:r>
      <w:r w:rsidR="00AE50F4">
        <w:rPr>
          <w:b/>
          <w:sz w:val="24"/>
        </w:rPr>
        <w:t xml:space="preserve">: </w:t>
      </w:r>
      <w:r w:rsidR="009748A5">
        <w:rPr>
          <w:b/>
          <w:sz w:val="24"/>
        </w:rPr>
        <w:t>Hydrolab Downloads</w:t>
      </w:r>
      <w:bookmarkEnd w:id="366"/>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67" w:name="Appendix_F"/>
      <w:bookmarkStart w:id="368" w:name="_bookmark39"/>
      <w:bookmarkEnd w:id="367"/>
      <w:bookmarkEnd w:id="368"/>
    </w:p>
    <w:p w14:paraId="56007C39" w14:textId="77777777" w:rsidR="00AE50F4" w:rsidRDefault="009748A5" w:rsidP="00AE50F4">
      <w:pPr>
        <w:pStyle w:val="AppendixSubheadings"/>
        <w:jc w:val="center"/>
        <w:rPr>
          <w:b/>
          <w:sz w:val="24"/>
        </w:rPr>
      </w:pPr>
      <w:bookmarkStart w:id="369" w:name="_Toc125984314"/>
      <w:r>
        <w:rPr>
          <w:b/>
          <w:sz w:val="24"/>
        </w:rPr>
        <w:lastRenderedPageBreak/>
        <w:t>Appendix F</w:t>
      </w:r>
      <w:r w:rsidR="00AE50F4">
        <w:rPr>
          <w:b/>
          <w:sz w:val="24"/>
        </w:rPr>
        <w:t xml:space="preserve">: </w:t>
      </w:r>
      <w:r>
        <w:rPr>
          <w:b/>
          <w:sz w:val="24"/>
        </w:rPr>
        <w:t>Minisonde Calibration Record</w:t>
      </w:r>
      <w:bookmarkEnd w:id="369"/>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4"/>
          <w:footerReference w:type="default" r:id="rId65"/>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70" w:name="Appendix_G"/>
      <w:bookmarkStart w:id="371" w:name="_bookmark40"/>
      <w:bookmarkStart w:id="372" w:name="_Toc125984315"/>
      <w:bookmarkEnd w:id="370"/>
      <w:bookmarkEnd w:id="371"/>
      <w:r w:rsidRPr="00BE7085">
        <w:rPr>
          <w:b/>
          <w:sz w:val="24"/>
          <w:szCs w:val="24"/>
        </w:rPr>
        <w:t>Appendix G</w:t>
      </w:r>
      <w:r w:rsidR="00BE7085" w:rsidRPr="00BE7085">
        <w:rPr>
          <w:b/>
          <w:sz w:val="24"/>
          <w:szCs w:val="24"/>
        </w:rPr>
        <w:t xml:space="preserve">: </w:t>
      </w:r>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72"/>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6"/>
          <w:footerReference w:type="default" r:id="rId67"/>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73" w:name="Nitrate"/>
      <w:bookmarkEnd w:id="373"/>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74" w:name="_bookmark41"/>
      <w:bookmarkStart w:id="375" w:name="_Hlk117092092"/>
      <w:bookmarkStart w:id="376" w:name="_Toc125984316"/>
      <w:bookmarkEnd w:id="365"/>
      <w:bookmarkEnd w:id="374"/>
      <w:r w:rsidRPr="000961EF">
        <w:rPr>
          <w:b/>
        </w:rPr>
        <w:lastRenderedPageBreak/>
        <w:t xml:space="preserve">Appendix </w:t>
      </w:r>
      <w:bookmarkEnd w:id="375"/>
      <w:r w:rsidR="00B23A4C">
        <w:rPr>
          <w:b/>
        </w:rPr>
        <w:t>H</w:t>
      </w:r>
      <w:r w:rsidR="000961EF" w:rsidRPr="000961EF">
        <w:rPr>
          <w:b/>
        </w:rPr>
        <w:t xml:space="preserve">: </w:t>
      </w:r>
      <w:r w:rsidR="00292080" w:rsidRPr="000961EF">
        <w:rPr>
          <w:b/>
        </w:rPr>
        <w:t>Standard Calibration Procedure for Hydrolab Minisonde MS 5</w:t>
      </w:r>
      <w:bookmarkEnd w:id="376"/>
    </w:p>
    <w:p w14:paraId="3B47DB3D" w14:textId="77777777" w:rsidR="00292080" w:rsidRDefault="00292080" w:rsidP="000961EF">
      <w:pPr>
        <w:pStyle w:val="BodyText"/>
        <w:jc w:val="center"/>
        <w:rPr>
          <w:b/>
        </w:rPr>
      </w:pPr>
      <w:r>
        <w:t>(updated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77" w:name="Appendix_I"/>
      <w:bookmarkStart w:id="378" w:name="_bookmark42"/>
      <w:bookmarkStart w:id="379" w:name="_Toc125984317"/>
      <w:bookmarkStart w:id="380" w:name="_Hlk117092153"/>
      <w:bookmarkEnd w:id="377"/>
      <w:bookmarkEnd w:id="378"/>
      <w:r w:rsidRPr="000961EF">
        <w:rPr>
          <w:b/>
        </w:rPr>
        <w:lastRenderedPageBreak/>
        <w:t>Appendix I</w:t>
      </w:r>
      <w:r w:rsidR="000961EF">
        <w:rPr>
          <w:b/>
        </w:rPr>
        <w:t>: YSI Temperature Meter QA</w:t>
      </w:r>
      <w:bookmarkEnd w:id="379"/>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8"/>
          <w:footerReference w:type="default" r:id="rId69"/>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81" w:name="Appendix_J"/>
      <w:bookmarkStart w:id="382" w:name="_bookmark43"/>
      <w:bookmarkStart w:id="383" w:name="_Toc125984318"/>
      <w:bookmarkEnd w:id="381"/>
      <w:bookmarkEnd w:id="382"/>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83"/>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84" w:name="Date"/>
            <w:bookmarkEnd w:id="384"/>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80"/>
    </w:tbl>
    <w:p w14:paraId="31441741" w14:textId="77777777" w:rsidR="005E22D9" w:rsidRDefault="005E22D9" w:rsidP="005E22D9">
      <w:pPr>
        <w:rPr>
          <w:sz w:val="20"/>
        </w:rPr>
        <w:sectPr w:rsidR="005E22D9">
          <w:headerReference w:type="default" r:id="rId70"/>
          <w:footerReference w:type="default" r:id="rId71"/>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85" w:name="Appendix_K"/>
      <w:bookmarkStart w:id="386" w:name="_bookmark44"/>
      <w:bookmarkEnd w:id="385"/>
      <w:bookmarkEnd w:id="386"/>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87" w:name="_Toc125984319"/>
      <w:r>
        <w:rPr>
          <w:b/>
        </w:rPr>
        <w:t>Appendix K</w:t>
      </w:r>
      <w:r w:rsidR="00BF264F" w:rsidRPr="000961EF">
        <w:rPr>
          <w:b/>
        </w:rPr>
        <w:t>: Laboratory Certificates of Analysis</w:t>
      </w:r>
      <w:bookmarkEnd w:id="387"/>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72" w:history="1">
        <w:r w:rsidRPr="00B658D2">
          <w:rPr>
            <w:rStyle w:val="Hyperlink"/>
            <w:color w:val="auto"/>
          </w:rPr>
          <w:t>hydrology@kenaiwatershed.org</w:t>
        </w:r>
      </w:hyperlink>
      <w:r w:rsidR="00113B46">
        <w:t>. The certificates</w:t>
      </w:r>
      <w:r w:rsidRPr="00B658D2">
        <w:t xml:space="preserve"> are also available for download online at </w:t>
      </w:r>
      <w:hyperlink r:id="rId73"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4"/>
      <w:footerReference w:type="default" r:id="rId7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AD45FB" w:rsidRDefault="00AD45FB">
      <w:pPr>
        <w:pStyle w:val="CommentText"/>
      </w:pPr>
      <w:r>
        <w:rPr>
          <w:rStyle w:val="CommentReference"/>
        </w:rPr>
        <w:annotationRef/>
      </w:r>
      <w:r>
        <w:t>To do:</w:t>
      </w:r>
    </w:p>
    <w:p w14:paraId="5251FA8A" w14:textId="77777777" w:rsidR="00AD45FB" w:rsidRDefault="00AD45FB" w:rsidP="00C56848">
      <w:pPr>
        <w:pStyle w:val="CommentText"/>
        <w:numPr>
          <w:ilvl w:val="0"/>
          <w:numId w:val="73"/>
        </w:numPr>
      </w:pPr>
      <w:r>
        <w:t>Annual checklist of responsibilities for project QA officer and other parties</w:t>
      </w:r>
    </w:p>
    <w:p w14:paraId="2E056E34" w14:textId="77777777" w:rsidR="00AD45FB" w:rsidRDefault="00AD45FB" w:rsidP="00C56848">
      <w:pPr>
        <w:pStyle w:val="CommentText"/>
        <w:numPr>
          <w:ilvl w:val="0"/>
          <w:numId w:val="73"/>
        </w:numPr>
      </w:pPr>
      <w:r>
        <w:t>List of acronyms</w:t>
      </w:r>
    </w:p>
    <w:p w14:paraId="21619437" w14:textId="77777777" w:rsidR="00AD45FB" w:rsidRDefault="00AD45FB" w:rsidP="00C56848">
      <w:pPr>
        <w:pStyle w:val="CommentText"/>
        <w:numPr>
          <w:ilvl w:val="0"/>
          <w:numId w:val="73"/>
        </w:numPr>
      </w:pPr>
      <w:r>
        <w:t>Audit paper records locations</w:t>
      </w:r>
    </w:p>
  </w:comment>
  <w:comment w:id="2" w:author="Benjamin Meyer" w:date="2023-01-06T13:58:00Z" w:initials="BM">
    <w:p w14:paraId="377FB4DC" w14:textId="77777777" w:rsidR="00AD45FB" w:rsidRDefault="00AD45FB">
      <w:pPr>
        <w:pStyle w:val="CommentText"/>
      </w:pPr>
      <w:r>
        <w:rPr>
          <w:rStyle w:val="CommentReference"/>
        </w:rPr>
        <w:annotationRef/>
      </w:r>
      <w:r>
        <w:t>Add edits from EPA revisions when fully completed, emailed SGS on 1/6/2023</w:t>
      </w:r>
    </w:p>
  </w:comment>
  <w:comment w:id="257" w:author="Benjamin Meyer" w:date="2023-01-30T15:42:00Z" w:initials="BM">
    <w:p w14:paraId="0E15AD7C" w14:textId="3B73C220" w:rsidR="00AD45FB" w:rsidRDefault="00AD45FB">
      <w:pPr>
        <w:pStyle w:val="CommentText"/>
      </w:pPr>
      <w:r>
        <w:rPr>
          <w:rStyle w:val="CommentReference"/>
        </w:rPr>
        <w:annotationRef/>
      </w:r>
      <w:r>
        <w:t>Look @ WHADA example</w:t>
      </w:r>
    </w:p>
  </w:comment>
  <w:comment w:id="260" w:author="ben" w:date="2022-10-24T10:40:00Z" w:initials="b">
    <w:p w14:paraId="30BF40D7" w14:textId="77777777" w:rsidR="00AD45FB" w:rsidRDefault="00AD45FB">
      <w:pPr>
        <w:pStyle w:val="CommentText"/>
      </w:pPr>
      <w:r>
        <w:rPr>
          <w:rStyle w:val="CommentReference"/>
        </w:rPr>
        <w:annotationRef/>
      </w:r>
      <w:r>
        <w:t>Also add field blank for metals</w:t>
      </w:r>
    </w:p>
  </w:comment>
  <w:comment w:id="293" w:author="Benjamin Meyer" w:date="2023-02-09T10:53:00Z" w:initials="BM">
    <w:p w14:paraId="59D19EB0" w14:textId="07DE3A1E" w:rsidR="005F78C3" w:rsidRDefault="00124C91">
      <w:pPr>
        <w:pStyle w:val="CommentText"/>
      </w:pPr>
      <w:r>
        <w:rPr>
          <w:rStyle w:val="CommentReference"/>
        </w:rPr>
        <w:annotationRef/>
      </w:r>
      <w:r>
        <w:t>I think this describes the change</w:t>
      </w:r>
      <w:r w:rsidR="005F78C3">
        <w:t xml:space="preserve"> in data management </w:t>
      </w:r>
      <w:r>
        <w:t>that we’</w:t>
      </w:r>
      <w:r w:rsidR="005F78C3">
        <w:t>ve discussed, feel free to edit</w:t>
      </w:r>
      <w:r>
        <w:t>. From a historical standpoint, this is a pretty big change for us and other non-agency organizations</w:t>
      </w:r>
      <w:r w:rsidR="005F78C3">
        <w:t xml:space="preserve">; to have the pathway go through the EPA WQX rather than ADEC first. From a data logistics standpoint I think it makes sense. </w:t>
      </w:r>
    </w:p>
    <w:p w14:paraId="46F15534" w14:textId="77777777" w:rsidR="005F78C3" w:rsidRDefault="005F78C3">
      <w:pPr>
        <w:pStyle w:val="CommentText"/>
      </w:pPr>
    </w:p>
    <w:p w14:paraId="324E43B0" w14:textId="44FB095C" w:rsidR="00124C91" w:rsidRDefault="005F78C3">
      <w:pPr>
        <w:pStyle w:val="CommentText"/>
      </w:pPr>
      <w:r>
        <w:t>I have not yet found another external entity or organization willing to serve as a third-party reviewer. I’m picturing possibly some entity from the university community; or if funds were no object someday, a consultant.</w:t>
      </w:r>
    </w:p>
    <w:p w14:paraId="6DA2EA0F" w14:textId="005D93DF" w:rsidR="005F78C3" w:rsidRDefault="005F78C3">
      <w:pPr>
        <w:pStyle w:val="CommentText"/>
      </w:pPr>
    </w:p>
    <w:p w14:paraId="20FE7887" w14:textId="67D11452" w:rsidR="005F78C3" w:rsidRDefault="005F78C3">
      <w:pPr>
        <w:pStyle w:val="CommentText"/>
      </w:pPr>
      <w:r>
        <w:t>Until we find such a party willing to serve as an external reviewer, our annual reports (which I realize have not happened for some years!) will just have to specify that this step of the review process did not occur.</w:t>
      </w:r>
    </w:p>
  </w:comment>
  <w:comment w:id="335" w:author="Benjamin Meyer" w:date="2023-01-30T16:49:00Z" w:initials="BM">
    <w:p w14:paraId="08B23588" w14:textId="441227B6" w:rsidR="00AD45FB" w:rsidRDefault="00AD45FB">
      <w:pPr>
        <w:pStyle w:val="CommentText"/>
      </w:pPr>
      <w:r>
        <w:rPr>
          <w:rStyle w:val="CommentReference"/>
        </w:rPr>
        <w:annotationRef/>
      </w:r>
      <w:r>
        <w:t>No longer works for USFWS</w:t>
      </w:r>
      <w:r w:rsidR="005E7686">
        <w:t>, looking for another USFWS rep, preferably one with some WQ ‘knowledge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0E15AD7C" w15:done="0"/>
  <w15:commentEx w15:paraId="30BF40D7" w15:done="0"/>
  <w15:commentEx w15:paraId="20FE7887" w15:done="0"/>
  <w15:commentEx w15:paraId="08B235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350BC3" w14:textId="77777777" w:rsidR="002929F9" w:rsidRDefault="002929F9">
      <w:r>
        <w:separator/>
      </w:r>
    </w:p>
  </w:endnote>
  <w:endnote w:type="continuationSeparator" w:id="0">
    <w:p w14:paraId="5B57742B" w14:textId="77777777" w:rsidR="002929F9" w:rsidRDefault="002929F9">
      <w:r>
        <w:continuationSeparator/>
      </w:r>
    </w:p>
  </w:endnote>
  <w:endnote w:type="continuationNotice" w:id="1">
    <w:p w14:paraId="262E80E7" w14:textId="77777777" w:rsidR="002929F9" w:rsidRDefault="002929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3DFF0904" w:rsidR="00AD45FB" w:rsidRDefault="00AD45FB">
        <w:pPr>
          <w:pStyle w:val="Footer"/>
          <w:jc w:val="right"/>
        </w:pPr>
        <w:r>
          <w:fldChar w:fldCharType="begin"/>
        </w:r>
        <w:r>
          <w:instrText xml:space="preserve"> PAGE   \* MERGEFORMAT </w:instrText>
        </w:r>
        <w:r>
          <w:fldChar w:fldCharType="separate"/>
        </w:r>
        <w:r w:rsidR="007B7D23">
          <w:rPr>
            <w:noProof/>
          </w:rPr>
          <w:t>15</w:t>
        </w:r>
        <w:r>
          <w:rPr>
            <w:noProof/>
          </w:rPr>
          <w:fldChar w:fldCharType="end"/>
        </w:r>
      </w:p>
    </w:sdtContent>
  </w:sdt>
  <w:p w14:paraId="392A8F53" w14:textId="77777777" w:rsidR="00AD45FB" w:rsidRDefault="00AD45FB">
    <w:pPr>
      <w:pStyle w:val="Footer"/>
    </w:pPr>
  </w:p>
  <w:p w14:paraId="30C947EF" w14:textId="77777777" w:rsidR="00AD45FB" w:rsidRDefault="00AD45F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19FBBD6C"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16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19FBBD6C"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16</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39CEDB03"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39CEDB03"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20</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647AD844"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647AD844" w:rsidR="00AD45FB" w:rsidRDefault="00AD45FB">
                    <w:pPr>
                      <w:spacing w:before="12"/>
                      <w:ind w:left="60"/>
                      <w:rPr>
                        <w:sz w:val="20"/>
                      </w:rPr>
                    </w:pPr>
                    <w:r>
                      <w:fldChar w:fldCharType="begin"/>
                    </w:r>
                    <w:r>
                      <w:rPr>
                        <w:sz w:val="20"/>
                      </w:rPr>
                      <w:instrText xml:space="preserve"> PAGE </w:instrText>
                    </w:r>
                    <w:r>
                      <w:fldChar w:fldCharType="separate"/>
                    </w:r>
                    <w:r w:rsidR="007B7D23">
                      <w:rPr>
                        <w:noProof/>
                        <w:sz w:val="20"/>
                      </w:rPr>
                      <w:t>21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84" w:author="Benjamin Meyer" w:date="2022-07-19T14:47:00Z"/>
  <w:sdt>
    <w:sdtPr>
      <w:id w:val="-442227116"/>
      <w:docPartObj>
        <w:docPartGallery w:val="Page Numbers (Bottom of Page)"/>
        <w:docPartUnique/>
      </w:docPartObj>
    </w:sdtPr>
    <w:sdtEndPr>
      <w:rPr>
        <w:noProof/>
      </w:rPr>
    </w:sdtEndPr>
    <w:sdtContent>
      <w:customXmlInsRangeEnd w:id="184"/>
      <w:p w14:paraId="2DBDCE5E" w14:textId="6D74EE23" w:rsidR="00AD45FB" w:rsidRDefault="00AD45FB">
        <w:pPr>
          <w:pStyle w:val="Footer"/>
          <w:rPr>
            <w:ins w:id="185" w:author="Benjamin Meyer" w:date="2022-07-19T14:47:00Z"/>
          </w:rPr>
        </w:pPr>
        <w:ins w:id="186" w:author="Benjamin Meyer" w:date="2022-07-19T14:47:00Z">
          <w:r>
            <w:fldChar w:fldCharType="begin"/>
          </w:r>
          <w:r>
            <w:instrText xml:space="preserve"> PAGE   \* MERGEFORMAT </w:instrText>
          </w:r>
          <w:r>
            <w:fldChar w:fldCharType="separate"/>
          </w:r>
        </w:ins>
        <w:r w:rsidR="007B7D23">
          <w:rPr>
            <w:noProof/>
          </w:rPr>
          <w:t>23</w:t>
        </w:r>
        <w:ins w:id="187" w:author="Benjamin Meyer" w:date="2022-07-19T14:47:00Z">
          <w:r>
            <w:rPr>
              <w:noProof/>
            </w:rPr>
            <w:fldChar w:fldCharType="end"/>
          </w:r>
        </w:ins>
      </w:p>
      <w:customXmlInsRangeStart w:id="188" w:author="Benjamin Meyer" w:date="2022-07-19T14:47:00Z"/>
    </w:sdtContent>
  </w:sdt>
  <w:customXmlInsRangeEnd w:id="188"/>
  <w:p w14:paraId="65A2B5F3" w14:textId="77777777" w:rsidR="00AD45FB" w:rsidRDefault="00AD45FB">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329F786A" w:rsidR="00AD45FB" w:rsidRDefault="00AD45FB" w:rsidP="00F91D88">
        <w:pPr>
          <w:pStyle w:val="Footer"/>
          <w:jc w:val="right"/>
        </w:pPr>
        <w:r>
          <w:fldChar w:fldCharType="begin"/>
        </w:r>
        <w:r>
          <w:instrText xml:space="preserve"> PAGE   \* MERGEFORMAT </w:instrText>
        </w:r>
        <w:r>
          <w:fldChar w:fldCharType="separate"/>
        </w:r>
        <w:r w:rsidR="007B7D23">
          <w:rPr>
            <w:noProof/>
          </w:rPr>
          <w:t>31</w:t>
        </w:r>
        <w:r>
          <w:rPr>
            <w:noProof/>
          </w:rPr>
          <w:fldChar w:fldCharType="end"/>
        </w:r>
      </w:p>
    </w:sdtContent>
  </w:sdt>
  <w:p w14:paraId="77373ECE" w14:textId="64BB910E" w:rsidR="00AD45FB" w:rsidRDefault="00AD45FB">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3FAAF0BE" w:rsidR="00AD45FB" w:rsidRDefault="00AD45FB" w:rsidP="004911DB">
        <w:pPr>
          <w:pStyle w:val="Footer"/>
        </w:pPr>
        <w:r>
          <w:fldChar w:fldCharType="begin"/>
        </w:r>
        <w:r>
          <w:instrText xml:space="preserve"> PAGE   \* MERGEFORMAT </w:instrText>
        </w:r>
        <w:r>
          <w:fldChar w:fldCharType="separate"/>
        </w:r>
        <w:r w:rsidR="007B7D23">
          <w:rPr>
            <w:noProof/>
          </w:rPr>
          <w:t>54</w:t>
        </w:r>
        <w:r>
          <w:rPr>
            <w:noProof/>
          </w:rPr>
          <w:fldChar w:fldCharType="end"/>
        </w:r>
      </w:p>
    </w:sdtContent>
  </w:sdt>
  <w:p w14:paraId="73772DCA" w14:textId="5F0B782A" w:rsidR="00AD45FB" w:rsidRDefault="00AD45FB"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7525F10C" w:rsidR="00AD45FB" w:rsidRDefault="00AD45FB">
        <w:pPr>
          <w:pStyle w:val="Footer"/>
        </w:pPr>
        <w:r>
          <w:fldChar w:fldCharType="begin"/>
        </w:r>
        <w:r>
          <w:instrText xml:space="preserve"> PAGE   \* MERGEFORMAT </w:instrText>
        </w:r>
        <w:r>
          <w:fldChar w:fldCharType="separate"/>
        </w:r>
        <w:r w:rsidR="007B7D23">
          <w:rPr>
            <w:noProof/>
          </w:rPr>
          <w:t>56</w:t>
        </w:r>
        <w:r>
          <w:rPr>
            <w:noProof/>
          </w:rPr>
          <w:fldChar w:fldCharType="end"/>
        </w:r>
      </w:p>
    </w:sdtContent>
  </w:sdt>
  <w:p w14:paraId="637445E8" w14:textId="77777777" w:rsidR="00AD45FB" w:rsidRDefault="00AD45FB">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6B8D7687" w:rsidR="00AD45FB" w:rsidRDefault="00AD45FB">
        <w:pPr>
          <w:pStyle w:val="Footer"/>
        </w:pPr>
        <w:r>
          <w:fldChar w:fldCharType="begin"/>
        </w:r>
        <w:r>
          <w:instrText xml:space="preserve"> PAGE   \* MERGEFORMAT </w:instrText>
        </w:r>
        <w:r>
          <w:fldChar w:fldCharType="separate"/>
        </w:r>
        <w:r w:rsidR="007B7D23">
          <w:rPr>
            <w:noProof/>
          </w:rPr>
          <w:t>59</w:t>
        </w:r>
        <w:r>
          <w:rPr>
            <w:noProof/>
          </w:rPr>
          <w:fldChar w:fldCharType="end"/>
        </w:r>
      </w:p>
    </w:sdtContent>
  </w:sdt>
  <w:p w14:paraId="15A2E53A" w14:textId="5C83B767" w:rsidR="00AD45FB" w:rsidRDefault="00AD45FB">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570EBADA" w:rsidR="00AD45FB" w:rsidRDefault="00AD45FB">
        <w:pPr>
          <w:pStyle w:val="Footer"/>
        </w:pPr>
        <w:r>
          <w:fldChar w:fldCharType="begin"/>
        </w:r>
        <w:r>
          <w:instrText xml:space="preserve"> PAGE   \* MERGEFORMAT </w:instrText>
        </w:r>
        <w:r>
          <w:fldChar w:fldCharType="separate"/>
        </w:r>
        <w:r w:rsidR="007B7D23">
          <w:rPr>
            <w:noProof/>
          </w:rPr>
          <w:t>64</w:t>
        </w:r>
        <w:r>
          <w:rPr>
            <w:noProof/>
          </w:rPr>
          <w:fldChar w:fldCharType="end"/>
        </w:r>
      </w:p>
    </w:sdtContent>
  </w:sdt>
  <w:p w14:paraId="77AB5B5C" w14:textId="77777777" w:rsidR="00AD45FB" w:rsidRDefault="00AD45FB">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62AD8148" w:rsidR="00AD45FB" w:rsidRDefault="00AD45FB">
        <w:pPr>
          <w:pStyle w:val="Footer"/>
        </w:pPr>
        <w:r>
          <w:fldChar w:fldCharType="begin"/>
        </w:r>
        <w:r>
          <w:instrText xml:space="preserve"> PAGE   \* MERGEFORMAT </w:instrText>
        </w:r>
        <w:r>
          <w:fldChar w:fldCharType="separate"/>
        </w:r>
        <w:r w:rsidR="007B7D23">
          <w:rPr>
            <w:noProof/>
          </w:rPr>
          <w:t>65</w:t>
        </w:r>
        <w:r>
          <w:rPr>
            <w:noProof/>
          </w:rPr>
          <w:fldChar w:fldCharType="end"/>
        </w:r>
      </w:p>
    </w:sdtContent>
  </w:sdt>
  <w:p w14:paraId="0E27E5C8" w14:textId="3369CBF7" w:rsidR="00AD45FB" w:rsidRDefault="00AD45FB">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34390B06" w:rsidR="00AD45FB" w:rsidRDefault="00AD45FB">
        <w:pPr>
          <w:pStyle w:val="Footer"/>
        </w:pPr>
        <w:r>
          <w:fldChar w:fldCharType="begin"/>
        </w:r>
        <w:r>
          <w:instrText xml:space="preserve"> PAGE   \* MERGEFORMAT </w:instrText>
        </w:r>
        <w:r>
          <w:fldChar w:fldCharType="separate"/>
        </w:r>
        <w:r w:rsidR="007B7D23">
          <w:rPr>
            <w:noProof/>
          </w:rPr>
          <w:t>72</w:t>
        </w:r>
        <w:r>
          <w:rPr>
            <w:noProof/>
          </w:rPr>
          <w:fldChar w:fldCharType="end"/>
        </w:r>
      </w:p>
    </w:sdtContent>
  </w:sdt>
  <w:p w14:paraId="5283F324" w14:textId="1F06C5D5" w:rsidR="00AD45FB" w:rsidRDefault="00AD45FB">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111EDF75" w:rsidR="00AD45FB" w:rsidRDefault="00AD45FB">
        <w:pPr>
          <w:pStyle w:val="Footer"/>
        </w:pPr>
        <w:r>
          <w:fldChar w:fldCharType="begin"/>
        </w:r>
        <w:r>
          <w:instrText xml:space="preserve"> PAGE   \* MERGEFORMAT </w:instrText>
        </w:r>
        <w:r>
          <w:fldChar w:fldCharType="separate"/>
        </w:r>
        <w:r w:rsidR="007B7D23">
          <w:rPr>
            <w:noProof/>
          </w:rPr>
          <w:t>73</w:t>
        </w:r>
        <w:r>
          <w:rPr>
            <w:noProof/>
          </w:rPr>
          <w:fldChar w:fldCharType="end"/>
        </w:r>
      </w:p>
    </w:sdtContent>
  </w:sdt>
  <w:p w14:paraId="0A8C0015" w14:textId="77777777" w:rsidR="00AD45FB" w:rsidRDefault="00AD45FB">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0EEF9370" w:rsidR="00AD45FB" w:rsidRDefault="00AD45FB">
        <w:pPr>
          <w:pStyle w:val="Footer"/>
        </w:pPr>
        <w:r>
          <w:fldChar w:fldCharType="begin"/>
        </w:r>
        <w:r>
          <w:instrText xml:space="preserve"> PAGE   \* MERGEFORMAT </w:instrText>
        </w:r>
        <w:r>
          <w:fldChar w:fldCharType="separate"/>
        </w:r>
        <w:r w:rsidR="007B7D23">
          <w:rPr>
            <w:noProof/>
          </w:rPr>
          <w:t>74</w:t>
        </w:r>
        <w:r>
          <w:rPr>
            <w:noProof/>
          </w:rPr>
          <w:fldChar w:fldCharType="end"/>
        </w:r>
      </w:p>
    </w:sdtContent>
  </w:sdt>
  <w:p w14:paraId="3E00A668" w14:textId="48E89AF2" w:rsidR="00AD45FB" w:rsidRDefault="00AD45F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8F6FDD" w14:textId="77777777" w:rsidR="002929F9" w:rsidRDefault="002929F9">
      <w:r>
        <w:separator/>
      </w:r>
    </w:p>
  </w:footnote>
  <w:footnote w:type="continuationSeparator" w:id="0">
    <w:p w14:paraId="33FF78EB" w14:textId="77777777" w:rsidR="002929F9" w:rsidRDefault="002929F9">
      <w:r>
        <w:continuationSeparator/>
      </w:r>
    </w:p>
  </w:footnote>
  <w:footnote w:type="continuationNotice" w:id="1">
    <w:p w14:paraId="155DECDF" w14:textId="77777777" w:rsidR="002929F9" w:rsidRDefault="002929F9"/>
  </w:footnote>
  <w:footnote w:id="2">
    <w:p w14:paraId="72DDA9D3" w14:textId="60393860" w:rsidR="00AD45FB" w:rsidRDefault="00AD45FB">
      <w:pPr>
        <w:pStyle w:val="FootnoteText"/>
      </w:pPr>
      <w:r>
        <w:rPr>
          <w:rStyle w:val="FootnoteReference"/>
        </w:rPr>
        <w:footnoteRef/>
      </w:r>
      <w:r>
        <w:t xml:space="preserve"> </w:t>
      </w:r>
      <w:ins w:id="68" w:author="Benjamin Meyer" w:date="2023-01-26T16:27:00Z">
        <w:r>
          <w:t>Kenai Watershed Forum has been this contractor from 2000 – present</w:t>
        </w:r>
      </w:ins>
      <w:r>
        <w:t>.</w:t>
      </w:r>
    </w:p>
  </w:footnote>
  <w:footnote w:id="3">
    <w:p w14:paraId="4350756C" w14:textId="77777777" w:rsidR="00AD45FB" w:rsidRDefault="00AD45FB" w:rsidP="00CB62C7">
      <w:pPr>
        <w:pStyle w:val="FootnoteText"/>
        <w:ind w:left="720"/>
      </w:pPr>
      <w:ins w:id="102" w:author="Benjamin Meyer" w:date="2022-08-22T15:36:00Z">
        <w:r w:rsidRPr="00D14AB6">
          <w:t>*</w:t>
        </w:r>
        <w:r>
          <w:t xml:space="preserve"> </w:t>
        </w:r>
      </w:ins>
      <w:ins w:id="103" w:author="Benjamin Meyer" w:date="2022-08-22T15:37:00Z">
        <w:r>
          <w:t>All</w:t>
        </w:r>
      </w:ins>
      <w:ins w:id="104" w:author="Benjamin Meyer" w:date="2022-08-22T15:36:00Z">
        <w:r>
          <w:t xml:space="preserve"> measurements used to calculate</w:t>
        </w:r>
      </w:ins>
      <w:ins w:id="105" w:author="Benjamin Meyer" w:date="2022-08-22T15:37:00Z">
        <w:r>
          <w:t xml:space="preserve"> pr</w:t>
        </w:r>
      </w:ins>
      <w:ins w:id="106" w:author="Benjamin Meyer" w:date="2022-08-22T15:40:00Z">
        <w:r>
          <w:t xml:space="preserve">ecision / </w:t>
        </w:r>
      </w:ins>
      <w:ins w:id="107" w:author="Benjamin Meyer" w:date="2022-08-22T15:41:00Z">
        <w:r>
          <w:t>RPD</w:t>
        </w:r>
      </w:ins>
      <w:ins w:id="108" w:author="Benjamin Meyer" w:date="2022-08-22T15:42:00Z">
        <w:r>
          <w:t xml:space="preserve"> must be above limit of quantitation </w:t>
        </w:r>
      </w:ins>
      <w:ins w:id="109" w:author="Benjamin Meyer" w:date="2023-01-18T13:34:00Z">
        <w:r>
          <w:t>(LOQ</w:t>
        </w:r>
      </w:ins>
      <w:ins w:id="110" w:author="Benjamin Meyer" w:date="2022-08-22T15:44:00Z">
        <w:r>
          <w:t>) and/or reporting limit (RL)</w:t>
        </w:r>
      </w:ins>
    </w:p>
  </w:footnote>
  <w:footnote w:id="4">
    <w:p w14:paraId="00B57E8A" w14:textId="77777777" w:rsidR="00AD45FB" w:rsidRDefault="00AD45FB" w:rsidP="00CB62C7">
      <w:pPr>
        <w:pStyle w:val="FootnoteText"/>
      </w:pPr>
      <w:ins w:id="129" w:author="Benjamin Meyer" w:date="2022-08-22T15:47:00Z">
        <w:r>
          <w:rPr>
            <w:rStyle w:val="FootnoteReference"/>
          </w:rPr>
          <w:t>*</w:t>
        </w:r>
      </w:ins>
      <w:ins w:id="130" w:author="Benjamin Meyer" w:date="2022-08-22T15:45:00Z">
        <w:r>
          <w:t xml:space="preserve"> All measurements used to calculate precision / RPD must be above </w:t>
        </w:r>
      </w:ins>
      <w:ins w:id="131" w:author="Benjamin Meyer" w:date="2023-01-18T13:35:00Z">
        <w:r>
          <w:t>limit of quantitation (LOQ</w:t>
        </w:r>
      </w:ins>
      <w:ins w:id="132" w:author="Benjamin Meyer" w:date="2022-08-22T15:45:00Z">
        <w:r>
          <w:t>) and/or reporting limit (RL)</w:t>
        </w:r>
      </w:ins>
    </w:p>
  </w:footnote>
  <w:footnote w:id="5">
    <w:p w14:paraId="4DC4207D" w14:textId="77777777" w:rsidR="00AD45FB" w:rsidRDefault="00AD45FB" w:rsidP="00CB62C7">
      <w:pPr>
        <w:pStyle w:val="FootnoteText"/>
      </w:pPr>
      <w:ins w:id="142" w:author="Benjamin Meyer" w:date="2022-08-22T15:47:00Z">
        <w:r>
          <w:rPr>
            <w:rStyle w:val="FootnoteReference"/>
          </w:rPr>
          <w:t>*</w:t>
        </w:r>
        <w:r>
          <w:t xml:space="preserve"> All measurements used to calculate precision / RPD must be above </w:t>
        </w:r>
      </w:ins>
      <w:ins w:id="143" w:author="Benjamin Meyer" w:date="2023-01-18T13:35:00Z">
        <w:r>
          <w:t>limit of quantitation (LOQ)</w:t>
        </w:r>
      </w:ins>
      <w:ins w:id="144" w:author="Benjamin Meyer" w:date="2022-08-22T15:47:00Z">
        <w:r>
          <w:t xml:space="preserve"> and/or reporting limit (RL)</w:t>
        </w:r>
      </w:ins>
    </w:p>
  </w:footnote>
  <w:footnote w:id="6">
    <w:p w14:paraId="781F49A1" w14:textId="77777777" w:rsidR="00AD45FB" w:rsidRDefault="00AD45FB" w:rsidP="00CB62C7">
      <w:pPr>
        <w:pStyle w:val="FootnoteText"/>
      </w:pPr>
      <w:ins w:id="165" w:author="Benjamin Meyer" w:date="2022-08-22T15:48:00Z">
        <w:r>
          <w:rPr>
            <w:rStyle w:val="FootnoteReference"/>
          </w:rPr>
          <w:footnoteRef/>
        </w:r>
        <w:r>
          <w:t xml:space="preserve"> </w:t>
        </w:r>
      </w:ins>
      <w:ins w:id="166" w:author="Benjamin Meyer" w:date="2022-08-22T15:49:00Z">
        <w:r>
          <w:t xml:space="preserve">All measurements used to calculate precision / RPD must be above </w:t>
        </w:r>
      </w:ins>
      <w:ins w:id="167" w:author="Benjamin Meyer" w:date="2023-01-18T13:35:00Z">
        <w:r>
          <w:t>limit of quantitation (LOQ</w:t>
        </w:r>
      </w:ins>
      <w:ins w:id="168" w:author="Benjamin Meyer" w:date="2022-08-22T15:49:00Z">
        <w:r>
          <w:t>) and/or reporting limit (RL)</w:t>
        </w:r>
      </w:ins>
    </w:p>
  </w:footnote>
  <w:footnote w:id="7">
    <w:p w14:paraId="19D665A7" w14:textId="77777777" w:rsidR="00AD45FB" w:rsidRPr="00EA6E5A" w:rsidRDefault="00AD45FB"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AD45FB" w:rsidRDefault="00AD45FB"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AD45FB" w:rsidRDefault="00AD45FB" w:rsidP="00A6199B">
    <w:pPr>
      <w:pStyle w:val="Header"/>
      <w:jc w:val="right"/>
    </w:pPr>
    <w:r>
      <w:rPr>
        <w:sz w:val="18"/>
      </w:rPr>
      <w:t>January 2023 QAPP v4</w:t>
    </w:r>
  </w:p>
  <w:p w14:paraId="377CA39D" w14:textId="77777777" w:rsidR="00AD45FB" w:rsidRDefault="00AD45FB">
    <w:pPr>
      <w:pStyle w:val="Header"/>
    </w:pPr>
  </w:p>
  <w:p w14:paraId="439D9687" w14:textId="77777777" w:rsidR="00AD45FB" w:rsidRDefault="00AD45F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AD45FB" w:rsidRDefault="00AD45FB">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AD45FB" w:rsidRDefault="00AD45FB" w:rsidP="00505ACF">
                          <w:pPr>
                            <w:ind w:right="118"/>
                            <w:jc w:val="right"/>
                            <w:rPr>
                              <w:sz w:val="18"/>
                            </w:rPr>
                          </w:pPr>
                          <w:r>
                            <w:rPr>
                              <w:sz w:val="18"/>
                            </w:rPr>
                            <w:t>January 2023 QAPP v4</w:t>
                          </w:r>
                        </w:p>
                        <w:p w14:paraId="7A02B53A" w14:textId="77777777" w:rsidR="00AD45FB" w:rsidRDefault="00AD45FB"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AD45FB" w:rsidRDefault="00AD45FB" w:rsidP="00505ACF">
                    <w:pPr>
                      <w:ind w:right="118"/>
                      <w:jc w:val="right"/>
                      <w:rPr>
                        <w:sz w:val="18"/>
                      </w:rPr>
                    </w:pPr>
                    <w:r>
                      <w:rPr>
                        <w:sz w:val="18"/>
                      </w:rPr>
                      <w:t>January 2023 QAPP v4</w:t>
                    </w:r>
                  </w:p>
                  <w:p w14:paraId="7A02B53A" w14:textId="77777777" w:rsidR="00AD45FB" w:rsidRDefault="00AD45FB"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D45FB" w:rsidRDefault="00AD45FB" w:rsidP="00505ACF">
                          <w:pPr>
                            <w:ind w:right="118"/>
                            <w:jc w:val="right"/>
                            <w:rPr>
                              <w:sz w:val="18"/>
                            </w:rPr>
                          </w:pPr>
                          <w:r>
                            <w:rPr>
                              <w:sz w:val="18"/>
                            </w:rPr>
                            <w:t>January 2023 QAPP v4</w:t>
                          </w:r>
                        </w:p>
                        <w:p w14:paraId="4FDC1303" w14:textId="1F368DD1" w:rsidR="00AD45FB" w:rsidRDefault="00AD45FB"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D45FB" w:rsidRDefault="00AD45FB" w:rsidP="00505ACF">
                    <w:pPr>
                      <w:ind w:right="118"/>
                      <w:jc w:val="right"/>
                      <w:rPr>
                        <w:sz w:val="18"/>
                      </w:rPr>
                    </w:pPr>
                    <w:r>
                      <w:rPr>
                        <w:sz w:val="18"/>
                      </w:rPr>
                      <w:t>January 2023 QAPP v4</w:t>
                    </w:r>
                  </w:p>
                  <w:p w14:paraId="4FDC1303" w14:textId="1F368DD1" w:rsidR="00AD45FB" w:rsidRDefault="00AD45FB"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AD45FB" w:rsidRDefault="00AD45FB"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AD45FB" w:rsidRDefault="00AD45FB"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AD45FB" w:rsidRDefault="00AD45FB">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AD45FB" w:rsidRDefault="00AD45FB">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AD45FB" w:rsidRDefault="00AD45FB">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AD45FB" w:rsidRPr="00447864" w:rsidRDefault="00AD45FB"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AD45FB" w:rsidRDefault="00AD45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AD45FB" w:rsidRDefault="00AD45FB">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AD45FB" w:rsidRDefault="00AD45FB">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AD45FB" w:rsidRDefault="00AD45FB"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AD45FB" w:rsidRDefault="00AD45FB"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AD45FB" w:rsidRDefault="00AD45FB"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AD45FB" w:rsidRDefault="00AD45FB"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AD45FB" w:rsidRDefault="00AD45FB">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AD45FB" w:rsidRDefault="00AD45FB"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AD45FB" w:rsidRDefault="00AD45FB"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AD45FB" w:rsidRDefault="00AD45FB"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AD45FB" w:rsidRDefault="00AD45FB"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AD45FB" w:rsidRDefault="00AD45FB">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AD45FB" w:rsidRDefault="00AD45FB"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AD45FB" w:rsidRDefault="00AD45FB"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AD45FB" w:rsidRDefault="00AD45FB"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AD45FB" w:rsidRDefault="00AD45FB"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AD45FB" w:rsidRDefault="00AD45FB">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AD45FB" w:rsidRDefault="00AD45FB">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AD45FB" w:rsidRDefault="00AD45FB">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59"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5"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7"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9"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0"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1"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31"/>
  </w:num>
  <w:num w:numId="3">
    <w:abstractNumId w:val="30"/>
  </w:num>
  <w:num w:numId="4">
    <w:abstractNumId w:val="45"/>
  </w:num>
  <w:num w:numId="5">
    <w:abstractNumId w:val="18"/>
  </w:num>
  <w:num w:numId="6">
    <w:abstractNumId w:val="72"/>
  </w:num>
  <w:num w:numId="7">
    <w:abstractNumId w:val="7"/>
  </w:num>
  <w:num w:numId="8">
    <w:abstractNumId w:val="70"/>
  </w:num>
  <w:num w:numId="9">
    <w:abstractNumId w:val="39"/>
  </w:num>
  <w:num w:numId="10">
    <w:abstractNumId w:val="12"/>
  </w:num>
  <w:num w:numId="11">
    <w:abstractNumId w:val="21"/>
  </w:num>
  <w:num w:numId="12">
    <w:abstractNumId w:val="44"/>
  </w:num>
  <w:num w:numId="13">
    <w:abstractNumId w:val="20"/>
  </w:num>
  <w:num w:numId="14">
    <w:abstractNumId w:val="42"/>
  </w:num>
  <w:num w:numId="15">
    <w:abstractNumId w:val="8"/>
  </w:num>
  <w:num w:numId="16">
    <w:abstractNumId w:val="68"/>
  </w:num>
  <w:num w:numId="17">
    <w:abstractNumId w:val="11"/>
  </w:num>
  <w:num w:numId="18">
    <w:abstractNumId w:val="47"/>
  </w:num>
  <w:num w:numId="19">
    <w:abstractNumId w:val="64"/>
  </w:num>
  <w:num w:numId="20">
    <w:abstractNumId w:val="19"/>
  </w:num>
  <w:num w:numId="21">
    <w:abstractNumId w:val="53"/>
  </w:num>
  <w:num w:numId="22">
    <w:abstractNumId w:val="52"/>
  </w:num>
  <w:num w:numId="23">
    <w:abstractNumId w:val="2"/>
  </w:num>
  <w:num w:numId="24">
    <w:abstractNumId w:val="40"/>
  </w:num>
  <w:num w:numId="25">
    <w:abstractNumId w:val="49"/>
  </w:num>
  <w:num w:numId="26">
    <w:abstractNumId w:val="50"/>
  </w:num>
  <w:num w:numId="27">
    <w:abstractNumId w:val="27"/>
  </w:num>
  <w:num w:numId="28">
    <w:abstractNumId w:val="13"/>
  </w:num>
  <w:num w:numId="29">
    <w:abstractNumId w:val="29"/>
  </w:num>
  <w:num w:numId="30">
    <w:abstractNumId w:val="56"/>
  </w:num>
  <w:num w:numId="31">
    <w:abstractNumId w:val="15"/>
  </w:num>
  <w:num w:numId="32">
    <w:abstractNumId w:val="14"/>
  </w:num>
  <w:num w:numId="33">
    <w:abstractNumId w:val="69"/>
  </w:num>
  <w:num w:numId="34">
    <w:abstractNumId w:val="26"/>
  </w:num>
  <w:num w:numId="35">
    <w:abstractNumId w:val="46"/>
  </w:num>
  <w:num w:numId="36">
    <w:abstractNumId w:val="48"/>
  </w:num>
  <w:num w:numId="37">
    <w:abstractNumId w:val="6"/>
  </w:num>
  <w:num w:numId="38">
    <w:abstractNumId w:val="60"/>
  </w:num>
  <w:num w:numId="39">
    <w:abstractNumId w:val="25"/>
  </w:num>
  <w:num w:numId="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8"/>
  </w:num>
  <w:num w:numId="58">
    <w:abstractNumId w:val="36"/>
  </w:num>
  <w:num w:numId="59">
    <w:abstractNumId w:val="62"/>
  </w:num>
  <w:num w:numId="60">
    <w:abstractNumId w:val="43"/>
  </w:num>
  <w:num w:numId="61">
    <w:abstractNumId w:val="66"/>
  </w:num>
  <w:num w:numId="62">
    <w:abstractNumId w:val="24"/>
  </w:num>
  <w:num w:numId="63">
    <w:abstractNumId w:val="54"/>
  </w:num>
  <w:num w:numId="64">
    <w:abstractNumId w:val="9"/>
  </w:num>
  <w:num w:numId="65">
    <w:abstractNumId w:val="34"/>
  </w:num>
  <w:num w:numId="66">
    <w:abstractNumId w:val="65"/>
  </w:num>
  <w:num w:numId="67">
    <w:abstractNumId w:val="0"/>
  </w:num>
  <w:num w:numId="68">
    <w:abstractNumId w:val="22"/>
  </w:num>
  <w:num w:numId="69">
    <w:abstractNumId w:val="38"/>
  </w:num>
  <w:num w:numId="70">
    <w:abstractNumId w:val="33"/>
  </w:num>
  <w:num w:numId="71">
    <w:abstractNumId w:val="37"/>
  </w:num>
  <w:num w:numId="72">
    <w:abstractNumId w:val="55"/>
  </w:num>
  <w:num w:numId="73">
    <w:abstractNumId w:val="71"/>
  </w:num>
  <w:num w:numId="74">
    <w:abstractNumId w:val="59"/>
  </w:num>
  <w:num w:numId="75">
    <w:abstractNumId w:val="10"/>
  </w:num>
  <w:num w:numId="76">
    <w:abstractNumId w:val="4"/>
  </w:num>
  <w:num w:numId="77">
    <w:abstractNumId w:val="41"/>
  </w:num>
  <w:num w:numId="78">
    <w:abstractNumId w:val="67"/>
  </w:num>
  <w:num w:numId="79">
    <w:abstractNumId w:val="61"/>
  </w:num>
  <w:num w:numId="80">
    <w:abstractNumId w:val="51"/>
  </w:num>
  <w:num w:numId="81">
    <w:abstractNumId w:val="32"/>
  </w:num>
  <w:num w:numId="82">
    <w:abstractNumId w:val="28"/>
  </w:num>
  <w:num w:numId="83">
    <w:abstractNumId w:val="3"/>
  </w:num>
  <w:num w:numId="84">
    <w:abstractNumId w:val="35"/>
  </w:num>
  <w:num w:numId="85">
    <w:abstractNumId w:val="5"/>
  </w:num>
  <w:num w:numId="86">
    <w:abstractNumId w:val="63"/>
  </w:num>
  <w:num w:numId="87">
    <w:abstractNumId w:val="57"/>
  </w:num>
  <w:num w:numId="88">
    <w:abstractNumId w:val="17"/>
  </w:num>
  <w:num w:numId="89">
    <w:abstractNumId w:val="23"/>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A834O284D665H386"/>
    <w:docVar w:name="paperpile-doc-name" w:val="qapp_draft_v4.2.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06FF"/>
    <w:rsid w:val="00021763"/>
    <w:rsid w:val="000231CA"/>
    <w:rsid w:val="00026012"/>
    <w:rsid w:val="0003137E"/>
    <w:rsid w:val="00032DC7"/>
    <w:rsid w:val="00044944"/>
    <w:rsid w:val="00045E03"/>
    <w:rsid w:val="0005042B"/>
    <w:rsid w:val="00054284"/>
    <w:rsid w:val="00060E62"/>
    <w:rsid w:val="000620EC"/>
    <w:rsid w:val="00064D70"/>
    <w:rsid w:val="0007134B"/>
    <w:rsid w:val="00071574"/>
    <w:rsid w:val="00073593"/>
    <w:rsid w:val="000736AF"/>
    <w:rsid w:val="000961EF"/>
    <w:rsid w:val="000974E7"/>
    <w:rsid w:val="00097E5F"/>
    <w:rsid w:val="000A6A19"/>
    <w:rsid w:val="000B18F9"/>
    <w:rsid w:val="000D14B5"/>
    <w:rsid w:val="000D2D4F"/>
    <w:rsid w:val="000D7D6F"/>
    <w:rsid w:val="000F1CB8"/>
    <w:rsid w:val="000F3D6A"/>
    <w:rsid w:val="001001FD"/>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7025"/>
    <w:rsid w:val="001A7499"/>
    <w:rsid w:val="001B6F79"/>
    <w:rsid w:val="001C6141"/>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5286A"/>
    <w:rsid w:val="00260B58"/>
    <w:rsid w:val="00262B5F"/>
    <w:rsid w:val="002657A0"/>
    <w:rsid w:val="002712EA"/>
    <w:rsid w:val="00274B87"/>
    <w:rsid w:val="0027779C"/>
    <w:rsid w:val="002800FF"/>
    <w:rsid w:val="00284372"/>
    <w:rsid w:val="00292080"/>
    <w:rsid w:val="002926A4"/>
    <w:rsid w:val="002929F9"/>
    <w:rsid w:val="00294DCB"/>
    <w:rsid w:val="002968DF"/>
    <w:rsid w:val="00296945"/>
    <w:rsid w:val="002B33B9"/>
    <w:rsid w:val="002B619C"/>
    <w:rsid w:val="002B664A"/>
    <w:rsid w:val="002B7AD7"/>
    <w:rsid w:val="002D7438"/>
    <w:rsid w:val="002F1311"/>
    <w:rsid w:val="002F2A16"/>
    <w:rsid w:val="0030482F"/>
    <w:rsid w:val="00306010"/>
    <w:rsid w:val="00307E5C"/>
    <w:rsid w:val="003117A1"/>
    <w:rsid w:val="003130F0"/>
    <w:rsid w:val="00317DA9"/>
    <w:rsid w:val="003321DF"/>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E6C20"/>
    <w:rsid w:val="003F201C"/>
    <w:rsid w:val="00401F53"/>
    <w:rsid w:val="0040268E"/>
    <w:rsid w:val="00403FF0"/>
    <w:rsid w:val="0040791A"/>
    <w:rsid w:val="00411993"/>
    <w:rsid w:val="00412CB2"/>
    <w:rsid w:val="00417532"/>
    <w:rsid w:val="00423898"/>
    <w:rsid w:val="00434CF1"/>
    <w:rsid w:val="004405C8"/>
    <w:rsid w:val="0044246A"/>
    <w:rsid w:val="0044308E"/>
    <w:rsid w:val="004468AF"/>
    <w:rsid w:val="00457A58"/>
    <w:rsid w:val="00461CAC"/>
    <w:rsid w:val="004638CA"/>
    <w:rsid w:val="004670E0"/>
    <w:rsid w:val="00471EAA"/>
    <w:rsid w:val="004770EF"/>
    <w:rsid w:val="00486587"/>
    <w:rsid w:val="004902B8"/>
    <w:rsid w:val="004911DB"/>
    <w:rsid w:val="00494FFD"/>
    <w:rsid w:val="00497B0F"/>
    <w:rsid w:val="004A6F10"/>
    <w:rsid w:val="004A7A55"/>
    <w:rsid w:val="004B1FD6"/>
    <w:rsid w:val="004C0CA2"/>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9311B"/>
    <w:rsid w:val="00593B5E"/>
    <w:rsid w:val="005A0A2D"/>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21F9D"/>
    <w:rsid w:val="00622BC1"/>
    <w:rsid w:val="00630926"/>
    <w:rsid w:val="00635247"/>
    <w:rsid w:val="00635EC2"/>
    <w:rsid w:val="00636933"/>
    <w:rsid w:val="00636CFA"/>
    <w:rsid w:val="00646D5A"/>
    <w:rsid w:val="00647C64"/>
    <w:rsid w:val="00662FD7"/>
    <w:rsid w:val="00667A38"/>
    <w:rsid w:val="00670DFD"/>
    <w:rsid w:val="00672EB1"/>
    <w:rsid w:val="00682087"/>
    <w:rsid w:val="006836A7"/>
    <w:rsid w:val="00685216"/>
    <w:rsid w:val="00685FEE"/>
    <w:rsid w:val="006B1311"/>
    <w:rsid w:val="006B2794"/>
    <w:rsid w:val="006B458B"/>
    <w:rsid w:val="006C1936"/>
    <w:rsid w:val="006F1622"/>
    <w:rsid w:val="006F30EE"/>
    <w:rsid w:val="00700078"/>
    <w:rsid w:val="007043C9"/>
    <w:rsid w:val="00723CBB"/>
    <w:rsid w:val="00724F1E"/>
    <w:rsid w:val="00726460"/>
    <w:rsid w:val="00740AA8"/>
    <w:rsid w:val="00760373"/>
    <w:rsid w:val="007618AD"/>
    <w:rsid w:val="007647A2"/>
    <w:rsid w:val="00771F2F"/>
    <w:rsid w:val="00775614"/>
    <w:rsid w:val="007967D8"/>
    <w:rsid w:val="007B035B"/>
    <w:rsid w:val="007B1BD4"/>
    <w:rsid w:val="007B518C"/>
    <w:rsid w:val="007B7D23"/>
    <w:rsid w:val="007D232D"/>
    <w:rsid w:val="007D6067"/>
    <w:rsid w:val="007D78DC"/>
    <w:rsid w:val="007E16EA"/>
    <w:rsid w:val="007E2CFB"/>
    <w:rsid w:val="007F406F"/>
    <w:rsid w:val="007F5DE1"/>
    <w:rsid w:val="007F6044"/>
    <w:rsid w:val="008043F1"/>
    <w:rsid w:val="008157C8"/>
    <w:rsid w:val="008200D5"/>
    <w:rsid w:val="008229CA"/>
    <w:rsid w:val="00824D84"/>
    <w:rsid w:val="00826A3C"/>
    <w:rsid w:val="00832A07"/>
    <w:rsid w:val="00846D72"/>
    <w:rsid w:val="0084795D"/>
    <w:rsid w:val="008631EA"/>
    <w:rsid w:val="00877D5B"/>
    <w:rsid w:val="008844CB"/>
    <w:rsid w:val="0088566D"/>
    <w:rsid w:val="00890F04"/>
    <w:rsid w:val="00892788"/>
    <w:rsid w:val="008A1901"/>
    <w:rsid w:val="008A318D"/>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20CC"/>
    <w:rsid w:val="009D2B50"/>
    <w:rsid w:val="009D3EAA"/>
    <w:rsid w:val="009D4825"/>
    <w:rsid w:val="009D5C90"/>
    <w:rsid w:val="009E16E3"/>
    <w:rsid w:val="009F28D5"/>
    <w:rsid w:val="009F2D54"/>
    <w:rsid w:val="009F72AC"/>
    <w:rsid w:val="00A20351"/>
    <w:rsid w:val="00A33F0E"/>
    <w:rsid w:val="00A40366"/>
    <w:rsid w:val="00A412ED"/>
    <w:rsid w:val="00A54D7E"/>
    <w:rsid w:val="00A6199B"/>
    <w:rsid w:val="00A77705"/>
    <w:rsid w:val="00A8263F"/>
    <w:rsid w:val="00A82808"/>
    <w:rsid w:val="00A93966"/>
    <w:rsid w:val="00A97F78"/>
    <w:rsid w:val="00AA03CD"/>
    <w:rsid w:val="00AA387F"/>
    <w:rsid w:val="00AA7758"/>
    <w:rsid w:val="00AB7D05"/>
    <w:rsid w:val="00AD0197"/>
    <w:rsid w:val="00AD2EC2"/>
    <w:rsid w:val="00AD3520"/>
    <w:rsid w:val="00AD45FB"/>
    <w:rsid w:val="00AD6708"/>
    <w:rsid w:val="00AE0249"/>
    <w:rsid w:val="00AE50F4"/>
    <w:rsid w:val="00AE57CF"/>
    <w:rsid w:val="00AE5F77"/>
    <w:rsid w:val="00AE6B26"/>
    <w:rsid w:val="00AF7519"/>
    <w:rsid w:val="00AF7CAA"/>
    <w:rsid w:val="00B019AA"/>
    <w:rsid w:val="00B06D55"/>
    <w:rsid w:val="00B075AD"/>
    <w:rsid w:val="00B117EB"/>
    <w:rsid w:val="00B13FB2"/>
    <w:rsid w:val="00B22E6F"/>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47A88"/>
    <w:rsid w:val="00D5087C"/>
    <w:rsid w:val="00D5447C"/>
    <w:rsid w:val="00D602D6"/>
    <w:rsid w:val="00D74E5D"/>
    <w:rsid w:val="00D76CF7"/>
    <w:rsid w:val="00D8332A"/>
    <w:rsid w:val="00D859C7"/>
    <w:rsid w:val="00D8691E"/>
    <w:rsid w:val="00D90FB3"/>
    <w:rsid w:val="00D93537"/>
    <w:rsid w:val="00D95ABD"/>
    <w:rsid w:val="00D9703E"/>
    <w:rsid w:val="00DA26CD"/>
    <w:rsid w:val="00DA2E6E"/>
    <w:rsid w:val="00DA3D08"/>
    <w:rsid w:val="00DB51BE"/>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40121"/>
    <w:rsid w:val="00E42A4F"/>
    <w:rsid w:val="00E52445"/>
    <w:rsid w:val="00E52C5B"/>
    <w:rsid w:val="00E55D8F"/>
    <w:rsid w:val="00E61CB6"/>
    <w:rsid w:val="00E67099"/>
    <w:rsid w:val="00E671E7"/>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F01149"/>
    <w:rsid w:val="00F0391C"/>
    <w:rsid w:val="00F0674A"/>
    <w:rsid w:val="00F11515"/>
    <w:rsid w:val="00F13846"/>
    <w:rsid w:val="00F167F1"/>
    <w:rsid w:val="00F20B77"/>
    <w:rsid w:val="00F2658C"/>
    <w:rsid w:val="00F40A61"/>
    <w:rsid w:val="00F4147C"/>
    <w:rsid w:val="00F4536B"/>
    <w:rsid w:val="00F4621E"/>
    <w:rsid w:val="00F465DC"/>
    <w:rsid w:val="00F51AF8"/>
    <w:rsid w:val="00F528B3"/>
    <w:rsid w:val="00F5489C"/>
    <w:rsid w:val="00F561A7"/>
    <w:rsid w:val="00F80C35"/>
    <w:rsid w:val="00F8122F"/>
    <w:rsid w:val="00F81752"/>
    <w:rsid w:val="00F91D88"/>
    <w:rsid w:val="00F92DAC"/>
    <w:rsid w:val="00F961E9"/>
    <w:rsid w:val="00FA268F"/>
    <w:rsid w:val="00FE2174"/>
    <w:rsid w:val="00FE26B2"/>
    <w:rsid w:val="00FE2C57"/>
    <w:rsid w:val="00FE627C"/>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
    <w:name w:val="Unresolved Mention"/>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kenaiwatershed.org/science-in-action/research-information/water-quality/" TargetMode="External"/><Relationship Id="rId21" Type="http://schemas.openxmlformats.org/officeDocument/2006/relationships/hyperlink" Target="mailto:chandra.mcgee@alaska.gov" TargetMode="External"/><Relationship Id="rId42" Type="http://schemas.openxmlformats.org/officeDocument/2006/relationships/hyperlink" Target="https://maps.waterdata.usgs.gov/mapper/" TargetMode="External"/><Relationship Id="rId47" Type="http://schemas.openxmlformats.org/officeDocument/2006/relationships/hyperlink" Target="mailto:ben@kenaiwatershed.org" TargetMode="External"/><Relationship Id="rId63" Type="http://schemas.openxmlformats.org/officeDocument/2006/relationships/image" Target="media/image17.jpg"/><Relationship Id="rId68" Type="http://schemas.openxmlformats.org/officeDocument/2006/relationships/header" Target="header12.xml"/><Relationship Id="rId16" Type="http://schemas.openxmlformats.org/officeDocument/2006/relationships/image" Target="media/image3.png"/><Relationship Id="rId11" Type="http://schemas.openxmlformats.org/officeDocument/2006/relationships/hyperlink" Target="http://www.kenaiwatershed.org/" TargetMode="External"/><Relationship Id="rId24" Type="http://schemas.openxmlformats.org/officeDocument/2006/relationships/hyperlink" Target="mailto:justin.nelson@sgs.com" TargetMode="External"/><Relationship Id="rId32" Type="http://schemas.openxmlformats.org/officeDocument/2006/relationships/header" Target="header3.xml"/><Relationship Id="rId37" Type="http://schemas.openxmlformats.org/officeDocument/2006/relationships/footer" Target="footer5.xml"/><Relationship Id="rId40" Type="http://schemas.openxmlformats.org/officeDocument/2006/relationships/footer" Target="footer6.xml"/><Relationship Id="rId45" Type="http://schemas.openxmlformats.org/officeDocument/2006/relationships/hyperlink" Target="http://www.kenaiwatershed.org/" TargetMode="External"/><Relationship Id="rId53" Type="http://schemas.openxmlformats.org/officeDocument/2006/relationships/image" Target="media/image11.jpeg"/><Relationship Id="rId58" Type="http://schemas.openxmlformats.org/officeDocument/2006/relationships/image" Target="media/image14.jpeg"/><Relationship Id="rId66" Type="http://schemas.openxmlformats.org/officeDocument/2006/relationships/header" Target="header11.xml"/><Relationship Id="rId74" Type="http://schemas.openxmlformats.org/officeDocument/2006/relationships/header" Target="header14.xml"/><Relationship Id="rId5" Type="http://schemas.openxmlformats.org/officeDocument/2006/relationships/webSettings" Target="webSettings.xml"/><Relationship Id="rId61" Type="http://schemas.openxmlformats.org/officeDocument/2006/relationships/image" Target="media/image15.jpg"/><Relationship Id="rId95" Type="http://schemas.microsoft.com/office/2016/09/relationships/commentsIds" Target="commentsIds.xml"/><Relationship Id="rId19" Type="http://schemas.openxmlformats.org/officeDocument/2006/relationships/hyperlink" Target="mailto:sarah.apsens@alaska.gov" TargetMode="External"/><Relationship Id="rId14" Type="http://schemas.openxmlformats.org/officeDocument/2006/relationships/image" Target="media/image2.jpeg"/><Relationship Id="rId22" Type="http://schemas.openxmlformats.org/officeDocument/2006/relationships/hyperlink" Target="mailto:executivedirector@kenaiwatershed.org" TargetMode="External"/><Relationship Id="rId27" Type="http://schemas.openxmlformats.org/officeDocument/2006/relationships/hyperlink" Target="mailto:hydrology@kenaiwatershed.org" TargetMode="External"/><Relationship Id="rId30" Type="http://schemas.openxmlformats.org/officeDocument/2006/relationships/header" Target="header2.xml"/><Relationship Id="rId35" Type="http://schemas.openxmlformats.org/officeDocument/2006/relationships/footer" Target="footer4.xml"/><Relationship Id="rId43" Type="http://schemas.openxmlformats.org/officeDocument/2006/relationships/hyperlink" Target="https://northtechgroup.com/" TargetMode="External"/><Relationship Id="rId48" Type="http://schemas.openxmlformats.org/officeDocument/2006/relationships/header" Target="header7.xml"/><Relationship Id="rId56" Type="http://schemas.openxmlformats.org/officeDocument/2006/relationships/header" Target="header8.xml"/><Relationship Id="rId64" Type="http://schemas.openxmlformats.org/officeDocument/2006/relationships/header" Target="header10.xml"/><Relationship Id="rId69" Type="http://schemas.openxmlformats.org/officeDocument/2006/relationships/footer" Target="footer12.xml"/><Relationship Id="rId77"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9.jpeg"/><Relationship Id="rId72" Type="http://schemas.openxmlformats.org/officeDocument/2006/relationships/hyperlink" Target="mailto:hydrology@kenaiwatershed.org" TargetMode="External"/><Relationship Id="rId3" Type="http://schemas.openxmlformats.org/officeDocument/2006/relationships/styles" Target="styles.xml"/><Relationship Id="rId12" Type="http://schemas.openxmlformats.org/officeDocument/2006/relationships/hyperlink" Target="https://bit.ly/kwf_qapp_draft_2023" TargetMode="External"/><Relationship Id="rId17" Type="http://schemas.openxmlformats.org/officeDocument/2006/relationships/image" Target="media/image4.png"/><Relationship Id="rId25" Type="http://schemas.openxmlformats.org/officeDocument/2006/relationships/hyperlink" Target="ywebber@salamatof.com" TargetMode="External"/><Relationship Id="rId33" Type="http://schemas.openxmlformats.org/officeDocument/2006/relationships/footer" Target="footer3.xml"/><Relationship Id="rId38" Type="http://schemas.openxmlformats.org/officeDocument/2006/relationships/image" Target="media/image5.jpeg"/><Relationship Id="rId46" Type="http://schemas.openxmlformats.org/officeDocument/2006/relationships/image" Target="media/image7.png"/><Relationship Id="rId59" Type="http://schemas.openxmlformats.org/officeDocument/2006/relationships/header" Target="header9.xml"/><Relationship Id="rId67" Type="http://schemas.openxmlformats.org/officeDocument/2006/relationships/footer" Target="footer11.xml"/><Relationship Id="rId20" Type="http://schemas.openxmlformats.org/officeDocument/2006/relationships/hyperlink" Target="mailto:john.clark@alaska.gov" TargetMode="External"/><Relationship Id="rId41" Type="http://schemas.openxmlformats.org/officeDocument/2006/relationships/hyperlink" Target="http://www.ncei.noaa.gov" TargetMode="External"/><Relationship Id="rId54" Type="http://schemas.openxmlformats.org/officeDocument/2006/relationships/image" Target="media/image12.jpeg"/><Relationship Id="rId62" Type="http://schemas.openxmlformats.org/officeDocument/2006/relationships/image" Target="media/image16.jpg"/><Relationship Id="rId70" Type="http://schemas.openxmlformats.org/officeDocument/2006/relationships/header" Target="header13.xml"/><Relationship Id="rId75"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sarah.apsens@alaska.gov" TargetMode="External"/><Relationship Id="rId23" Type="http://schemas.openxmlformats.org/officeDocument/2006/relationships/hyperlink" Target="mailto:sue@cookinletkeeper.org" TargetMode="External"/><Relationship Id="rId28" Type="http://schemas.openxmlformats.org/officeDocument/2006/relationships/header" Target="header1.xml"/><Relationship Id="rId36" Type="http://schemas.openxmlformats.org/officeDocument/2006/relationships/header" Target="header5.xml"/><Relationship Id="rId49" Type="http://schemas.openxmlformats.org/officeDocument/2006/relationships/footer" Target="footer7.xml"/><Relationship Id="rId57" Type="http://schemas.openxmlformats.org/officeDocument/2006/relationships/footer" Target="footer8.xml"/><Relationship Id="rId10" Type="http://schemas.openxmlformats.org/officeDocument/2006/relationships/image" Target="media/image1.png"/><Relationship Id="rId31" Type="http://schemas.openxmlformats.org/officeDocument/2006/relationships/footer" Target="footer2.xml"/><Relationship Id="rId44" Type="http://schemas.openxmlformats.org/officeDocument/2006/relationships/image" Target="media/image6.png"/><Relationship Id="rId52" Type="http://schemas.openxmlformats.org/officeDocument/2006/relationships/image" Target="media/image10.jpeg"/><Relationship Id="rId60" Type="http://schemas.openxmlformats.org/officeDocument/2006/relationships/footer" Target="footer9.xml"/><Relationship Id="rId65" Type="http://schemas.openxmlformats.org/officeDocument/2006/relationships/footer" Target="footer10.xml"/><Relationship Id="rId73" Type="http://schemas.openxmlformats.org/officeDocument/2006/relationships/hyperlink" Target="https://bit.ly/kwf_lab_certs" TargetMode="External"/><Relationship Id="rId78"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hydrology@kenaiwatershed.org" TargetMode="External"/><Relationship Id="rId18" Type="http://schemas.openxmlformats.org/officeDocument/2006/relationships/hyperlink" Target="mailto:hydrology@kenaiwatershed.org" TargetMode="External"/><Relationship Id="rId39" Type="http://schemas.openxmlformats.org/officeDocument/2006/relationships/header" Target="header6.xml"/><Relationship Id="rId34" Type="http://schemas.openxmlformats.org/officeDocument/2006/relationships/header" Target="header4.xml"/><Relationship Id="rId50" Type="http://schemas.openxmlformats.org/officeDocument/2006/relationships/image" Target="media/image8.jpeg"/><Relationship Id="rId55" Type="http://schemas.openxmlformats.org/officeDocument/2006/relationships/image" Target="media/image13.jpe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13.xml"/><Relationship Id="rId2" Type="http://schemas.openxmlformats.org/officeDocument/2006/relationships/numbering" Target="numbering.xm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32D42-5839-46D4-AC0C-2E71AEF08D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6310</TotalTime>
  <Pages>74</Pages>
  <Words>18639</Words>
  <Characters>106246</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96</cp:revision>
  <dcterms:created xsi:type="dcterms:W3CDTF">2022-02-18T01:36:00Z</dcterms:created>
  <dcterms:modified xsi:type="dcterms:W3CDTF">2023-02-10T19:34:00Z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