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EC" w:rsidRDefault="008777EC">
      <w:r w:rsidRPr="008777EC">
        <w:rPr>
          <w:b/>
        </w:rPr>
        <w:t>Upstream barriers to anadromous fish passage – Drafting GIS layer, Methodology</w:t>
      </w:r>
      <w:r w:rsidRPr="008777EC">
        <w:rPr>
          <w:b/>
        </w:rPr>
        <w:br/>
      </w:r>
      <w:proofErr w:type="spellStart"/>
      <w:r w:rsidRPr="008777EC">
        <w:rPr>
          <w:b/>
        </w:rPr>
        <w:t>Ceili</w:t>
      </w:r>
      <w:proofErr w:type="spellEnd"/>
      <w:r w:rsidRPr="008777EC">
        <w:rPr>
          <w:b/>
        </w:rPr>
        <w:t xml:space="preserve"> </w:t>
      </w:r>
      <w:proofErr w:type="spellStart"/>
      <w:r w:rsidRPr="008777EC">
        <w:rPr>
          <w:b/>
        </w:rPr>
        <w:t>Demarais</w:t>
      </w:r>
      <w:proofErr w:type="spellEnd"/>
      <w:r w:rsidRPr="008777EC">
        <w:rPr>
          <w:b/>
        </w:rPr>
        <w:t>, Kenai Watershed Forum intern</w:t>
      </w:r>
      <w:r w:rsidR="005E0FEF">
        <w:rPr>
          <w:b/>
        </w:rPr>
        <w:br/>
        <w:t>Contact: Benjamin Meyer (</w:t>
      </w:r>
      <w:hyperlink r:id="rId5" w:history="1">
        <w:r w:rsidR="005E0FEF" w:rsidRPr="00615EDC">
          <w:rPr>
            <w:rStyle w:val="Hyperlink"/>
            <w:b/>
          </w:rPr>
          <w:t>ben@kenaiwatershed.org</w:t>
        </w:r>
      </w:hyperlink>
      <w:proofErr w:type="gramStart"/>
      <w:r w:rsidR="005E0FEF">
        <w:rPr>
          <w:b/>
        </w:rPr>
        <w:t>)</w:t>
      </w:r>
      <w:proofErr w:type="gramEnd"/>
      <w:r>
        <w:br/>
        <w:t>August 2024</w:t>
      </w:r>
    </w:p>
    <w:p w:rsidR="008777EC" w:rsidRPr="008777EC" w:rsidRDefault="005E0FEF">
      <w:pPr>
        <w:rPr>
          <w:b/>
          <w:u w:val="single"/>
        </w:rPr>
      </w:pPr>
      <w:r>
        <w:rPr>
          <w:b/>
          <w:u w:val="single"/>
        </w:rPr>
        <w:t>Procedures/</w:t>
      </w:r>
      <w:r w:rsidR="008777EC" w:rsidRPr="008777EC">
        <w:rPr>
          <w:b/>
          <w:u w:val="single"/>
        </w:rPr>
        <w:t>Steps</w:t>
      </w:r>
    </w:p>
    <w:p w:rsidR="00982EDA" w:rsidRDefault="00982EDA">
      <w:r>
        <w:t xml:space="preserve">Downloaded </w:t>
      </w:r>
      <w:proofErr w:type="spellStart"/>
      <w:r>
        <w:t>IfSAR</w:t>
      </w:r>
      <w:proofErr w:type="spellEnd"/>
      <w:r>
        <w:t xml:space="preserve"> DTMs</w:t>
      </w:r>
    </w:p>
    <w:p w:rsidR="000638A0" w:rsidRDefault="00982EDA" w:rsidP="00982EDA">
      <w:pPr>
        <w:pStyle w:val="ListParagraph"/>
        <w:numPr>
          <w:ilvl w:val="0"/>
          <w:numId w:val="1"/>
        </w:numPr>
      </w:pPr>
      <w:r>
        <w:t xml:space="preserve">Found them here: </w:t>
      </w:r>
      <w:hyperlink r:id="rId6" w:anchor="/" w:history="1">
        <w:r w:rsidRPr="000D4460">
          <w:rPr>
            <w:rStyle w:val="Hyperlink"/>
          </w:rPr>
          <w:t>https://apps.nationalmap.gov/lidar-explorer/#/</w:t>
        </w:r>
      </w:hyperlink>
      <w:r>
        <w:t xml:space="preserve"> </w:t>
      </w:r>
    </w:p>
    <w:p w:rsidR="00982EDA" w:rsidRDefault="00982EDA" w:rsidP="00982EDA">
      <w:pPr>
        <w:pStyle w:val="ListParagraph"/>
        <w:numPr>
          <w:ilvl w:val="0"/>
          <w:numId w:val="1"/>
        </w:numPr>
      </w:pPr>
      <w:r>
        <w:t xml:space="preserve">Added them </w:t>
      </w:r>
      <w:bookmarkStart w:id="0" w:name="_GoBack"/>
      <w:bookmarkEnd w:id="0"/>
      <w:r>
        <w:t xml:space="preserve">into one data folder on the computer as tiffs </w:t>
      </w:r>
    </w:p>
    <w:p w:rsidR="00A4734B" w:rsidRDefault="00A4734B" w:rsidP="00A4734B">
      <w:r>
        <w:t>Access to the National Hydrography dataset</w:t>
      </w:r>
    </w:p>
    <w:p w:rsidR="00A4734B" w:rsidRDefault="005E0FEF" w:rsidP="00A4734B">
      <w:pPr>
        <w:pStyle w:val="ListParagraph"/>
        <w:numPr>
          <w:ilvl w:val="0"/>
          <w:numId w:val="1"/>
        </w:numPr>
      </w:pPr>
      <w:hyperlink r:id="rId7" w:history="1">
        <w:r w:rsidR="00A4734B" w:rsidRPr="000D4460">
          <w:rPr>
            <w:rStyle w:val="Hyperlink"/>
          </w:rPr>
          <w:t>https://www.usgs.gov/national-hydrography/access-national-hydrography-products</w:t>
        </w:r>
      </w:hyperlink>
      <w:r w:rsidR="00A4734B">
        <w:t xml:space="preserve"> </w:t>
      </w:r>
    </w:p>
    <w:p w:rsidR="00F92E13" w:rsidRDefault="00F92E13" w:rsidP="00F92E13">
      <w:r>
        <w:t>AWC Access</w:t>
      </w:r>
    </w:p>
    <w:p w:rsidR="00F92E13" w:rsidRDefault="005E0FEF" w:rsidP="00F92E13">
      <w:pPr>
        <w:pStyle w:val="ListParagraph"/>
        <w:numPr>
          <w:ilvl w:val="0"/>
          <w:numId w:val="1"/>
        </w:numPr>
      </w:pPr>
      <w:hyperlink r:id="rId8" w:history="1">
        <w:r w:rsidR="00F92E13" w:rsidRPr="000D4460">
          <w:rPr>
            <w:rStyle w:val="Hyperlink"/>
          </w:rPr>
          <w:t>https://www.adfg.alaska.gov/sf/SARR/AWC/index.cfm?ADFG=maps.dataFiles</w:t>
        </w:r>
      </w:hyperlink>
      <w:r w:rsidR="00F92E13">
        <w:t xml:space="preserve"> </w:t>
      </w:r>
    </w:p>
    <w:p w:rsidR="00F92E13" w:rsidRDefault="00F92E13" w:rsidP="00F92E13">
      <w:r>
        <w:t>KPB Boundary download</w:t>
      </w:r>
    </w:p>
    <w:p w:rsidR="00F92E13" w:rsidRDefault="005E0FEF" w:rsidP="00F92E13">
      <w:pPr>
        <w:pStyle w:val="ListParagraph"/>
        <w:numPr>
          <w:ilvl w:val="0"/>
          <w:numId w:val="1"/>
        </w:numPr>
      </w:pPr>
      <w:hyperlink r:id="rId9" w:history="1">
        <w:r w:rsidR="00F92E13" w:rsidRPr="000D4460">
          <w:rPr>
            <w:rStyle w:val="Hyperlink"/>
          </w:rPr>
          <w:t>https://gis.data.alaska.gov/datasets/da11ff8ce6d64ecf82ef9603ee0215b5_0/explore?location=60.007496%2C-151.797468%2C7.69</w:t>
        </w:r>
      </w:hyperlink>
      <w:r w:rsidR="00F92E13">
        <w:t xml:space="preserve"> </w:t>
      </w:r>
    </w:p>
    <w:p w:rsidR="00335B33" w:rsidRDefault="00335B33" w:rsidP="00335B33">
      <w:r>
        <w:t>Import DTMs into mosaic dataset</w:t>
      </w:r>
    </w:p>
    <w:p w:rsidR="00335B33" w:rsidRDefault="00335B33" w:rsidP="00335B33">
      <w:pPr>
        <w:pStyle w:val="ListParagraph"/>
        <w:numPr>
          <w:ilvl w:val="0"/>
          <w:numId w:val="1"/>
        </w:numPr>
      </w:pPr>
      <w:r>
        <w:t xml:space="preserve">In the catalog pane on Arcgis pro go to databases and </w:t>
      </w:r>
      <w:r w:rsidR="006D4F2A">
        <w:t>right click</w:t>
      </w:r>
      <w:r>
        <w:t xml:space="preserve"> on the .gdb for the project</w:t>
      </w:r>
    </w:p>
    <w:p w:rsidR="00335B33" w:rsidRDefault="00335B33" w:rsidP="00335B33">
      <w:pPr>
        <w:pStyle w:val="ListParagraph"/>
        <w:numPr>
          <w:ilvl w:val="0"/>
          <w:numId w:val="1"/>
        </w:numPr>
      </w:pPr>
      <w:r>
        <w:t xml:space="preserve">Select new, mosaic dataset </w:t>
      </w:r>
    </w:p>
    <w:p w:rsidR="00335B33" w:rsidRDefault="00335B33" w:rsidP="00335B33">
      <w:pPr>
        <w:pStyle w:val="ListParagraph"/>
        <w:numPr>
          <w:ilvl w:val="0"/>
          <w:numId w:val="1"/>
        </w:numPr>
      </w:pPr>
      <w:r>
        <w:t>You can then find this mosaic dataset under the .gdb</w:t>
      </w:r>
    </w:p>
    <w:p w:rsidR="00335B33" w:rsidRDefault="00335B33" w:rsidP="00335B33">
      <w:pPr>
        <w:pStyle w:val="ListParagraph"/>
        <w:numPr>
          <w:ilvl w:val="0"/>
          <w:numId w:val="1"/>
        </w:numPr>
      </w:pPr>
      <w:r>
        <w:t xml:space="preserve">To add files to it right click and select add rasters. From here you can select the folder with all of your DTM rasters. </w:t>
      </w:r>
    </w:p>
    <w:p w:rsidR="00335B33" w:rsidRPr="00335B33" w:rsidRDefault="00335B33" w:rsidP="00335B33">
      <w:r>
        <w:t>Add all the other layers you</w:t>
      </w:r>
      <w:r w:rsidR="008777EC">
        <w:t xml:space="preserve"> may want including the AWC, NHD</w:t>
      </w:r>
      <w:r>
        <w:t xml:space="preserve">, and borough boundary </w:t>
      </w:r>
    </w:p>
    <w:p w:rsidR="006D4F2A" w:rsidRDefault="008777EC" w:rsidP="00335B33">
      <w:r>
        <w:t>Prepare the NHD</w:t>
      </w:r>
      <w:r w:rsidR="005769BB">
        <w:t xml:space="preserve"> </w:t>
      </w:r>
      <w:proofErr w:type="spellStart"/>
      <w:r w:rsidR="005769BB">
        <w:t>flowlines</w:t>
      </w:r>
      <w:proofErr w:type="spellEnd"/>
      <w:r w:rsidR="005769BB">
        <w:t xml:space="preserve"> by clipping them to your study area and then running “polyline to raster.”</w:t>
      </w:r>
    </w:p>
    <w:p w:rsidR="005769BB" w:rsidRDefault="005769BB" w:rsidP="006D4F2A">
      <w:pPr>
        <w:pStyle w:val="ListParagraph"/>
        <w:numPr>
          <w:ilvl w:val="0"/>
          <w:numId w:val="1"/>
        </w:numPr>
      </w:pPr>
      <w:r>
        <w:t xml:space="preserve"> Set</w:t>
      </w:r>
      <w:r w:rsidR="008919FF">
        <w:t xml:space="preserve"> the cell size to that of the DT</w:t>
      </w:r>
      <w:r>
        <w:t xml:space="preserve">M. </w:t>
      </w:r>
    </w:p>
    <w:p w:rsidR="005769BB" w:rsidRDefault="005769BB" w:rsidP="005769BB">
      <w:r>
        <w:t xml:space="preserve">In the geoprocessing pane use the Slope tool for your DEM  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 xml:space="preserve">Output measurement should be % Rise 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 xml:space="preserve">Z factor 1 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 xml:space="preserve">Run </w:t>
      </w:r>
    </w:p>
    <w:p w:rsidR="00013C24" w:rsidRDefault="00013C24" w:rsidP="00013C24">
      <w:pPr>
        <w:pStyle w:val="ListParagraph"/>
        <w:numPr>
          <w:ilvl w:val="0"/>
          <w:numId w:val="2"/>
        </w:numPr>
      </w:pPr>
      <w:r>
        <w:t>**If need to run longer than work you can lock the computer with ctrl alt delete + lock and it should run smoothly</w:t>
      </w:r>
    </w:p>
    <w:p w:rsidR="005769BB" w:rsidRDefault="005769BB" w:rsidP="005769BB">
      <w:r>
        <w:t xml:space="preserve">In the geoprocessing pane open the Con (Spatial Analyst Tool) 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>Input conditional raster  : your NHD flowline raster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>Input true ra</w:t>
      </w:r>
      <w:r w:rsidR="008919FF">
        <w:t>ster or constant value : your DT</w:t>
      </w:r>
      <w:r>
        <w:t>M slope raster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 xml:space="preserve">Run </w:t>
      </w:r>
    </w:p>
    <w:p w:rsidR="005769BB" w:rsidRDefault="005769BB" w:rsidP="005769BB">
      <w:r>
        <w:lastRenderedPageBreak/>
        <w:t>Ensure that the conditional slope flowline raster is in Integer form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 xml:space="preserve">If not integers: </w:t>
      </w:r>
      <w:proofErr w:type="spellStart"/>
      <w:r>
        <w:t>geoprocessing</w:t>
      </w:r>
      <w:proofErr w:type="spellEnd"/>
      <w:r>
        <w:t xml:space="preserve"> pane </w:t>
      </w:r>
      <w:proofErr w:type="spellStart"/>
      <w:r>
        <w:t>Int</w:t>
      </w:r>
      <w:proofErr w:type="spellEnd"/>
      <w:r>
        <w:t xml:space="preserve">(Spatial Analyst tools) 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 xml:space="preserve">Run </w:t>
      </w:r>
    </w:p>
    <w:p w:rsidR="005769BB" w:rsidRDefault="005769BB" w:rsidP="005769BB">
      <w:r>
        <w:t xml:space="preserve">Geoprocessing Raster to Polyline (Conversion Tools) 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>Input raster : your conditional slope NHD flowline raster integer form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 xml:space="preserve">Background value </w:t>
      </w:r>
      <w:proofErr w:type="spellStart"/>
      <w:r>
        <w:t>NoData</w:t>
      </w:r>
      <w:proofErr w:type="spellEnd"/>
    </w:p>
    <w:p w:rsidR="005769BB" w:rsidRDefault="00AE3DE7" w:rsidP="005769BB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5F80EB0" wp14:editId="48586FD8">
            <wp:simplePos x="0" y="0"/>
            <wp:positionH relativeFrom="page">
              <wp:posOffset>3829050</wp:posOffset>
            </wp:positionH>
            <wp:positionV relativeFrom="paragraph">
              <wp:posOffset>9525</wp:posOffset>
            </wp:positionV>
            <wp:extent cx="3698371" cy="3581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371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9BB">
        <w:t xml:space="preserve">Simplify Polylines 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>Name new polyline “</w:t>
      </w:r>
      <w:proofErr w:type="spellStart"/>
      <w:r>
        <w:t>GradientFlowlines</w:t>
      </w:r>
      <w:proofErr w:type="spellEnd"/>
      <w:r>
        <w:t>”</w:t>
      </w:r>
    </w:p>
    <w:p w:rsidR="005769BB" w:rsidRDefault="005769BB" w:rsidP="005769BB">
      <w:pPr>
        <w:pStyle w:val="ListParagraph"/>
        <w:numPr>
          <w:ilvl w:val="1"/>
          <w:numId w:val="2"/>
        </w:numPr>
      </w:pPr>
      <w:r>
        <w:t>Run</w:t>
      </w:r>
    </w:p>
    <w:p w:rsidR="005769BB" w:rsidRDefault="005769BB" w:rsidP="005769BB">
      <w:r>
        <w:t xml:space="preserve">Open the attribute table </w:t>
      </w:r>
      <w:proofErr w:type="spellStart"/>
      <w:r>
        <w:t>GradientFlowlines</w:t>
      </w:r>
      <w:proofErr w:type="spellEnd"/>
      <w:r>
        <w:t xml:space="preserve"> and create new field labeled GradeOver16</w:t>
      </w:r>
    </w:p>
    <w:p w:rsidR="005769BB" w:rsidRDefault="00E47FA8" w:rsidP="005769BB">
      <w:pPr>
        <w:pStyle w:val="ListParagraph"/>
        <w:numPr>
          <w:ilvl w:val="1"/>
          <w:numId w:val="2"/>
        </w:numPr>
      </w:pPr>
      <w:r>
        <w:t>Calculate field: put in code -&gt;</w:t>
      </w:r>
    </w:p>
    <w:p w:rsidR="00E47FA8" w:rsidRDefault="00E47FA8" w:rsidP="005769BB">
      <w:pPr>
        <w:pStyle w:val="ListParagraph"/>
        <w:numPr>
          <w:ilvl w:val="1"/>
          <w:numId w:val="2"/>
        </w:numPr>
      </w:pPr>
      <w:r>
        <w:t>See image to the right -&gt;&gt;&gt;</w:t>
      </w:r>
    </w:p>
    <w:p w:rsidR="005769BB" w:rsidRDefault="005769BB" w:rsidP="00E47FA8">
      <w:proofErr w:type="spellStart"/>
      <w:r>
        <w:t>Geoprocessing</w:t>
      </w:r>
      <w:proofErr w:type="spellEnd"/>
      <w:r>
        <w:t xml:space="preserve"> Pane Dissolve (Data Management Tools) 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Input features : Gradient Flowlines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Dissolve Fields : GradeOver16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 xml:space="preserve">Check Create Multipart Features AND </w:t>
      </w:r>
      <w:proofErr w:type="spellStart"/>
      <w:r>
        <w:t>Unsplit</w:t>
      </w:r>
      <w:proofErr w:type="spellEnd"/>
      <w:r>
        <w:t xml:space="preserve"> Lines 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Run</w:t>
      </w:r>
    </w:p>
    <w:p w:rsidR="005769BB" w:rsidRDefault="005769BB" w:rsidP="00E47FA8">
      <w:r>
        <w:t>Open Attribute table of Flowlines dissolved by gradeover16 and create new field for length</w:t>
      </w:r>
    </w:p>
    <w:p w:rsidR="005769BB" w:rsidRDefault="00E47FA8" w:rsidP="00E47FA8">
      <w:r>
        <w:t xml:space="preserve">Open </w:t>
      </w:r>
      <w:r w:rsidR="005769BB">
        <w:t>Calculate geometry attributes</w:t>
      </w:r>
      <w:r>
        <w:t xml:space="preserve"> 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Input features : Gradient flowlines dissolved polyline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Field : length</w:t>
      </w:r>
    </w:p>
    <w:p w:rsidR="005769BB" w:rsidRDefault="00AE3DE7" w:rsidP="005769BB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79379F" wp14:editId="0157CF91">
            <wp:simplePos x="0" y="0"/>
            <wp:positionH relativeFrom="margin">
              <wp:posOffset>3066415</wp:posOffset>
            </wp:positionH>
            <wp:positionV relativeFrom="margin">
              <wp:posOffset>4076700</wp:posOffset>
            </wp:positionV>
            <wp:extent cx="3355189" cy="3990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189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9BB">
        <w:t xml:space="preserve">Property : length (geodesic) 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Length unit : meters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Run</w:t>
      </w:r>
    </w:p>
    <w:p w:rsidR="005769BB" w:rsidRDefault="005769BB" w:rsidP="00E47FA8">
      <w:r>
        <w:t xml:space="preserve">Open select by attributes </w:t>
      </w:r>
    </w:p>
    <w:p w:rsidR="00B84F76" w:rsidRDefault="00B84F76" w:rsidP="005769BB">
      <w:pPr>
        <w:pStyle w:val="ListParagraph"/>
        <w:numPr>
          <w:ilvl w:val="1"/>
          <w:numId w:val="3"/>
        </w:numPr>
      </w:pPr>
      <w:r>
        <w:t>Look right ----&gt;&gt;&gt;&gt;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Select for grade over 16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And desired length</w:t>
      </w:r>
      <w:r w:rsidR="00B84F76">
        <w:t xml:space="preserve"> (35m?) 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 xml:space="preserve">Run </w:t>
      </w:r>
    </w:p>
    <w:p w:rsidR="005769BB" w:rsidRDefault="005769BB" w:rsidP="00E47FA8">
      <w:r>
        <w:t xml:space="preserve">Under the data tab click 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lastRenderedPageBreak/>
        <w:t>Export features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Export the selected attributes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Name new polyline</w:t>
      </w:r>
    </w:p>
    <w:p w:rsidR="005769BB" w:rsidRDefault="005769BB" w:rsidP="005769BB">
      <w:pPr>
        <w:pStyle w:val="ListParagraph"/>
        <w:numPr>
          <w:ilvl w:val="2"/>
          <w:numId w:val="3"/>
        </w:numPr>
      </w:pPr>
      <w:r>
        <w:t xml:space="preserve">Grade16Over120m </w:t>
      </w:r>
    </w:p>
    <w:p w:rsidR="00E47FA8" w:rsidRDefault="00E47FA8" w:rsidP="00E47FA8"/>
    <w:p w:rsidR="005769BB" w:rsidRDefault="005769BB" w:rsidP="00E47FA8">
      <w:r>
        <w:t xml:space="preserve">Edit NHD </w:t>
      </w:r>
      <w:proofErr w:type="spellStart"/>
      <w:r>
        <w:t>flowlines</w:t>
      </w:r>
      <w:proofErr w:type="spellEnd"/>
      <w:r>
        <w:t xml:space="preserve"> of the area by deleting areas upstream of these gradient areas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I would also recommend also pulling in the culvert and AWC barrier layers. The AWC lines are also helpful in seeing where salmon have been cataloged</w:t>
      </w:r>
    </w:p>
    <w:p w:rsidR="005769BB" w:rsidRDefault="005769BB" w:rsidP="005769BB">
      <w:pPr>
        <w:pStyle w:val="ListParagraph"/>
        <w:numPr>
          <w:ilvl w:val="1"/>
          <w:numId w:val="3"/>
        </w:numPr>
      </w:pPr>
      <w:r>
        <w:t>Type code:</w:t>
      </w:r>
    </w:p>
    <w:p w:rsidR="005769BB" w:rsidRDefault="005769BB" w:rsidP="00075403">
      <w:pPr>
        <w:pStyle w:val="ListParagraph"/>
        <w:numPr>
          <w:ilvl w:val="1"/>
          <w:numId w:val="3"/>
        </w:numPr>
      </w:pPr>
      <w:r>
        <w:t>Ok</w:t>
      </w:r>
      <w:r w:rsidR="00AE3DE7">
        <w:rPr>
          <w:noProof/>
        </w:rPr>
        <w:drawing>
          <wp:anchor distT="0" distB="0" distL="114300" distR="114300" simplePos="0" relativeHeight="251661312" behindDoc="0" locked="0" layoutInCell="1" allowOverlap="1" wp14:anchorId="6C79379F" wp14:editId="0157CF91">
            <wp:simplePos x="0" y="0"/>
            <wp:positionH relativeFrom="margin">
              <wp:posOffset>3238500</wp:posOffset>
            </wp:positionH>
            <wp:positionV relativeFrom="page">
              <wp:posOffset>428625</wp:posOffset>
            </wp:positionV>
            <wp:extent cx="3355189" cy="39909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189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9BB" w:rsidRDefault="005769BB" w:rsidP="00F92E13"/>
    <w:sectPr w:rsidR="005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956A9"/>
    <w:multiLevelType w:val="hybridMultilevel"/>
    <w:tmpl w:val="9146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37D35"/>
    <w:multiLevelType w:val="hybridMultilevel"/>
    <w:tmpl w:val="9146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14306"/>
    <w:multiLevelType w:val="hybridMultilevel"/>
    <w:tmpl w:val="BF745420"/>
    <w:lvl w:ilvl="0" w:tplc="70607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DA"/>
    <w:rsid w:val="00013C24"/>
    <w:rsid w:val="000638A0"/>
    <w:rsid w:val="00075403"/>
    <w:rsid w:val="00252F2C"/>
    <w:rsid w:val="002C5049"/>
    <w:rsid w:val="00335B33"/>
    <w:rsid w:val="005769BB"/>
    <w:rsid w:val="005E0FEF"/>
    <w:rsid w:val="006D4F2A"/>
    <w:rsid w:val="007D644C"/>
    <w:rsid w:val="008777EC"/>
    <w:rsid w:val="008919FF"/>
    <w:rsid w:val="00977000"/>
    <w:rsid w:val="00982EDA"/>
    <w:rsid w:val="00A4734B"/>
    <w:rsid w:val="00AE3DE7"/>
    <w:rsid w:val="00B84F76"/>
    <w:rsid w:val="00E47FA8"/>
    <w:rsid w:val="00F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61E0"/>
  <w15:chartTrackingRefBased/>
  <w15:docId w15:val="{7918ED05-CA69-4B81-8107-F9559BEA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E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fg.alaska.gov/sf/SARR/AWC/index.cfm?ADFG=maps.dataFi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sgs.gov/national-hydrography/access-national-hydrography-produ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nationalmap.gov/lidar-explorer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ben@kenaiwatershed.or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s.data.alaska.gov/datasets/da11ff8ce6d64ecf82ef9603ee0215b5_0/explore?location=60.007496%2C-151.797468%2C7.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9</cp:revision>
  <dcterms:created xsi:type="dcterms:W3CDTF">2024-07-18T22:05:00Z</dcterms:created>
  <dcterms:modified xsi:type="dcterms:W3CDTF">2024-08-15T23:27:00Z</dcterms:modified>
</cp:coreProperties>
</file>