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ADAA" w14:textId="19F34E59" w:rsidR="00A73447" w:rsidRPr="00A73447" w:rsidRDefault="00A73447" w:rsidP="00A73447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>What is Flywheel?</w:t>
      </w:r>
    </w:p>
    <w:p w14:paraId="29AE4BE6" w14:textId="103C4625" w:rsidR="00A73447" w:rsidRPr="00A73447" w:rsidRDefault="00A73447" w:rsidP="00A73447">
      <w:pPr>
        <w:rPr>
          <w:sz w:val="28"/>
          <w:szCs w:val="28"/>
        </w:rPr>
      </w:pPr>
      <w:r w:rsidRPr="00A73447">
        <w:rPr>
          <w:sz w:val="28"/>
          <w:szCs w:val="28"/>
        </w:rPr>
        <w:br/>
      </w:r>
      <w:r w:rsidRPr="00A73447">
        <w:rPr>
          <w:b/>
          <w:bCs/>
          <w:color w:val="000000" w:themeColor="text1"/>
          <w:sz w:val="28"/>
          <w:szCs w:val="28"/>
        </w:rPr>
        <w:t xml:space="preserve">Flywheel refers to </w:t>
      </w:r>
      <w:r w:rsidRPr="00A73447">
        <w:rPr>
          <w:b/>
          <w:bCs/>
          <w:color w:val="92D050"/>
          <w:sz w:val="28"/>
          <w:szCs w:val="28"/>
        </w:rPr>
        <w:t>a comprehensive data management and analysis platform designed specifically for healthcare and life sciences research, particularly in the domain of medical imaging</w:t>
      </w:r>
      <w:r w:rsidRPr="00A73447">
        <w:rPr>
          <w:sz w:val="28"/>
          <w:szCs w:val="28"/>
        </w:rPr>
        <w:t>.</w:t>
      </w:r>
    </w:p>
    <w:p w14:paraId="1EA27366" w14:textId="77777777" w:rsidR="00A73447" w:rsidRPr="00A73447" w:rsidRDefault="00A73447" w:rsidP="00A73447">
      <w:pPr>
        <w:rPr>
          <w:sz w:val="28"/>
          <w:szCs w:val="28"/>
        </w:rPr>
      </w:pPr>
      <w:r w:rsidRPr="00A73447">
        <w:rPr>
          <w:sz w:val="28"/>
          <w:szCs w:val="28"/>
        </w:rPr>
        <w:t>Flywheel provides a unified platform for storing, organizing, analyzing, and sharing medical imaging data and related information. It offers a range of features and capabilities to support various aspects of the research workflow, including:</w:t>
      </w:r>
    </w:p>
    <w:p w14:paraId="5931D669" w14:textId="77777777" w:rsidR="00A73447" w:rsidRPr="00A73447" w:rsidRDefault="00A73447" w:rsidP="00A73447">
      <w:pPr>
        <w:numPr>
          <w:ilvl w:val="0"/>
          <w:numId w:val="1"/>
        </w:numPr>
        <w:rPr>
          <w:sz w:val="28"/>
          <w:szCs w:val="28"/>
        </w:rPr>
      </w:pPr>
      <w:r w:rsidRPr="00A73447">
        <w:rPr>
          <w:b/>
          <w:bCs/>
          <w:sz w:val="28"/>
          <w:szCs w:val="28"/>
        </w:rPr>
        <w:t>Data Management</w:t>
      </w:r>
      <w:r w:rsidRPr="00A73447">
        <w:rPr>
          <w:sz w:val="28"/>
          <w:szCs w:val="28"/>
        </w:rPr>
        <w:t xml:space="preserve">: Flywheel allows users to </w:t>
      </w:r>
      <w:r w:rsidRPr="00A73447">
        <w:rPr>
          <w:b/>
          <w:bCs/>
          <w:color w:val="FF0000"/>
          <w:sz w:val="28"/>
          <w:szCs w:val="28"/>
        </w:rPr>
        <w:t>store and organize large volumes of medical imaging data</w:t>
      </w:r>
      <w:r w:rsidRPr="00A73447">
        <w:rPr>
          <w:sz w:val="28"/>
          <w:szCs w:val="28"/>
        </w:rPr>
        <w:t>, including MRI, CT, PET scans, and more, in a centralized and scalable infrastructure.</w:t>
      </w:r>
    </w:p>
    <w:p w14:paraId="67FB697C" w14:textId="77777777" w:rsidR="00A73447" w:rsidRPr="00A73447" w:rsidRDefault="00A73447" w:rsidP="00A73447">
      <w:pPr>
        <w:numPr>
          <w:ilvl w:val="0"/>
          <w:numId w:val="1"/>
        </w:numPr>
        <w:rPr>
          <w:sz w:val="28"/>
          <w:szCs w:val="28"/>
        </w:rPr>
      </w:pPr>
      <w:r w:rsidRPr="00A73447">
        <w:rPr>
          <w:b/>
          <w:bCs/>
          <w:sz w:val="28"/>
          <w:szCs w:val="28"/>
        </w:rPr>
        <w:t>Data Analysis</w:t>
      </w:r>
      <w:r w:rsidRPr="00A73447">
        <w:rPr>
          <w:sz w:val="28"/>
          <w:szCs w:val="28"/>
        </w:rPr>
        <w:t xml:space="preserve">: Flywheel </w:t>
      </w:r>
      <w:r w:rsidRPr="00A73447">
        <w:rPr>
          <w:b/>
          <w:bCs/>
          <w:color w:val="FF0000"/>
          <w:sz w:val="28"/>
          <w:szCs w:val="28"/>
        </w:rPr>
        <w:t>provides tools and workflows for analyzing imaging data, including preprocessing, analysis pipelines, and integration with popular analysis software packages</w:t>
      </w:r>
      <w:r w:rsidRPr="00A73447">
        <w:rPr>
          <w:sz w:val="28"/>
          <w:szCs w:val="28"/>
        </w:rPr>
        <w:t>.</w:t>
      </w:r>
    </w:p>
    <w:p w14:paraId="330AB71A" w14:textId="77777777" w:rsidR="00A73447" w:rsidRPr="00A73447" w:rsidRDefault="00A73447" w:rsidP="00A73447">
      <w:pPr>
        <w:numPr>
          <w:ilvl w:val="0"/>
          <w:numId w:val="1"/>
        </w:numPr>
        <w:rPr>
          <w:sz w:val="28"/>
          <w:szCs w:val="28"/>
        </w:rPr>
      </w:pPr>
      <w:r w:rsidRPr="00A73447">
        <w:rPr>
          <w:b/>
          <w:bCs/>
          <w:sz w:val="28"/>
          <w:szCs w:val="28"/>
        </w:rPr>
        <w:t>Collaboration</w:t>
      </w:r>
      <w:r w:rsidRPr="00A73447">
        <w:rPr>
          <w:sz w:val="28"/>
          <w:szCs w:val="28"/>
        </w:rPr>
        <w:t xml:space="preserve">: Flywheel </w:t>
      </w:r>
      <w:r w:rsidRPr="00A73447">
        <w:rPr>
          <w:b/>
          <w:bCs/>
          <w:color w:val="FF0000"/>
          <w:sz w:val="28"/>
          <w:szCs w:val="28"/>
        </w:rPr>
        <w:t>facilitates collaboration among researchers and institutions by providing secure access controls, data sharing capabilities, and collaborative workspaces</w:t>
      </w:r>
      <w:r w:rsidRPr="00A73447">
        <w:rPr>
          <w:sz w:val="28"/>
          <w:szCs w:val="28"/>
        </w:rPr>
        <w:t>.</w:t>
      </w:r>
    </w:p>
    <w:p w14:paraId="3D1F405B" w14:textId="77777777" w:rsidR="00A73447" w:rsidRPr="00A73447" w:rsidRDefault="00A73447" w:rsidP="00A73447">
      <w:pPr>
        <w:numPr>
          <w:ilvl w:val="0"/>
          <w:numId w:val="1"/>
        </w:numPr>
        <w:rPr>
          <w:sz w:val="28"/>
          <w:szCs w:val="28"/>
        </w:rPr>
      </w:pPr>
      <w:r w:rsidRPr="00A73447">
        <w:rPr>
          <w:b/>
          <w:bCs/>
          <w:sz w:val="28"/>
          <w:szCs w:val="28"/>
        </w:rPr>
        <w:t>Data Integration</w:t>
      </w:r>
      <w:r w:rsidRPr="00A73447">
        <w:rPr>
          <w:sz w:val="28"/>
          <w:szCs w:val="28"/>
        </w:rPr>
        <w:t xml:space="preserve">: Flywheel </w:t>
      </w:r>
      <w:r w:rsidRPr="00A73447">
        <w:rPr>
          <w:b/>
          <w:bCs/>
          <w:color w:val="FF0000"/>
          <w:sz w:val="28"/>
          <w:szCs w:val="28"/>
        </w:rPr>
        <w:t>can integrate with other data sources and systems</w:t>
      </w:r>
      <w:r w:rsidRPr="00A73447">
        <w:rPr>
          <w:sz w:val="28"/>
          <w:szCs w:val="28"/>
        </w:rPr>
        <w:t>, enabling users to combine imaging data with other types of data for comprehensive analysis and insights.</w:t>
      </w:r>
    </w:p>
    <w:p w14:paraId="72F4A9B7" w14:textId="77777777" w:rsidR="00A73447" w:rsidRPr="00A73447" w:rsidRDefault="00A73447" w:rsidP="00A73447">
      <w:pPr>
        <w:numPr>
          <w:ilvl w:val="0"/>
          <w:numId w:val="1"/>
        </w:numPr>
        <w:rPr>
          <w:sz w:val="28"/>
          <w:szCs w:val="28"/>
        </w:rPr>
      </w:pPr>
      <w:r w:rsidRPr="00A73447">
        <w:rPr>
          <w:b/>
          <w:bCs/>
          <w:sz w:val="28"/>
          <w:szCs w:val="28"/>
        </w:rPr>
        <w:t>Compliance and Security</w:t>
      </w:r>
      <w:r w:rsidRPr="00A73447">
        <w:rPr>
          <w:sz w:val="28"/>
          <w:szCs w:val="28"/>
        </w:rPr>
        <w:t>: Flywheel adheres to industry standards and regulations for data security and compliance, ensuring that sensitive medical data is protected and handled appropriately.</w:t>
      </w:r>
    </w:p>
    <w:p w14:paraId="2F1FB656" w14:textId="77777777" w:rsidR="00A73447" w:rsidRPr="00A73447" w:rsidRDefault="00A73447" w:rsidP="00A73447">
      <w:pPr>
        <w:rPr>
          <w:sz w:val="28"/>
          <w:szCs w:val="28"/>
        </w:rPr>
      </w:pPr>
      <w:r w:rsidRPr="00A73447">
        <w:rPr>
          <w:sz w:val="28"/>
          <w:szCs w:val="28"/>
        </w:rPr>
        <w:t xml:space="preserve">Overall, </w:t>
      </w:r>
      <w:r w:rsidRPr="00A73447">
        <w:rPr>
          <w:b/>
          <w:bCs/>
          <w:color w:val="FF0000"/>
          <w:sz w:val="28"/>
          <w:szCs w:val="28"/>
        </w:rPr>
        <w:t>Flywheel aims to streamline the research process in healthcare and life sciences by providing a centralized platform for managing and analyzing medical imaging data, fostering collaboration, and enabling data-driven discoveries</w:t>
      </w:r>
      <w:r w:rsidRPr="00A73447">
        <w:rPr>
          <w:sz w:val="28"/>
          <w:szCs w:val="28"/>
        </w:rPr>
        <w:t>.</w:t>
      </w:r>
    </w:p>
    <w:p w14:paraId="021CA8F3" w14:textId="6EA2C773" w:rsidR="00FF24A6" w:rsidRDefault="00FF24A6"/>
    <w:sectPr w:rsidR="00FF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819A6"/>
    <w:multiLevelType w:val="multilevel"/>
    <w:tmpl w:val="63CE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02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47"/>
    <w:rsid w:val="00176537"/>
    <w:rsid w:val="005435ED"/>
    <w:rsid w:val="00A73447"/>
    <w:rsid w:val="00E5507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593D"/>
  <w15:chartTrackingRefBased/>
  <w15:docId w15:val="{80FCEA61-8F5D-7F40-AD66-7BEF8029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4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</cp:revision>
  <dcterms:created xsi:type="dcterms:W3CDTF">2024-02-09T18:20:00Z</dcterms:created>
  <dcterms:modified xsi:type="dcterms:W3CDTF">2024-02-09T18:26:00Z</dcterms:modified>
</cp:coreProperties>
</file>