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22"/>
        </w:rPr>
        <w:t>LAPORAN BULANAN SEKOLAH DASAR (DAFTAR I)</w:t>
        <w:br/>
      </w:r>
      <w:r>
        <w:rPr>
          <w:rFonts w:ascii="Arial" w:hAnsi="Arial"/>
          <w:b/>
          <w:sz w:val="20"/>
        </w:rPr>
        <w:t>UPTD SDN 1 KENANGA</w:t>
      </w:r>
    </w:p>
    <w:p>
      <w:pPr>
        <w:spacing w:after="80"/>
      </w:pPr>
      <w:r>
        <w:rPr>
          <w:b/>
          <w:sz w:val="16"/>
        </w:rPr>
        <w:t xml:space="preserve">Tahun Pelajaran: 2025/2026                                                                                     BULAN: JUNI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488"/>
          </w:tcPr>
          <w:p>
            <w:r/>
          </w:p>
          <w:p>
            <w:pPr>
              <w:spacing w:before="40" w:after="40"/>
            </w:pPr>
            <w:r>
              <w:rPr>
                <w:b/>
                <w:sz w:val="16"/>
              </w:rPr>
              <w:t>BANYAKNYA MURID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</w:tblGrid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BANYAKNYA MURID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III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IV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V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VI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 Semua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 bulan lalu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18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15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25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9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18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22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14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13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11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100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85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185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Keluar dalam bulan ini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Masuk dalam bulan ini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 penghabisan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18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15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25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9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18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22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14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13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11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100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85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185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 bulan ini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28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35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34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40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24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24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185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185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before="40" w:after="40"/>
            </w:pPr>
            <w:r>
              <w:rPr>
                <w:b/>
                <w:sz w:val="16"/>
              </w:rPr>
              <w:t>BANYAKNYA MURID MENURUT UMUR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</w:tblGrid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MENURUT UMUR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III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IV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V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VI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 Semua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&lt; 5 tahun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6 tahun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7 tahun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5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18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5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18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23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8 tahun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5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16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11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21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12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33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9 tahun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4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4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14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8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18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13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31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10 tahun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11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17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21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18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39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11 tahun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7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4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7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6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15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11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26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12 tahun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5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3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8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8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13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11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24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13 tahun &lt;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5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7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9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18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15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25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9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18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22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14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13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11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100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85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185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before="40" w:after="40"/>
            </w:pPr>
            <w:r>
              <w:rPr>
                <w:b/>
                <w:sz w:val="16"/>
              </w:rPr>
              <w:t>BANYAKNYA MURID MENURUT AGAMA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  <w:gridCol w:w="440"/>
            </w:tblGrid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MENURUT AGAMA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III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IV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V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VI</w:t>
                  </w:r>
                </w:p>
              </w:tc>
              <w:tc>
                <w:tcPr>
                  <w:tcW w:type="dxa" w:w="432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 Semua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L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Islam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18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15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25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9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18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22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14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13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11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100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85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185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Katolik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Protestan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Hindu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Budha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18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15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25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9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18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22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14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13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11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100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85</w:t>
                  </w:r>
                </w:p>
              </w:tc>
              <w:tc>
                <w:tcPr>
                  <w:tcW w:type="dxa" w:w="43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185</w:t>
                  </w:r>
                </w:p>
              </w:tc>
            </w:tr>
          </w:tbl>
          <w:p/>
        </w:tc>
        <w:tc>
          <w:tcPr>
            <w:tcW w:type="dxa" w:w="7488"/>
          </w:tcPr>
          <w:p>
            <w:r/>
          </w:p>
          <w:p>
            <w:pPr>
              <w:spacing w:before="40" w:after="40"/>
            </w:pPr>
            <w:r>
              <w:rPr>
                <w:b/>
                <w:sz w:val="16"/>
              </w:rPr>
              <w:t>A. TANAH &amp; B. BANGUNAN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248"/>
              <w:gridCol w:w="1248"/>
              <w:gridCol w:w="1248"/>
              <w:gridCol w:w="1248"/>
              <w:gridCol w:w="1248"/>
              <w:gridCol w:w="1248"/>
            </w:tblGrid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A. TANAH</w:t>
                  </w:r>
                </w:p>
              </w:tc>
              <w:tc>
                <w:tcPr>
                  <w:tcW w:type="dxa" w:w="144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Luasnya M2: 3.000</w:t>
                  </w:r>
                </w:p>
              </w:tc>
              <w:tc>
                <w:tcPr>
                  <w:tcW w:type="dxa" w:w="115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No Persil: -</w:t>
                  </w:r>
                </w:p>
              </w:tc>
              <w:tc>
                <w:tcPr>
                  <w:tcW w:type="dxa" w:w="144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Tahun Beli: 2013</w:t>
                  </w:r>
                </w:p>
              </w:tc>
              <w:tc>
                <w:tcPr>
                  <w:tcW w:type="dxa" w:w="144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Harga: Wakaf</w:t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B. BANGUNAN</w:t>
                  </w:r>
                </w:p>
              </w:tc>
              <w:tc>
                <w:tcPr>
                  <w:tcW w:type="dxa" w:w="144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Baik: 3</w:t>
                  </w:r>
                </w:p>
              </w:tc>
              <w:tc>
                <w:tcPr>
                  <w:tcW w:type="dxa" w:w="115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Rusak: 11</w:t>
                  </w:r>
                </w:p>
              </w:tc>
              <w:tc>
                <w:tcPr>
                  <w:tcW w:type="dxa" w:w="144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Jumlah: 14</w:t>
                  </w:r>
                </w:p>
              </w:tc>
              <w:tc>
                <w:tcPr>
                  <w:tcW w:type="dxa" w:w="144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</w:r>
                </w:p>
              </w:tc>
            </w:tr>
            <w:tr>
              <w:tc>
                <w:tcPr>
                  <w:tcW w:type="dxa" w:w="576"/>
                  <w:gridSpan w:val="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C. SEWA / BULAN</w:t>
                  </w:r>
                </w:p>
              </w:tc>
              <w:tc>
                <w:tcPr>
                  <w:tcW w:type="dxa" w:w="1440"/>
                  <w:gridSpan w:val="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-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b/>
                <w:sz w:val="16"/>
              </w:rPr>
              <w:t>D. RUMAH DINAS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248"/>
              <w:gridCol w:w="1248"/>
              <w:gridCol w:w="1248"/>
              <w:gridCol w:w="1248"/>
              <w:gridCol w:w="1248"/>
              <w:gridCol w:w="1248"/>
            </w:tblGrid>
            <w:tr>
              <w:tc>
                <w:tcPr>
                  <w:tcW w:type="dxa" w:w="1728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Rumah Dinas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SP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Dr</w:t>
                  </w:r>
                </w:p>
              </w:tc>
              <w:tc>
                <w:tcPr>
                  <w:tcW w:type="dxa" w:w="115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Tahun</w:t>
                  </w:r>
                </w:p>
              </w:tc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Harga</w:t>
                  </w:r>
                </w:p>
              </w:tc>
            </w:tr>
            <w:tr>
              <w:tc>
                <w:tcPr>
                  <w:tcW w:type="dxa" w:w="1728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Bangunan SD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-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-</w:t>
                  </w:r>
                </w:p>
              </w:tc>
              <w:tc>
                <w:tcPr>
                  <w:tcW w:type="dxa" w:w="115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1998</w:t>
                  </w:r>
                </w:p>
              </w:tc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-</w:t>
                  </w:r>
                </w:p>
              </w:tc>
            </w:tr>
            <w:tr>
              <w:tc>
                <w:tcPr>
                  <w:tcW w:type="dxa" w:w="1728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R. Dinas Kepsek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undefined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undefined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undefined</w:t>
                  </w:r>
                </w:p>
              </w:tc>
              <w:tc>
                <w:tcPr>
                  <w:tcW w:type="dxa" w:w="115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undefined</w:t>
                  </w:r>
                </w:p>
              </w:tc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undefined</w:t>
                  </w:r>
                </w:p>
              </w:tc>
            </w:tr>
            <w:tr>
              <w:tc>
                <w:tcPr>
                  <w:tcW w:type="dxa" w:w="1728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R. Dinas Guru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-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-</w:t>
                  </w:r>
                </w:p>
              </w:tc>
              <w:tc>
                <w:tcPr>
                  <w:tcW w:type="dxa" w:w="115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-</w:t>
                  </w:r>
                </w:p>
              </w:tc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-</w:t>
                  </w:r>
                </w:p>
              </w:tc>
            </w:tr>
            <w:tr>
              <w:tc>
                <w:tcPr>
                  <w:tcW w:type="dxa" w:w="1728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R. Dinas Penjaga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-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-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-</w:t>
                  </w:r>
                </w:p>
              </w:tc>
              <w:tc>
                <w:tcPr>
                  <w:tcW w:type="dxa" w:w="115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-</w:t>
                  </w:r>
                </w:p>
              </w:tc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-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b/>
                <w:sz w:val="16"/>
              </w:rPr>
              <w:t xml:space="preserve">E. PENYEDIA AIR BERSIH: Ledeng</w:t>
            </w:r>
          </w:p>
          <w:p>
            <w:pPr>
              <w:spacing w:before="80" w:after="40"/>
            </w:pPr>
            <w:r>
              <w:rPr>
                <w:b/>
                <w:sz w:val="16"/>
              </w:rPr>
              <w:t>F. PERKAKAS / MEBELER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98"/>
              <w:gridCol w:w="1498"/>
              <w:gridCol w:w="1498"/>
              <w:gridCol w:w="1498"/>
              <w:gridCol w:w="1498"/>
            </w:tblGrid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Nama Barang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Baik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Sedang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Rusak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Jumlah</w:t>
                  </w:r>
                </w:p>
              </w:tc>
            </w:tr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Bangku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Meja Murid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65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37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8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110</w:t>
                  </w:r>
                </w:p>
              </w:tc>
            </w:tr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Kursi Murid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178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24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16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218</w:t>
                  </w:r>
                </w:p>
              </w:tc>
            </w:tr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Lemari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12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12</w:t>
                  </w:r>
                </w:p>
              </w:tc>
            </w:tr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Meja Guru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10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3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14</w:t>
                  </w:r>
                </w:p>
              </w:tc>
            </w:tr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Kursi Guru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10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10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22</w:t>
                  </w:r>
                </w:p>
              </w:tc>
            </w:tr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Papan Tulis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3</w:t>
                  </w:r>
                </w:p>
              </w:tc>
            </w:tr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Kursi Tamu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Rak Buku/Loker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4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5</w:t>
                  </w:r>
                </w:p>
              </w:tc>
            </w:tr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Sound System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7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8</w:t>
                  </w:r>
                </w:p>
              </w:tc>
            </w:tr>
            <w:tr>
              <w:tc>
                <w:tcPr>
                  <w:tcW w:type="dxa" w:w="2592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>Komputer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7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11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b/>
                <w:sz w:val="16"/>
              </w:rPr>
              <w:t>G. JUMLAH GURU &amp; H. EFEKTIF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832"/>
              <w:gridCol w:w="832"/>
              <w:gridCol w:w="832"/>
              <w:gridCol w:w="832"/>
              <w:gridCol w:w="832"/>
              <w:gridCol w:w="832"/>
              <w:gridCol w:w="832"/>
              <w:gridCol w:w="832"/>
              <w:gridCol w:w="832"/>
            </w:tblGrid>
            <w:tr>
              <w:tc>
                <w:tcPr>
                  <w:tcW w:type="dxa" w:w="72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Kepsek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G. Kelas</w:t>
                  </w:r>
                </w:p>
              </w:tc>
              <w:tc>
                <w:tcPr>
                  <w:tcW w:type="dxa" w:w="72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G. Ingg</w:t>
                  </w:r>
                </w:p>
              </w:tc>
              <w:tc>
                <w:tcPr>
                  <w:tcW w:type="dxa" w:w="72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G. PJOK</w:t>
                  </w:r>
                </w:p>
              </w:tc>
              <w:tc>
                <w:tcPr>
                  <w:tcW w:type="dxa" w:w="72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G. Agm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Opr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Pnjg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Jml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12"/>
                    </w:rPr>
                    <w:t>Efektif</w:t>
                  </w:r>
                </w:p>
              </w:tc>
            </w:tr>
            <w:tr>
              <w:tc>
                <w:tcPr>
                  <w:tcW w:type="dxa" w:w="72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5</w:t>
                  </w:r>
                </w:p>
              </w:tc>
              <w:tc>
                <w:tcPr>
                  <w:tcW w:type="dxa" w:w="72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0</w:t>
                  </w:r>
                </w:p>
              </w:tc>
              <w:tc>
                <w:tcPr>
                  <w:tcW w:type="dxa" w:w="72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</w:t>
                  </w:r>
                </w:p>
              </w:tc>
              <w:tc>
                <w:tcPr>
                  <w:tcW w:type="dxa" w:w="720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</w:t>
                  </w:r>
                </w:p>
              </w:tc>
              <w:tc>
                <w:tcPr>
                  <w:tcW w:type="dxa" w:w="576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10</w:t>
                  </w:r>
                </w:p>
              </w:tc>
              <w:tc>
                <w:tcPr>
                  <w:tcW w:type="dxa" w:w="864"/>
                  <w:tcBorders>
                    <w:top w:sz="4" w:val="single" w:color="000000"/>
                    <w:left w:sz="4" w:val="single" w:color="000000"/>
                    <w:bottom w:sz="4" w:val="single" w:color="000000"/>
                    <w:right w:sz="4" w:val="single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000000"/>
                      <w:sz w:val="12"/>
                    </w:rPr>
                    <w:t xml:space="preserve">20 H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22"/>
        </w:rPr>
        <w:t>DATA TENAGA PENDIDIK &amp; KEPENDIDIKAN</w:t>
        <w:br/>
      </w:r>
      <w:r>
        <w:rPr>
          <w:rFonts w:ascii="Arial" w:hAnsi="Arial"/>
          <w:b/>
          <w:sz w:val="20"/>
        </w:rPr>
        <w:t>UPTD SDN 1 KENANGA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No.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Nama / NIP</w:t>
            </w:r>
          </w:p>
        </w:tc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L/P</w:t>
            </w:r>
          </w:p>
        </w:tc>
        <w:tc>
          <w:tcPr>
            <w:tcW w:type="dxa" w:w="172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Tempat / Tanggal Lahir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Pangkat / Gol.</w:t>
            </w:r>
          </w:p>
        </w:tc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Status Pegawai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Pend. Terakhir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Tgl/Bln/Thn Mengabdi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TMT CPNS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TMT Gol.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NRG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NUPTK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Mengajar Mata Pelajaran</w:t>
            </w:r>
          </w:p>
        </w:tc>
        <w:tc>
          <w:tcPr>
            <w:tcW w:type="dxa" w:w="57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JPL</w:t>
            </w:r>
          </w:p>
        </w:tc>
      </w:tr>
      <w:tr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1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Badrudin, S.Pd.</w:t>
              <w:br/>
              <w:t xml:space="preserve">NIP. 197702062014081001</w:t>
            </w:r>
          </w:p>
        </w:tc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L</w:t>
            </w:r>
          </w:p>
        </w:tc>
        <w:tc>
          <w:tcPr>
            <w:tcW w:type="dxa" w:w="172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Indramayu, 06-02-1977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III/c</w:t>
            </w:r>
          </w:p>
        </w:tc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PNS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S-1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7/1/2002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01-08-2014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01-04-2022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150261115253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5538755657200012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-</w:t>
            </w:r>
          </w:p>
        </w:tc>
        <w:tc>
          <w:tcPr>
            <w:tcW w:type="dxa" w:w="57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-</w:t>
            </w:r>
          </w:p>
        </w:tc>
      </w:tr>
      <w:tr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2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Noni Puspa Rany, S.Pd.</w:t>
              <w:br/>
              <w:t xml:space="preserve">NIP. 198802242024212008</w:t>
            </w:r>
          </w:p>
        </w:tc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P</w:t>
            </w:r>
          </w:p>
        </w:tc>
        <w:tc>
          <w:tcPr>
            <w:tcW w:type="dxa" w:w="172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Indramayu, 24-02-1988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IX</w:t>
            </w:r>
          </w:p>
        </w:tc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PPPK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S-1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2/1/2024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01-02-2024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01-02-2024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-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6556766666300012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Kelas</w:t>
            </w:r>
          </w:p>
        </w:tc>
        <w:tc>
          <w:tcPr>
            <w:tcW w:type="dxa" w:w="57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24</w:t>
            </w:r>
          </w:p>
        </w:tc>
      </w:tr>
      <w:tr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3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Iin Indah Nurjanah, S.Pd.</w:t>
              <w:br/>
              <w:t xml:space="preserve">NIP. 199503172025212118</w:t>
            </w:r>
          </w:p>
        </w:tc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L</w:t>
            </w:r>
          </w:p>
        </w:tc>
        <w:tc>
          <w:tcPr>
            <w:tcW w:type="dxa" w:w="172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Indramayu, 17-03-1995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IX</w:t>
            </w:r>
          </w:p>
        </w:tc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PPPK PW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S-1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1/1/2021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01-11-2025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01-11-2025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-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4649773674230202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Kelas</w:t>
            </w:r>
          </w:p>
        </w:tc>
        <w:tc>
          <w:tcPr>
            <w:tcW w:type="dxa" w:w="57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24</w:t>
            </w:r>
          </w:p>
        </w:tc>
      </w:tr>
      <w:tr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4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Rusmaningsih, S.Pd.SD.</w:t>
              <w:br/>
              <w:t xml:space="preserve">NIP. 196706272008012004</w:t>
            </w:r>
          </w:p>
        </w:tc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P</w:t>
            </w:r>
          </w:p>
        </w:tc>
        <w:tc>
          <w:tcPr>
            <w:tcW w:type="dxa" w:w="172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Indramayu, 27-06-1967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III/d</w:t>
            </w:r>
          </w:p>
        </w:tc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PNS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S-1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6/1/2003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01-01-2008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01-04-2023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130271973063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1959745648300042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Kelas</w:t>
            </w:r>
          </w:p>
        </w:tc>
        <w:tc>
          <w:tcPr>
            <w:tcW w:type="dxa" w:w="57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24</w:t>
            </w:r>
          </w:p>
        </w:tc>
      </w:tr>
      <w:tr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5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Nuruliyah, S.Pd.</w:t>
              <w:br/>
              <w:t xml:space="preserve">NIP. 199409252024212009</w:t>
            </w:r>
          </w:p>
        </w:tc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P</w:t>
            </w:r>
          </w:p>
        </w:tc>
        <w:tc>
          <w:tcPr>
            <w:tcW w:type="dxa" w:w="172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Indramayu, 25-09-1994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IX</w:t>
            </w:r>
          </w:p>
        </w:tc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PPPK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S-1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10/1/2016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01-02-2024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01-02-2024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-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7257772673130023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Kelas</w:t>
            </w:r>
          </w:p>
        </w:tc>
        <w:tc>
          <w:tcPr>
            <w:tcW w:type="dxa" w:w="57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24</w:t>
            </w:r>
          </w:p>
        </w:tc>
      </w:tr>
      <w:tr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6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Rosuci, S.Pd.SD.</w:t>
              <w:br/>
              <w:t xml:space="preserve">NIP. 198406152024212001</w:t>
            </w:r>
          </w:p>
        </w:tc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P</w:t>
            </w:r>
          </w:p>
        </w:tc>
        <w:tc>
          <w:tcPr>
            <w:tcW w:type="dxa" w:w="172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Indramayu, 15-06-1984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IX</w:t>
            </w:r>
          </w:p>
        </w:tc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PPPK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S-1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7/16/2006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01-02-2024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01-02-2024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240271388303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394762663300092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Kelas</w:t>
            </w:r>
          </w:p>
        </w:tc>
        <w:tc>
          <w:tcPr>
            <w:tcW w:type="dxa" w:w="57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24</w:t>
            </w:r>
          </w:p>
        </w:tc>
      </w:tr>
      <w:tr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7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Rizal Baharuddin, S.Pd.</w:t>
              <w:br/>
              <w:t xml:space="preserve">NIP. 199809152025211065</w:t>
            </w:r>
          </w:p>
        </w:tc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L</w:t>
            </w:r>
          </w:p>
        </w:tc>
        <w:tc>
          <w:tcPr>
            <w:tcW w:type="dxa" w:w="172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Indramayu, 15-09-1998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IX</w:t>
            </w:r>
          </w:p>
        </w:tc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PPPK PW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S-1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11/24/2021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01-11-2025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01-11-2025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-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4247776677130063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PAI</w:t>
            </w:r>
          </w:p>
        </w:tc>
        <w:tc>
          <w:tcPr>
            <w:tcW w:type="dxa" w:w="57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24</w:t>
            </w:r>
          </w:p>
        </w:tc>
      </w:tr>
      <w:tr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8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Candra Irawan, S.Pd.</w:t>
              <w:br/>
              <w:t xml:space="preserve">NIP. -</w:t>
            </w:r>
          </w:p>
        </w:tc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L</w:t>
            </w:r>
          </w:p>
        </w:tc>
        <w:tc>
          <w:tcPr>
            <w:tcW w:type="dxa" w:w="172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-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-</w:t>
            </w:r>
          </w:p>
        </w:tc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Honorer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S.Pd.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-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-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-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-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-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-</w:t>
            </w:r>
          </w:p>
        </w:tc>
        <w:tc>
          <w:tcPr>
            <w:tcW w:type="dxa" w:w="57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-</w:t>
            </w:r>
          </w:p>
        </w:tc>
      </w:tr>
      <w:tr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9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Lucki Hari Munnandar</w:t>
              <w:br/>
              <w:t xml:space="preserve">NIP. 199903092025211053</w:t>
            </w:r>
          </w:p>
        </w:tc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L</w:t>
            </w:r>
          </w:p>
        </w:tc>
        <w:tc>
          <w:tcPr>
            <w:tcW w:type="dxa" w:w="172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Indramayu, 09-03-1999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-</w:t>
            </w:r>
          </w:p>
        </w:tc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PPPK PW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SMK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2/22/2021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01-11-2025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01-11-2025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-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9641777678130032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-</w:t>
            </w:r>
          </w:p>
        </w:tc>
        <w:tc>
          <w:tcPr>
            <w:tcW w:type="dxa" w:w="57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-</w:t>
            </w:r>
          </w:p>
        </w:tc>
      </w:tr>
      <w:tr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10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Umar Said</w:t>
              <w:br/>
              <w:t xml:space="preserve">NIP. 199210152025211110</w:t>
            </w:r>
          </w:p>
        </w:tc>
        <w:tc>
          <w:tcPr>
            <w:tcW w:type="dxa" w:w="43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L</w:t>
            </w:r>
          </w:p>
        </w:tc>
        <w:tc>
          <w:tcPr>
            <w:tcW w:type="dxa" w:w="172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Indramayu, 15-10-1992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-</w:t>
            </w:r>
          </w:p>
        </w:tc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PPPK PW</w:t>
            </w:r>
          </w:p>
        </w:tc>
        <w:tc>
          <w:tcPr>
            <w:tcW w:type="dxa" w:w="72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PAKET C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11/1/2017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01-11-2025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01-11-2025</w:t>
            </w:r>
          </w:p>
        </w:tc>
        <w:tc>
          <w:tcPr>
            <w:tcW w:type="dxa" w:w="100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-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6347770671130273</w:t>
            </w:r>
          </w:p>
        </w:tc>
        <w:tc>
          <w:tcPr>
            <w:tcW w:type="dxa" w:w="129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-</w:t>
            </w:r>
          </w:p>
        </w:tc>
        <w:tc>
          <w:tcPr>
            <w:tcW w:type="dxa" w:w="57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-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6480"/>
          </w:tcPr>
          <w:p>
            <w:r/>
          </w:p>
          <w:p>
            <w:pPr>
              <w:jc w:val="center"/>
            </w:pPr>
            <w:r>
              <w:rPr>
                <w:sz w:val="16"/>
              </w:rPr>
              <w:t>Mengetahui,</w:t>
              <w:br/>
              <w:t>Pengawas SD Kecamatan Sindang</w:t>
              <w:br/>
              <w:br/>
              <w:br/>
              <w:br/>
              <w:br/>
            </w:r>
            <w:r>
              <w:rPr>
                <w:b/>
                <w:sz w:val="16"/>
              </w:rPr>
              <w:t xml:space="preserve">H. Taryani, S.Pd., M.MP.d</w:t>
              <w:br/>
            </w:r>
            <w:r>
              <w:rPr>
                <w:sz w:val="16"/>
              </w:rPr>
              <w:t xml:space="preserve">NIP. 197004141992031005</w:t>
            </w:r>
          </w:p>
        </w:tc>
        <w:tc>
          <w:tcPr>
            <w:tcW w:type="dxa" w:w="6480"/>
          </w:tcPr>
          <w:p>
            <w:r/>
          </w:p>
          <w:p>
            <w:pPr>
              <w:jc w:val="center"/>
            </w:pPr>
            <w:r>
              <w:rPr>
                <w:sz w:val="16"/>
              </w:rPr>
              <w:t xml:space="preserve">Indramayu, 30 JUNI 2026</w:t>
              <w:br/>
              <w:t>Kepala UPTD SDN 1 Kenanga</w:t>
              <w:br/>
              <w:br/>
              <w:br/>
              <w:br/>
              <w:br/>
            </w:r>
            <w:r>
              <w:rPr>
                <w:b/>
                <w:sz w:val="16"/>
              </w:rPr>
              <w:t xml:space="preserve">Badrudin, S.Pd.</w:t>
              <w:br/>
            </w:r>
            <w:r>
              <w:rPr>
                <w:sz w:val="16"/>
              </w:rPr>
              <w:t xml:space="preserve">NIP. 197702062014081001</w:t>
            </w:r>
          </w:p>
        </w:tc>
      </w:tr>
    </w:tbl>
    <w:sectPr w:rsidR="00FC693F" w:rsidRPr="0006063C" w:rsidSect="00034616">
      <w:pgSz w:w="15840" w:h="122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