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ECBFC9" w14:textId="4C03C3A3" w:rsidR="00BF4FE2" w:rsidRPr="00933224" w:rsidRDefault="007123C3" w:rsidP="00053BB7">
      <w:pPr>
        <w:pStyle w:val="Ttulo"/>
        <w:jc w:val="center"/>
      </w:pPr>
      <w:r w:rsidRPr="00933224">
        <w:t>Proyecto</w:t>
      </w:r>
      <w:r w:rsidR="00BF4FE2" w:rsidRPr="00933224">
        <w:t>: “</w:t>
      </w:r>
      <w:r w:rsidRPr="00933224">
        <w:t xml:space="preserve">Process </w:t>
      </w:r>
      <w:proofErr w:type="spellStart"/>
      <w:r w:rsidRPr="00933224">
        <w:t>Intelligence</w:t>
      </w:r>
      <w:proofErr w:type="spellEnd"/>
      <w:r w:rsidRPr="00933224">
        <w:t xml:space="preserve"> </w:t>
      </w:r>
      <w:proofErr w:type="spellStart"/>
      <w:r w:rsidRPr="00933224">
        <w:t>Challenge</w:t>
      </w:r>
      <w:proofErr w:type="spellEnd"/>
      <w:r w:rsidR="00BF4FE2" w:rsidRPr="00933224">
        <w:t>”</w:t>
      </w:r>
    </w:p>
    <w:p w14:paraId="12864083" w14:textId="77777777" w:rsidR="00AF2EF3" w:rsidRPr="00933224" w:rsidRDefault="00D02324" w:rsidP="00D02324">
      <w:pPr>
        <w:pStyle w:val="Ttulo1"/>
      </w:pPr>
      <w:r w:rsidRPr="00933224">
        <w:t>Objetivo</w:t>
      </w:r>
    </w:p>
    <w:p w14:paraId="5F8940AC" w14:textId="5277ECD1" w:rsidR="009C7006" w:rsidRPr="00933224" w:rsidRDefault="0DC864B6" w:rsidP="009C7006">
      <w:pPr>
        <w:rPr>
          <w:rFonts w:ascii="Calibri" w:hAnsi="Calibri" w:cs="Calibri"/>
          <w:color w:val="000000"/>
        </w:rPr>
      </w:pPr>
      <w:r w:rsidRPr="00933224">
        <w:rPr>
          <w:rFonts w:ascii="Calibri" w:hAnsi="Calibri" w:cs="Calibri"/>
          <w:color w:val="000000" w:themeColor="text1"/>
        </w:rPr>
        <w:t>Este proyecto busca que analicen un log</w:t>
      </w:r>
      <w:r w:rsidR="00024028">
        <w:rPr>
          <w:rFonts w:ascii="Calibri" w:hAnsi="Calibri" w:cs="Calibri"/>
          <w:color w:val="000000" w:themeColor="text1"/>
        </w:rPr>
        <w:t xml:space="preserve"> (s)</w:t>
      </w:r>
      <w:r w:rsidRPr="00933224">
        <w:rPr>
          <w:rFonts w:ascii="Calibri" w:hAnsi="Calibri" w:cs="Calibri"/>
          <w:color w:val="000000" w:themeColor="text1"/>
        </w:rPr>
        <w:t xml:space="preserve"> de eventos complejo para descubrir, caracterizar y comprender un proceso de negocio real, aplicando distintas técnicas y herramientas de minería de procesos, inteligencia de procesos e inteligencia de negocios. El log</w:t>
      </w:r>
      <w:r w:rsidR="000A5725">
        <w:rPr>
          <w:rFonts w:ascii="Calibri" w:hAnsi="Calibri" w:cs="Calibri"/>
          <w:color w:val="000000" w:themeColor="text1"/>
        </w:rPr>
        <w:t xml:space="preserve"> (s)</w:t>
      </w:r>
      <w:r w:rsidRPr="00933224">
        <w:rPr>
          <w:rFonts w:ascii="Calibri" w:hAnsi="Calibri" w:cs="Calibri"/>
          <w:color w:val="000000" w:themeColor="text1"/>
        </w:rPr>
        <w:t xml:space="preserve"> de eventos corresponde a un desafío internacional de procesos en el cual se entrega a los participantes la información proveniente de sistemas de información, con el propósito de que sean analizados mediante diferentes enfoques y metodologías de análisis de procesos de negocio.</w:t>
      </w:r>
    </w:p>
    <w:p w14:paraId="2F82EEF0" w14:textId="77777777" w:rsidR="009C7006" w:rsidRPr="00933224" w:rsidRDefault="009C7006" w:rsidP="009C7006">
      <w:pPr>
        <w:rPr>
          <w:rFonts w:ascii="Calibri" w:hAnsi="Calibri" w:cs="Calibri"/>
          <w:color w:val="000000"/>
        </w:rPr>
      </w:pPr>
    </w:p>
    <w:p w14:paraId="4D15289B" w14:textId="516BD78D" w:rsidR="009C7006" w:rsidRPr="00933224" w:rsidRDefault="0DC864B6" w:rsidP="009C7006">
      <w:pPr>
        <w:rPr>
          <w:rFonts w:ascii="Calibri" w:hAnsi="Calibri" w:cs="Calibri"/>
          <w:color w:val="000000"/>
        </w:rPr>
      </w:pPr>
      <w:r w:rsidRPr="00933224">
        <w:rPr>
          <w:rFonts w:ascii="Calibri" w:hAnsi="Calibri" w:cs="Calibri"/>
          <w:color w:val="000000" w:themeColor="text1"/>
        </w:rPr>
        <w:t>El reto consiste en responder preguntas que los dueños del proceso han planteado o, alternativamente, en ofrecer un entendimiento innovador sobre el funcionamiento del proceso. Para ello, se podrán utilizar las herramientas vistas en clases o pueden incluir otras, lo que permitirá a los estudiantes explorar diversas opciones tecnológicas y enriquecer su perspectiva de análisis.</w:t>
      </w:r>
    </w:p>
    <w:p w14:paraId="3FC39DB9" w14:textId="77777777" w:rsidR="009C7006" w:rsidRPr="00933224" w:rsidRDefault="009C7006" w:rsidP="009C7006">
      <w:pPr>
        <w:rPr>
          <w:rFonts w:ascii="Calibri" w:hAnsi="Calibri" w:cs="Calibri"/>
          <w:color w:val="000000"/>
        </w:rPr>
      </w:pPr>
    </w:p>
    <w:p w14:paraId="7D168CE2" w14:textId="0F0E12BF" w:rsidR="007123C3" w:rsidRPr="00933224" w:rsidRDefault="0DC864B6" w:rsidP="009C7006">
      <w:r w:rsidRPr="00933224">
        <w:rPr>
          <w:rFonts w:ascii="Calibri" w:hAnsi="Calibri" w:cs="Calibri"/>
          <w:color w:val="000000" w:themeColor="text1"/>
        </w:rPr>
        <w:t>Este proyecto busca ir más allá del simple tratamiento de datos, se invita a interpretar, generar hallazgos relevantes y proponer recomendaciones de valor, dejando de lado lo trivial. Al mismo tiempo, los prepara para desenvolverse en la vida laboral, donde deberán presentar resultados ante públicos ejecutivos, comunicar hallazgos con claridad y demostrar cómo sus propuestas pueden mejorar la eficiencia y la competitividad de las organizaciones.</w:t>
      </w:r>
    </w:p>
    <w:p w14:paraId="32508818" w14:textId="77777777" w:rsidR="00FE3D5F" w:rsidRPr="00933224" w:rsidRDefault="00FE3D5F" w:rsidP="00FE3D5F">
      <w:pPr>
        <w:pStyle w:val="Ttulo1"/>
      </w:pPr>
      <w:r w:rsidRPr="00933224">
        <w:t>Especificación</w:t>
      </w:r>
    </w:p>
    <w:p w14:paraId="41964A1D" w14:textId="79A9A7A4" w:rsidR="005C61D8" w:rsidRPr="00933224" w:rsidRDefault="005C61D8" w:rsidP="005C61D8">
      <w:pPr>
        <w:rPr>
          <w:rFonts w:ascii="Calibri" w:hAnsi="Calibri" w:cs="Calibri"/>
          <w:color w:val="000000"/>
        </w:rPr>
      </w:pPr>
      <w:r w:rsidRPr="00933224">
        <w:rPr>
          <w:rFonts w:ascii="Calibri" w:hAnsi="Calibri" w:cs="Calibri"/>
          <w:color w:val="000000"/>
        </w:rPr>
        <w:t>El reto propuesto es parte de una problemática común en las organizaciones: los procesos rara vez funcionan de la manera en que fueron diseñados. En la práctica, los flujos de trabajo se ven afectados por retrasos, reprocesos, incumplimientos y pasos innecesarios que reducen la eficiencia y aumentan los costos. La minería de procesos permite descubrir esta “verdad operativa” gracias al análisis de logs de datos, que son registros detallados de cada evento dentro de un proceso.</w:t>
      </w:r>
    </w:p>
    <w:p w14:paraId="3DA60623" w14:textId="247EA0AC" w:rsidR="005C61D8" w:rsidRPr="00933224" w:rsidRDefault="0DC864B6" w:rsidP="005C61D8">
      <w:pPr>
        <w:rPr>
          <w:rFonts w:ascii="Calibri" w:hAnsi="Calibri" w:cs="Calibri"/>
          <w:color w:val="000000"/>
        </w:rPr>
      </w:pPr>
      <w:r w:rsidRPr="00933224">
        <w:rPr>
          <w:rFonts w:ascii="Calibri" w:hAnsi="Calibri" w:cs="Calibri"/>
          <w:color w:val="000000" w:themeColor="text1"/>
        </w:rPr>
        <w:t xml:space="preserve">El desafío consiste en que analicen </w:t>
      </w:r>
      <w:r w:rsidR="006A012F">
        <w:rPr>
          <w:rFonts w:ascii="Calibri" w:hAnsi="Calibri" w:cs="Calibri"/>
          <w:color w:val="000000" w:themeColor="text1"/>
        </w:rPr>
        <w:t xml:space="preserve">distintos </w:t>
      </w:r>
      <w:r w:rsidRPr="00933224">
        <w:rPr>
          <w:rFonts w:ascii="Calibri" w:hAnsi="Calibri" w:cs="Calibri"/>
          <w:i/>
          <w:iCs/>
          <w:color w:val="000000" w:themeColor="text1"/>
        </w:rPr>
        <w:t>data-sets</w:t>
      </w:r>
      <w:r w:rsidR="006A012F">
        <w:rPr>
          <w:rFonts w:ascii="Calibri" w:hAnsi="Calibri" w:cs="Calibri"/>
          <w:color w:val="000000" w:themeColor="text1"/>
        </w:rPr>
        <w:t xml:space="preserve"> relacionados con </w:t>
      </w:r>
      <w:r w:rsidR="00B517B9">
        <w:rPr>
          <w:rFonts w:ascii="Calibri" w:hAnsi="Calibri" w:cs="Calibri"/>
          <w:color w:val="000000" w:themeColor="text1"/>
        </w:rPr>
        <w:t>el proceso de viajes de negocios</w:t>
      </w:r>
      <w:r w:rsidR="00A84C69">
        <w:rPr>
          <w:rFonts w:ascii="Calibri" w:hAnsi="Calibri" w:cs="Calibri"/>
          <w:color w:val="000000" w:themeColor="text1"/>
        </w:rPr>
        <w:t>, medir su impacto ambiental y descubrir oportunidades para reducir las emisiones de carbono mediante el análisis de datos</w:t>
      </w:r>
      <w:r w:rsidRPr="00933224">
        <w:rPr>
          <w:rFonts w:ascii="Calibri" w:hAnsi="Calibri" w:cs="Calibri"/>
          <w:color w:val="000000" w:themeColor="text1"/>
        </w:rPr>
        <w:t xml:space="preserve">. </w:t>
      </w:r>
      <w:r w:rsidR="00A84C69">
        <w:rPr>
          <w:rFonts w:ascii="Calibri" w:hAnsi="Calibri" w:cs="Calibri"/>
          <w:color w:val="000000" w:themeColor="text1"/>
        </w:rPr>
        <w:t>El proyecto</w:t>
      </w:r>
      <w:r w:rsidRPr="00933224">
        <w:rPr>
          <w:rFonts w:ascii="Calibri" w:hAnsi="Calibri" w:cs="Calibri"/>
          <w:color w:val="000000" w:themeColor="text1"/>
        </w:rPr>
        <w:t xml:space="preserve"> no se limita a interpretar gráficos, sino a construir una narrativa clara que explique qué está sucediendo, por qué ocurre y cómo puede mejorarse y alcanzar el objetivo del reto.</w:t>
      </w:r>
    </w:p>
    <w:p w14:paraId="243A3084" w14:textId="6763EB6D" w:rsidR="00253A09" w:rsidRPr="00933224" w:rsidRDefault="00253A09" w:rsidP="00C414EB">
      <w:pPr>
        <w:rPr>
          <w:rFonts w:ascii="Calibri" w:hAnsi="Calibri" w:cs="Calibri"/>
          <w:color w:val="000000"/>
        </w:rPr>
      </w:pPr>
    </w:p>
    <w:p w14:paraId="4C5F6007" w14:textId="77777777" w:rsidR="00413AF3" w:rsidRPr="00933224" w:rsidRDefault="00413AF3">
      <w:pPr>
        <w:spacing w:after="200" w:line="276" w:lineRule="auto"/>
        <w:jc w:val="left"/>
        <w:rPr>
          <w:rFonts w:asciiTheme="majorHAnsi" w:eastAsiaTheme="majorEastAsia" w:hAnsiTheme="majorHAnsi" w:cstheme="majorBidi"/>
          <w:b/>
          <w:bCs/>
          <w:color w:val="365F91" w:themeColor="accent1" w:themeShade="BF"/>
          <w:sz w:val="28"/>
          <w:szCs w:val="28"/>
        </w:rPr>
      </w:pPr>
      <w:r w:rsidRPr="00933224">
        <w:br w:type="page"/>
      </w:r>
    </w:p>
    <w:p w14:paraId="75D7206F" w14:textId="50AFCC71" w:rsidR="0074283D" w:rsidRDefault="00C12C1B" w:rsidP="00C12C1B">
      <w:pPr>
        <w:pStyle w:val="Ttulo1"/>
      </w:pPr>
      <w:r>
        <w:lastRenderedPageBreak/>
        <w:t>Descripción</w:t>
      </w:r>
    </w:p>
    <w:p w14:paraId="615D15CB" w14:textId="7DBB60B8" w:rsidR="004067E9" w:rsidRPr="001060C5" w:rsidRDefault="0074283D" w:rsidP="00B917A9">
      <w:r>
        <w:t xml:space="preserve">Se ha creado un caso de negocio </w:t>
      </w:r>
      <w:r w:rsidR="007D19D9">
        <w:t xml:space="preserve">del proceso </w:t>
      </w:r>
      <w:r w:rsidR="00F41A03">
        <w:t xml:space="preserve">de viajes de negocios. Para ello, se ha dispuesto de una serie de información para ser analizada. Esta información no representa la política interna o </w:t>
      </w:r>
      <w:r w:rsidR="00FB5156">
        <w:t>información de una organización real en particular.</w:t>
      </w:r>
      <w:r w:rsidR="001060C5">
        <w:t xml:space="preserve"> </w:t>
      </w:r>
      <w:r w:rsidR="001060C5" w:rsidRPr="001060C5">
        <w:t>El caso ha sido adaptado para fines académicos y de investigación</w:t>
      </w:r>
      <w:r w:rsidR="001060C5">
        <w:t>.</w:t>
      </w:r>
      <w:r w:rsidR="00C12C1B">
        <w:t xml:space="preserve"> A continuación, se brindan los detalles sobre el desafío.</w:t>
      </w:r>
    </w:p>
    <w:p w14:paraId="26E2E5C6" w14:textId="36069C7F" w:rsidR="001060C5" w:rsidRPr="007D19D9" w:rsidRDefault="001060C5" w:rsidP="001060C5">
      <w:pPr>
        <w:pStyle w:val="Ttulo1"/>
      </w:pPr>
      <w:proofErr w:type="spellStart"/>
      <w:r w:rsidRPr="007D19D9">
        <w:t>Sustainability</w:t>
      </w:r>
      <w:proofErr w:type="spellEnd"/>
      <w:r w:rsidRPr="007D19D9">
        <w:t xml:space="preserve"> Project: </w:t>
      </w:r>
      <w:proofErr w:type="spellStart"/>
      <w:r w:rsidRPr="007D19D9">
        <w:t>Decarbonizing</w:t>
      </w:r>
      <w:proofErr w:type="spellEnd"/>
      <w:r w:rsidRPr="007D19D9">
        <w:t xml:space="preserve"> Travel</w:t>
      </w:r>
      <w:r w:rsidR="008A60F7">
        <w:t xml:space="preserve"> </w:t>
      </w:r>
      <w:r w:rsidR="00E36D1D">
        <w:rPr>
          <w:rStyle w:val="Refdenotaalpie"/>
        </w:rPr>
        <w:footnoteReference w:id="1"/>
      </w:r>
    </w:p>
    <w:p w14:paraId="33BCBE85" w14:textId="77777777" w:rsidR="0074283D" w:rsidRPr="001060C5" w:rsidRDefault="0074283D" w:rsidP="00B917A9"/>
    <w:p w14:paraId="0105A428" w14:textId="31D4B72B" w:rsidR="00413AF3" w:rsidRPr="001060C5" w:rsidRDefault="001060C5" w:rsidP="00B917A9">
      <w:pPr>
        <w:rPr>
          <w:lang w:val="en-US"/>
        </w:rPr>
      </w:pPr>
      <w:r w:rsidRPr="001060C5">
        <w:rPr>
          <w:b/>
          <w:bCs/>
          <w:sz w:val="26"/>
          <w:szCs w:val="26"/>
          <w:lang w:val="en-US"/>
        </w:rPr>
        <w:t xml:space="preserve">Our Mission and Responsibility </w:t>
      </w:r>
      <w:proofErr w:type="gramStart"/>
      <w:r w:rsidRPr="001060C5">
        <w:rPr>
          <w:lang w:val="en-US"/>
        </w:rPr>
        <w:t>At</w:t>
      </w:r>
      <w:proofErr w:type="gramEnd"/>
      <w:r w:rsidRPr="001060C5">
        <w:rPr>
          <w:lang w:val="en-US"/>
        </w:rPr>
        <w:t xml:space="preserve"> Celonis, we believe in doing business that is good for people, companies, and the planet. With our process intelligence products, we have the unique opportunity to help businesses run more efficiently and sustainably. Together, we can tackle the biggest challenge of our generation by acting today for a more sustainable tomorrow. Since starting in Munich, we have grown significantly, establishing major centers in New York, Madrid, Bangalore, and beyond. While we are proud of our innovative culture and worldwide reach, this growth brings an increased focus on our carbon footprint and sustainability commitments.</w:t>
      </w:r>
    </w:p>
    <w:p w14:paraId="29B11CC7" w14:textId="77777777" w:rsidR="001060C5" w:rsidRDefault="001060C5" w:rsidP="00B917A9">
      <w:pPr>
        <w:rPr>
          <w:lang w:val="en-US"/>
        </w:rPr>
      </w:pPr>
    </w:p>
    <w:p w14:paraId="3D722CF8" w14:textId="77777777" w:rsidR="00490BDE" w:rsidRDefault="00490BDE" w:rsidP="00B917A9">
      <w:pPr>
        <w:rPr>
          <w:b/>
          <w:bCs/>
          <w:sz w:val="26"/>
          <w:szCs w:val="26"/>
          <w:lang w:val="en-US"/>
        </w:rPr>
      </w:pPr>
      <w:r w:rsidRPr="00490BDE">
        <w:rPr>
          <w:b/>
          <w:bCs/>
          <w:sz w:val="26"/>
          <w:szCs w:val="26"/>
          <w:lang w:val="en-US"/>
        </w:rPr>
        <w:t xml:space="preserve">Road to Net Zero by 2030 </w:t>
      </w:r>
    </w:p>
    <w:p w14:paraId="42C689D6" w14:textId="77777777" w:rsidR="00490BDE" w:rsidRDefault="00490BDE" w:rsidP="00B917A9">
      <w:pPr>
        <w:rPr>
          <w:lang w:val="en-US"/>
        </w:rPr>
      </w:pPr>
      <w:r w:rsidRPr="00490BDE">
        <w:rPr>
          <w:lang w:val="en-US"/>
        </w:rPr>
        <w:t xml:space="preserve">We have committed to an ambitious goal to lower our carbon emissions to be </w:t>
      </w:r>
      <w:r w:rsidRPr="00490BDE">
        <w:rPr>
          <w:b/>
          <w:bCs/>
          <w:lang w:val="en-US"/>
        </w:rPr>
        <w:t>Net Zero by 2030</w:t>
      </w:r>
      <w:r w:rsidRPr="00490BDE">
        <w:rPr>
          <w:lang w:val="en-US"/>
        </w:rPr>
        <w:t xml:space="preserve">. Our internal analysis indicates that the bulk of our </w:t>
      </w:r>
      <w:r w:rsidRPr="00490BDE">
        <w:rPr>
          <w:b/>
          <w:bCs/>
          <w:lang w:val="en-US"/>
        </w:rPr>
        <w:t xml:space="preserve">Scope 3 carbon emissions </w:t>
      </w:r>
      <w:r w:rsidRPr="00490BDE">
        <w:rPr>
          <w:lang w:val="en-US"/>
        </w:rPr>
        <w:t xml:space="preserve">stems from employee business travel. </w:t>
      </w:r>
    </w:p>
    <w:p w14:paraId="5E5CEA4A" w14:textId="77777777" w:rsidR="00490BDE" w:rsidRDefault="00490BDE" w:rsidP="00B917A9">
      <w:pPr>
        <w:rPr>
          <w:lang w:val="en-US"/>
        </w:rPr>
      </w:pPr>
    </w:p>
    <w:p w14:paraId="48A5F88E" w14:textId="77777777" w:rsidR="00490BDE" w:rsidRDefault="00490BDE" w:rsidP="00B917A9">
      <w:pPr>
        <w:rPr>
          <w:i/>
          <w:iCs/>
          <w:lang w:val="en-US"/>
        </w:rPr>
      </w:pPr>
      <w:r w:rsidRPr="00490BDE">
        <w:rPr>
          <w:i/>
          <w:iCs/>
          <w:lang w:val="en-US"/>
        </w:rPr>
        <w:t xml:space="preserve">What </w:t>
      </w:r>
      <w:proofErr w:type="gramStart"/>
      <w:r w:rsidRPr="00490BDE">
        <w:rPr>
          <w:i/>
          <w:iCs/>
          <w:lang w:val="en-US"/>
        </w:rPr>
        <w:t>are</w:t>
      </w:r>
      <w:proofErr w:type="gramEnd"/>
      <w:r w:rsidRPr="00490BDE">
        <w:rPr>
          <w:i/>
          <w:iCs/>
          <w:lang w:val="en-US"/>
        </w:rPr>
        <w:t xml:space="preserve"> Scope 3 Emissions?</w:t>
      </w:r>
    </w:p>
    <w:p w14:paraId="247A1D9F" w14:textId="434A1AD7" w:rsidR="00490BDE" w:rsidRDefault="00490BDE" w:rsidP="00B917A9">
      <w:pPr>
        <w:rPr>
          <w:lang w:val="en-US"/>
        </w:rPr>
      </w:pPr>
      <w:r w:rsidRPr="00490BDE">
        <w:rPr>
          <w:lang w:val="en-US"/>
        </w:rPr>
        <w:t xml:space="preserve">Scope 3 emissions are indirect greenhouse gas emissions that occur in a company’s value chain. Unlike Scope 1 (direct emissions from owned sources) or Scope 2 (emissions from purchased electricity), Scope 3 includes activities from assets not owned or controlled by us, such as the flights, trains, and hotels our employees use for business travel. </w:t>
      </w:r>
    </w:p>
    <w:p w14:paraId="54B9C2C9" w14:textId="77777777" w:rsidR="00490BDE" w:rsidRDefault="00490BDE" w:rsidP="00B917A9">
      <w:pPr>
        <w:rPr>
          <w:lang w:val="en-US"/>
        </w:rPr>
      </w:pPr>
    </w:p>
    <w:p w14:paraId="41FAFB9D" w14:textId="77777777" w:rsidR="00490BDE" w:rsidRDefault="00490BDE" w:rsidP="00B917A9">
      <w:pPr>
        <w:rPr>
          <w:lang w:val="en-US"/>
        </w:rPr>
      </w:pPr>
      <w:r w:rsidRPr="00490BDE">
        <w:rPr>
          <w:lang w:val="en-US"/>
        </w:rPr>
        <w:t xml:space="preserve">Currently, our travel booking process is decentralized. While this has historically prioritized cost savings and employee convenience, we now see an opportunity to integrate carbon efficiency into the heart of our travel operations. We are looking to evolve our processes by: </w:t>
      </w:r>
    </w:p>
    <w:p w14:paraId="66FC404A" w14:textId="77777777" w:rsidR="00490BDE" w:rsidRDefault="00490BDE">
      <w:pPr>
        <w:pStyle w:val="Prrafodelista"/>
        <w:numPr>
          <w:ilvl w:val="0"/>
          <w:numId w:val="6"/>
        </w:numPr>
        <w:rPr>
          <w:lang w:val="en-US"/>
        </w:rPr>
      </w:pPr>
      <w:r w:rsidRPr="00490BDE">
        <w:rPr>
          <w:b/>
          <w:bCs/>
          <w:lang w:val="en-US"/>
        </w:rPr>
        <w:t xml:space="preserve">Integrating Carbon Metrics: </w:t>
      </w:r>
      <w:r w:rsidRPr="00490BDE">
        <w:rPr>
          <w:lang w:val="en-US"/>
        </w:rPr>
        <w:t xml:space="preserve">Incorporating emission data directly into the booking and approval workflow. </w:t>
      </w:r>
    </w:p>
    <w:p w14:paraId="5E835A0A" w14:textId="77777777" w:rsidR="00490BDE" w:rsidRDefault="00490BDE">
      <w:pPr>
        <w:pStyle w:val="Prrafodelista"/>
        <w:numPr>
          <w:ilvl w:val="0"/>
          <w:numId w:val="6"/>
        </w:numPr>
        <w:rPr>
          <w:lang w:val="en-US"/>
        </w:rPr>
      </w:pPr>
      <w:r w:rsidRPr="00490BDE">
        <w:rPr>
          <w:b/>
          <w:bCs/>
          <w:lang w:val="en-US"/>
        </w:rPr>
        <w:t xml:space="preserve">Enhancing Automation: </w:t>
      </w:r>
      <w:r w:rsidRPr="00490BDE">
        <w:rPr>
          <w:lang w:val="en-US"/>
        </w:rPr>
        <w:t xml:space="preserve">Increasing the automation rate for policy checks to ensure sustainable choices are made consistently. </w:t>
      </w:r>
    </w:p>
    <w:p w14:paraId="40A8DEA7" w14:textId="0754E289" w:rsidR="00490BDE" w:rsidRPr="00490BDE" w:rsidRDefault="00490BDE">
      <w:pPr>
        <w:pStyle w:val="Prrafodelista"/>
        <w:numPr>
          <w:ilvl w:val="0"/>
          <w:numId w:val="6"/>
        </w:numPr>
        <w:rPr>
          <w:lang w:val="en-US"/>
        </w:rPr>
      </w:pPr>
      <w:r w:rsidRPr="00490BDE">
        <w:rPr>
          <w:b/>
          <w:bCs/>
          <w:lang w:val="en-US"/>
        </w:rPr>
        <w:t xml:space="preserve">Driving Transparency: </w:t>
      </w:r>
      <w:r w:rsidRPr="00490BDE">
        <w:rPr>
          <w:lang w:val="en-US"/>
        </w:rPr>
        <w:t>Creating a clear system of carbon accounting to track, measure, and report on our performance.</w:t>
      </w:r>
    </w:p>
    <w:p w14:paraId="32872B26" w14:textId="3BCF174F" w:rsidR="00390394" w:rsidRDefault="00390394">
      <w:pPr>
        <w:spacing w:after="200" w:line="276" w:lineRule="auto"/>
        <w:jc w:val="left"/>
        <w:rPr>
          <w:lang w:val="en-US"/>
        </w:rPr>
      </w:pPr>
      <w:r>
        <w:rPr>
          <w:lang w:val="en-US"/>
        </w:rPr>
        <w:br w:type="page"/>
      </w:r>
    </w:p>
    <w:p w14:paraId="12BDFE94" w14:textId="77777777" w:rsidR="00490BDE" w:rsidRDefault="00490BDE" w:rsidP="00B917A9">
      <w:pPr>
        <w:rPr>
          <w:lang w:val="en-US"/>
        </w:rPr>
      </w:pPr>
    </w:p>
    <w:p w14:paraId="23F0EF25" w14:textId="77777777" w:rsidR="00390394" w:rsidRDefault="00390394" w:rsidP="00B917A9">
      <w:pPr>
        <w:rPr>
          <w:b/>
          <w:bCs/>
          <w:sz w:val="26"/>
          <w:szCs w:val="26"/>
          <w:lang w:val="en-US"/>
        </w:rPr>
      </w:pPr>
      <w:r w:rsidRPr="00390394">
        <w:rPr>
          <w:b/>
          <w:bCs/>
          <w:sz w:val="26"/>
          <w:szCs w:val="26"/>
          <w:lang w:val="en-US"/>
        </w:rPr>
        <w:t xml:space="preserve">Strategic Objectives for Investigation: </w:t>
      </w:r>
    </w:p>
    <w:p w14:paraId="0FAEB587" w14:textId="77777777" w:rsidR="00390394" w:rsidRDefault="00390394" w:rsidP="00B917A9">
      <w:pPr>
        <w:rPr>
          <w:b/>
          <w:bCs/>
          <w:sz w:val="26"/>
          <w:szCs w:val="26"/>
          <w:lang w:val="en-US"/>
        </w:rPr>
      </w:pPr>
      <w:r w:rsidRPr="00390394">
        <w:rPr>
          <w:b/>
          <w:bCs/>
          <w:sz w:val="26"/>
          <w:szCs w:val="26"/>
          <w:lang w:val="en-US"/>
        </w:rPr>
        <w:t xml:space="preserve">Value Discovery </w:t>
      </w:r>
    </w:p>
    <w:p w14:paraId="336E6E01" w14:textId="77777777" w:rsidR="00390394" w:rsidRDefault="00390394" w:rsidP="00B917A9">
      <w:pPr>
        <w:rPr>
          <w:b/>
          <w:bCs/>
          <w:sz w:val="26"/>
          <w:szCs w:val="26"/>
          <w:lang w:val="en-US"/>
        </w:rPr>
      </w:pPr>
    </w:p>
    <w:p w14:paraId="078FCA69" w14:textId="77777777" w:rsidR="00A35B4F" w:rsidRDefault="00390394" w:rsidP="00B917A9">
      <w:pPr>
        <w:rPr>
          <w:lang w:val="en-US"/>
        </w:rPr>
      </w:pPr>
      <w:r w:rsidRPr="00390394">
        <w:rPr>
          <w:lang w:val="en-US"/>
        </w:rPr>
        <w:t xml:space="preserve">This project aims to showcase the </w:t>
      </w:r>
      <w:r w:rsidRPr="00390394">
        <w:rPr>
          <w:b/>
          <w:bCs/>
          <w:lang w:val="en-US"/>
        </w:rPr>
        <w:t xml:space="preserve">dollar value </w:t>
      </w:r>
      <w:r w:rsidRPr="00390394">
        <w:rPr>
          <w:lang w:val="en-US"/>
        </w:rPr>
        <w:t xml:space="preserve">behind sustainable travel through: </w:t>
      </w:r>
    </w:p>
    <w:p w14:paraId="6EB08B9B" w14:textId="77777777" w:rsidR="00A35B4F" w:rsidRDefault="00390394">
      <w:pPr>
        <w:pStyle w:val="Prrafodelista"/>
        <w:numPr>
          <w:ilvl w:val="0"/>
          <w:numId w:val="7"/>
        </w:numPr>
        <w:rPr>
          <w:lang w:val="en-US"/>
        </w:rPr>
      </w:pPr>
      <w:r w:rsidRPr="00A35B4F">
        <w:rPr>
          <w:b/>
          <w:bCs/>
          <w:lang w:val="en-US"/>
        </w:rPr>
        <w:t xml:space="preserve">Quantitative Metrics: </w:t>
      </w:r>
      <w:r w:rsidRPr="00A35B4F">
        <w:rPr>
          <w:lang w:val="en-US"/>
        </w:rPr>
        <w:t xml:space="preserve">Identifying cost savings through "quick wins" like shifting from flights to trains or petrol cars to EVs. </w:t>
      </w:r>
    </w:p>
    <w:p w14:paraId="114228B9" w14:textId="77777777" w:rsidR="00A35B4F" w:rsidRDefault="00390394">
      <w:pPr>
        <w:pStyle w:val="Prrafodelista"/>
        <w:numPr>
          <w:ilvl w:val="0"/>
          <w:numId w:val="7"/>
        </w:numPr>
        <w:rPr>
          <w:lang w:val="en-US"/>
        </w:rPr>
      </w:pPr>
      <w:r w:rsidRPr="00A35B4F">
        <w:rPr>
          <w:b/>
          <w:bCs/>
          <w:lang w:val="en-US"/>
        </w:rPr>
        <w:t xml:space="preserve">Qualitative Metrics: </w:t>
      </w:r>
      <w:r w:rsidRPr="00A35B4F">
        <w:rPr>
          <w:lang w:val="en-US"/>
        </w:rPr>
        <w:t xml:space="preserve">Enhancing brand leadership and driving transparency in carbon accounting. </w:t>
      </w:r>
    </w:p>
    <w:p w14:paraId="37BED392" w14:textId="77777777" w:rsidR="00A35B4F" w:rsidRDefault="00390394">
      <w:pPr>
        <w:pStyle w:val="Prrafodelista"/>
        <w:numPr>
          <w:ilvl w:val="0"/>
          <w:numId w:val="7"/>
        </w:numPr>
        <w:rPr>
          <w:lang w:val="en-US"/>
        </w:rPr>
      </w:pPr>
      <w:r w:rsidRPr="00A35B4F">
        <w:rPr>
          <w:b/>
          <w:bCs/>
          <w:lang w:val="en-US"/>
        </w:rPr>
        <w:t xml:space="preserve">Operational Efficiency: </w:t>
      </w:r>
      <w:r w:rsidRPr="00A35B4F">
        <w:rPr>
          <w:lang w:val="en-US"/>
        </w:rPr>
        <w:t xml:space="preserve">Optimizing approval workflows to prevent last-minute, high-emission bookings. </w:t>
      </w:r>
    </w:p>
    <w:p w14:paraId="72427B32" w14:textId="77777777" w:rsidR="00A35B4F" w:rsidRDefault="00A35B4F" w:rsidP="00A35B4F">
      <w:pPr>
        <w:rPr>
          <w:lang w:val="en-US"/>
        </w:rPr>
      </w:pPr>
    </w:p>
    <w:p w14:paraId="059E548D" w14:textId="1B038CEF" w:rsidR="00390394" w:rsidRDefault="00390394" w:rsidP="00A35B4F">
      <w:pPr>
        <w:rPr>
          <w:lang w:val="en-US"/>
        </w:rPr>
      </w:pPr>
      <w:r w:rsidRPr="00A35B4F">
        <w:rPr>
          <w:lang w:val="en-US"/>
        </w:rPr>
        <w:t>To help us achieve our Net Zero goal, please consider the potential focus areas for your analysis:</w:t>
      </w:r>
    </w:p>
    <w:p w14:paraId="42962E27" w14:textId="77777777" w:rsidR="003413CB" w:rsidRDefault="003413CB" w:rsidP="00A35B4F">
      <w:pPr>
        <w:rPr>
          <w:lang w:val="en-US"/>
        </w:rPr>
      </w:pPr>
    </w:p>
    <w:p w14:paraId="707D12C5" w14:textId="77777777" w:rsidR="003413CB" w:rsidRPr="003413CB" w:rsidRDefault="003413CB">
      <w:pPr>
        <w:pStyle w:val="Prrafodelista"/>
        <w:numPr>
          <w:ilvl w:val="0"/>
          <w:numId w:val="8"/>
        </w:numPr>
        <w:rPr>
          <w:lang w:val="en-US"/>
        </w:rPr>
      </w:pPr>
      <w:r w:rsidRPr="003413CB">
        <w:rPr>
          <w:b/>
          <w:bCs/>
          <w:lang w:val="en-US"/>
        </w:rPr>
        <w:t xml:space="preserve">Carbon Leadership &amp; Patterns: </w:t>
      </w:r>
      <w:r w:rsidRPr="003413CB">
        <w:rPr>
          <w:lang w:val="en-US"/>
        </w:rPr>
        <w:t xml:space="preserve">How can we analyze individual travel choices and policy exception rates to identify patterns of carbon leadership and areas for improvement? </w:t>
      </w:r>
    </w:p>
    <w:p w14:paraId="619494F7" w14:textId="77777777" w:rsidR="003413CB" w:rsidRPr="003413CB" w:rsidRDefault="003413CB">
      <w:pPr>
        <w:pStyle w:val="Prrafodelista"/>
        <w:numPr>
          <w:ilvl w:val="0"/>
          <w:numId w:val="8"/>
        </w:numPr>
        <w:rPr>
          <w:lang w:val="en-US"/>
        </w:rPr>
      </w:pPr>
      <w:r w:rsidRPr="003413CB">
        <w:rPr>
          <w:b/>
          <w:bCs/>
          <w:lang w:val="en-US"/>
        </w:rPr>
        <w:t xml:space="preserve">Regional Benchmarking: </w:t>
      </w:r>
      <w:r w:rsidRPr="003413CB">
        <w:rPr>
          <w:lang w:val="en-US"/>
        </w:rPr>
        <w:t xml:space="preserve">How do our North American travel processes compare to Europe and Asia in terms of carbon efficiency? </w:t>
      </w:r>
      <w:proofErr w:type="spellStart"/>
      <w:r>
        <w:t>Which</w:t>
      </w:r>
      <w:proofErr w:type="spellEnd"/>
      <w:r>
        <w:t xml:space="preserve"> </w:t>
      </w:r>
      <w:proofErr w:type="spellStart"/>
      <w:r>
        <w:t>region</w:t>
      </w:r>
      <w:proofErr w:type="spellEnd"/>
      <w:r>
        <w:t xml:space="preserve"> </w:t>
      </w:r>
      <w:proofErr w:type="spellStart"/>
      <w:r>
        <w:t>offers</w:t>
      </w:r>
      <w:proofErr w:type="spellEnd"/>
      <w:r>
        <w:t xml:space="preserve"> </w:t>
      </w:r>
      <w:proofErr w:type="spellStart"/>
      <w:r>
        <w:t>the</w:t>
      </w:r>
      <w:proofErr w:type="spellEnd"/>
      <w:r>
        <w:t xml:space="preserve"> </w:t>
      </w:r>
      <w:proofErr w:type="spellStart"/>
      <w:r>
        <w:t>greatest</w:t>
      </w:r>
      <w:proofErr w:type="spellEnd"/>
      <w:r>
        <w:t xml:space="preserve"> </w:t>
      </w:r>
      <w:proofErr w:type="spellStart"/>
      <w:r>
        <w:t>potential</w:t>
      </w:r>
      <w:proofErr w:type="spellEnd"/>
      <w:r>
        <w:t xml:space="preserve"> </w:t>
      </w:r>
      <w:proofErr w:type="spellStart"/>
      <w:r>
        <w:t>for</w:t>
      </w:r>
      <w:proofErr w:type="spellEnd"/>
      <w:r>
        <w:t xml:space="preserve"> </w:t>
      </w:r>
      <w:proofErr w:type="spellStart"/>
      <w:r>
        <w:t>impactful</w:t>
      </w:r>
      <w:proofErr w:type="spellEnd"/>
      <w:r>
        <w:t xml:space="preserve"> </w:t>
      </w:r>
      <w:proofErr w:type="spellStart"/>
      <w:r>
        <w:t>reduction</w:t>
      </w:r>
      <w:proofErr w:type="spellEnd"/>
      <w:r>
        <w:t xml:space="preserve">? </w:t>
      </w:r>
    </w:p>
    <w:p w14:paraId="39B1AF06" w14:textId="77777777" w:rsidR="003413CB" w:rsidRPr="003413CB" w:rsidRDefault="003413CB">
      <w:pPr>
        <w:pStyle w:val="Prrafodelista"/>
        <w:numPr>
          <w:ilvl w:val="0"/>
          <w:numId w:val="8"/>
        </w:numPr>
        <w:rPr>
          <w:lang w:val="en-US"/>
        </w:rPr>
      </w:pPr>
      <w:r w:rsidRPr="003413CB">
        <w:rPr>
          <w:b/>
          <w:bCs/>
          <w:lang w:val="en-US"/>
        </w:rPr>
        <w:t xml:space="preserve">Low-Carbon Alternatives: </w:t>
      </w:r>
      <w:r w:rsidRPr="003413CB">
        <w:rPr>
          <w:lang w:val="en-US"/>
        </w:rPr>
        <w:t xml:space="preserve">Which travel routes and modes of transport (e.g., switching from flights to trains or petrol cars to EVs) represent "quick wins" or high-impact long-term investment opportunities? </w:t>
      </w:r>
    </w:p>
    <w:p w14:paraId="770BBE51" w14:textId="77777777" w:rsidR="003413CB" w:rsidRPr="003413CB" w:rsidRDefault="003413CB">
      <w:pPr>
        <w:pStyle w:val="Prrafodelista"/>
        <w:numPr>
          <w:ilvl w:val="0"/>
          <w:numId w:val="8"/>
        </w:numPr>
        <w:rPr>
          <w:lang w:val="en-US"/>
        </w:rPr>
      </w:pPr>
      <w:r w:rsidRPr="003413CB">
        <w:rPr>
          <w:b/>
          <w:bCs/>
          <w:lang w:val="en-US"/>
        </w:rPr>
        <w:t xml:space="preserve">Streamlining Approvals: </w:t>
      </w:r>
      <w:r w:rsidRPr="003413CB">
        <w:rPr>
          <w:lang w:val="en-US"/>
        </w:rPr>
        <w:t xml:space="preserve">How can we optimize the approval workflow to prevent last-minute, high-emission bookings? Where can automation best support carbon-based decision-making in the approval process? </w:t>
      </w:r>
    </w:p>
    <w:p w14:paraId="5D9F8452" w14:textId="77777777" w:rsidR="003413CB" w:rsidRPr="003413CB" w:rsidRDefault="003413CB">
      <w:pPr>
        <w:pStyle w:val="Prrafodelista"/>
        <w:numPr>
          <w:ilvl w:val="0"/>
          <w:numId w:val="8"/>
        </w:numPr>
        <w:rPr>
          <w:lang w:val="en-US"/>
        </w:rPr>
      </w:pPr>
      <w:r w:rsidRPr="003413CB">
        <w:rPr>
          <w:b/>
          <w:bCs/>
          <w:lang w:val="en-US"/>
        </w:rPr>
        <w:t xml:space="preserve">Business Unit Impact: </w:t>
      </w:r>
      <w:r w:rsidRPr="003413CB">
        <w:rPr>
          <w:lang w:val="en-US"/>
        </w:rPr>
        <w:t xml:space="preserve">Which Business Units (e.g., Sales vs. Engineering) or travel purposes (e.g., Customer Visits vs. Internal Trips) are the primary drivers of emissions? </w:t>
      </w:r>
    </w:p>
    <w:p w14:paraId="13634412" w14:textId="77777777" w:rsidR="003413CB" w:rsidRPr="003413CB" w:rsidRDefault="003413CB">
      <w:pPr>
        <w:pStyle w:val="Prrafodelista"/>
        <w:numPr>
          <w:ilvl w:val="0"/>
          <w:numId w:val="8"/>
        </w:numPr>
        <w:rPr>
          <w:lang w:val="en-US"/>
        </w:rPr>
      </w:pPr>
      <w:r w:rsidRPr="003413CB">
        <w:rPr>
          <w:b/>
          <w:bCs/>
          <w:lang w:val="en-US"/>
        </w:rPr>
        <w:t xml:space="preserve">Sustainable Growth: </w:t>
      </w:r>
      <w:r w:rsidRPr="003413CB">
        <w:rPr>
          <w:lang w:val="en-US"/>
        </w:rPr>
        <w:t xml:space="preserve">As we continue to expand globally, what strategies should we implement to offset the natural increase in emissions associated with a larger operation? </w:t>
      </w:r>
    </w:p>
    <w:p w14:paraId="30D36A05" w14:textId="62372733" w:rsidR="003413CB" w:rsidRPr="003413CB" w:rsidRDefault="003413CB">
      <w:pPr>
        <w:pStyle w:val="Prrafodelista"/>
        <w:numPr>
          <w:ilvl w:val="0"/>
          <w:numId w:val="8"/>
        </w:numPr>
        <w:rPr>
          <w:lang w:val="en-US"/>
        </w:rPr>
      </w:pPr>
      <w:r w:rsidRPr="003413CB">
        <w:rPr>
          <w:b/>
          <w:bCs/>
          <w:lang w:val="en-US"/>
        </w:rPr>
        <w:t xml:space="preserve">Future Value: </w:t>
      </w:r>
      <w:r w:rsidRPr="003413CB">
        <w:rPr>
          <w:lang w:val="en-US"/>
        </w:rPr>
        <w:t>What are the long-term benefits of carbon-friendly travel, and how will the importance of these "victories" evolve over the next five years?</w:t>
      </w:r>
    </w:p>
    <w:p w14:paraId="322F1CC6" w14:textId="77777777" w:rsidR="006E0B7F" w:rsidRDefault="006E0B7F" w:rsidP="003C7D09">
      <w:pPr>
        <w:pStyle w:val="Ttulo1"/>
        <w:rPr>
          <w:b w:val="0"/>
          <w:bCs w:val="0"/>
          <w:sz w:val="34"/>
          <w:szCs w:val="34"/>
          <w:lang w:val="en-US"/>
        </w:rPr>
      </w:pPr>
      <w:r w:rsidRPr="006E0B7F">
        <w:rPr>
          <w:rFonts w:asciiTheme="minorHAnsi" w:eastAsiaTheme="minorEastAsia" w:hAnsiTheme="minorHAnsi" w:cstheme="minorBidi"/>
          <w:color w:val="auto"/>
          <w:sz w:val="26"/>
          <w:szCs w:val="26"/>
          <w:lang w:val="en-US"/>
        </w:rPr>
        <w:t>Key Business Questions</w:t>
      </w:r>
      <w:r w:rsidRPr="006E0B7F">
        <w:rPr>
          <w:b w:val="0"/>
          <w:bCs w:val="0"/>
          <w:sz w:val="34"/>
          <w:szCs w:val="34"/>
          <w:lang w:val="en-US"/>
        </w:rPr>
        <w:t xml:space="preserve"> </w:t>
      </w:r>
    </w:p>
    <w:p w14:paraId="0093F7D8" w14:textId="77777777" w:rsidR="00F42C18" w:rsidRDefault="006E0B7F" w:rsidP="006E0B7F">
      <w:pPr>
        <w:rPr>
          <w:lang w:val="en-US"/>
        </w:rPr>
      </w:pPr>
      <w:r w:rsidRPr="006E0B7F">
        <w:rPr>
          <w:lang w:val="en-US"/>
        </w:rPr>
        <w:t xml:space="preserve">At a minimum, your solution must address the following inquiries to satisfy executive stakeholders: </w:t>
      </w:r>
    </w:p>
    <w:p w14:paraId="08342C68" w14:textId="77777777" w:rsidR="00F42C18" w:rsidRDefault="006E0B7F">
      <w:pPr>
        <w:pStyle w:val="Prrafodelista"/>
        <w:numPr>
          <w:ilvl w:val="0"/>
          <w:numId w:val="9"/>
        </w:numPr>
        <w:rPr>
          <w:lang w:val="en-US"/>
        </w:rPr>
      </w:pPr>
      <w:r w:rsidRPr="00F42C18">
        <w:rPr>
          <w:b/>
          <w:bCs/>
          <w:lang w:val="en-US"/>
        </w:rPr>
        <w:t>Emissions Profile:</w:t>
      </w:r>
      <w:r w:rsidRPr="00F42C18">
        <w:rPr>
          <w:lang w:val="en-US"/>
        </w:rPr>
        <w:t xml:space="preserve"> What does our current carbon footprint look like in terms of total emissions? </w:t>
      </w:r>
    </w:p>
    <w:p w14:paraId="07B14CD3" w14:textId="77777777" w:rsidR="00F42C18" w:rsidRDefault="006E0B7F">
      <w:pPr>
        <w:pStyle w:val="Prrafodelista"/>
        <w:numPr>
          <w:ilvl w:val="0"/>
          <w:numId w:val="9"/>
        </w:numPr>
        <w:rPr>
          <w:lang w:val="en-US"/>
        </w:rPr>
      </w:pPr>
      <w:r w:rsidRPr="00F42C18">
        <w:rPr>
          <w:b/>
          <w:bCs/>
          <w:lang w:val="en-US"/>
        </w:rPr>
        <w:t>Industry Benchmarking:</w:t>
      </w:r>
      <w:r w:rsidRPr="00F42C18">
        <w:rPr>
          <w:lang w:val="en-US"/>
        </w:rPr>
        <w:t xml:space="preserve"> How does this compare to others in the tech industry, and how do our North American processes compare to Europe and Asia? </w:t>
      </w:r>
    </w:p>
    <w:p w14:paraId="1F80A8BE" w14:textId="77777777" w:rsidR="00F42C18" w:rsidRDefault="006E0B7F">
      <w:pPr>
        <w:pStyle w:val="Prrafodelista"/>
        <w:numPr>
          <w:ilvl w:val="0"/>
          <w:numId w:val="9"/>
        </w:numPr>
        <w:rPr>
          <w:lang w:val="en-US"/>
        </w:rPr>
      </w:pPr>
      <w:r w:rsidRPr="00F42C18">
        <w:rPr>
          <w:b/>
          <w:bCs/>
          <w:lang w:val="en-US"/>
        </w:rPr>
        <w:t>Hotspot Identification:</w:t>
      </w:r>
      <w:r w:rsidRPr="00F42C18">
        <w:rPr>
          <w:lang w:val="en-US"/>
        </w:rPr>
        <w:t xml:space="preserve"> Is there a particular region, Business Unit (e.g., Sales vs. Engineering), or travel purpose with disproportionately high output? </w:t>
      </w:r>
    </w:p>
    <w:p w14:paraId="2996F6E9" w14:textId="77777777" w:rsidR="00F42C18" w:rsidRDefault="006E0B7F">
      <w:pPr>
        <w:pStyle w:val="Prrafodelista"/>
        <w:numPr>
          <w:ilvl w:val="0"/>
          <w:numId w:val="9"/>
        </w:numPr>
        <w:rPr>
          <w:lang w:val="en-US"/>
        </w:rPr>
      </w:pPr>
      <w:r w:rsidRPr="00F42C18">
        <w:rPr>
          <w:b/>
          <w:bCs/>
          <w:lang w:val="en-US"/>
        </w:rPr>
        <w:t>Actionable Recommendations:</w:t>
      </w:r>
      <w:r w:rsidRPr="00F42C18">
        <w:rPr>
          <w:lang w:val="en-US"/>
        </w:rPr>
        <w:t xml:space="preserve"> What specific updates should be made to travel policies based on industry leaders? </w:t>
      </w:r>
    </w:p>
    <w:p w14:paraId="425F3E22" w14:textId="1F8B0B1C" w:rsidR="006E0B7F" w:rsidRPr="00F42C18" w:rsidRDefault="006E0B7F">
      <w:pPr>
        <w:pStyle w:val="Prrafodelista"/>
        <w:numPr>
          <w:ilvl w:val="0"/>
          <w:numId w:val="9"/>
        </w:numPr>
        <w:rPr>
          <w:lang w:val="en-US"/>
        </w:rPr>
      </w:pPr>
      <w:r w:rsidRPr="00F42C18">
        <w:rPr>
          <w:b/>
          <w:bCs/>
          <w:lang w:val="en-US"/>
        </w:rPr>
        <w:t>Strategic Integration:</w:t>
      </w:r>
      <w:r w:rsidRPr="00F42C18">
        <w:rPr>
          <w:lang w:val="en-US"/>
        </w:rPr>
        <w:t xml:space="preserve"> How can the tools/dashboards built here be integrated into a larger, long-term sustainability strategy?</w:t>
      </w:r>
    </w:p>
    <w:p w14:paraId="663D7469" w14:textId="77777777" w:rsidR="00EF1E70" w:rsidRPr="00EF1E70" w:rsidRDefault="00EF1E70" w:rsidP="00EF1E70">
      <w:pPr>
        <w:pStyle w:val="Prrafodelista"/>
        <w:autoSpaceDE w:val="0"/>
        <w:autoSpaceDN w:val="0"/>
        <w:adjustRightInd w:val="0"/>
        <w:jc w:val="left"/>
        <w:rPr>
          <w:rFonts w:ascii="Arial" w:hAnsi="Arial" w:cs="Arial"/>
          <w:color w:val="000000"/>
          <w:sz w:val="24"/>
          <w:szCs w:val="24"/>
          <w:lang w:val="en-US"/>
        </w:rPr>
      </w:pPr>
    </w:p>
    <w:p w14:paraId="5EA7D58E" w14:textId="77777777" w:rsidR="00EF1E70" w:rsidRPr="00DA23BE" w:rsidRDefault="00EF1E70" w:rsidP="00EF1E70">
      <w:pPr>
        <w:rPr>
          <w:rFonts w:ascii="Calibri" w:hAnsi="Calibri" w:cs="Calibri"/>
          <w:b/>
          <w:bCs/>
          <w:sz w:val="26"/>
          <w:szCs w:val="26"/>
          <w:lang w:val="en-US"/>
        </w:rPr>
      </w:pPr>
      <w:r w:rsidRPr="00DA23BE">
        <w:rPr>
          <w:rFonts w:ascii="Calibri" w:hAnsi="Calibri" w:cs="Calibri"/>
          <w:b/>
          <w:bCs/>
          <w:sz w:val="26"/>
          <w:szCs w:val="26"/>
          <w:lang w:val="en-US"/>
        </w:rPr>
        <w:t xml:space="preserve">File Manifest &amp; Descriptions </w:t>
      </w:r>
    </w:p>
    <w:p w14:paraId="59F3B2BA" w14:textId="77777777" w:rsidR="00DA23BE" w:rsidRPr="00DA23BE" w:rsidRDefault="00DA23BE" w:rsidP="00DA23BE">
      <w:pPr>
        <w:autoSpaceDE w:val="0"/>
        <w:autoSpaceDN w:val="0"/>
        <w:adjustRightInd w:val="0"/>
        <w:jc w:val="left"/>
        <w:rPr>
          <w:rFonts w:ascii="Calibri" w:hAnsi="Calibri" w:cs="Calibri"/>
          <w:b/>
          <w:bCs/>
          <w:sz w:val="26"/>
          <w:szCs w:val="26"/>
          <w:lang w:val="en-US"/>
        </w:rPr>
      </w:pPr>
    </w:p>
    <w:p w14:paraId="67B89AA0" w14:textId="4F3FB446" w:rsidR="00EF1E70" w:rsidRPr="00DA23BE" w:rsidRDefault="00EF1E70" w:rsidP="00DA23BE">
      <w:pPr>
        <w:rPr>
          <w:rFonts w:ascii="Calibri" w:hAnsi="Calibri" w:cs="Calibri"/>
          <w:b/>
          <w:bCs/>
          <w:sz w:val="26"/>
          <w:szCs w:val="26"/>
          <w:lang w:val="en-US"/>
        </w:rPr>
      </w:pPr>
      <w:r w:rsidRPr="00DA23BE">
        <w:rPr>
          <w:rFonts w:ascii="Calibri" w:hAnsi="Calibri" w:cs="Calibri"/>
          <w:b/>
          <w:bCs/>
          <w:sz w:val="26"/>
          <w:szCs w:val="26"/>
          <w:lang w:val="en-US"/>
        </w:rPr>
        <w:t xml:space="preserve">Core Datasets (CSV) </w:t>
      </w:r>
    </w:p>
    <w:p w14:paraId="3010D780" w14:textId="2FCBE97E" w:rsidR="00EF1E70" w:rsidRPr="00DA23BE" w:rsidRDefault="00EF1E70">
      <w:pPr>
        <w:pStyle w:val="Prrafodelista"/>
        <w:numPr>
          <w:ilvl w:val="0"/>
          <w:numId w:val="9"/>
        </w:numPr>
        <w:autoSpaceDE w:val="0"/>
        <w:autoSpaceDN w:val="0"/>
        <w:adjustRightInd w:val="0"/>
        <w:jc w:val="left"/>
        <w:rPr>
          <w:rFonts w:ascii="Calibri" w:hAnsi="Calibri" w:cs="Calibri"/>
          <w:lang w:val="en-US"/>
        </w:rPr>
      </w:pPr>
      <w:r w:rsidRPr="00DA23BE">
        <w:rPr>
          <w:rFonts w:ascii="Calibri" w:hAnsi="Calibri" w:cs="Calibri"/>
          <w:b/>
          <w:bCs/>
          <w:lang w:val="en-US"/>
        </w:rPr>
        <w:t>Trip_Data_With_Emissions.csv</w:t>
      </w:r>
      <w:r w:rsidRPr="00DA23BE">
        <w:rPr>
          <w:rFonts w:ascii="Calibri" w:hAnsi="Calibri" w:cs="Calibri"/>
          <w:lang w:val="en-US"/>
        </w:rPr>
        <w:t xml:space="preserve">: The master data table. Contains trip details (locations, hotel nights, </w:t>
      </w:r>
      <w:proofErr w:type="gramStart"/>
      <w:r w:rsidRPr="00DA23BE">
        <w:rPr>
          <w:rFonts w:ascii="Calibri" w:hAnsi="Calibri" w:cs="Calibri"/>
          <w:lang w:val="en-US"/>
        </w:rPr>
        <w:t>costs,...</w:t>
      </w:r>
      <w:proofErr w:type="gramEnd"/>
      <w:r w:rsidRPr="00DA23BE">
        <w:rPr>
          <w:rFonts w:ascii="Calibri" w:hAnsi="Calibri" w:cs="Calibri"/>
          <w:lang w:val="en-US"/>
        </w:rPr>
        <w:t xml:space="preserve"> ) and pre-calculated carbon emissions. Use this for the standard project path. </w:t>
      </w:r>
    </w:p>
    <w:p w14:paraId="47CD2139" w14:textId="25101462" w:rsidR="00EF1E70" w:rsidRPr="00DA23BE" w:rsidRDefault="00EF1E70">
      <w:pPr>
        <w:pStyle w:val="Prrafodelista"/>
        <w:numPr>
          <w:ilvl w:val="0"/>
          <w:numId w:val="9"/>
        </w:numPr>
        <w:autoSpaceDE w:val="0"/>
        <w:autoSpaceDN w:val="0"/>
        <w:adjustRightInd w:val="0"/>
        <w:jc w:val="left"/>
        <w:rPr>
          <w:rFonts w:ascii="Calibri" w:hAnsi="Calibri" w:cs="Calibri"/>
          <w:lang w:val="en-US"/>
        </w:rPr>
      </w:pPr>
      <w:r w:rsidRPr="00DA23BE">
        <w:rPr>
          <w:rFonts w:ascii="Calibri" w:hAnsi="Calibri" w:cs="Calibri"/>
          <w:b/>
          <w:bCs/>
          <w:lang w:val="en-US"/>
        </w:rPr>
        <w:t>Transportation_Data_With_Emissions.csv</w:t>
      </w:r>
      <w:r w:rsidRPr="00DA23BE">
        <w:rPr>
          <w:rFonts w:ascii="Calibri" w:hAnsi="Calibri" w:cs="Calibri"/>
          <w:lang w:val="en-US"/>
        </w:rPr>
        <w:t xml:space="preserve">: Supplemental transportation table that enriches the master dataset. Contains transportation-specific details and pre-calculated carbon emissions. </w:t>
      </w:r>
    </w:p>
    <w:p w14:paraId="0F112AB3" w14:textId="3796086E" w:rsidR="00EF1E70" w:rsidRPr="00DA23BE" w:rsidRDefault="00EF1E70">
      <w:pPr>
        <w:pStyle w:val="Prrafodelista"/>
        <w:numPr>
          <w:ilvl w:val="0"/>
          <w:numId w:val="9"/>
        </w:numPr>
        <w:autoSpaceDE w:val="0"/>
        <w:autoSpaceDN w:val="0"/>
        <w:adjustRightInd w:val="0"/>
        <w:jc w:val="left"/>
        <w:rPr>
          <w:rFonts w:ascii="Calibri" w:hAnsi="Calibri" w:cs="Calibri"/>
          <w:lang w:val="en-US"/>
        </w:rPr>
      </w:pPr>
      <w:r w:rsidRPr="00DA23BE">
        <w:rPr>
          <w:rFonts w:ascii="Calibri" w:hAnsi="Calibri" w:cs="Calibri"/>
          <w:b/>
          <w:bCs/>
          <w:lang w:val="en-US"/>
        </w:rPr>
        <w:t>Trip_Event_Log.csv</w:t>
      </w:r>
      <w:r w:rsidRPr="00DA23BE">
        <w:rPr>
          <w:rFonts w:ascii="Calibri" w:hAnsi="Calibri" w:cs="Calibri"/>
          <w:lang w:val="en-US"/>
        </w:rPr>
        <w:t xml:space="preserve">: The activity table. Contains timestamps for every step of a trip (Booking -&gt; Approval -&gt; Departure -&gt; Reimbursement). Essential for the Process Explorer. </w:t>
      </w:r>
    </w:p>
    <w:p w14:paraId="05F39D21" w14:textId="30A70D53" w:rsidR="00EF1E70" w:rsidRPr="00DA23BE" w:rsidRDefault="00EF1E70">
      <w:pPr>
        <w:pStyle w:val="Prrafodelista"/>
        <w:numPr>
          <w:ilvl w:val="0"/>
          <w:numId w:val="9"/>
        </w:numPr>
        <w:rPr>
          <w:rFonts w:ascii="Calibri" w:hAnsi="Calibri" w:cs="Calibri"/>
          <w:b/>
          <w:bCs/>
          <w:sz w:val="26"/>
          <w:szCs w:val="26"/>
          <w:lang w:val="en-US"/>
        </w:rPr>
      </w:pPr>
      <w:r w:rsidRPr="00DA23BE">
        <w:rPr>
          <w:rFonts w:ascii="Calibri" w:hAnsi="Calibri" w:cs="Calibri"/>
          <w:b/>
          <w:bCs/>
          <w:lang w:val="en-US"/>
        </w:rPr>
        <w:t>Trip_Attributes.csv</w:t>
      </w:r>
      <w:r w:rsidRPr="00DA23BE">
        <w:rPr>
          <w:rFonts w:ascii="Calibri" w:hAnsi="Calibri" w:cs="Calibri"/>
          <w:lang w:val="en-US"/>
        </w:rPr>
        <w:t xml:space="preserve">: Contextual data. Provides specific reasons for policy exceptions, flight cancellations, or hotel changes. Use this to enrich your analysis of </w:t>
      </w:r>
      <w:r w:rsidRPr="00DA23BE">
        <w:rPr>
          <w:rFonts w:ascii="Calibri" w:hAnsi="Calibri" w:cs="Calibri"/>
          <w:i/>
          <w:iCs/>
          <w:lang w:val="en-US"/>
        </w:rPr>
        <w:t xml:space="preserve">why </w:t>
      </w:r>
      <w:r w:rsidRPr="00DA23BE">
        <w:rPr>
          <w:rFonts w:ascii="Calibri" w:hAnsi="Calibri" w:cs="Calibri"/>
          <w:lang w:val="en-US"/>
        </w:rPr>
        <w:t>certain process variants occur.</w:t>
      </w:r>
    </w:p>
    <w:p w14:paraId="6FDDB1BA" w14:textId="77777777" w:rsidR="00DA23BE" w:rsidRDefault="00DA23BE" w:rsidP="00DE380D">
      <w:pPr>
        <w:rPr>
          <w:b/>
          <w:bCs/>
          <w:sz w:val="26"/>
          <w:szCs w:val="26"/>
          <w:lang w:val="en-US"/>
        </w:rPr>
      </w:pPr>
    </w:p>
    <w:p w14:paraId="491332BB" w14:textId="77777777" w:rsidR="00FB2438" w:rsidRPr="00FB2438" w:rsidRDefault="00FB2438" w:rsidP="00FB2438">
      <w:pPr>
        <w:rPr>
          <w:b/>
          <w:bCs/>
          <w:sz w:val="26"/>
          <w:szCs w:val="26"/>
          <w:lang w:val="en-US"/>
        </w:rPr>
      </w:pPr>
      <w:r w:rsidRPr="00FB2438">
        <w:rPr>
          <w:rFonts w:ascii="Calibri" w:hAnsi="Calibri" w:cs="Calibri"/>
          <w:b/>
          <w:bCs/>
          <w:sz w:val="26"/>
          <w:szCs w:val="26"/>
          <w:lang w:val="en-US"/>
        </w:rPr>
        <w:t>Technical Documentation &amp; Context</w:t>
      </w:r>
    </w:p>
    <w:p w14:paraId="65EFC8F5" w14:textId="0295B4A2" w:rsidR="00FB2438" w:rsidRPr="00FB2438" w:rsidRDefault="00FB2438" w:rsidP="00FB2438">
      <w:pPr>
        <w:rPr>
          <w:b/>
          <w:bCs/>
          <w:sz w:val="26"/>
          <w:szCs w:val="26"/>
          <w:lang w:val="en-US"/>
        </w:rPr>
      </w:pPr>
    </w:p>
    <w:p w14:paraId="2FA6A480" w14:textId="45D6F48A" w:rsidR="00FB2438" w:rsidRPr="00FB2438" w:rsidRDefault="00FB2438">
      <w:pPr>
        <w:pStyle w:val="Prrafodelista"/>
        <w:numPr>
          <w:ilvl w:val="0"/>
          <w:numId w:val="9"/>
        </w:numPr>
        <w:rPr>
          <w:rFonts w:ascii="Calibri" w:hAnsi="Calibri" w:cs="Calibri"/>
          <w:lang w:val="en-US"/>
        </w:rPr>
      </w:pPr>
      <w:r w:rsidRPr="00FB2438">
        <w:rPr>
          <w:rFonts w:ascii="Calibri" w:hAnsi="Calibri" w:cs="Calibri"/>
          <w:b/>
          <w:bCs/>
          <w:lang w:val="en-US"/>
        </w:rPr>
        <w:t xml:space="preserve">Sustainability Data Dictionary: </w:t>
      </w:r>
      <w:r w:rsidRPr="00FB2438">
        <w:rPr>
          <w:rFonts w:ascii="Calibri" w:hAnsi="Calibri" w:cs="Calibri"/>
          <w:lang w:val="en-US"/>
        </w:rPr>
        <w:t xml:space="preserve">Provides the name, data type, and a thorough description of each column in </w:t>
      </w:r>
      <w:proofErr w:type="gramStart"/>
      <w:r w:rsidRPr="00FB2438">
        <w:rPr>
          <w:rFonts w:ascii="Calibri" w:hAnsi="Calibri" w:cs="Calibri"/>
          <w:lang w:val="en-US"/>
        </w:rPr>
        <w:t>all of</w:t>
      </w:r>
      <w:proofErr w:type="gramEnd"/>
      <w:r w:rsidRPr="00FB2438">
        <w:rPr>
          <w:rFonts w:ascii="Calibri" w:hAnsi="Calibri" w:cs="Calibri"/>
          <w:lang w:val="en-US"/>
        </w:rPr>
        <w:t xml:space="preserve"> the provided tables to facilitate data consistency and accurate interpretation of the data</w:t>
      </w:r>
    </w:p>
    <w:p w14:paraId="67B10BC3" w14:textId="77777777" w:rsidR="00FB2438" w:rsidRDefault="00FB2438" w:rsidP="00FB2438">
      <w:pPr>
        <w:rPr>
          <w:b/>
          <w:bCs/>
          <w:sz w:val="26"/>
          <w:szCs w:val="26"/>
          <w:lang w:val="en-US"/>
        </w:rPr>
      </w:pPr>
    </w:p>
    <w:p w14:paraId="0D04F454" w14:textId="13B708EA" w:rsidR="009E2BE8" w:rsidRDefault="007F4FFA" w:rsidP="00DE380D">
      <w:pPr>
        <w:rPr>
          <w:b/>
          <w:bCs/>
          <w:sz w:val="26"/>
          <w:szCs w:val="26"/>
          <w:lang w:val="en-US"/>
        </w:rPr>
      </w:pPr>
      <w:r>
        <w:rPr>
          <w:b/>
          <w:bCs/>
          <w:sz w:val="26"/>
          <w:szCs w:val="26"/>
          <w:lang w:val="en-US"/>
        </w:rPr>
        <w:t>Important</w:t>
      </w:r>
      <w:r w:rsidR="009E2BE8" w:rsidRPr="009E2BE8">
        <w:rPr>
          <w:b/>
          <w:bCs/>
          <w:sz w:val="26"/>
          <w:szCs w:val="26"/>
          <w:lang w:val="en-US"/>
        </w:rPr>
        <w:t xml:space="preserve"> Criteria </w:t>
      </w:r>
    </w:p>
    <w:p w14:paraId="77DF3378" w14:textId="77777777" w:rsidR="009E2BE8" w:rsidRDefault="009E2BE8">
      <w:pPr>
        <w:pStyle w:val="Prrafodelista"/>
        <w:numPr>
          <w:ilvl w:val="0"/>
          <w:numId w:val="10"/>
        </w:numPr>
        <w:rPr>
          <w:lang w:val="en-US"/>
        </w:rPr>
      </w:pPr>
      <w:r w:rsidRPr="009E2BE8">
        <w:rPr>
          <w:b/>
          <w:bCs/>
          <w:lang w:val="en-US"/>
        </w:rPr>
        <w:t xml:space="preserve">Ideation &amp; Creativity: </w:t>
      </w:r>
      <w:r w:rsidRPr="009E2BE8">
        <w:rPr>
          <w:lang w:val="en-US"/>
        </w:rPr>
        <w:t xml:space="preserve">Innovativeness of the proposed sustainability solutions. </w:t>
      </w:r>
    </w:p>
    <w:p w14:paraId="52D54AB1" w14:textId="6A301E7A" w:rsidR="009E2BE8" w:rsidRDefault="009E2BE8">
      <w:pPr>
        <w:pStyle w:val="Prrafodelista"/>
        <w:numPr>
          <w:ilvl w:val="0"/>
          <w:numId w:val="10"/>
        </w:numPr>
        <w:rPr>
          <w:lang w:val="en-US"/>
        </w:rPr>
      </w:pPr>
      <w:r w:rsidRPr="009E2BE8">
        <w:rPr>
          <w:b/>
          <w:bCs/>
          <w:lang w:val="en-US"/>
        </w:rPr>
        <w:t xml:space="preserve">Technical Skills: </w:t>
      </w:r>
      <w:r w:rsidRPr="009E2BE8">
        <w:rPr>
          <w:lang w:val="en-US"/>
        </w:rPr>
        <w:t xml:space="preserve">Proficiency in data integration, and analytical view development. </w:t>
      </w:r>
    </w:p>
    <w:p w14:paraId="5689FAF1" w14:textId="47221EA9" w:rsidR="009E2BE8" w:rsidRDefault="009E2BE8">
      <w:pPr>
        <w:pStyle w:val="Prrafodelista"/>
        <w:numPr>
          <w:ilvl w:val="0"/>
          <w:numId w:val="10"/>
        </w:numPr>
        <w:rPr>
          <w:lang w:val="en-US"/>
        </w:rPr>
      </w:pPr>
      <w:r w:rsidRPr="009E2BE8">
        <w:rPr>
          <w:b/>
          <w:bCs/>
          <w:lang w:val="en-US"/>
        </w:rPr>
        <w:t xml:space="preserve">Productization: </w:t>
      </w:r>
      <w:r w:rsidRPr="009E2BE8">
        <w:rPr>
          <w:lang w:val="en-US"/>
        </w:rPr>
        <w:t>Identifying target business segments and outlining success measurements for the tool</w:t>
      </w:r>
      <w:r w:rsidR="00585162">
        <w:rPr>
          <w:lang w:val="en-US"/>
        </w:rPr>
        <w:t>(s)</w:t>
      </w:r>
      <w:r w:rsidRPr="009E2BE8">
        <w:rPr>
          <w:lang w:val="en-US"/>
        </w:rPr>
        <w:t xml:space="preserve">. </w:t>
      </w:r>
    </w:p>
    <w:p w14:paraId="1633E211" w14:textId="03B37515" w:rsidR="009E2BE8" w:rsidRPr="00585162" w:rsidRDefault="009E2BE8">
      <w:pPr>
        <w:pStyle w:val="Prrafodelista"/>
        <w:numPr>
          <w:ilvl w:val="0"/>
          <w:numId w:val="10"/>
        </w:numPr>
        <w:rPr>
          <w:lang w:val="en-US"/>
        </w:rPr>
      </w:pPr>
      <w:r w:rsidRPr="009E2BE8">
        <w:rPr>
          <w:b/>
          <w:bCs/>
          <w:lang w:val="en-US"/>
        </w:rPr>
        <w:t xml:space="preserve">Stakeholder Skills: </w:t>
      </w:r>
      <w:r w:rsidRPr="009E2BE8">
        <w:rPr>
          <w:lang w:val="en-US"/>
        </w:rPr>
        <w:t>Clarity and persuasiveness when defending assumptions made during data analysis.</w:t>
      </w:r>
    </w:p>
    <w:p w14:paraId="74372F4D" w14:textId="77777777" w:rsidR="00FB2438" w:rsidRPr="0026256E" w:rsidRDefault="00FB2438">
      <w:pPr>
        <w:spacing w:after="200" w:line="276" w:lineRule="auto"/>
        <w:jc w:val="left"/>
        <w:rPr>
          <w:rFonts w:asciiTheme="majorHAnsi" w:eastAsiaTheme="majorEastAsia" w:hAnsiTheme="majorHAnsi" w:cstheme="majorBidi"/>
          <w:b/>
          <w:bCs/>
          <w:color w:val="365F91" w:themeColor="accent1" w:themeShade="BF"/>
          <w:sz w:val="28"/>
          <w:szCs w:val="28"/>
          <w:lang w:val="en-US"/>
        </w:rPr>
      </w:pPr>
      <w:r w:rsidRPr="0026256E">
        <w:rPr>
          <w:lang w:val="en-US"/>
        </w:rPr>
        <w:br w:type="page"/>
      </w:r>
    </w:p>
    <w:p w14:paraId="36D13067" w14:textId="44F7DF1D" w:rsidR="00D13F52" w:rsidRPr="00933224" w:rsidRDefault="00D13F52" w:rsidP="00D13F52">
      <w:pPr>
        <w:pStyle w:val="Ttulo1"/>
      </w:pPr>
      <w:r w:rsidRPr="00933224">
        <w:lastRenderedPageBreak/>
        <w:t>Evaluación</w:t>
      </w:r>
    </w:p>
    <w:p w14:paraId="0D249163" w14:textId="77777777" w:rsidR="00C04787" w:rsidRDefault="00EF67A7" w:rsidP="006A2867">
      <w:r w:rsidRPr="00933224">
        <w:rPr>
          <w:b/>
          <w:bCs/>
        </w:rPr>
        <w:t>Uso de herramientas:</w:t>
      </w:r>
      <w:r w:rsidRPr="00933224">
        <w:t xml:space="preserve"> utilizar correctamente distintas herramientas para realizar inteligencia de procesos vistas en el curso</w:t>
      </w:r>
      <w:r w:rsidR="00703D38" w:rsidRPr="00933224">
        <w:t xml:space="preserve"> c</w:t>
      </w:r>
      <w:r w:rsidR="00A93AB9" w:rsidRPr="00933224">
        <w:t xml:space="preserve">omo </w:t>
      </w:r>
      <w:proofErr w:type="spellStart"/>
      <w:r w:rsidR="00A93AB9" w:rsidRPr="00933224">
        <w:t>Celonis</w:t>
      </w:r>
      <w:proofErr w:type="spellEnd"/>
      <w:r w:rsidR="00736F22">
        <w:t>,</w:t>
      </w:r>
      <w:r w:rsidR="00A93AB9" w:rsidRPr="00933224">
        <w:t xml:space="preserve"> Disco</w:t>
      </w:r>
      <w:r w:rsidR="00736F22">
        <w:t xml:space="preserve">, </w:t>
      </w:r>
      <w:proofErr w:type="spellStart"/>
      <w:r w:rsidR="00736F22">
        <w:t>Apromore</w:t>
      </w:r>
      <w:proofErr w:type="spellEnd"/>
      <w:r w:rsidR="00736F22">
        <w:t xml:space="preserve"> o </w:t>
      </w:r>
      <w:proofErr w:type="spellStart"/>
      <w:r w:rsidR="00736F22">
        <w:t>Make</w:t>
      </w:r>
      <w:proofErr w:type="spellEnd"/>
      <w:r w:rsidR="00020E42" w:rsidRPr="00933224">
        <w:t xml:space="preserve">. Se </w:t>
      </w:r>
      <w:r w:rsidR="00995CF8" w:rsidRPr="00933224">
        <w:t>pueden,</w:t>
      </w:r>
      <w:r w:rsidR="00020E42" w:rsidRPr="00933224">
        <w:t xml:space="preserve"> además, utilizar</w:t>
      </w:r>
      <w:r w:rsidRPr="00933224">
        <w:t xml:space="preserve"> </w:t>
      </w:r>
      <w:r w:rsidR="00020E42" w:rsidRPr="00933224">
        <w:t xml:space="preserve">herramientas </w:t>
      </w:r>
      <w:r w:rsidRPr="00933224">
        <w:t>adicionales.</w:t>
      </w:r>
      <w:r w:rsidR="00CC5BB1" w:rsidRPr="00933224">
        <w:t xml:space="preserve"> Se contará con entrenamientos brindados por el profesor. </w:t>
      </w:r>
      <w:r w:rsidR="00C04787">
        <w:t xml:space="preserve">Se realizarán exposiciones en clase sobre herramientas relacionadas con BPM y </w:t>
      </w:r>
      <w:proofErr w:type="spellStart"/>
      <w:r w:rsidR="00C04787">
        <w:t>process</w:t>
      </w:r>
      <w:proofErr w:type="spellEnd"/>
      <w:r w:rsidR="00C04787">
        <w:t xml:space="preserve"> </w:t>
      </w:r>
      <w:proofErr w:type="spellStart"/>
      <w:r w:rsidR="00C04787">
        <w:t>mining</w:t>
      </w:r>
      <w:proofErr w:type="spellEnd"/>
      <w:r w:rsidR="00C04787">
        <w:t xml:space="preserve">. </w:t>
      </w:r>
      <w:r w:rsidR="00CC5BB1" w:rsidRPr="00933224">
        <w:t xml:space="preserve">Además, se cuenta con la plataforma educativa de CELONIS para capacitación en uso de </w:t>
      </w:r>
      <w:r w:rsidR="00C04787">
        <w:t>esta</w:t>
      </w:r>
      <w:r w:rsidR="00CC5BB1" w:rsidRPr="00933224">
        <w:t xml:space="preserve"> herramienta.</w:t>
      </w:r>
      <w:r w:rsidR="00C04787">
        <w:t xml:space="preserve"> </w:t>
      </w:r>
    </w:p>
    <w:p w14:paraId="73B321C4" w14:textId="77777777" w:rsidR="0039686B" w:rsidRDefault="00CC5BB1" w:rsidP="006A2867">
      <w:r w:rsidRPr="00933224">
        <w:t xml:space="preserve">Se brinda un porcentaje del proyecto por concepto de capacitación, que servirá no solo para avanzar con el proyecto, sino también para obtener certificaciones de los cursos aprobados. </w:t>
      </w:r>
    </w:p>
    <w:p w14:paraId="781219D7" w14:textId="6CFE8F5E" w:rsidR="00EF67A7" w:rsidRPr="00933224" w:rsidRDefault="00CC5BB1" w:rsidP="006A2867">
      <w:r w:rsidRPr="00933224">
        <w:t xml:space="preserve">Se tomarán en cuenta </w:t>
      </w:r>
      <w:r w:rsidR="0039686B">
        <w:t>los cursos para obtener el siguiente nivel de certificación</w:t>
      </w:r>
      <w:r w:rsidRPr="00933224">
        <w:t>:</w:t>
      </w:r>
    </w:p>
    <w:p w14:paraId="3BB78B99" w14:textId="0B734B85" w:rsidR="00CC5BB1" w:rsidRPr="00933224" w:rsidRDefault="00CC5BB1" w:rsidP="00EF67A7"/>
    <w:p w14:paraId="560D3F83" w14:textId="773B777D" w:rsidR="00397658" w:rsidRPr="00933224" w:rsidRDefault="00AE0A27">
      <w:pPr>
        <w:pStyle w:val="Prrafodelista"/>
        <w:numPr>
          <w:ilvl w:val="0"/>
          <w:numId w:val="2"/>
        </w:numPr>
        <w:rPr>
          <w:rStyle w:val="Hipervnculo"/>
          <w:color w:val="auto"/>
          <w:u w:val="none"/>
        </w:rPr>
      </w:pPr>
      <w:hyperlink r:id="rId11" w:history="1">
        <w:r w:rsidRPr="00933224">
          <w:rPr>
            <w:rStyle w:val="Hipervnculo"/>
          </w:rPr>
          <w:t>Rising Business Star</w:t>
        </w:r>
      </w:hyperlink>
    </w:p>
    <w:p w14:paraId="213AAAE3" w14:textId="77777777" w:rsidR="00D255DA" w:rsidRDefault="00D255DA" w:rsidP="0039686B">
      <w:pPr>
        <w:pStyle w:val="Prrafodelista"/>
        <w:ind w:left="1440"/>
      </w:pPr>
    </w:p>
    <w:p w14:paraId="3B3DA364" w14:textId="75730C8D" w:rsidR="00F01656" w:rsidRDefault="006024E1" w:rsidP="00E15B6F">
      <w:r>
        <w:t xml:space="preserve">Lo aprendido en estos cursos, más lo explicado por </w:t>
      </w:r>
      <w:r w:rsidR="00E802B3">
        <w:t>la persona</w:t>
      </w:r>
      <w:r>
        <w:t xml:space="preserve"> docente, son conocimientos </w:t>
      </w:r>
      <w:r w:rsidR="00D255DA">
        <w:t>requerido</w:t>
      </w:r>
      <w:r>
        <w:t>s</w:t>
      </w:r>
      <w:r w:rsidR="00D255DA">
        <w:t xml:space="preserve"> para</w:t>
      </w:r>
      <w:r>
        <w:t xml:space="preserve"> ir</w:t>
      </w:r>
      <w:r w:rsidR="00D255DA">
        <w:t xml:space="preserve"> realiza</w:t>
      </w:r>
      <w:r>
        <w:t>ndo</w:t>
      </w:r>
      <w:r w:rsidR="00D255DA">
        <w:t xml:space="preserve"> los tres avances</w:t>
      </w:r>
      <w:r>
        <w:t xml:space="preserve"> que tiene este proyecto</w:t>
      </w:r>
      <w:r w:rsidR="00D255DA">
        <w:t>.</w:t>
      </w:r>
    </w:p>
    <w:p w14:paraId="256D6CD3" w14:textId="1211405F" w:rsidR="00EB4FC4" w:rsidRPr="00185783" w:rsidRDefault="00203DFA" w:rsidP="00EB4FC4">
      <w:pPr>
        <w:pStyle w:val="Ttulo1"/>
        <w:rPr>
          <w:rFonts w:ascii="Calibri" w:hAnsi="Calibri" w:cs="Calibri"/>
        </w:rPr>
      </w:pPr>
      <w:r>
        <w:rPr>
          <w:rFonts w:ascii="Calibri" w:hAnsi="Calibri" w:cs="Calibri"/>
        </w:rPr>
        <w:t>Entregables y</w:t>
      </w:r>
      <w:r w:rsidR="00EB4FC4" w:rsidRPr="00185783">
        <w:rPr>
          <w:rFonts w:ascii="Calibri" w:hAnsi="Calibri" w:cs="Calibri"/>
        </w:rPr>
        <w:t xml:space="preserve"> evaluaciones</w:t>
      </w:r>
    </w:p>
    <w:tbl>
      <w:tblPr>
        <w:tblStyle w:val="Tablaconcuadrcula4-nfasis1"/>
        <w:tblW w:w="0" w:type="auto"/>
        <w:tblLook w:val="04A0" w:firstRow="1" w:lastRow="0" w:firstColumn="1" w:lastColumn="0" w:noHBand="0" w:noVBand="1"/>
      </w:tblPr>
      <w:tblGrid>
        <w:gridCol w:w="1660"/>
        <w:gridCol w:w="4431"/>
        <w:gridCol w:w="1203"/>
        <w:gridCol w:w="1534"/>
      </w:tblGrid>
      <w:tr w:rsidR="00EB4FC4" w:rsidRPr="003D538E" w14:paraId="1C08BF7F" w14:textId="77777777" w:rsidTr="002068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hideMark/>
          </w:tcPr>
          <w:p w14:paraId="71F49026" w14:textId="77777777" w:rsidR="00EB4FC4" w:rsidRPr="003D538E" w:rsidRDefault="00EB4FC4" w:rsidP="00206814">
            <w:r w:rsidRPr="003D538E">
              <w:t>Entregable</w:t>
            </w:r>
          </w:p>
        </w:tc>
        <w:tc>
          <w:tcPr>
            <w:tcW w:w="4431" w:type="dxa"/>
            <w:hideMark/>
          </w:tcPr>
          <w:p w14:paraId="4E4AF62B" w14:textId="77777777" w:rsidR="00EB4FC4" w:rsidRPr="003D538E" w:rsidRDefault="00EB4FC4" w:rsidP="00206814">
            <w:pPr>
              <w:cnfStyle w:val="100000000000" w:firstRow="1" w:lastRow="0" w:firstColumn="0" w:lastColumn="0" w:oddVBand="0" w:evenVBand="0" w:oddHBand="0" w:evenHBand="0" w:firstRowFirstColumn="0" w:firstRowLastColumn="0" w:lastRowFirstColumn="0" w:lastRowLastColumn="0"/>
            </w:pPr>
            <w:r w:rsidRPr="003D538E">
              <w:t>Descripción</w:t>
            </w:r>
          </w:p>
        </w:tc>
        <w:tc>
          <w:tcPr>
            <w:tcW w:w="1203" w:type="dxa"/>
            <w:hideMark/>
          </w:tcPr>
          <w:p w14:paraId="2CD2ACE9" w14:textId="77777777" w:rsidR="00EB4FC4" w:rsidRPr="003D538E" w:rsidRDefault="00EB4FC4" w:rsidP="00206814">
            <w:pPr>
              <w:cnfStyle w:val="100000000000" w:firstRow="1" w:lastRow="0" w:firstColumn="0" w:lastColumn="0" w:oddVBand="0" w:evenVBand="0" w:oddHBand="0" w:evenHBand="0" w:firstRowFirstColumn="0" w:firstRowLastColumn="0" w:lastRowFirstColumn="0" w:lastRowLastColumn="0"/>
            </w:pPr>
            <w:r w:rsidRPr="003D538E">
              <w:t>Porcentaje</w:t>
            </w:r>
          </w:p>
        </w:tc>
        <w:tc>
          <w:tcPr>
            <w:tcW w:w="1534" w:type="dxa"/>
          </w:tcPr>
          <w:p w14:paraId="29401F97" w14:textId="77777777" w:rsidR="00EB4FC4" w:rsidRPr="00A66844" w:rsidRDefault="00EB4FC4" w:rsidP="00206814">
            <w:pPr>
              <w:cnfStyle w:val="100000000000" w:firstRow="1" w:lastRow="0" w:firstColumn="0" w:lastColumn="0" w:oddVBand="0" w:evenVBand="0" w:oddHBand="0" w:evenHBand="0" w:firstRowFirstColumn="0" w:firstRowLastColumn="0" w:lastRowFirstColumn="0" w:lastRowLastColumn="0"/>
            </w:pPr>
            <w:r w:rsidRPr="00A66844">
              <w:t>Fecha</w:t>
            </w:r>
          </w:p>
        </w:tc>
      </w:tr>
      <w:tr w:rsidR="00EB4FC4" w:rsidRPr="003D538E" w14:paraId="2754908D" w14:textId="77777777" w:rsidTr="00206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hideMark/>
          </w:tcPr>
          <w:p w14:paraId="16A7243C" w14:textId="77777777" w:rsidR="00EB4FC4" w:rsidRPr="003D538E" w:rsidRDefault="00EB4FC4" w:rsidP="00206814">
            <w:r w:rsidRPr="003D538E">
              <w:t>Avance 1</w:t>
            </w:r>
          </w:p>
        </w:tc>
        <w:tc>
          <w:tcPr>
            <w:tcW w:w="4431" w:type="dxa"/>
            <w:hideMark/>
          </w:tcPr>
          <w:p w14:paraId="2525D502" w14:textId="77777777" w:rsidR="00EB4FC4" w:rsidRPr="003D538E" w:rsidRDefault="00EB4FC4" w:rsidP="00206814">
            <w:pPr>
              <w:cnfStyle w:val="000000100000" w:firstRow="0" w:lastRow="0" w:firstColumn="0" w:lastColumn="0" w:oddVBand="0" w:evenVBand="0" w:oddHBand="1" w:evenHBand="0" w:firstRowFirstColumn="0" w:firstRowLastColumn="0" w:lastRowFirstColumn="0" w:lastRowLastColumn="0"/>
            </w:pPr>
            <w:r w:rsidRPr="003D538E">
              <w:t>Comprensión y preparación del proyecto</w:t>
            </w:r>
          </w:p>
        </w:tc>
        <w:tc>
          <w:tcPr>
            <w:tcW w:w="1203" w:type="dxa"/>
            <w:hideMark/>
          </w:tcPr>
          <w:p w14:paraId="376984F2" w14:textId="38C74477" w:rsidR="00EB4FC4" w:rsidRPr="003D538E" w:rsidRDefault="004A3061" w:rsidP="00206814">
            <w:pPr>
              <w:cnfStyle w:val="000000100000" w:firstRow="0" w:lastRow="0" w:firstColumn="0" w:lastColumn="0" w:oddVBand="0" w:evenVBand="0" w:oddHBand="1" w:evenHBand="0" w:firstRowFirstColumn="0" w:firstRowLastColumn="0" w:lastRowFirstColumn="0" w:lastRowLastColumn="0"/>
              <w:rPr>
                <w:color w:val="FFFFFF" w:themeColor="background1"/>
              </w:rPr>
            </w:pPr>
            <w:r>
              <w:t>3</w:t>
            </w:r>
            <w:r w:rsidR="00EB4FC4" w:rsidRPr="003D538E">
              <w:t>%</w:t>
            </w:r>
          </w:p>
        </w:tc>
        <w:tc>
          <w:tcPr>
            <w:tcW w:w="1534" w:type="dxa"/>
          </w:tcPr>
          <w:p w14:paraId="661DFBDF" w14:textId="18ADCCA9" w:rsidR="00EB4FC4" w:rsidRPr="00A66844" w:rsidRDefault="00EB4FC4" w:rsidP="00206814">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66844">
              <w:t>2</w:t>
            </w:r>
            <w:r w:rsidR="0026256E">
              <w:t>1</w:t>
            </w:r>
            <w:r w:rsidRPr="00A66844">
              <w:t xml:space="preserve"> septiembre</w:t>
            </w:r>
          </w:p>
        </w:tc>
      </w:tr>
      <w:tr w:rsidR="00EB4FC4" w:rsidRPr="003D538E" w14:paraId="34C966FE" w14:textId="77777777" w:rsidTr="00206814">
        <w:tc>
          <w:tcPr>
            <w:cnfStyle w:val="001000000000" w:firstRow="0" w:lastRow="0" w:firstColumn="1" w:lastColumn="0" w:oddVBand="0" w:evenVBand="0" w:oddHBand="0" w:evenHBand="0" w:firstRowFirstColumn="0" w:firstRowLastColumn="0" w:lastRowFirstColumn="0" w:lastRowLastColumn="0"/>
            <w:tcW w:w="1660" w:type="dxa"/>
            <w:hideMark/>
          </w:tcPr>
          <w:p w14:paraId="723A3255" w14:textId="77777777" w:rsidR="00EB4FC4" w:rsidRPr="003D538E" w:rsidRDefault="00EB4FC4" w:rsidP="00206814">
            <w:r w:rsidRPr="003D538E">
              <w:t>Avance 2</w:t>
            </w:r>
          </w:p>
        </w:tc>
        <w:tc>
          <w:tcPr>
            <w:tcW w:w="4431" w:type="dxa"/>
            <w:hideMark/>
          </w:tcPr>
          <w:p w14:paraId="3DA9E12A" w14:textId="77777777" w:rsidR="00EB4FC4" w:rsidRPr="003D538E" w:rsidRDefault="00EB4FC4" w:rsidP="00206814">
            <w:pPr>
              <w:cnfStyle w:val="000000000000" w:firstRow="0" w:lastRow="0" w:firstColumn="0" w:lastColumn="0" w:oddVBand="0" w:evenVBand="0" w:oddHBand="0" w:evenHBand="0" w:firstRowFirstColumn="0" w:firstRowLastColumn="0" w:lastRowFirstColumn="0" w:lastRowLastColumn="0"/>
            </w:pPr>
            <w:r w:rsidRPr="003D538E">
              <w:t>Análisis exploratorio y primeras conclusiones</w:t>
            </w:r>
          </w:p>
        </w:tc>
        <w:tc>
          <w:tcPr>
            <w:tcW w:w="1203" w:type="dxa"/>
            <w:hideMark/>
          </w:tcPr>
          <w:p w14:paraId="392FCC85" w14:textId="6D9D9308" w:rsidR="00EB4FC4" w:rsidRPr="003D538E" w:rsidRDefault="003519A3" w:rsidP="00206814">
            <w:pPr>
              <w:cnfStyle w:val="000000000000" w:firstRow="0" w:lastRow="0" w:firstColumn="0" w:lastColumn="0" w:oddVBand="0" w:evenVBand="0" w:oddHBand="0" w:evenHBand="0" w:firstRowFirstColumn="0" w:firstRowLastColumn="0" w:lastRowFirstColumn="0" w:lastRowLastColumn="0"/>
            </w:pPr>
            <w:r>
              <w:t>4</w:t>
            </w:r>
            <w:r w:rsidR="00EB4FC4" w:rsidRPr="003D538E">
              <w:t>%</w:t>
            </w:r>
          </w:p>
        </w:tc>
        <w:tc>
          <w:tcPr>
            <w:tcW w:w="1534" w:type="dxa"/>
          </w:tcPr>
          <w:p w14:paraId="79C5CFFF" w14:textId="04912D0B" w:rsidR="00EB4FC4" w:rsidRPr="00BB0BF5" w:rsidRDefault="00EB4FC4" w:rsidP="00206814">
            <w:pPr>
              <w:cnfStyle w:val="000000000000" w:firstRow="0" w:lastRow="0" w:firstColumn="0" w:lastColumn="0" w:oddVBand="0" w:evenVBand="0" w:oddHBand="0" w:evenHBand="0" w:firstRowFirstColumn="0" w:firstRowLastColumn="0" w:lastRowFirstColumn="0" w:lastRowLastColumn="0"/>
            </w:pPr>
            <w:r w:rsidRPr="00BB0BF5">
              <w:t>2</w:t>
            </w:r>
            <w:r w:rsidR="0026256E">
              <w:t>6</w:t>
            </w:r>
            <w:r w:rsidRPr="00BB0BF5">
              <w:t xml:space="preserve"> octubre</w:t>
            </w:r>
          </w:p>
        </w:tc>
      </w:tr>
      <w:tr w:rsidR="00EB4FC4" w:rsidRPr="003D538E" w14:paraId="7421BDF8" w14:textId="77777777" w:rsidTr="00206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hideMark/>
          </w:tcPr>
          <w:p w14:paraId="2D80F3C5" w14:textId="391C4838" w:rsidR="00EB4FC4" w:rsidRPr="00714E60" w:rsidRDefault="00714E60" w:rsidP="00206814">
            <w:pPr>
              <w:rPr>
                <w:i/>
                <w:iCs/>
                <w:lang w:val="en-US"/>
              </w:rPr>
            </w:pPr>
            <w:r w:rsidRPr="00714E60">
              <w:rPr>
                <w:i/>
                <w:iCs/>
                <w:lang w:val="en-US"/>
              </w:rPr>
              <w:t>The Executive Pitch</w:t>
            </w:r>
          </w:p>
        </w:tc>
        <w:tc>
          <w:tcPr>
            <w:tcW w:w="4431" w:type="dxa"/>
            <w:hideMark/>
          </w:tcPr>
          <w:p w14:paraId="471489B5" w14:textId="6C83D299" w:rsidR="00EB4FC4" w:rsidRPr="00920A43" w:rsidRDefault="00714E60" w:rsidP="00206814">
            <w:pPr>
              <w:cnfStyle w:val="000000100000" w:firstRow="0" w:lastRow="0" w:firstColumn="0" w:lastColumn="0" w:oddVBand="0" w:evenVBand="0" w:oddHBand="1" w:evenHBand="0" w:firstRowFirstColumn="0" w:firstRowLastColumn="0" w:lastRowFirstColumn="0" w:lastRowLastColumn="0"/>
            </w:pPr>
            <w:r>
              <w:t>Exposición ejecutiva final del proyecto</w:t>
            </w:r>
            <w:r w:rsidR="00920A43">
              <w:br/>
              <w:t>(</w:t>
            </w:r>
            <w:proofErr w:type="spellStart"/>
            <w:r w:rsidR="00920A43" w:rsidRPr="00920A43">
              <w:t>Slides</w:t>
            </w:r>
            <w:proofErr w:type="spellEnd"/>
            <w:r w:rsidR="00920A43" w:rsidRPr="00920A43">
              <w:t xml:space="preserve">, </w:t>
            </w:r>
            <w:proofErr w:type="spellStart"/>
            <w:r w:rsidR="00920A43" w:rsidRPr="00920A43">
              <w:t>live</w:t>
            </w:r>
            <w:proofErr w:type="spellEnd"/>
            <w:r w:rsidR="00920A43" w:rsidRPr="00920A43">
              <w:t xml:space="preserve"> demo</w:t>
            </w:r>
            <w:r w:rsidR="00920A43">
              <w:t>)</w:t>
            </w:r>
          </w:p>
        </w:tc>
        <w:tc>
          <w:tcPr>
            <w:tcW w:w="1203" w:type="dxa"/>
            <w:hideMark/>
          </w:tcPr>
          <w:p w14:paraId="79F3C6FB" w14:textId="5B1528F0" w:rsidR="00EB4FC4" w:rsidRPr="003D538E" w:rsidRDefault="00985EE9" w:rsidP="00206814">
            <w:pPr>
              <w:cnfStyle w:val="000000100000" w:firstRow="0" w:lastRow="0" w:firstColumn="0" w:lastColumn="0" w:oddVBand="0" w:evenVBand="0" w:oddHBand="1" w:evenHBand="0" w:firstRowFirstColumn="0" w:firstRowLastColumn="0" w:lastRowFirstColumn="0" w:lastRowLastColumn="0"/>
            </w:pPr>
            <w:r>
              <w:t>4</w:t>
            </w:r>
            <w:r w:rsidR="00EB4FC4" w:rsidRPr="003D538E">
              <w:t>%</w:t>
            </w:r>
          </w:p>
        </w:tc>
        <w:tc>
          <w:tcPr>
            <w:tcW w:w="1534" w:type="dxa"/>
          </w:tcPr>
          <w:p w14:paraId="18259069" w14:textId="6A0B033F" w:rsidR="00EB4FC4" w:rsidRPr="00BB0BF5" w:rsidRDefault="00EB4FC4" w:rsidP="00206814">
            <w:pPr>
              <w:cnfStyle w:val="000000100000" w:firstRow="0" w:lastRow="0" w:firstColumn="0" w:lastColumn="0" w:oddVBand="0" w:evenVBand="0" w:oddHBand="1" w:evenHBand="0" w:firstRowFirstColumn="0" w:firstRowLastColumn="0" w:lastRowFirstColumn="0" w:lastRowLastColumn="0"/>
            </w:pPr>
            <w:r w:rsidRPr="00BB0BF5">
              <w:t>2</w:t>
            </w:r>
            <w:r w:rsidR="0026256E">
              <w:t>3</w:t>
            </w:r>
            <w:r w:rsidRPr="00BB0BF5">
              <w:t xml:space="preserve"> noviembre</w:t>
            </w:r>
          </w:p>
        </w:tc>
      </w:tr>
      <w:tr w:rsidR="00A14F5A" w:rsidRPr="004A3061" w14:paraId="0F7EAD9B" w14:textId="77777777" w:rsidTr="00206814">
        <w:tc>
          <w:tcPr>
            <w:cnfStyle w:val="001000000000" w:firstRow="0" w:lastRow="0" w:firstColumn="1" w:lastColumn="0" w:oddVBand="0" w:evenVBand="0" w:oddHBand="0" w:evenHBand="0" w:firstRowFirstColumn="0" w:firstRowLastColumn="0" w:lastRowFirstColumn="0" w:lastRowLastColumn="0"/>
            <w:tcW w:w="1660" w:type="dxa"/>
          </w:tcPr>
          <w:p w14:paraId="02768A64" w14:textId="77777777" w:rsidR="00A14F5A" w:rsidRDefault="00A14F5A" w:rsidP="00206814"/>
        </w:tc>
        <w:tc>
          <w:tcPr>
            <w:tcW w:w="4431" w:type="dxa"/>
          </w:tcPr>
          <w:p w14:paraId="18A7D208" w14:textId="07909EE8" w:rsidR="00A14F5A" w:rsidRPr="004A3061" w:rsidRDefault="003519A3" w:rsidP="00206814">
            <w:pPr>
              <w:cnfStyle w:val="000000000000" w:firstRow="0" w:lastRow="0" w:firstColumn="0" w:lastColumn="0" w:oddVBand="0" w:evenVBand="0" w:oddHBand="0" w:evenHBand="0" w:firstRowFirstColumn="0" w:firstRowLastColumn="0" w:lastRowFirstColumn="0" w:lastRowLastColumn="0"/>
            </w:pPr>
            <w:r w:rsidRPr="004A3061">
              <w:t>Solución técnica (análisis</w:t>
            </w:r>
            <w:r w:rsidR="004A3061" w:rsidRPr="004A3061">
              <w:t xml:space="preserve">, </w:t>
            </w:r>
            <w:proofErr w:type="spellStart"/>
            <w:r w:rsidR="00920A43" w:rsidRPr="004A3061">
              <w:t>KPI</w:t>
            </w:r>
            <w:r w:rsidR="004A3061" w:rsidRPr="004A3061">
              <w:t>s</w:t>
            </w:r>
            <w:proofErr w:type="spellEnd"/>
            <w:r w:rsidR="00920A43" w:rsidRPr="004A3061">
              <w:t xml:space="preserve"> &amp; </w:t>
            </w:r>
            <w:proofErr w:type="spellStart"/>
            <w:r w:rsidR="00920A43" w:rsidRPr="004A3061">
              <w:t>Dashboards</w:t>
            </w:r>
            <w:proofErr w:type="spellEnd"/>
            <w:r w:rsidR="004A3061" w:rsidRPr="004A3061">
              <w:t>, etc</w:t>
            </w:r>
            <w:r w:rsidR="00C52556">
              <w:t>.</w:t>
            </w:r>
            <w:r w:rsidR="004A3061" w:rsidRPr="004A3061">
              <w:t>)</w:t>
            </w:r>
            <w:r w:rsidR="00920A43" w:rsidRPr="004A3061">
              <w:t xml:space="preserve"> </w:t>
            </w:r>
          </w:p>
        </w:tc>
        <w:tc>
          <w:tcPr>
            <w:tcW w:w="1203" w:type="dxa"/>
          </w:tcPr>
          <w:p w14:paraId="79313D1E" w14:textId="38978950" w:rsidR="00A14F5A" w:rsidRPr="004A3061" w:rsidRDefault="00985EE9" w:rsidP="00206814">
            <w:pPr>
              <w:cnfStyle w:val="000000000000" w:firstRow="0" w:lastRow="0" w:firstColumn="0" w:lastColumn="0" w:oddVBand="0" w:evenVBand="0" w:oddHBand="0" w:evenHBand="0" w:firstRowFirstColumn="0" w:firstRowLastColumn="0" w:lastRowFirstColumn="0" w:lastRowLastColumn="0"/>
            </w:pPr>
            <w:r>
              <w:t>5%</w:t>
            </w:r>
          </w:p>
        </w:tc>
        <w:tc>
          <w:tcPr>
            <w:tcW w:w="1534" w:type="dxa"/>
          </w:tcPr>
          <w:p w14:paraId="7102B24A" w14:textId="62872953" w:rsidR="00A14F5A" w:rsidRPr="004A3061" w:rsidRDefault="00A67423" w:rsidP="00206814">
            <w:pPr>
              <w:cnfStyle w:val="000000000000" w:firstRow="0" w:lastRow="0" w:firstColumn="0" w:lastColumn="0" w:oddVBand="0" w:evenVBand="0" w:oddHBand="0" w:evenHBand="0" w:firstRowFirstColumn="0" w:firstRowLastColumn="0" w:lastRowFirstColumn="0" w:lastRowLastColumn="0"/>
            </w:pPr>
            <w:r w:rsidRPr="00BB0BF5">
              <w:t>2</w:t>
            </w:r>
            <w:r w:rsidR="0026256E">
              <w:t>3</w:t>
            </w:r>
            <w:r w:rsidRPr="00BB0BF5">
              <w:t xml:space="preserve"> noviembre</w:t>
            </w:r>
          </w:p>
        </w:tc>
      </w:tr>
      <w:tr w:rsidR="00EB4FC4" w:rsidRPr="003D538E" w14:paraId="0D9B5F44" w14:textId="77777777" w:rsidTr="00206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hideMark/>
          </w:tcPr>
          <w:p w14:paraId="4D81CB47" w14:textId="0D5AF67E" w:rsidR="00EB4FC4" w:rsidRPr="003D538E" w:rsidRDefault="00F01656" w:rsidP="00206814">
            <w:r>
              <w:t>Entrega</w:t>
            </w:r>
            <w:r w:rsidR="00714E60">
              <w:t xml:space="preserve"> </w:t>
            </w:r>
            <w:r>
              <w:t>final</w:t>
            </w:r>
          </w:p>
        </w:tc>
        <w:tc>
          <w:tcPr>
            <w:tcW w:w="4431" w:type="dxa"/>
            <w:hideMark/>
          </w:tcPr>
          <w:p w14:paraId="07604A1F" w14:textId="08CEFDDA" w:rsidR="00EB4FC4" w:rsidRPr="003D538E" w:rsidRDefault="00EB4FC4" w:rsidP="00206814">
            <w:pPr>
              <w:cnfStyle w:val="000000100000" w:firstRow="0" w:lastRow="0" w:firstColumn="0" w:lastColumn="0" w:oddVBand="0" w:evenVBand="0" w:oddHBand="1" w:evenHBand="0" w:firstRowFirstColumn="0" w:firstRowLastColumn="0" w:lastRowFirstColumn="0" w:lastRowLastColumn="0"/>
            </w:pPr>
            <w:r w:rsidRPr="003D538E">
              <w:t>Informe final</w:t>
            </w:r>
          </w:p>
        </w:tc>
        <w:tc>
          <w:tcPr>
            <w:tcW w:w="1203" w:type="dxa"/>
            <w:hideMark/>
          </w:tcPr>
          <w:p w14:paraId="14084D3F" w14:textId="0489C88E" w:rsidR="00EB4FC4" w:rsidRPr="003D538E" w:rsidRDefault="00A14F5A" w:rsidP="00206814">
            <w:pPr>
              <w:cnfStyle w:val="000000100000" w:firstRow="0" w:lastRow="0" w:firstColumn="0" w:lastColumn="0" w:oddVBand="0" w:evenVBand="0" w:oddHBand="1" w:evenHBand="0" w:firstRowFirstColumn="0" w:firstRowLastColumn="0" w:lastRowFirstColumn="0" w:lastRowLastColumn="0"/>
            </w:pPr>
            <w:r>
              <w:t>4</w:t>
            </w:r>
            <w:r w:rsidR="00EB4FC4" w:rsidRPr="003D538E">
              <w:t>%</w:t>
            </w:r>
          </w:p>
        </w:tc>
        <w:tc>
          <w:tcPr>
            <w:tcW w:w="1534" w:type="dxa"/>
          </w:tcPr>
          <w:p w14:paraId="1D883664" w14:textId="75D25BEF" w:rsidR="00EB4FC4" w:rsidRPr="00BB0BF5" w:rsidRDefault="00EB4FC4" w:rsidP="00206814">
            <w:pPr>
              <w:cnfStyle w:val="000000100000" w:firstRow="0" w:lastRow="0" w:firstColumn="0" w:lastColumn="0" w:oddVBand="0" w:evenVBand="0" w:oddHBand="1" w:evenHBand="0" w:firstRowFirstColumn="0" w:firstRowLastColumn="0" w:lastRowFirstColumn="0" w:lastRowLastColumn="0"/>
            </w:pPr>
            <w:r w:rsidRPr="00BB0BF5">
              <w:t>2</w:t>
            </w:r>
            <w:r w:rsidR="0026256E">
              <w:t>5</w:t>
            </w:r>
            <w:r w:rsidRPr="00BB0BF5">
              <w:t xml:space="preserve"> </w:t>
            </w:r>
            <w:r w:rsidR="0032365A">
              <w:t>noviembre</w:t>
            </w:r>
          </w:p>
        </w:tc>
      </w:tr>
      <w:tr w:rsidR="00EB4FC4" w:rsidRPr="003D538E" w14:paraId="5C28800A" w14:textId="77777777" w:rsidTr="00B3525C">
        <w:trPr>
          <w:trHeight w:val="160"/>
        </w:trPr>
        <w:tc>
          <w:tcPr>
            <w:cnfStyle w:val="001000000000" w:firstRow="0" w:lastRow="0" w:firstColumn="1" w:lastColumn="0" w:oddVBand="0" w:evenVBand="0" w:oddHBand="0" w:evenHBand="0" w:firstRowFirstColumn="0" w:firstRowLastColumn="0" w:lastRowFirstColumn="0" w:lastRowLastColumn="0"/>
            <w:tcW w:w="1660" w:type="dxa"/>
          </w:tcPr>
          <w:p w14:paraId="7BBBBF0B" w14:textId="2101C580" w:rsidR="00EB4FC4" w:rsidRPr="003D538E" w:rsidRDefault="00E75ABA" w:rsidP="00206814">
            <w:r>
              <w:t xml:space="preserve">Certificación </w:t>
            </w:r>
            <w:r w:rsidR="00BA01EF">
              <w:t xml:space="preserve">Rising </w:t>
            </w:r>
            <w:r>
              <w:t>Business Star</w:t>
            </w:r>
          </w:p>
        </w:tc>
        <w:tc>
          <w:tcPr>
            <w:tcW w:w="4431" w:type="dxa"/>
          </w:tcPr>
          <w:p w14:paraId="6C9D10D7" w14:textId="2F786A3E" w:rsidR="00EB4FC4" w:rsidRPr="003D538E" w:rsidRDefault="006237AB" w:rsidP="00206814">
            <w:pPr>
              <w:cnfStyle w:val="000000000000" w:firstRow="0" w:lastRow="0" w:firstColumn="0" w:lastColumn="0" w:oddVBand="0" w:evenVBand="0" w:oddHBand="0" w:evenHBand="0" w:firstRowFirstColumn="0" w:firstRowLastColumn="0" w:lastRowFirstColumn="0" w:lastRowLastColumn="0"/>
            </w:pPr>
            <w:r>
              <w:t>Completar</w:t>
            </w:r>
            <w:r w:rsidR="004C2C05">
              <w:t xml:space="preserve"> </w:t>
            </w:r>
            <w:r>
              <w:t>el esquema de certificación Rising Busines</w:t>
            </w:r>
            <w:r w:rsidR="00AE64AE">
              <w:t>s</w:t>
            </w:r>
            <w:r>
              <w:t xml:space="preserve"> Star</w:t>
            </w:r>
            <w:r w:rsidR="00170EC7">
              <w:t xml:space="preserve">. </w:t>
            </w:r>
            <w:r w:rsidR="004C2C05">
              <w:t>Este r</w:t>
            </w:r>
            <w:r w:rsidR="00170EC7">
              <w:t xml:space="preserve">ubro </w:t>
            </w:r>
            <w:r w:rsidR="004C2C05">
              <w:t xml:space="preserve">es </w:t>
            </w:r>
            <w:r w:rsidR="00170EC7">
              <w:t>evaluado individualmente</w:t>
            </w:r>
            <w:r w:rsidR="004C2C05">
              <w:t>.</w:t>
            </w:r>
          </w:p>
        </w:tc>
        <w:tc>
          <w:tcPr>
            <w:tcW w:w="1203" w:type="dxa"/>
          </w:tcPr>
          <w:p w14:paraId="609BEE15" w14:textId="6E879754" w:rsidR="00EB4FC4" w:rsidRPr="003D538E" w:rsidRDefault="00D71DEC" w:rsidP="00206814">
            <w:pPr>
              <w:cnfStyle w:val="000000000000" w:firstRow="0" w:lastRow="0" w:firstColumn="0" w:lastColumn="0" w:oddVBand="0" w:evenVBand="0" w:oddHBand="0" w:evenHBand="0" w:firstRowFirstColumn="0" w:firstRowLastColumn="0" w:lastRowFirstColumn="0" w:lastRowLastColumn="0"/>
            </w:pPr>
            <w:r>
              <w:t>5</w:t>
            </w:r>
            <w:r w:rsidR="006237AB">
              <w:t>%</w:t>
            </w:r>
          </w:p>
        </w:tc>
        <w:tc>
          <w:tcPr>
            <w:tcW w:w="1534" w:type="dxa"/>
          </w:tcPr>
          <w:p w14:paraId="59097DB5" w14:textId="5B6A9467" w:rsidR="00EB4FC4" w:rsidRPr="00BB0BF5" w:rsidRDefault="00E01872" w:rsidP="00206814">
            <w:pPr>
              <w:cnfStyle w:val="000000000000" w:firstRow="0" w:lastRow="0" w:firstColumn="0" w:lastColumn="0" w:oddVBand="0" w:evenVBand="0" w:oddHBand="0" w:evenHBand="0" w:firstRowFirstColumn="0" w:firstRowLastColumn="0" w:lastRowFirstColumn="0" w:lastRowLastColumn="0"/>
            </w:pPr>
            <w:r>
              <w:t>31 de octubre</w:t>
            </w:r>
          </w:p>
        </w:tc>
      </w:tr>
    </w:tbl>
    <w:p w14:paraId="1CA26B61" w14:textId="77777777" w:rsidR="00EB4FC4" w:rsidRPr="00933224" w:rsidRDefault="00EB4FC4" w:rsidP="00EB4FC4"/>
    <w:tbl>
      <w:tblPr>
        <w:tblStyle w:val="Tablaconcuadrcula4-nfasis1"/>
        <w:tblW w:w="0" w:type="auto"/>
        <w:tblLook w:val="04A0" w:firstRow="1" w:lastRow="0" w:firstColumn="1" w:lastColumn="0" w:noHBand="0" w:noVBand="1"/>
      </w:tblPr>
      <w:tblGrid>
        <w:gridCol w:w="683"/>
        <w:gridCol w:w="600"/>
      </w:tblGrid>
      <w:tr w:rsidR="00EB4FC4" w:rsidRPr="00933224" w14:paraId="3190BADB" w14:textId="77777777" w:rsidTr="002068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E1A25" w14:textId="77777777" w:rsidR="00EB4FC4" w:rsidRPr="003D538E" w:rsidRDefault="00EB4FC4" w:rsidP="00206814">
            <w:r w:rsidRPr="00933224">
              <w:t>Total</w:t>
            </w:r>
          </w:p>
        </w:tc>
        <w:tc>
          <w:tcPr>
            <w:tcW w:w="0" w:type="auto"/>
            <w:hideMark/>
          </w:tcPr>
          <w:p w14:paraId="383DAFDE" w14:textId="5D19690E" w:rsidR="00EB4FC4" w:rsidRPr="003D538E" w:rsidRDefault="00EB4FC4" w:rsidP="00206814">
            <w:pPr>
              <w:cnfStyle w:val="100000000000" w:firstRow="1" w:lastRow="0" w:firstColumn="0" w:lastColumn="0" w:oddVBand="0" w:evenVBand="0" w:oddHBand="0" w:evenHBand="0" w:firstRowFirstColumn="0" w:firstRowLastColumn="0" w:lastRowFirstColumn="0" w:lastRowLastColumn="0"/>
            </w:pPr>
            <w:r w:rsidRPr="003D538E">
              <w:t>2</w:t>
            </w:r>
            <w:r w:rsidR="00032414">
              <w:t>5</w:t>
            </w:r>
            <w:r w:rsidRPr="003D538E">
              <w:t>%</w:t>
            </w:r>
          </w:p>
        </w:tc>
      </w:tr>
    </w:tbl>
    <w:p w14:paraId="4494F446" w14:textId="07602195" w:rsidR="007E6044" w:rsidRDefault="00F02EB6" w:rsidP="007E6044">
      <w:pPr>
        <w:pStyle w:val="Ttulo1"/>
        <w:rPr>
          <w:rFonts w:ascii="Calibri" w:eastAsiaTheme="minorEastAsia" w:hAnsi="Calibri" w:cs="Calibri"/>
          <w:color w:val="000000"/>
          <w:sz w:val="22"/>
          <w:szCs w:val="22"/>
        </w:rPr>
      </w:pPr>
      <w:r>
        <w:rPr>
          <w:rFonts w:ascii="Calibri" w:eastAsiaTheme="minorEastAsia" w:hAnsi="Calibri" w:cs="Calibri"/>
          <w:color w:val="000000"/>
          <w:sz w:val="22"/>
          <w:szCs w:val="22"/>
        </w:rPr>
        <w:t xml:space="preserve">* El proyecto se evalúa integralmente en todos sus aspectos de evaluación. </w:t>
      </w:r>
      <w:r w:rsidR="005A5C39">
        <w:rPr>
          <w:rFonts w:ascii="Calibri" w:eastAsiaTheme="minorEastAsia" w:hAnsi="Calibri" w:cs="Calibri"/>
          <w:color w:val="000000"/>
          <w:sz w:val="22"/>
          <w:szCs w:val="22"/>
        </w:rPr>
        <w:t xml:space="preserve">Todos sus entregables se deben de completar para que el proyecto se evalúe como un todo. No se aceptan </w:t>
      </w:r>
      <w:r w:rsidR="00575520">
        <w:rPr>
          <w:rFonts w:ascii="Calibri" w:eastAsiaTheme="minorEastAsia" w:hAnsi="Calibri" w:cs="Calibri"/>
          <w:color w:val="000000"/>
          <w:sz w:val="22"/>
          <w:szCs w:val="22"/>
        </w:rPr>
        <w:t>entregas parciales ni omitir alguno de los entregables.</w:t>
      </w:r>
      <w:r w:rsidR="007E6044">
        <w:rPr>
          <w:rFonts w:ascii="Calibri" w:eastAsiaTheme="minorEastAsia" w:hAnsi="Calibri" w:cs="Calibri"/>
          <w:color w:val="000000"/>
          <w:sz w:val="22"/>
          <w:szCs w:val="22"/>
        </w:rPr>
        <w:t xml:space="preserve"> P</w:t>
      </w:r>
      <w:r w:rsidR="007E6044" w:rsidRPr="007E6044">
        <w:rPr>
          <w:rFonts w:ascii="Calibri" w:eastAsiaTheme="minorEastAsia" w:hAnsi="Calibri" w:cs="Calibri"/>
          <w:color w:val="000000"/>
          <w:sz w:val="22"/>
          <w:szCs w:val="22"/>
        </w:rPr>
        <w:t xml:space="preserve">ara poder realizar </w:t>
      </w:r>
      <w:r w:rsidR="007E6044">
        <w:rPr>
          <w:rFonts w:ascii="Calibri" w:eastAsiaTheme="minorEastAsia" w:hAnsi="Calibri" w:cs="Calibri"/>
          <w:color w:val="000000"/>
          <w:sz w:val="22"/>
          <w:szCs w:val="22"/>
        </w:rPr>
        <w:t xml:space="preserve">el </w:t>
      </w:r>
      <w:r w:rsidR="007E6044" w:rsidRPr="007E6044">
        <w:rPr>
          <w:rFonts w:ascii="Calibri" w:eastAsiaTheme="minorEastAsia" w:hAnsi="Calibri" w:cs="Calibri"/>
          <w:i/>
          <w:iCs/>
          <w:color w:val="000000"/>
          <w:sz w:val="22"/>
          <w:szCs w:val="22"/>
        </w:rPr>
        <w:t>Executive Pitch</w:t>
      </w:r>
      <w:r w:rsidR="007E6044" w:rsidRPr="007E6044">
        <w:rPr>
          <w:rFonts w:ascii="Calibri" w:eastAsiaTheme="minorEastAsia" w:hAnsi="Calibri" w:cs="Calibri"/>
          <w:color w:val="000000"/>
          <w:sz w:val="22"/>
          <w:szCs w:val="22"/>
        </w:rPr>
        <w:t xml:space="preserve">, cada uno de los integrantes del equipo </w:t>
      </w:r>
      <w:r w:rsidR="007E6044" w:rsidRPr="007E6044">
        <w:rPr>
          <w:rFonts w:ascii="Calibri" w:eastAsiaTheme="minorEastAsia" w:hAnsi="Calibri" w:cs="Calibri"/>
          <w:color w:val="000000"/>
          <w:sz w:val="22"/>
          <w:szCs w:val="22"/>
          <w:u w:val="single"/>
        </w:rPr>
        <w:t>debe</w:t>
      </w:r>
      <w:r w:rsidR="007E6044" w:rsidRPr="007E6044">
        <w:rPr>
          <w:rFonts w:ascii="Calibri" w:eastAsiaTheme="minorEastAsia" w:hAnsi="Calibri" w:cs="Calibri"/>
          <w:color w:val="000000"/>
          <w:sz w:val="22"/>
          <w:szCs w:val="22"/>
        </w:rPr>
        <w:t xml:space="preserve"> </w:t>
      </w:r>
      <w:r w:rsidR="007E6044">
        <w:rPr>
          <w:rFonts w:ascii="Calibri" w:eastAsiaTheme="minorEastAsia" w:hAnsi="Calibri" w:cs="Calibri"/>
          <w:color w:val="000000"/>
          <w:sz w:val="22"/>
          <w:szCs w:val="22"/>
        </w:rPr>
        <w:t>tener la certificación</w:t>
      </w:r>
      <w:r w:rsidR="00EC1332">
        <w:rPr>
          <w:rFonts w:ascii="Calibri" w:eastAsiaTheme="minorEastAsia" w:hAnsi="Calibri" w:cs="Calibri"/>
          <w:color w:val="000000"/>
          <w:sz w:val="22"/>
          <w:szCs w:val="22"/>
        </w:rPr>
        <w:t xml:space="preserve"> Rising Business Star completada</w:t>
      </w:r>
      <w:r w:rsidR="007E6044" w:rsidRPr="007E6044">
        <w:rPr>
          <w:rFonts w:ascii="Calibri" w:eastAsiaTheme="minorEastAsia" w:hAnsi="Calibri" w:cs="Calibri"/>
          <w:color w:val="000000"/>
          <w:sz w:val="22"/>
          <w:szCs w:val="22"/>
        </w:rPr>
        <w:t xml:space="preserve">. </w:t>
      </w:r>
    </w:p>
    <w:p w14:paraId="2BB35992" w14:textId="77777777" w:rsidR="00827994" w:rsidRDefault="008627B4" w:rsidP="008627B4">
      <w:pPr>
        <w:rPr>
          <w:b/>
          <w:bCs/>
        </w:rPr>
      </w:pPr>
      <w:r w:rsidRPr="00827994">
        <w:rPr>
          <w:b/>
          <w:bCs/>
        </w:rPr>
        <w:t>**</w:t>
      </w:r>
      <w:r w:rsidR="00891BC2" w:rsidRPr="00827994">
        <w:rPr>
          <w:b/>
          <w:bCs/>
        </w:rPr>
        <w:t xml:space="preserve">Si se </w:t>
      </w:r>
      <w:r w:rsidR="00E619D0" w:rsidRPr="00827994">
        <w:rPr>
          <w:b/>
          <w:bCs/>
        </w:rPr>
        <w:t>identifica c</w:t>
      </w:r>
      <w:r w:rsidR="00CF038B" w:rsidRPr="00827994">
        <w:rPr>
          <w:b/>
          <w:bCs/>
        </w:rPr>
        <w:t>ualquier tipo de copia/plagio</w:t>
      </w:r>
      <w:r w:rsidR="00891BC2" w:rsidRPr="00827994">
        <w:rPr>
          <w:b/>
          <w:bCs/>
        </w:rPr>
        <w:t>, o el</w:t>
      </w:r>
      <w:r w:rsidRPr="00827994">
        <w:rPr>
          <w:b/>
          <w:bCs/>
        </w:rPr>
        <w:t xml:space="preserve"> uso indebido </w:t>
      </w:r>
      <w:r w:rsidR="00891BC2" w:rsidRPr="00827994">
        <w:rPr>
          <w:b/>
          <w:bCs/>
        </w:rPr>
        <w:t xml:space="preserve">de herramientas de inteligencia artificial para la realización de este </w:t>
      </w:r>
      <w:r w:rsidR="00E619D0" w:rsidRPr="00827994">
        <w:rPr>
          <w:b/>
          <w:bCs/>
        </w:rPr>
        <w:t>proyecto</w:t>
      </w:r>
      <w:r w:rsidR="00891BC2" w:rsidRPr="00827994">
        <w:rPr>
          <w:b/>
          <w:bCs/>
        </w:rPr>
        <w:t xml:space="preserve">, </w:t>
      </w:r>
      <w:r w:rsidR="00E619D0" w:rsidRPr="00827994">
        <w:rPr>
          <w:b/>
          <w:bCs/>
        </w:rPr>
        <w:t xml:space="preserve">se </w:t>
      </w:r>
      <w:r w:rsidR="00827994" w:rsidRPr="00827994">
        <w:rPr>
          <w:b/>
          <w:bCs/>
        </w:rPr>
        <w:t xml:space="preserve">anulará el trabajo y se </w:t>
      </w:r>
      <w:r w:rsidR="00E619D0" w:rsidRPr="00827994">
        <w:rPr>
          <w:b/>
          <w:bCs/>
        </w:rPr>
        <w:t>procederá conforme el reglamento estudiantil.</w:t>
      </w:r>
      <w:r w:rsidR="00827994">
        <w:rPr>
          <w:b/>
          <w:bCs/>
        </w:rPr>
        <w:t xml:space="preserve"> </w:t>
      </w:r>
    </w:p>
    <w:p w14:paraId="1865F0F9" w14:textId="1A801114" w:rsidR="008627B4" w:rsidRDefault="008627B4" w:rsidP="008627B4">
      <w:pPr>
        <w:rPr>
          <w:b/>
          <w:bCs/>
        </w:rPr>
      </w:pPr>
    </w:p>
    <w:p w14:paraId="0C7C694A" w14:textId="0A9BC49D" w:rsidR="00827994" w:rsidRPr="00827994" w:rsidRDefault="00827994" w:rsidP="008627B4">
      <w:pPr>
        <w:rPr>
          <w:b/>
          <w:bCs/>
        </w:rPr>
      </w:pPr>
      <w:r>
        <w:rPr>
          <w:b/>
          <w:bCs/>
        </w:rPr>
        <w:t xml:space="preserve">*** </w:t>
      </w:r>
      <w:r w:rsidR="00B0791A">
        <w:rPr>
          <w:b/>
          <w:bCs/>
        </w:rPr>
        <w:t>Se puede declarar el uso de inteligencia artificial</w:t>
      </w:r>
      <w:r w:rsidR="00871C99">
        <w:rPr>
          <w:b/>
          <w:bCs/>
        </w:rPr>
        <w:t xml:space="preserve">. Los equipos </w:t>
      </w:r>
      <w:r w:rsidR="005074F4">
        <w:rPr>
          <w:b/>
          <w:bCs/>
        </w:rPr>
        <w:t>deben informar si utilizaron herramientas de AI y c</w:t>
      </w:r>
      <w:r w:rsidR="00BA3A69">
        <w:rPr>
          <w:b/>
          <w:bCs/>
        </w:rPr>
        <w:t>uál fue el uso dado</w:t>
      </w:r>
      <w:r w:rsidR="005074F4">
        <w:rPr>
          <w:b/>
          <w:bCs/>
        </w:rPr>
        <w:t>.</w:t>
      </w:r>
    </w:p>
    <w:p w14:paraId="2C25E37D" w14:textId="77777777" w:rsidR="007E6044" w:rsidRDefault="007E6044" w:rsidP="007E6044"/>
    <w:p w14:paraId="5C499AAA" w14:textId="77777777" w:rsidR="00DB1096" w:rsidRDefault="00DB1096" w:rsidP="007E6044"/>
    <w:p w14:paraId="03CDBA1D" w14:textId="77777777" w:rsidR="00DB1096" w:rsidRDefault="00DB1096">
      <w:pPr>
        <w:pStyle w:val="Prrafodelista"/>
        <w:numPr>
          <w:ilvl w:val="0"/>
          <w:numId w:val="12"/>
        </w:numPr>
        <w:autoSpaceDE w:val="0"/>
        <w:autoSpaceDN w:val="0"/>
        <w:adjustRightInd w:val="0"/>
        <w:rPr>
          <w:rFonts w:ascii="Calibri" w:hAnsi="Calibri" w:cs="Calibri"/>
          <w:color w:val="000000"/>
        </w:rPr>
      </w:pPr>
      <w:r w:rsidRPr="00933224">
        <w:rPr>
          <w:rFonts w:ascii="Calibri" w:hAnsi="Calibri" w:cs="Calibri"/>
          <w:color w:val="000000"/>
        </w:rPr>
        <w:lastRenderedPageBreak/>
        <w:t>El trabajo debe ser realizado en equipos, con la cantidad de personas que el profesor determine, según el número de estudiantes matriculados en el curso.</w:t>
      </w:r>
    </w:p>
    <w:p w14:paraId="21C3B1AC" w14:textId="54899910" w:rsidR="00191881" w:rsidRDefault="00191881">
      <w:pPr>
        <w:pStyle w:val="Prrafodelista"/>
        <w:numPr>
          <w:ilvl w:val="0"/>
          <w:numId w:val="12"/>
        </w:numPr>
        <w:autoSpaceDE w:val="0"/>
        <w:autoSpaceDN w:val="0"/>
        <w:adjustRightInd w:val="0"/>
        <w:rPr>
          <w:rFonts w:ascii="Calibri" w:hAnsi="Calibri" w:cs="Calibri"/>
          <w:color w:val="000000"/>
        </w:rPr>
      </w:pPr>
      <w:r>
        <w:rPr>
          <w:rFonts w:ascii="Calibri" w:hAnsi="Calibri" w:cs="Calibri"/>
          <w:color w:val="000000"/>
        </w:rPr>
        <w:t>Por equipo, una persona asumirá el rol de gestor del equipo</w:t>
      </w:r>
      <w:r w:rsidR="003322EE">
        <w:rPr>
          <w:rFonts w:ascii="Calibri" w:hAnsi="Calibri" w:cs="Calibri"/>
          <w:color w:val="000000"/>
        </w:rPr>
        <w:t>, y otra persona el rol de líder técnico.</w:t>
      </w:r>
    </w:p>
    <w:p w14:paraId="3321198F" w14:textId="4E5F5C4C" w:rsidR="00E40D46" w:rsidRPr="006337AB" w:rsidRDefault="006337AB">
      <w:pPr>
        <w:pStyle w:val="Prrafodelista"/>
        <w:numPr>
          <w:ilvl w:val="0"/>
          <w:numId w:val="12"/>
        </w:numPr>
        <w:autoSpaceDE w:val="0"/>
        <w:autoSpaceDN w:val="0"/>
        <w:adjustRightInd w:val="0"/>
        <w:rPr>
          <w:rFonts w:ascii="Calibri" w:hAnsi="Calibri" w:cs="Calibri"/>
          <w:color w:val="000000"/>
          <w:lang w:val="es-CR"/>
        </w:rPr>
      </w:pPr>
      <w:r w:rsidRPr="00467D1B">
        <w:rPr>
          <w:rFonts w:ascii="Calibri" w:hAnsi="Calibri" w:cs="Calibri"/>
          <w:b/>
          <w:bCs/>
          <w:color w:val="000000"/>
          <w:lang w:val="es-CR"/>
        </w:rPr>
        <w:t>Importante:</w:t>
      </w:r>
      <w:r>
        <w:rPr>
          <w:rFonts w:ascii="Calibri" w:hAnsi="Calibri" w:cs="Calibri"/>
          <w:color w:val="000000"/>
          <w:lang w:val="es-CR"/>
        </w:rPr>
        <w:t xml:space="preserve"> Si algún integrante del equipo no está comprometido con la realización del trabajo, el resto del equipo puede solicitar darle de baja del equipo adjuntando las pruebas respectivas. Se evaluará la situación, y en caso justificado, al o los (as) estudiantes involucrados se les quitará del equipo y no podrán formar parte de otro equipo ni hacer uno nuevo.</w:t>
      </w:r>
    </w:p>
    <w:p w14:paraId="0669A80E" w14:textId="57A188D9" w:rsidR="00DB1096" w:rsidRPr="00933224" w:rsidRDefault="00DB1096">
      <w:pPr>
        <w:pStyle w:val="Prrafodelista"/>
        <w:numPr>
          <w:ilvl w:val="0"/>
          <w:numId w:val="12"/>
        </w:numPr>
        <w:autoSpaceDE w:val="0"/>
        <w:autoSpaceDN w:val="0"/>
        <w:adjustRightInd w:val="0"/>
        <w:rPr>
          <w:rFonts w:ascii="Calibri" w:hAnsi="Calibri" w:cs="Calibri"/>
          <w:color w:val="000000"/>
        </w:rPr>
      </w:pPr>
      <w:r w:rsidRPr="00933224">
        <w:rPr>
          <w:rFonts w:ascii="Calibri" w:hAnsi="Calibri" w:cs="Calibri"/>
          <w:color w:val="000000"/>
        </w:rPr>
        <w:t xml:space="preserve">El proyecto es un trabajo progresivo el cual debe ser terminado por completo para su evaluación. Es decir, no se permitirán trabajos a medio hacer. La presentación adecuada del informe final ratifica los porcentajes obtenidos en los avances </w:t>
      </w:r>
      <w:r>
        <w:rPr>
          <w:rFonts w:ascii="Calibri" w:hAnsi="Calibri" w:cs="Calibri"/>
          <w:color w:val="000000"/>
        </w:rPr>
        <w:t>previos</w:t>
      </w:r>
      <w:r w:rsidRPr="00933224">
        <w:rPr>
          <w:rFonts w:ascii="Calibri" w:hAnsi="Calibri" w:cs="Calibri"/>
          <w:color w:val="000000"/>
        </w:rPr>
        <w:t>.</w:t>
      </w:r>
    </w:p>
    <w:p w14:paraId="1E60D96F" w14:textId="7E92FA93" w:rsidR="00DB1096" w:rsidRPr="00933224" w:rsidRDefault="00DB1096">
      <w:pPr>
        <w:pStyle w:val="Prrafodelista"/>
        <w:numPr>
          <w:ilvl w:val="0"/>
          <w:numId w:val="12"/>
        </w:numPr>
        <w:autoSpaceDE w:val="0"/>
        <w:autoSpaceDN w:val="0"/>
        <w:adjustRightInd w:val="0"/>
        <w:rPr>
          <w:rFonts w:ascii="Calibri" w:hAnsi="Calibri" w:cs="Calibri"/>
          <w:color w:val="000000"/>
        </w:rPr>
      </w:pPr>
      <w:r w:rsidRPr="00933224">
        <w:rPr>
          <w:rFonts w:ascii="Calibri" w:hAnsi="Calibri" w:cs="Calibri"/>
          <w:color w:val="000000"/>
        </w:rPr>
        <w:t xml:space="preserve">Los miembros del </w:t>
      </w:r>
      <w:r>
        <w:rPr>
          <w:rFonts w:ascii="Calibri" w:hAnsi="Calibri" w:cs="Calibri"/>
          <w:color w:val="000000"/>
        </w:rPr>
        <w:t>equipo</w:t>
      </w:r>
      <w:r w:rsidRPr="00933224">
        <w:rPr>
          <w:rFonts w:ascii="Calibri" w:hAnsi="Calibri" w:cs="Calibri"/>
          <w:color w:val="000000"/>
        </w:rPr>
        <w:t xml:space="preserve"> deben de estar presentes durante las presentaciones</w:t>
      </w:r>
      <w:r w:rsidR="0001730E">
        <w:rPr>
          <w:rFonts w:ascii="Calibri" w:hAnsi="Calibri" w:cs="Calibri"/>
          <w:color w:val="000000"/>
        </w:rPr>
        <w:t>.</w:t>
      </w:r>
    </w:p>
    <w:p w14:paraId="04824195" w14:textId="77777777" w:rsidR="00DB1096" w:rsidRPr="00933224" w:rsidRDefault="00DB1096">
      <w:pPr>
        <w:pStyle w:val="Prrafodelista"/>
        <w:numPr>
          <w:ilvl w:val="0"/>
          <w:numId w:val="12"/>
        </w:numPr>
        <w:autoSpaceDE w:val="0"/>
        <w:autoSpaceDN w:val="0"/>
        <w:adjustRightInd w:val="0"/>
        <w:rPr>
          <w:rFonts w:ascii="Calibri" w:hAnsi="Calibri" w:cs="Calibri"/>
          <w:color w:val="000000"/>
        </w:rPr>
      </w:pPr>
      <w:r w:rsidRPr="00933224">
        <w:rPr>
          <w:rFonts w:ascii="Calibri" w:hAnsi="Calibri" w:cs="Calibri"/>
          <w:color w:val="000000"/>
        </w:rPr>
        <w:t>Considerar la estructura, la redacción y la ortografía son criterios que forman parte de la evaluación.</w:t>
      </w:r>
    </w:p>
    <w:p w14:paraId="7B7CF4F1" w14:textId="77777777" w:rsidR="00DB1096" w:rsidRPr="007E6044" w:rsidRDefault="00DB1096" w:rsidP="007E6044"/>
    <w:p w14:paraId="791BB2A0" w14:textId="2BBD1729" w:rsidR="004209C5" w:rsidRDefault="004209C5">
      <w:pPr>
        <w:spacing w:after="200" w:line="276" w:lineRule="auto"/>
        <w:jc w:val="left"/>
      </w:pPr>
      <w:r>
        <w:br w:type="page"/>
      </w:r>
    </w:p>
    <w:p w14:paraId="769E5777" w14:textId="37D3D3EF" w:rsidR="004573D9" w:rsidRPr="0028473F" w:rsidRDefault="004573D9" w:rsidP="0028473F">
      <w:pPr>
        <w:pStyle w:val="Ttulo1"/>
        <w:rPr>
          <w:rFonts w:ascii="Calibri" w:hAnsi="Calibri" w:cs="Calibri"/>
        </w:rPr>
      </w:pPr>
      <w:r w:rsidRPr="0028473F">
        <w:rPr>
          <w:rFonts w:ascii="Calibri" w:hAnsi="Calibri" w:cs="Calibri"/>
        </w:rPr>
        <w:lastRenderedPageBreak/>
        <w:t>Avances</w:t>
      </w:r>
    </w:p>
    <w:p w14:paraId="45BD9549" w14:textId="77777777" w:rsidR="00257072" w:rsidRPr="00933224" w:rsidRDefault="00257072" w:rsidP="00294C59">
      <w:pPr>
        <w:rPr>
          <w:b/>
          <w:u w:val="single"/>
        </w:rPr>
      </w:pPr>
    </w:p>
    <w:p w14:paraId="3C1721D5" w14:textId="2A5A0A3F" w:rsidR="00B95463" w:rsidRPr="00933224" w:rsidRDefault="00B95463" w:rsidP="00B95463">
      <w:pPr>
        <w:rPr>
          <w:b/>
        </w:rPr>
      </w:pPr>
      <w:r w:rsidRPr="00933224">
        <w:rPr>
          <w:b/>
          <w:bCs/>
        </w:rPr>
        <w:t xml:space="preserve">Avance 1: </w:t>
      </w:r>
      <w:r w:rsidRPr="00933224">
        <w:t>Comprensión y Preparación del Proyecto</w:t>
      </w:r>
      <w:r w:rsidR="008E624B" w:rsidRPr="00933224">
        <w:t xml:space="preserve">. </w:t>
      </w:r>
      <w:r w:rsidR="008E624B" w:rsidRPr="00933224">
        <w:rPr>
          <w:b/>
        </w:rPr>
        <w:t xml:space="preserve">Valor: </w:t>
      </w:r>
      <w:r w:rsidR="00EF29C2">
        <w:rPr>
          <w:b/>
        </w:rPr>
        <w:t>3</w:t>
      </w:r>
      <w:r w:rsidR="008E624B" w:rsidRPr="00933224">
        <w:rPr>
          <w:b/>
        </w:rPr>
        <w:t>%</w:t>
      </w:r>
    </w:p>
    <w:p w14:paraId="5583BA56" w14:textId="77777777" w:rsidR="00B066B1" w:rsidRPr="00933224" w:rsidRDefault="00B066B1" w:rsidP="00B95463">
      <w:pPr>
        <w:rPr>
          <w:b/>
        </w:rPr>
      </w:pPr>
    </w:p>
    <w:p w14:paraId="378F5DFA" w14:textId="46E33976" w:rsidR="00500792" w:rsidRPr="00933224" w:rsidRDefault="009C6B7C" w:rsidP="0DC864B6">
      <w:proofErr w:type="spellStart"/>
      <w:r>
        <w:rPr>
          <w:b/>
          <w:bCs/>
        </w:rPr>
        <w:t>Deadline</w:t>
      </w:r>
      <w:proofErr w:type="spellEnd"/>
      <w:r w:rsidR="0DC864B6" w:rsidRPr="00933224">
        <w:rPr>
          <w:b/>
          <w:bCs/>
        </w:rPr>
        <w:t>:</w:t>
      </w:r>
      <w:r>
        <w:rPr>
          <w:b/>
          <w:bCs/>
        </w:rPr>
        <w:t xml:space="preserve"> </w:t>
      </w:r>
      <w:r w:rsidR="006D58B9">
        <w:t>lunes 21</w:t>
      </w:r>
      <w:r>
        <w:t xml:space="preserve"> de septiembre</w:t>
      </w:r>
      <w:r w:rsidR="0027787A">
        <w:t>,</w:t>
      </w:r>
      <w:r>
        <w:t xml:space="preserve"> </w:t>
      </w:r>
      <w:r w:rsidR="00BE191E">
        <w:t>08</w:t>
      </w:r>
      <w:r w:rsidR="00067540">
        <w:t>:00</w:t>
      </w:r>
      <w:r>
        <w:t xml:space="preserve"> horas</w:t>
      </w:r>
    </w:p>
    <w:p w14:paraId="1A0A1522" w14:textId="2B6A3D15" w:rsidR="00886401" w:rsidRDefault="00886401" w:rsidP="00886401">
      <w:pPr>
        <w:rPr>
          <w:bCs/>
        </w:rPr>
      </w:pPr>
      <w:r w:rsidRPr="00886401">
        <w:rPr>
          <w:b/>
          <w:bCs/>
        </w:rPr>
        <w:t>Formato</w:t>
      </w:r>
      <w:r>
        <w:t xml:space="preserve">: </w:t>
      </w:r>
      <w:r>
        <w:rPr>
          <w:b/>
          <w:bCs/>
          <w:u w:val="single"/>
        </w:rPr>
        <w:t>Virtual</w:t>
      </w:r>
    </w:p>
    <w:p w14:paraId="5E79C1FE" w14:textId="77777777" w:rsidR="00B95463" w:rsidRPr="00933224" w:rsidRDefault="00B95463" w:rsidP="00B95463"/>
    <w:p w14:paraId="00141068" w14:textId="3D0315FC" w:rsidR="00B95463" w:rsidRPr="00933224" w:rsidRDefault="00B95463" w:rsidP="00B95463">
      <w:r w:rsidRPr="00933224">
        <w:rPr>
          <w:b/>
          <w:bCs/>
        </w:rPr>
        <w:t>Objetivo del avance</w:t>
      </w:r>
      <w:r w:rsidRPr="00933224">
        <w:t>: Asegurar que el estudiante entiende el reto, los datos</w:t>
      </w:r>
      <w:r w:rsidR="00AA26A2">
        <w:t>,</w:t>
      </w:r>
      <w:r w:rsidRPr="00933224">
        <w:t xml:space="preserve"> las preguntas de negocio</w:t>
      </w:r>
      <w:r w:rsidR="00AA26A2">
        <w:t xml:space="preserve"> y el proceso</w:t>
      </w:r>
      <w:r w:rsidRPr="00933224">
        <w:t>.</w:t>
      </w:r>
    </w:p>
    <w:p w14:paraId="1CC6252C" w14:textId="77777777" w:rsidR="00B95463" w:rsidRPr="00933224" w:rsidRDefault="00B95463" w:rsidP="00B95463"/>
    <w:p w14:paraId="788CD615" w14:textId="67A541EC" w:rsidR="00B95463" w:rsidRPr="00933224" w:rsidRDefault="00B95463" w:rsidP="00B95463">
      <w:r w:rsidRPr="00933224">
        <w:t>Lo que se debe entregar</w:t>
      </w:r>
      <w:r w:rsidR="00037491" w:rsidRPr="00933224">
        <w:t xml:space="preserve"> como </w:t>
      </w:r>
      <w:r w:rsidR="00F62067">
        <w:t>equipo</w:t>
      </w:r>
      <w:r w:rsidRPr="00933224">
        <w:t>:</w:t>
      </w:r>
    </w:p>
    <w:p w14:paraId="4DFDEDF2" w14:textId="77777777" w:rsidR="00B95463" w:rsidRPr="00933224" w:rsidRDefault="00B95463" w:rsidP="00B95463"/>
    <w:p w14:paraId="219E42BE" w14:textId="7D0CE922" w:rsidR="00B95463" w:rsidRPr="00933224" w:rsidRDefault="00B95463">
      <w:pPr>
        <w:pStyle w:val="Prrafodelista"/>
        <w:numPr>
          <w:ilvl w:val="0"/>
          <w:numId w:val="3"/>
        </w:numPr>
      </w:pPr>
      <w:r w:rsidRPr="00933224">
        <w:t xml:space="preserve">Documento con </w:t>
      </w:r>
      <w:r w:rsidR="006D58B9">
        <w:t xml:space="preserve">preguntas </w:t>
      </w:r>
      <w:r w:rsidRPr="00933224">
        <w:t>del contexto del reto</w:t>
      </w:r>
      <w:r w:rsidR="0035661B" w:rsidRPr="00933224">
        <w:t xml:space="preserve">, en otras </w:t>
      </w:r>
      <w:r w:rsidR="003D5212" w:rsidRPr="00933224">
        <w:t>palabras,</w:t>
      </w:r>
      <w:r w:rsidR="0035661B" w:rsidRPr="00933224">
        <w:t xml:space="preserve"> el </w:t>
      </w:r>
      <w:r w:rsidR="00F62067">
        <w:t>equipo</w:t>
      </w:r>
      <w:r w:rsidR="0035661B" w:rsidRPr="00933224">
        <w:t xml:space="preserve"> debe </w:t>
      </w:r>
      <w:r w:rsidR="003D5212" w:rsidRPr="00933224">
        <w:t>realizar una interpretación del proceso</w:t>
      </w:r>
      <w:r w:rsidR="001E3391">
        <w:t xml:space="preserve"> en</w:t>
      </w:r>
      <w:r w:rsidR="009C2EF0">
        <w:t xml:space="preserve"> la</w:t>
      </w:r>
      <w:r w:rsidR="00D90AC2">
        <w:t xml:space="preserve"> o las</w:t>
      </w:r>
      <w:r w:rsidR="001E3391">
        <w:t xml:space="preserve"> herramienta</w:t>
      </w:r>
      <w:r w:rsidR="00D90AC2">
        <w:t>s</w:t>
      </w:r>
      <w:r w:rsidR="003D5212" w:rsidRPr="00933224">
        <w:t xml:space="preserve"> y el log</w:t>
      </w:r>
      <w:r w:rsidR="00F62067">
        <w:t>(s)</w:t>
      </w:r>
      <w:r w:rsidR="003D5212" w:rsidRPr="00933224">
        <w:t xml:space="preserve"> de eventos analizado</w:t>
      </w:r>
      <w:r w:rsidR="00AA26A2">
        <w:t>. Esto implica</w:t>
      </w:r>
      <w:r w:rsidR="00D61666">
        <w:t xml:space="preserve"> </w:t>
      </w:r>
      <w:r w:rsidR="00FE3068">
        <w:t>identificar</w:t>
      </w:r>
      <w:r w:rsidR="00D61666">
        <w:t xml:space="preserve"> las herramientas que se van a usar para comprender </w:t>
      </w:r>
      <w:r w:rsidR="00FE3068">
        <w:t xml:space="preserve">y analizar posteriormente </w:t>
      </w:r>
      <w:r w:rsidR="00D61666">
        <w:t>el proceso</w:t>
      </w:r>
      <w:r w:rsidR="00E02F28">
        <w:t>.</w:t>
      </w:r>
    </w:p>
    <w:p w14:paraId="147B35EB" w14:textId="464CD24F" w:rsidR="00B95463" w:rsidRPr="00933224" w:rsidRDefault="0DC864B6">
      <w:pPr>
        <w:pStyle w:val="Prrafodelista"/>
        <w:numPr>
          <w:ilvl w:val="0"/>
          <w:numId w:val="3"/>
        </w:numPr>
      </w:pPr>
      <w:r w:rsidRPr="00933224">
        <w:t xml:space="preserve">Descripción clara de cada data-set (qué </w:t>
      </w:r>
      <w:r w:rsidR="00822BFD">
        <w:t>atributos</w:t>
      </w:r>
      <w:r w:rsidRPr="00933224">
        <w:t xml:space="preserve"> contiene, qué proceso representa, cómo se puede analizar, etc.), esto de manera concisa y clara. </w:t>
      </w:r>
      <w:r w:rsidR="00822BFD">
        <w:t>Se recomienda diagramar/modelar el proceso para una representación más clara.</w:t>
      </w:r>
    </w:p>
    <w:p w14:paraId="2FAD444E" w14:textId="37D39202" w:rsidR="00B95463" w:rsidRPr="00933224" w:rsidRDefault="00081D63">
      <w:pPr>
        <w:pStyle w:val="Prrafodelista"/>
        <w:numPr>
          <w:ilvl w:val="0"/>
          <w:numId w:val="3"/>
        </w:numPr>
      </w:pPr>
      <w:r w:rsidRPr="00933224">
        <w:t>Planteamiento de preguntas a resolver y su relación con la problemática descrita</w:t>
      </w:r>
      <w:r w:rsidR="00B95463" w:rsidRPr="00933224">
        <w:t>.</w:t>
      </w:r>
      <w:r w:rsidR="00E02F28">
        <w:t xml:space="preserve"> El </w:t>
      </w:r>
      <w:r w:rsidR="006549B4">
        <w:t>equipo</w:t>
      </w:r>
      <w:r w:rsidR="00E02F28">
        <w:t xml:space="preserve"> puede seleccionar preguntas de las propuestas </w:t>
      </w:r>
      <w:r w:rsidR="006549B4">
        <w:t>y además</w:t>
      </w:r>
      <w:r w:rsidR="00E02F28">
        <w:t xml:space="preserve"> puede proponer</w:t>
      </w:r>
      <w:r w:rsidR="006549B4">
        <w:t xml:space="preserve"> nuevas</w:t>
      </w:r>
      <w:r w:rsidR="00395A07">
        <w:t>. Al menos se deben de tener 6 preguntas para el desarrollo de</w:t>
      </w:r>
      <w:r w:rsidR="00114FB3">
        <w:t>l proyecto.</w:t>
      </w:r>
    </w:p>
    <w:p w14:paraId="32E6AB75" w14:textId="2E4A43E3" w:rsidR="00B95463" w:rsidRDefault="00B95463">
      <w:pPr>
        <w:pStyle w:val="Prrafodelista"/>
        <w:numPr>
          <w:ilvl w:val="0"/>
          <w:numId w:val="3"/>
        </w:numPr>
      </w:pPr>
      <w:r w:rsidRPr="00933224">
        <w:t xml:space="preserve">Explicación: </w:t>
      </w:r>
      <w:r w:rsidR="006D58B9">
        <w:t>e</w:t>
      </w:r>
      <w:r w:rsidRPr="00933224">
        <w:t xml:space="preserve">ste paso es el “terreno preparado”. El </w:t>
      </w:r>
      <w:r w:rsidR="0021424C">
        <w:t>equipo</w:t>
      </w:r>
      <w:r w:rsidRPr="00933224">
        <w:t xml:space="preserve"> no debe empezar a analizar sin antes entender los datos y el problema.</w:t>
      </w:r>
    </w:p>
    <w:p w14:paraId="52BFD02E" w14:textId="5C7B259F" w:rsidR="00F81F06" w:rsidRPr="00933224" w:rsidRDefault="00C53FA6">
      <w:pPr>
        <w:pStyle w:val="Prrafodelista"/>
        <w:numPr>
          <w:ilvl w:val="0"/>
          <w:numId w:val="3"/>
        </w:numPr>
      </w:pPr>
      <w:r>
        <w:t>Pueden</w:t>
      </w:r>
      <w:r w:rsidR="00502BF3">
        <w:t xml:space="preserve"> realizar un análisis preliminar en las herramientas de </w:t>
      </w:r>
      <w:r>
        <w:t>m</w:t>
      </w:r>
      <w:r w:rsidR="00502BF3">
        <w:t>inería de procesos</w:t>
      </w:r>
      <w:r w:rsidR="005C44D8">
        <w:t xml:space="preserve"> con los logs de datos seleccionados.</w:t>
      </w:r>
    </w:p>
    <w:p w14:paraId="6186E541" w14:textId="301B8E32" w:rsidR="00795A1C" w:rsidRPr="00933224" w:rsidRDefault="00795A1C">
      <w:pPr>
        <w:pStyle w:val="Prrafodelista"/>
        <w:numPr>
          <w:ilvl w:val="0"/>
          <w:numId w:val="3"/>
        </w:numPr>
      </w:pPr>
      <w:r w:rsidRPr="00933224">
        <w:t>Presentación del avance bien estructurada, clara</w:t>
      </w:r>
      <w:r w:rsidR="0021424C">
        <w:t xml:space="preserve"> y </w:t>
      </w:r>
      <w:r w:rsidRPr="00933224">
        <w:t>concisa</w:t>
      </w:r>
      <w:r w:rsidR="0021424C">
        <w:t>.</w:t>
      </w:r>
    </w:p>
    <w:p w14:paraId="0F15CC47" w14:textId="4BA7625E" w:rsidR="00795A1C" w:rsidRPr="00933224" w:rsidRDefault="00795A1C">
      <w:pPr>
        <w:pStyle w:val="Prrafodelista"/>
        <w:numPr>
          <w:ilvl w:val="0"/>
          <w:numId w:val="3"/>
        </w:numPr>
      </w:pPr>
      <w:r w:rsidRPr="00933224">
        <w:t>Exposición oral es clara, mantiene la atención del espectador y demuestra dominio del tema. Se ajusta al tiempo asignado</w:t>
      </w:r>
      <w:r w:rsidR="00E9659D">
        <w:t>.</w:t>
      </w:r>
    </w:p>
    <w:p w14:paraId="610DB5C0" w14:textId="4E23BA1A" w:rsidR="00795A1C" w:rsidRDefault="00795A1C">
      <w:pPr>
        <w:pStyle w:val="Prrafodelista"/>
        <w:numPr>
          <w:ilvl w:val="0"/>
          <w:numId w:val="3"/>
        </w:numPr>
      </w:pPr>
      <w:r w:rsidRPr="00933224">
        <w:t>Responde preguntas de manera clara y precisa</w:t>
      </w:r>
      <w:r w:rsidR="00E9659D">
        <w:t>.</w:t>
      </w:r>
    </w:p>
    <w:p w14:paraId="0C639344" w14:textId="259A5414" w:rsidR="00E9659D" w:rsidRPr="0028473F" w:rsidRDefault="00E9659D">
      <w:pPr>
        <w:pStyle w:val="Prrafodelista"/>
        <w:numPr>
          <w:ilvl w:val="0"/>
          <w:numId w:val="3"/>
        </w:numPr>
      </w:pPr>
      <w:r>
        <w:t xml:space="preserve">Tiempo para presentación: </w:t>
      </w:r>
      <w:r w:rsidRPr="00E9659D">
        <w:rPr>
          <w:b/>
          <w:bCs/>
        </w:rPr>
        <w:t>1</w:t>
      </w:r>
      <w:r>
        <w:rPr>
          <w:b/>
          <w:bCs/>
        </w:rPr>
        <w:t>5</w:t>
      </w:r>
      <w:r w:rsidRPr="00E9659D">
        <w:rPr>
          <w:b/>
          <w:bCs/>
        </w:rPr>
        <w:t xml:space="preserve"> minutos.</w:t>
      </w:r>
    </w:p>
    <w:p w14:paraId="1DE52B99" w14:textId="2A803875" w:rsidR="0028473F" w:rsidRPr="00933224" w:rsidRDefault="0028473F">
      <w:pPr>
        <w:pStyle w:val="Prrafodelista"/>
        <w:numPr>
          <w:ilvl w:val="0"/>
          <w:numId w:val="3"/>
        </w:numPr>
      </w:pPr>
      <w:r>
        <w:t>Este avance se presenta individualmente cada equipo a la persona docente.</w:t>
      </w:r>
    </w:p>
    <w:p w14:paraId="3EE7E488" w14:textId="20A414F0" w:rsidR="00B6458A" w:rsidRPr="00933224" w:rsidRDefault="00B6458A" w:rsidP="00B6458A"/>
    <w:p w14:paraId="564C74FB" w14:textId="77777777" w:rsidR="00B95463" w:rsidRPr="00933224" w:rsidRDefault="00B95463" w:rsidP="00B95463"/>
    <w:p w14:paraId="4CAC4023" w14:textId="77777777" w:rsidR="00DF05D8" w:rsidRDefault="00DF05D8">
      <w:pPr>
        <w:spacing w:after="200" w:line="276" w:lineRule="auto"/>
        <w:jc w:val="left"/>
        <w:rPr>
          <w:b/>
          <w:bCs/>
        </w:rPr>
      </w:pPr>
      <w:r>
        <w:rPr>
          <w:b/>
          <w:bCs/>
        </w:rPr>
        <w:br w:type="page"/>
      </w:r>
    </w:p>
    <w:p w14:paraId="4E3093FB" w14:textId="7EC8954C" w:rsidR="00B95463" w:rsidRPr="00933224" w:rsidRDefault="00B95463" w:rsidP="00B95463">
      <w:r w:rsidRPr="00933224">
        <w:rPr>
          <w:b/>
          <w:bCs/>
        </w:rPr>
        <w:lastRenderedPageBreak/>
        <w:t>Avance 2</w:t>
      </w:r>
      <w:r w:rsidRPr="00933224">
        <w:t xml:space="preserve">: Análisis </w:t>
      </w:r>
      <w:r w:rsidR="009C716A">
        <w:t>e</w:t>
      </w:r>
      <w:r w:rsidRPr="00933224">
        <w:t xml:space="preserve">xploratorio y </w:t>
      </w:r>
      <w:r w:rsidR="009C716A">
        <w:t xml:space="preserve">hallazgos </w:t>
      </w:r>
      <w:r w:rsidR="003D09DE">
        <w:t>encontrados</w:t>
      </w:r>
      <w:r w:rsidR="00D37BED">
        <w:t xml:space="preserve">. </w:t>
      </w:r>
      <w:r w:rsidR="00D37BED" w:rsidRPr="00D37BED">
        <w:rPr>
          <w:b/>
          <w:bCs/>
        </w:rPr>
        <w:t xml:space="preserve">Valor </w:t>
      </w:r>
      <w:r w:rsidR="003D09DE" w:rsidRPr="00D37BED">
        <w:rPr>
          <w:b/>
          <w:bCs/>
        </w:rPr>
        <w:t>(</w:t>
      </w:r>
      <w:r w:rsidR="00B066B1" w:rsidRPr="00D37BED">
        <w:rPr>
          <w:b/>
          <w:bCs/>
        </w:rPr>
        <w:t>4%)</w:t>
      </w:r>
    </w:p>
    <w:p w14:paraId="1E30F980" w14:textId="77777777" w:rsidR="00B066B1" w:rsidRPr="00933224" w:rsidRDefault="00B066B1" w:rsidP="00B95463"/>
    <w:p w14:paraId="38A9D302" w14:textId="6B1D5652" w:rsidR="00B95463" w:rsidRPr="00933224" w:rsidRDefault="00067540" w:rsidP="00B95463">
      <w:proofErr w:type="spellStart"/>
      <w:r>
        <w:rPr>
          <w:b/>
          <w:bCs/>
        </w:rPr>
        <w:t>Deadline</w:t>
      </w:r>
      <w:proofErr w:type="spellEnd"/>
      <w:r w:rsidR="0DC864B6" w:rsidRPr="00933224">
        <w:rPr>
          <w:b/>
          <w:bCs/>
        </w:rPr>
        <w:t xml:space="preserve">: </w:t>
      </w:r>
      <w:r w:rsidR="006D58B9">
        <w:t>lunes</w:t>
      </w:r>
      <w:r w:rsidR="009D3FE2">
        <w:rPr>
          <w:b/>
          <w:bCs/>
        </w:rPr>
        <w:t xml:space="preserve"> </w:t>
      </w:r>
      <w:r>
        <w:t>2</w:t>
      </w:r>
      <w:r w:rsidR="006D58B9">
        <w:t>6</w:t>
      </w:r>
      <w:r>
        <w:t xml:space="preserve"> de </w:t>
      </w:r>
      <w:r w:rsidR="00062D4A">
        <w:t>octubre</w:t>
      </w:r>
      <w:r w:rsidR="003D09DE">
        <w:t>,</w:t>
      </w:r>
      <w:r w:rsidR="00062D4A">
        <w:t xml:space="preserve"> </w:t>
      </w:r>
      <w:r w:rsidR="003D09DE">
        <w:t>08</w:t>
      </w:r>
      <w:r w:rsidR="00062D4A">
        <w:t>:00 horas</w:t>
      </w:r>
    </w:p>
    <w:p w14:paraId="00A424F7" w14:textId="61A535B4" w:rsidR="00886401" w:rsidRDefault="00886401" w:rsidP="00886401">
      <w:pPr>
        <w:rPr>
          <w:bCs/>
        </w:rPr>
      </w:pPr>
      <w:r w:rsidRPr="00886401">
        <w:rPr>
          <w:b/>
          <w:bCs/>
        </w:rPr>
        <w:t>Formato</w:t>
      </w:r>
      <w:r>
        <w:t xml:space="preserve">: </w:t>
      </w:r>
      <w:r>
        <w:rPr>
          <w:b/>
          <w:bCs/>
          <w:u w:val="single"/>
        </w:rPr>
        <w:t>Virtual</w:t>
      </w:r>
    </w:p>
    <w:p w14:paraId="0269DE5E" w14:textId="77777777" w:rsidR="00B066B1" w:rsidRPr="00933224" w:rsidRDefault="00B066B1" w:rsidP="00B95463"/>
    <w:p w14:paraId="6610D0DC" w14:textId="5F856945" w:rsidR="00B95463" w:rsidRPr="00933224" w:rsidRDefault="00B95463" w:rsidP="00B95463">
      <w:r w:rsidRPr="00933224">
        <w:rPr>
          <w:b/>
          <w:bCs/>
        </w:rPr>
        <w:t>Objetivo del avance</w:t>
      </w:r>
      <w:r w:rsidRPr="00933224">
        <w:t xml:space="preserve">: Iniciar el análisis con </w:t>
      </w:r>
      <w:proofErr w:type="spellStart"/>
      <w:r w:rsidRPr="00933224">
        <w:t>Celonis</w:t>
      </w:r>
      <w:proofErr w:type="spellEnd"/>
      <w:r w:rsidR="0024571A">
        <w:t xml:space="preserve"> u otras herramientas</w:t>
      </w:r>
      <w:r w:rsidRPr="00933224">
        <w:t>, identificar los primeros hallazgos y responder parcialmente a las preguntas de negocio.</w:t>
      </w:r>
    </w:p>
    <w:p w14:paraId="2E297FA9" w14:textId="77777777" w:rsidR="00B95463" w:rsidRPr="00933224" w:rsidRDefault="00B95463" w:rsidP="00B95463"/>
    <w:p w14:paraId="091333EA" w14:textId="77777777" w:rsidR="00B95463" w:rsidRPr="00933224" w:rsidRDefault="00B95463" w:rsidP="00B95463">
      <w:r w:rsidRPr="00933224">
        <w:t>Lo que se debe entregar:</w:t>
      </w:r>
    </w:p>
    <w:p w14:paraId="40BB505B" w14:textId="77777777" w:rsidR="00B95463" w:rsidRPr="00933224" w:rsidRDefault="00B95463" w:rsidP="00B95463"/>
    <w:p w14:paraId="6D067D4F" w14:textId="77777777" w:rsidR="00B95463" w:rsidRPr="00933224" w:rsidRDefault="00B95463">
      <w:pPr>
        <w:pStyle w:val="Prrafodelista"/>
        <w:numPr>
          <w:ilvl w:val="0"/>
          <w:numId w:val="4"/>
        </w:numPr>
      </w:pPr>
      <w:r w:rsidRPr="00933224">
        <w:t>Reporte con análisis preliminar del proceso.</w:t>
      </w:r>
    </w:p>
    <w:p w14:paraId="4A62F25A" w14:textId="22B3C419" w:rsidR="00B95463" w:rsidRPr="00933224" w:rsidRDefault="00B95463">
      <w:pPr>
        <w:pStyle w:val="Prrafodelista"/>
        <w:numPr>
          <w:ilvl w:val="0"/>
          <w:numId w:val="4"/>
        </w:numPr>
      </w:pPr>
      <w:proofErr w:type="spellStart"/>
      <w:r w:rsidRPr="00933224">
        <w:t>Dashboards</w:t>
      </w:r>
      <w:proofErr w:type="spellEnd"/>
      <w:r w:rsidRPr="00933224">
        <w:t xml:space="preserve"> </w:t>
      </w:r>
      <w:r w:rsidR="003D09DE">
        <w:t>elaborados</w:t>
      </w:r>
      <w:r w:rsidRPr="00933224">
        <w:t xml:space="preserve"> con </w:t>
      </w:r>
      <w:r w:rsidR="003D09DE">
        <w:t>distintos análisis y componentes</w:t>
      </w:r>
      <w:r w:rsidRPr="00933224">
        <w:t>.</w:t>
      </w:r>
    </w:p>
    <w:p w14:paraId="4406DD9D" w14:textId="231BA31B" w:rsidR="003475D4" w:rsidRDefault="00B95463">
      <w:pPr>
        <w:pStyle w:val="Prrafodelista"/>
        <w:numPr>
          <w:ilvl w:val="0"/>
          <w:numId w:val="4"/>
        </w:numPr>
      </w:pPr>
      <w:r w:rsidRPr="00933224">
        <w:t>Respuesta parcial a preguntas de negocio.</w:t>
      </w:r>
      <w:r w:rsidR="003B7ECE">
        <w:t xml:space="preserve"> Deben </w:t>
      </w:r>
      <w:r w:rsidR="00F56674">
        <w:t>tener al menos 6 preguntas</w:t>
      </w:r>
      <w:r w:rsidR="00AC50D0">
        <w:t xml:space="preserve"> de negocio. </w:t>
      </w:r>
    </w:p>
    <w:p w14:paraId="5EFBB780" w14:textId="09C5B1EB" w:rsidR="00B95463" w:rsidRPr="00933224" w:rsidRDefault="000A67E6">
      <w:pPr>
        <w:pStyle w:val="Prrafodelista"/>
        <w:numPr>
          <w:ilvl w:val="0"/>
          <w:numId w:val="4"/>
        </w:numPr>
      </w:pPr>
      <w:r w:rsidRPr="00933224">
        <w:t>Analiza</w:t>
      </w:r>
      <w:r w:rsidR="00C1450F">
        <w:t>r</w:t>
      </w:r>
      <w:r w:rsidRPr="00933224">
        <w:t xml:space="preserve"> las preguntas formuladas originalmente, con base al mayor conocimiento de la información disponible, y hacen posibles ajustes</w:t>
      </w:r>
      <w:r w:rsidR="00E9659D">
        <w:t>.</w:t>
      </w:r>
    </w:p>
    <w:p w14:paraId="2BD53952" w14:textId="35EF6287" w:rsidR="00B95463" w:rsidRPr="00933224" w:rsidRDefault="00B95463">
      <w:pPr>
        <w:pStyle w:val="Prrafodelista"/>
        <w:numPr>
          <w:ilvl w:val="0"/>
          <w:numId w:val="4"/>
        </w:numPr>
      </w:pPr>
      <w:r w:rsidRPr="00933224">
        <w:t>Documento</w:t>
      </w:r>
      <w:r w:rsidR="00E9659D">
        <w:t xml:space="preserve"> o presentación</w:t>
      </w:r>
      <w:r w:rsidRPr="00933224">
        <w:t xml:space="preserve"> con primeros hallazgos.</w:t>
      </w:r>
      <w:r w:rsidR="004C1DF9" w:rsidRPr="00933224">
        <w:t xml:space="preserve"> Definen apropiadamente la forma de los datos a usar, así como aplicar y justificar diferentes técnicas y herramientas de inteligencia de procesos, pertinentes a las preguntas formuladas</w:t>
      </w:r>
      <w:r w:rsidR="00E9659D">
        <w:t>.</w:t>
      </w:r>
    </w:p>
    <w:p w14:paraId="4B5240EC" w14:textId="3AD22201" w:rsidR="00B95463" w:rsidRPr="00933224" w:rsidRDefault="00B95463">
      <w:pPr>
        <w:pStyle w:val="Prrafodelista"/>
        <w:numPr>
          <w:ilvl w:val="0"/>
          <w:numId w:val="4"/>
        </w:numPr>
      </w:pPr>
      <w:r w:rsidRPr="00933224">
        <w:t xml:space="preserve">Explicación: </w:t>
      </w:r>
      <w:r w:rsidR="006D58B9">
        <w:t>a</w:t>
      </w:r>
      <w:r w:rsidRPr="00933224">
        <w:t xml:space="preserve">quí se introduce el concepto de </w:t>
      </w:r>
      <w:proofErr w:type="spellStart"/>
      <w:r w:rsidRPr="00933224">
        <w:t>storytelling</w:t>
      </w:r>
      <w:proofErr w:type="spellEnd"/>
      <w:r w:rsidRPr="00933224">
        <w:t xml:space="preserve"> con datos.</w:t>
      </w:r>
      <w:r w:rsidR="00236495" w:rsidRPr="00933224">
        <w:t xml:space="preserve"> </w:t>
      </w:r>
      <w:proofErr w:type="spellStart"/>
      <w:r w:rsidRPr="00933224">
        <w:t>Storytelling</w:t>
      </w:r>
      <w:proofErr w:type="spellEnd"/>
      <w:r w:rsidRPr="00933224">
        <w:t xml:space="preserve"> significa contar una historia con datos, no solo mostrar gráficos. Es decir:</w:t>
      </w:r>
      <w:r w:rsidR="00DB6805" w:rsidRPr="00933224">
        <w:t xml:space="preserve"> e</w:t>
      </w:r>
      <w:r w:rsidRPr="00933224">
        <w:t>xplicar qué muestran los datos.</w:t>
      </w:r>
    </w:p>
    <w:p w14:paraId="3F26C546" w14:textId="63CC8E20" w:rsidR="00B95463" w:rsidRPr="00933224" w:rsidRDefault="00B95463">
      <w:pPr>
        <w:pStyle w:val="Prrafodelista"/>
        <w:numPr>
          <w:ilvl w:val="0"/>
          <w:numId w:val="4"/>
        </w:numPr>
      </w:pPr>
      <w:r w:rsidRPr="00933224">
        <w:t>Identifi</w:t>
      </w:r>
      <w:r w:rsidR="00B27DD4" w:rsidRPr="00933224">
        <w:t>ca</w:t>
      </w:r>
      <w:r w:rsidRPr="00933224">
        <w:t>c</w:t>
      </w:r>
      <w:r w:rsidR="00064434" w:rsidRPr="00933224">
        <w:t>ión de las</w:t>
      </w:r>
      <w:r w:rsidR="00B27DD4" w:rsidRPr="00933224">
        <w:t xml:space="preserve"> </w:t>
      </w:r>
      <w:r w:rsidR="0054080D" w:rsidRPr="00933224">
        <w:t xml:space="preserve">hipótesis para darle respuesta a las preguntas de </w:t>
      </w:r>
      <w:r w:rsidR="00765990" w:rsidRPr="00933224">
        <w:t>negocio.</w:t>
      </w:r>
    </w:p>
    <w:p w14:paraId="1AF2BE82" w14:textId="727224DB" w:rsidR="00B95463" w:rsidRPr="00933224" w:rsidRDefault="0054080D">
      <w:pPr>
        <w:pStyle w:val="Prrafodelista"/>
        <w:numPr>
          <w:ilvl w:val="0"/>
          <w:numId w:val="4"/>
        </w:numPr>
      </w:pPr>
      <w:r w:rsidRPr="00933224">
        <w:t>Mostrar</w:t>
      </w:r>
      <w:r w:rsidR="00765990" w:rsidRPr="00933224">
        <w:t xml:space="preserve"> </w:t>
      </w:r>
      <w:r w:rsidR="002E68CE" w:rsidRPr="00933224">
        <w:t xml:space="preserve">las </w:t>
      </w:r>
      <w:r w:rsidR="00765990" w:rsidRPr="00933224">
        <w:t>respuestas</w:t>
      </w:r>
      <w:r w:rsidR="00B95463" w:rsidRPr="00933224">
        <w:t xml:space="preserve"> </w:t>
      </w:r>
      <w:r w:rsidR="00FB63E7" w:rsidRPr="00933224">
        <w:t>concretas hasta</w:t>
      </w:r>
      <w:r w:rsidR="002E68CE" w:rsidRPr="00933224">
        <w:t xml:space="preserve"> ahora </w:t>
      </w:r>
      <w:r w:rsidR="00000C45" w:rsidRPr="00933224">
        <w:t xml:space="preserve">formuladas </w:t>
      </w:r>
      <w:r w:rsidR="00B95463" w:rsidRPr="00933224">
        <w:t>con visualizaciones.</w:t>
      </w:r>
    </w:p>
    <w:p w14:paraId="23A7AF16" w14:textId="032FD1E4" w:rsidR="00FB63E7" w:rsidRPr="00933224" w:rsidRDefault="00FB63E7">
      <w:pPr>
        <w:pStyle w:val="Prrafodelista"/>
        <w:numPr>
          <w:ilvl w:val="0"/>
          <w:numId w:val="4"/>
        </w:numPr>
      </w:pPr>
      <w:r w:rsidRPr="00933224">
        <w:t>Las conclusiones se vinculan claramente con los resultados y con el desafío</w:t>
      </w:r>
      <w:r w:rsidR="0056634E">
        <w:t>.</w:t>
      </w:r>
    </w:p>
    <w:p w14:paraId="72F4A2B9" w14:textId="1A3552B5" w:rsidR="00FB63E7" w:rsidRPr="00933224" w:rsidRDefault="00FB63E7">
      <w:pPr>
        <w:pStyle w:val="Prrafodelista"/>
        <w:numPr>
          <w:ilvl w:val="0"/>
          <w:numId w:val="4"/>
        </w:numPr>
      </w:pPr>
      <w:r w:rsidRPr="00933224">
        <w:t>Proponen algún análisis</w:t>
      </w:r>
      <w:r w:rsidR="00E9659D">
        <w:t>(s)</w:t>
      </w:r>
      <w:r w:rsidRPr="00933224">
        <w:t xml:space="preserve"> que resulta original y novedoso</w:t>
      </w:r>
      <w:r w:rsidR="00E9659D">
        <w:t>.</w:t>
      </w:r>
    </w:p>
    <w:p w14:paraId="3EE49B06" w14:textId="77777777" w:rsidR="00DB3E38" w:rsidRDefault="00FB63E7">
      <w:pPr>
        <w:pStyle w:val="Prrafodelista"/>
        <w:numPr>
          <w:ilvl w:val="0"/>
          <w:numId w:val="4"/>
        </w:numPr>
      </w:pPr>
      <w:r w:rsidRPr="00933224">
        <w:t>Presentación del avance bien estructurada, clara, concisa</w:t>
      </w:r>
      <w:r w:rsidR="00E9659D">
        <w:t>.</w:t>
      </w:r>
    </w:p>
    <w:p w14:paraId="358FFC87" w14:textId="77777777" w:rsidR="00DB3E38" w:rsidRDefault="00FB63E7">
      <w:pPr>
        <w:pStyle w:val="Prrafodelista"/>
        <w:numPr>
          <w:ilvl w:val="0"/>
          <w:numId w:val="4"/>
        </w:numPr>
      </w:pPr>
      <w:r w:rsidRPr="00933224">
        <w:t xml:space="preserve">Exposición oral es clara, mantiene la atención del espectador y demuestra dominio del tema. </w:t>
      </w:r>
    </w:p>
    <w:p w14:paraId="4135E771" w14:textId="29975D55" w:rsidR="00FB63E7" w:rsidRPr="00933224" w:rsidRDefault="00FB63E7">
      <w:pPr>
        <w:pStyle w:val="Prrafodelista"/>
        <w:numPr>
          <w:ilvl w:val="0"/>
          <w:numId w:val="4"/>
        </w:numPr>
      </w:pPr>
      <w:r w:rsidRPr="00933224">
        <w:t>Se ajusta al tiempo asignado</w:t>
      </w:r>
      <w:r w:rsidR="00E9659D">
        <w:t>.</w:t>
      </w:r>
      <w:r w:rsidR="00DB3E38">
        <w:t xml:space="preserve"> </w:t>
      </w:r>
    </w:p>
    <w:p w14:paraId="3F8C4F1D" w14:textId="4297A1B7" w:rsidR="00FB63E7" w:rsidRDefault="00FB63E7">
      <w:pPr>
        <w:pStyle w:val="Prrafodelista"/>
        <w:numPr>
          <w:ilvl w:val="0"/>
          <w:numId w:val="4"/>
        </w:numPr>
      </w:pPr>
      <w:r w:rsidRPr="00933224">
        <w:t>Responde preguntas de manera clara y precisa</w:t>
      </w:r>
      <w:r w:rsidR="00E9659D">
        <w:t>.</w:t>
      </w:r>
    </w:p>
    <w:p w14:paraId="4483CBE8" w14:textId="34FB0B0B" w:rsidR="0028473F" w:rsidRPr="0028473F" w:rsidRDefault="0028473F">
      <w:pPr>
        <w:pStyle w:val="Prrafodelista"/>
        <w:numPr>
          <w:ilvl w:val="0"/>
          <w:numId w:val="4"/>
        </w:numPr>
      </w:pPr>
      <w:r>
        <w:t xml:space="preserve">Tiempo para presentación: </w:t>
      </w:r>
      <w:r w:rsidRPr="00E9659D">
        <w:rPr>
          <w:b/>
          <w:bCs/>
        </w:rPr>
        <w:t>1</w:t>
      </w:r>
      <w:r w:rsidR="001A4609">
        <w:rPr>
          <w:b/>
          <w:bCs/>
        </w:rPr>
        <w:t>5</w:t>
      </w:r>
      <w:r w:rsidRPr="00E9659D">
        <w:rPr>
          <w:b/>
          <w:bCs/>
        </w:rPr>
        <w:t xml:space="preserve"> minutos.</w:t>
      </w:r>
    </w:p>
    <w:p w14:paraId="14142B3D" w14:textId="6BD30D39" w:rsidR="0028473F" w:rsidRPr="00933224" w:rsidRDefault="0028473F">
      <w:pPr>
        <w:pStyle w:val="Prrafodelista"/>
        <w:numPr>
          <w:ilvl w:val="0"/>
          <w:numId w:val="4"/>
        </w:numPr>
      </w:pPr>
      <w:r>
        <w:t>Este avance se presenta a la persona docente y a toda la clase.</w:t>
      </w:r>
    </w:p>
    <w:p w14:paraId="7CED241C" w14:textId="77777777" w:rsidR="00DB6805" w:rsidRPr="00933224" w:rsidRDefault="00DB6805" w:rsidP="00DB6805">
      <w:pPr>
        <w:ind w:left="360"/>
      </w:pPr>
    </w:p>
    <w:p w14:paraId="6D832EA1" w14:textId="1DC388D3" w:rsidR="00B95463" w:rsidRPr="00933224" w:rsidRDefault="0DC864B6" w:rsidP="003A477D">
      <w:r w:rsidRPr="00933224">
        <w:t xml:space="preserve">* En este avance, el </w:t>
      </w:r>
      <w:proofErr w:type="spellStart"/>
      <w:r w:rsidRPr="00933224">
        <w:rPr>
          <w:i/>
          <w:iCs/>
        </w:rPr>
        <w:t>storytelling</w:t>
      </w:r>
      <w:proofErr w:type="spellEnd"/>
      <w:r w:rsidRPr="00933224">
        <w:rPr>
          <w:i/>
          <w:iCs/>
        </w:rPr>
        <w:t xml:space="preserve"> </w:t>
      </w:r>
      <w:r w:rsidRPr="00933224">
        <w:t>se empieza a practicar en los reportes.</w:t>
      </w:r>
    </w:p>
    <w:p w14:paraId="17C70B8A" w14:textId="7BB86B32" w:rsidR="003A477D" w:rsidRPr="00933224" w:rsidRDefault="003A477D" w:rsidP="003A477D"/>
    <w:p w14:paraId="5CA0D989" w14:textId="77777777" w:rsidR="00B95463" w:rsidRPr="00933224" w:rsidRDefault="00B95463" w:rsidP="00B95463"/>
    <w:p w14:paraId="1CD4201F" w14:textId="03821BCB" w:rsidR="009F649E" w:rsidRPr="009F058A" w:rsidRDefault="00370723" w:rsidP="00765468">
      <w:pPr>
        <w:spacing w:after="200" w:line="276" w:lineRule="auto"/>
        <w:jc w:val="left"/>
        <w:rPr>
          <w:b/>
          <w:bCs/>
        </w:rPr>
      </w:pPr>
      <w:r w:rsidRPr="00933224">
        <w:rPr>
          <w:b/>
          <w:bCs/>
        </w:rPr>
        <w:br w:type="page"/>
      </w:r>
      <w:r w:rsidR="009F649E" w:rsidRPr="009F058A">
        <w:rPr>
          <w:b/>
          <w:bCs/>
        </w:rPr>
        <w:lastRenderedPageBreak/>
        <w:t>The executive Pitch (</w:t>
      </w:r>
      <w:r w:rsidR="005A7E60">
        <w:rPr>
          <w:b/>
          <w:bCs/>
        </w:rPr>
        <w:t xml:space="preserve">Valor </w:t>
      </w:r>
      <w:r w:rsidR="009F649E" w:rsidRPr="009F058A">
        <w:rPr>
          <w:b/>
          <w:bCs/>
        </w:rPr>
        <w:t>4%)</w:t>
      </w:r>
      <w:r w:rsidR="009F058A" w:rsidRPr="009F058A">
        <w:rPr>
          <w:b/>
          <w:bCs/>
        </w:rPr>
        <w:t xml:space="preserve"> y solución técnica </w:t>
      </w:r>
      <w:r w:rsidR="009F058A">
        <w:rPr>
          <w:b/>
          <w:bCs/>
        </w:rPr>
        <w:t>implementada (</w:t>
      </w:r>
      <w:r w:rsidR="005A7E60">
        <w:rPr>
          <w:b/>
          <w:bCs/>
        </w:rPr>
        <w:t xml:space="preserve">Valor </w:t>
      </w:r>
      <w:r w:rsidR="009F058A">
        <w:rPr>
          <w:b/>
          <w:bCs/>
        </w:rPr>
        <w:t>5%)</w:t>
      </w:r>
    </w:p>
    <w:p w14:paraId="10E10C12" w14:textId="0D56F1DD" w:rsidR="009F649E" w:rsidRDefault="009F649E" w:rsidP="009F649E">
      <w:r w:rsidRPr="00933224">
        <w:rPr>
          <w:b/>
        </w:rPr>
        <w:t xml:space="preserve">Fecha: </w:t>
      </w:r>
      <w:r w:rsidR="006D58B9">
        <w:rPr>
          <w:bCs/>
        </w:rPr>
        <w:t>lunes 23</w:t>
      </w:r>
      <w:r>
        <w:rPr>
          <w:bCs/>
        </w:rPr>
        <w:t xml:space="preserve"> de </w:t>
      </w:r>
      <w:r w:rsidR="00CE7047">
        <w:rPr>
          <w:bCs/>
        </w:rPr>
        <w:t>noviembre de 2026, 08</w:t>
      </w:r>
      <w:r>
        <w:rPr>
          <w:bCs/>
        </w:rPr>
        <w:t xml:space="preserve">:00 </w:t>
      </w:r>
      <w:r w:rsidR="00CE7047">
        <w:t>horas</w:t>
      </w:r>
      <w:r w:rsidR="00886401">
        <w:t xml:space="preserve">. </w:t>
      </w:r>
    </w:p>
    <w:p w14:paraId="5F79DECD" w14:textId="6B2A19C0" w:rsidR="00886401" w:rsidRDefault="00886401" w:rsidP="009F649E">
      <w:pPr>
        <w:rPr>
          <w:bCs/>
        </w:rPr>
      </w:pPr>
      <w:r w:rsidRPr="00886401">
        <w:rPr>
          <w:b/>
          <w:bCs/>
        </w:rPr>
        <w:t>Formato</w:t>
      </w:r>
      <w:r>
        <w:t xml:space="preserve">: </w:t>
      </w:r>
      <w:r w:rsidRPr="00886401">
        <w:rPr>
          <w:b/>
          <w:bCs/>
          <w:u w:val="single"/>
        </w:rPr>
        <w:t>Presencial</w:t>
      </w:r>
    </w:p>
    <w:p w14:paraId="54944F98" w14:textId="77777777" w:rsidR="009F058A" w:rsidRDefault="009F058A" w:rsidP="009F649E"/>
    <w:p w14:paraId="38D275D7" w14:textId="3CF27060" w:rsidR="009F649E" w:rsidRPr="00933224" w:rsidRDefault="009F649E" w:rsidP="009F649E">
      <w:r w:rsidRPr="00933224">
        <w:rPr>
          <w:b/>
          <w:bCs/>
        </w:rPr>
        <w:t>Objetivo de la entrega</w:t>
      </w:r>
      <w:r w:rsidRPr="00933224">
        <w:t>: Comunicar los resultados como si fueran presentados a un comité ejecutivo.</w:t>
      </w:r>
    </w:p>
    <w:p w14:paraId="62F11D54" w14:textId="77777777" w:rsidR="00C241AA" w:rsidRDefault="00C241AA" w:rsidP="009F649E"/>
    <w:p w14:paraId="7CFF8A8D" w14:textId="3BCDD856" w:rsidR="009F649E" w:rsidRPr="00933224" w:rsidRDefault="009F649E" w:rsidP="009F649E">
      <w:r w:rsidRPr="00933224">
        <w:t>Lo que se debe entregar:</w:t>
      </w:r>
    </w:p>
    <w:p w14:paraId="72732E11" w14:textId="77777777" w:rsidR="009F649E" w:rsidRPr="00933224" w:rsidRDefault="009F649E" w:rsidP="009F649E"/>
    <w:p w14:paraId="760B13B0" w14:textId="614110BF" w:rsidR="009F649E" w:rsidRDefault="009F649E">
      <w:pPr>
        <w:pStyle w:val="Prrafodelista"/>
        <w:numPr>
          <w:ilvl w:val="0"/>
          <w:numId w:val="5"/>
        </w:numPr>
      </w:pPr>
      <w:r w:rsidRPr="00933224">
        <w:t xml:space="preserve">La exposición es la forma de presentar los resultados obtenidos durante todo el proceso de proyecto que simula una consultoría. Lo importante es discutir los resultados obtenidos, la explicación y justificación de las actividades y su relación para resolver cada pregunta siguen siendo importantes. Es importante determinar el o los problemas detectados, los hallazgos principales y las recomendaciones claves para resolver el desafío que es el valor esperado para la organización. </w:t>
      </w:r>
    </w:p>
    <w:p w14:paraId="45030D05" w14:textId="75F6E6AD" w:rsidR="00522641" w:rsidRDefault="002A692C">
      <w:pPr>
        <w:pStyle w:val="Prrafodelista"/>
        <w:numPr>
          <w:ilvl w:val="0"/>
          <w:numId w:val="5"/>
        </w:numPr>
      </w:pPr>
      <w:r>
        <w:t>La exposición debe incluir una demo</w:t>
      </w:r>
      <w:r w:rsidR="00B36F41">
        <w:t xml:space="preserve">stración funcional de la solución técnica </w:t>
      </w:r>
      <w:r>
        <w:t>implementada</w:t>
      </w:r>
      <w:r w:rsidR="007F090E">
        <w:t>.</w:t>
      </w:r>
      <w:r w:rsidR="00EC5440">
        <w:t xml:space="preserve"> Deben considerar </w:t>
      </w:r>
      <w:r w:rsidR="003C394A">
        <w:t xml:space="preserve">la creación de visualizaciones de valor para responder las preguntas de negocio y emitir recomendaciones </w:t>
      </w:r>
      <w:r w:rsidR="00B65FD9">
        <w:t>estratégicas basadas en el análisis de</w:t>
      </w:r>
      <w:r w:rsidR="00CD5D7C">
        <w:t>l</w:t>
      </w:r>
      <w:r w:rsidR="00B65FD9">
        <w:t xml:space="preserve"> </w:t>
      </w:r>
      <w:r w:rsidR="009D3FE2">
        <w:t>proceso</w:t>
      </w:r>
      <w:r w:rsidR="00CD5D7C">
        <w:t>.</w:t>
      </w:r>
    </w:p>
    <w:p w14:paraId="6B142C24" w14:textId="0A5AA226" w:rsidR="007F090E" w:rsidRDefault="007F090E">
      <w:pPr>
        <w:pStyle w:val="Prrafodelista"/>
        <w:numPr>
          <w:ilvl w:val="0"/>
          <w:numId w:val="5"/>
        </w:numPr>
      </w:pPr>
      <w:r>
        <w:t xml:space="preserve">Los </w:t>
      </w:r>
      <w:proofErr w:type="spellStart"/>
      <w:r w:rsidRPr="00B21F4F">
        <w:rPr>
          <w:i/>
          <w:iCs/>
        </w:rPr>
        <w:t>slides</w:t>
      </w:r>
      <w:proofErr w:type="spellEnd"/>
      <w:r w:rsidR="00B21F4F">
        <w:t xml:space="preserve"> deben comunicar claramente el valor, los hallazgos y las conclusiones/</w:t>
      </w:r>
      <w:proofErr w:type="spellStart"/>
      <w:r w:rsidR="00B21F4F">
        <w:t>insights</w:t>
      </w:r>
      <w:proofErr w:type="spellEnd"/>
      <w:r w:rsidR="00B21F4F">
        <w:t xml:space="preserve"> accionables.</w:t>
      </w:r>
      <w:r w:rsidR="00540454">
        <w:t xml:space="preserve"> </w:t>
      </w:r>
    </w:p>
    <w:p w14:paraId="7CC428FE" w14:textId="77777777" w:rsidR="007521D6" w:rsidRPr="00933224" w:rsidRDefault="007521D6">
      <w:pPr>
        <w:pStyle w:val="Prrafodelista"/>
        <w:numPr>
          <w:ilvl w:val="0"/>
          <w:numId w:val="5"/>
        </w:numPr>
      </w:pPr>
      <w:r w:rsidRPr="00933224">
        <w:t>Concretizan de forma interesante las preguntas del cliente y las preguntas propias planteadas.</w:t>
      </w:r>
    </w:p>
    <w:p w14:paraId="0C658E10" w14:textId="77777777" w:rsidR="007521D6" w:rsidRPr="00933224" w:rsidRDefault="007521D6">
      <w:pPr>
        <w:pStyle w:val="Prrafodelista"/>
        <w:numPr>
          <w:ilvl w:val="0"/>
          <w:numId w:val="5"/>
        </w:numPr>
      </w:pPr>
      <w:r w:rsidRPr="00933224">
        <w:t>Se evidencia un uso efectivo y apropiado de distintas herramientas, técnicas y métodos disponibles para el análisis.</w:t>
      </w:r>
    </w:p>
    <w:p w14:paraId="2F07C3F8" w14:textId="359C384F" w:rsidR="007521D6" w:rsidRPr="00933224" w:rsidRDefault="007521D6">
      <w:pPr>
        <w:pStyle w:val="Prrafodelista"/>
        <w:numPr>
          <w:ilvl w:val="0"/>
          <w:numId w:val="5"/>
        </w:numPr>
      </w:pPr>
      <w:r w:rsidRPr="00933224">
        <w:t>Los resultados se alejan de estadísticas simples o triviales y presentan un componente de inteligencia de procesos</w:t>
      </w:r>
      <w:r>
        <w:t>, incorporando aspectos innovadores, creativos y enfocados en generar valor.</w:t>
      </w:r>
    </w:p>
    <w:p w14:paraId="57F5D7DC" w14:textId="465CC9ED" w:rsidR="007521D6" w:rsidRPr="00933224" w:rsidRDefault="007521D6">
      <w:pPr>
        <w:pStyle w:val="Prrafodelista"/>
        <w:numPr>
          <w:ilvl w:val="0"/>
          <w:numId w:val="5"/>
        </w:numPr>
      </w:pPr>
      <w:r w:rsidRPr="00933224">
        <w:t>El análisis realizado se ajusta a las preguntas planteadas.</w:t>
      </w:r>
    </w:p>
    <w:p w14:paraId="0D66F9CD" w14:textId="068783F6" w:rsidR="007521D6" w:rsidRPr="00933224" w:rsidRDefault="007521D6">
      <w:pPr>
        <w:pStyle w:val="Prrafodelista"/>
        <w:numPr>
          <w:ilvl w:val="0"/>
          <w:numId w:val="5"/>
        </w:numPr>
      </w:pPr>
      <w:r w:rsidRPr="00933224">
        <w:t>Se ha</w:t>
      </w:r>
      <w:r w:rsidR="00F57259">
        <w:t>n</w:t>
      </w:r>
      <w:r w:rsidRPr="00933224">
        <w:t xml:space="preserve"> desarrollado análisis que resulta</w:t>
      </w:r>
      <w:r w:rsidR="00F57259">
        <w:t>n</w:t>
      </w:r>
      <w:r w:rsidRPr="00933224">
        <w:t xml:space="preserve"> original</w:t>
      </w:r>
      <w:r w:rsidR="00F57259">
        <w:t>es</w:t>
      </w:r>
      <w:r w:rsidRPr="00933224">
        <w:t xml:space="preserve"> e interesante</w:t>
      </w:r>
      <w:r w:rsidR="00F57259">
        <w:t>s</w:t>
      </w:r>
      <w:r w:rsidRPr="00933224">
        <w:t xml:space="preserve"> para </w:t>
      </w:r>
      <w:r w:rsidR="00C241AA">
        <w:t>el “negocio”.</w:t>
      </w:r>
    </w:p>
    <w:p w14:paraId="4289F002" w14:textId="77777777" w:rsidR="007521D6" w:rsidRPr="00933224" w:rsidRDefault="007521D6">
      <w:pPr>
        <w:pStyle w:val="Prrafodelista"/>
        <w:numPr>
          <w:ilvl w:val="0"/>
          <w:numId w:val="5"/>
        </w:numPr>
      </w:pPr>
      <w:r w:rsidRPr="00933224">
        <w:t>Las conclusiones son apropiadas de acuerdo con el análisis realizado y consistentes con los datos presentados.</w:t>
      </w:r>
    </w:p>
    <w:p w14:paraId="40C961F4" w14:textId="02C7DCDE" w:rsidR="007521D6" w:rsidRPr="00933224" w:rsidRDefault="007521D6">
      <w:pPr>
        <w:pStyle w:val="Prrafodelista"/>
        <w:numPr>
          <w:ilvl w:val="0"/>
          <w:numId w:val="5"/>
        </w:numPr>
      </w:pPr>
      <w:r w:rsidRPr="00933224">
        <w:t>Presentación del avance bien estructurada, clara, concisa</w:t>
      </w:r>
      <w:r w:rsidR="00F57259">
        <w:t>.</w:t>
      </w:r>
    </w:p>
    <w:p w14:paraId="2AEA13F6" w14:textId="77777777" w:rsidR="00F57259" w:rsidRDefault="007521D6">
      <w:pPr>
        <w:pStyle w:val="Prrafodelista"/>
        <w:numPr>
          <w:ilvl w:val="0"/>
          <w:numId w:val="5"/>
        </w:numPr>
      </w:pPr>
      <w:r w:rsidRPr="00933224">
        <w:t xml:space="preserve">Exposición oral es clara, mantiene la atención del espectador y demuestra dominio del tema. </w:t>
      </w:r>
    </w:p>
    <w:p w14:paraId="16B53AC1" w14:textId="475CF232" w:rsidR="00765468" w:rsidRDefault="00765468">
      <w:pPr>
        <w:pStyle w:val="Prrafodelista"/>
        <w:numPr>
          <w:ilvl w:val="0"/>
          <w:numId w:val="5"/>
        </w:numPr>
      </w:pPr>
      <w:r>
        <w:t>Cada estudiante demuestra un buen d</w:t>
      </w:r>
      <w:r w:rsidRPr="00933224">
        <w:t>esenvolvimiento para realizar presentaciones en público (presentación escrita/apoyo audiovisual y oral).</w:t>
      </w:r>
      <w:r w:rsidR="00721ADF">
        <w:t xml:space="preserve"> </w:t>
      </w:r>
      <w:r w:rsidR="00393772">
        <w:t>Todos deben de participar de la exposición.</w:t>
      </w:r>
    </w:p>
    <w:p w14:paraId="08BFB6B2" w14:textId="4E9E9857" w:rsidR="007521D6" w:rsidRPr="00933224" w:rsidRDefault="007521D6">
      <w:pPr>
        <w:pStyle w:val="Prrafodelista"/>
        <w:numPr>
          <w:ilvl w:val="0"/>
          <w:numId w:val="5"/>
        </w:numPr>
      </w:pPr>
      <w:r w:rsidRPr="00933224">
        <w:t>Se ajusta al tiempo asignado</w:t>
      </w:r>
      <w:r w:rsidR="00C241AA">
        <w:t>.</w:t>
      </w:r>
    </w:p>
    <w:p w14:paraId="2F020D47" w14:textId="35471ED1" w:rsidR="007521D6" w:rsidRDefault="007521D6">
      <w:pPr>
        <w:pStyle w:val="Prrafodelista"/>
        <w:numPr>
          <w:ilvl w:val="0"/>
          <w:numId w:val="5"/>
        </w:numPr>
      </w:pPr>
      <w:r w:rsidRPr="00933224">
        <w:t>Responde preguntas de manera clara y precisa</w:t>
      </w:r>
      <w:r w:rsidR="00C241AA">
        <w:t>.</w:t>
      </w:r>
    </w:p>
    <w:p w14:paraId="395D3F35" w14:textId="094A86DD" w:rsidR="009D69D7" w:rsidRPr="00483E8A" w:rsidRDefault="009D69D7">
      <w:pPr>
        <w:pStyle w:val="Prrafodelista"/>
        <w:numPr>
          <w:ilvl w:val="0"/>
          <w:numId w:val="5"/>
        </w:numPr>
      </w:pPr>
      <w:r>
        <w:t xml:space="preserve">Tiempo para presentación: </w:t>
      </w:r>
      <w:r>
        <w:rPr>
          <w:b/>
          <w:bCs/>
        </w:rPr>
        <w:t>20</w:t>
      </w:r>
      <w:r w:rsidRPr="00E9659D">
        <w:rPr>
          <w:b/>
          <w:bCs/>
        </w:rPr>
        <w:t xml:space="preserve"> minutos.</w:t>
      </w:r>
    </w:p>
    <w:p w14:paraId="3916C478" w14:textId="77777777" w:rsidR="00483E8A" w:rsidRDefault="00483E8A">
      <w:pPr>
        <w:pStyle w:val="Prrafodelista"/>
        <w:numPr>
          <w:ilvl w:val="0"/>
          <w:numId w:val="5"/>
        </w:numPr>
      </w:pPr>
      <w:r>
        <w:t>Este avance se presenta a la persona docente y a toda la clase.</w:t>
      </w:r>
    </w:p>
    <w:p w14:paraId="01C3388E" w14:textId="04761045" w:rsidR="009D69D7" w:rsidRDefault="007E620E">
      <w:pPr>
        <w:pStyle w:val="Prrafodelista"/>
        <w:numPr>
          <w:ilvl w:val="0"/>
          <w:numId w:val="5"/>
        </w:numPr>
      </w:pPr>
      <w:r>
        <w:t>Para esta presentación se recomienda c</w:t>
      </w:r>
      <w:r w:rsidR="008B4919">
        <w:t xml:space="preserve">ódigo de vestimenta </w:t>
      </w:r>
      <w:proofErr w:type="spellStart"/>
      <w:r w:rsidR="008B4919" w:rsidRPr="008B4919">
        <w:rPr>
          <w:i/>
          <w:iCs/>
        </w:rPr>
        <w:t>business</w:t>
      </w:r>
      <w:proofErr w:type="spellEnd"/>
      <w:r w:rsidR="00111346">
        <w:rPr>
          <w:i/>
          <w:iCs/>
        </w:rPr>
        <w:t>/</w:t>
      </w:r>
      <w:r w:rsidR="00111346" w:rsidRPr="008B4919">
        <w:rPr>
          <w:i/>
          <w:iCs/>
        </w:rPr>
        <w:t>casual</w:t>
      </w:r>
      <w:r w:rsidR="00C241AA">
        <w:rPr>
          <w:i/>
          <w:iCs/>
        </w:rPr>
        <w:t>.</w:t>
      </w:r>
    </w:p>
    <w:p w14:paraId="11D5AA53" w14:textId="77777777" w:rsidR="0003492A" w:rsidRPr="00933224" w:rsidRDefault="0003492A" w:rsidP="009D69D7">
      <w:pPr>
        <w:pStyle w:val="Prrafodelista"/>
      </w:pPr>
    </w:p>
    <w:p w14:paraId="574F0F69" w14:textId="626759A6" w:rsidR="009B3FFC" w:rsidRDefault="009F649E" w:rsidP="006A232D">
      <w:r w:rsidRPr="00933224">
        <w:t xml:space="preserve">En esta etapa se debe usar fuertemente el </w:t>
      </w:r>
      <w:proofErr w:type="spellStart"/>
      <w:r w:rsidRPr="00933224">
        <w:rPr>
          <w:i/>
          <w:iCs/>
        </w:rPr>
        <w:t>storytelling</w:t>
      </w:r>
      <w:proofErr w:type="spellEnd"/>
      <w:r w:rsidRPr="00933224">
        <w:t xml:space="preserve">: construir un relato que explique cómo se llegó al hallazgo y por qué es relevante para la </w:t>
      </w:r>
      <w:r w:rsidR="00CD5D7C">
        <w:t>organización</w:t>
      </w:r>
      <w:r w:rsidRPr="00933224">
        <w:t>.</w:t>
      </w:r>
    </w:p>
    <w:p w14:paraId="0BD4A6BC" w14:textId="77777777" w:rsidR="006A232D" w:rsidRPr="006A232D" w:rsidRDefault="006A232D" w:rsidP="006A232D"/>
    <w:p w14:paraId="1ACAC0CC" w14:textId="6DB94D6B" w:rsidR="00370723" w:rsidRPr="00BA108A" w:rsidRDefault="005A6B05" w:rsidP="00BA108A">
      <w:pPr>
        <w:spacing w:after="200" w:line="276" w:lineRule="auto"/>
        <w:jc w:val="left"/>
        <w:rPr>
          <w:b/>
          <w:bCs/>
        </w:rPr>
      </w:pPr>
      <w:r>
        <w:rPr>
          <w:b/>
          <w:bCs/>
        </w:rPr>
        <w:t>Entrega</w:t>
      </w:r>
      <w:r w:rsidR="00B95463" w:rsidRPr="00933224">
        <w:rPr>
          <w:b/>
          <w:bCs/>
        </w:rPr>
        <w:t xml:space="preserve"> </w:t>
      </w:r>
      <w:r>
        <w:rPr>
          <w:b/>
          <w:bCs/>
        </w:rPr>
        <w:t>final</w:t>
      </w:r>
      <w:r w:rsidR="00B95463" w:rsidRPr="00933224">
        <w:t xml:space="preserve">: </w:t>
      </w:r>
      <w:r w:rsidR="00BA108A">
        <w:t xml:space="preserve">Informe final </w:t>
      </w:r>
      <w:r w:rsidR="0040753B" w:rsidRPr="006A232D">
        <w:rPr>
          <w:b/>
          <w:bCs/>
        </w:rPr>
        <w:t>(</w:t>
      </w:r>
      <w:r w:rsidR="006A232D" w:rsidRPr="006A232D">
        <w:rPr>
          <w:b/>
          <w:bCs/>
        </w:rPr>
        <w:t xml:space="preserve">Valor </w:t>
      </w:r>
      <w:r w:rsidR="00BE059F" w:rsidRPr="006A232D">
        <w:rPr>
          <w:b/>
          <w:bCs/>
        </w:rPr>
        <w:t>4</w:t>
      </w:r>
      <w:r w:rsidR="0040753B" w:rsidRPr="006A232D">
        <w:rPr>
          <w:b/>
          <w:bCs/>
        </w:rPr>
        <w:t>%)</w:t>
      </w:r>
    </w:p>
    <w:p w14:paraId="4CDE300F" w14:textId="554229EF" w:rsidR="00370723" w:rsidRDefault="00062D4A" w:rsidP="00370723">
      <w:proofErr w:type="spellStart"/>
      <w:r>
        <w:rPr>
          <w:b/>
          <w:bCs/>
        </w:rPr>
        <w:t>Deadline</w:t>
      </w:r>
      <w:proofErr w:type="spellEnd"/>
      <w:r w:rsidR="0DC864B6" w:rsidRPr="00933224">
        <w:rPr>
          <w:b/>
          <w:bCs/>
        </w:rPr>
        <w:t xml:space="preserve">: </w:t>
      </w:r>
      <w:r w:rsidR="006D58B9">
        <w:t>miércoles 25</w:t>
      </w:r>
      <w:r>
        <w:t xml:space="preserve"> de noviembre</w:t>
      </w:r>
      <w:r w:rsidR="000D0319">
        <w:t>, 08</w:t>
      </w:r>
      <w:r w:rsidR="00163CE3">
        <w:t>:00 horas</w:t>
      </w:r>
    </w:p>
    <w:p w14:paraId="1E56FB65" w14:textId="68D5ED1F" w:rsidR="00BA108A" w:rsidRPr="00933224" w:rsidRDefault="00BA108A" w:rsidP="00370723">
      <w:r w:rsidRPr="00BA108A">
        <w:rPr>
          <w:b/>
          <w:bCs/>
        </w:rPr>
        <w:t>Formato</w:t>
      </w:r>
      <w:r>
        <w:t>: envío a través de mediación virtual</w:t>
      </w:r>
    </w:p>
    <w:p w14:paraId="50236290" w14:textId="77777777" w:rsidR="00B95463" w:rsidRPr="00933224" w:rsidRDefault="00B95463" w:rsidP="00B95463"/>
    <w:p w14:paraId="2876341F" w14:textId="77AED7D9" w:rsidR="005869FD" w:rsidRDefault="00B95463" w:rsidP="00B95463">
      <w:r w:rsidRPr="00933224">
        <w:rPr>
          <w:b/>
          <w:bCs/>
        </w:rPr>
        <w:t>Objetivo del avance</w:t>
      </w:r>
      <w:r w:rsidRPr="00933224">
        <w:t xml:space="preserve">: </w:t>
      </w:r>
      <w:r w:rsidR="005869FD">
        <w:t>Presentar el informe final del trabajo realizado.</w:t>
      </w:r>
      <w:r w:rsidR="00790F32">
        <w:t xml:space="preserve"> </w:t>
      </w:r>
      <w:r w:rsidRPr="00933224">
        <w:t xml:space="preserve"> </w:t>
      </w:r>
    </w:p>
    <w:p w14:paraId="5B25D465" w14:textId="77777777" w:rsidR="005869FD" w:rsidRDefault="005869FD" w:rsidP="00B95463"/>
    <w:p w14:paraId="440FA811" w14:textId="77777777" w:rsidR="005869FD" w:rsidRDefault="005869FD" w:rsidP="00B95463"/>
    <w:p w14:paraId="21E9E67B" w14:textId="2802D388" w:rsidR="00790F32" w:rsidRDefault="00790F32">
      <w:pPr>
        <w:pStyle w:val="Prrafodelista"/>
        <w:numPr>
          <w:ilvl w:val="0"/>
          <w:numId w:val="11"/>
        </w:numPr>
        <w:autoSpaceDE w:val="0"/>
        <w:autoSpaceDN w:val="0"/>
        <w:adjustRightInd w:val="0"/>
        <w:rPr>
          <w:rFonts w:ascii="Calibri" w:hAnsi="Calibri" w:cs="Calibri"/>
          <w:color w:val="000000"/>
        </w:rPr>
      </w:pPr>
      <w:r>
        <w:rPr>
          <w:rFonts w:ascii="Calibri" w:hAnsi="Calibri" w:cs="Calibri"/>
          <w:color w:val="000000"/>
        </w:rPr>
        <w:t>S</w:t>
      </w:r>
      <w:r w:rsidRPr="00585162">
        <w:rPr>
          <w:rFonts w:ascii="Calibri" w:hAnsi="Calibri" w:cs="Calibri"/>
          <w:color w:val="000000"/>
        </w:rPr>
        <w:t xml:space="preserve">e generará un informe final, el cual deberá ser en formato </w:t>
      </w:r>
      <w:r w:rsidRPr="00585162">
        <w:rPr>
          <w:rFonts w:ascii="Calibri" w:hAnsi="Calibri" w:cs="Calibri"/>
          <w:b/>
          <w:bCs/>
          <w:color w:val="000000"/>
        </w:rPr>
        <w:t xml:space="preserve">PDF </w:t>
      </w:r>
      <w:r w:rsidRPr="00585162">
        <w:rPr>
          <w:rFonts w:ascii="Calibri" w:hAnsi="Calibri" w:cs="Calibri"/>
          <w:color w:val="000000"/>
        </w:rPr>
        <w:t>y de un máximo de 25 páginas, incluyendo figuras, utilizando el formato LNCS/LNBIP (</w:t>
      </w:r>
      <w:hyperlink r:id="rId12" w:history="1">
        <w:r w:rsidRPr="00790F32">
          <w:rPr>
            <w:rStyle w:val="Hipervnculo"/>
          </w:rPr>
          <w:t>http://www.springer.com/computer/lncs?SGWID=0-164-6-791344-0</w:t>
        </w:r>
      </w:hyperlink>
      <w:r w:rsidRPr="00585162">
        <w:rPr>
          <w:rFonts w:ascii="Calibri" w:hAnsi="Calibri" w:cs="Calibri"/>
          <w:color w:val="000000"/>
        </w:rPr>
        <w:t xml:space="preserve">) especificado por la editorial Springer (disponible tanto para LaTeX </w:t>
      </w:r>
      <w:r w:rsidR="00B33DCF">
        <w:rPr>
          <w:rFonts w:ascii="Calibri" w:hAnsi="Calibri" w:cs="Calibri"/>
          <w:color w:val="000000"/>
        </w:rPr>
        <w:t>(</w:t>
      </w:r>
      <w:proofErr w:type="spellStart"/>
      <w:r w:rsidR="00B33DCF">
        <w:rPr>
          <w:rFonts w:ascii="Calibri" w:hAnsi="Calibri" w:cs="Calibri"/>
          <w:color w:val="000000"/>
        </w:rPr>
        <w:t>Overleaf</w:t>
      </w:r>
      <w:proofErr w:type="spellEnd"/>
      <w:r w:rsidR="00B33DCF">
        <w:rPr>
          <w:rFonts w:ascii="Calibri" w:hAnsi="Calibri" w:cs="Calibri"/>
          <w:color w:val="000000"/>
        </w:rPr>
        <w:t xml:space="preserve">) </w:t>
      </w:r>
      <w:r w:rsidRPr="00585162">
        <w:rPr>
          <w:rFonts w:ascii="Calibri" w:hAnsi="Calibri" w:cs="Calibri"/>
          <w:color w:val="000000"/>
        </w:rPr>
        <w:t xml:space="preserve">como para MS Word). Se pueden incluir Anexos, pero sólo como complemento al texto principal. </w:t>
      </w:r>
      <w:r w:rsidR="0003492A">
        <w:rPr>
          <w:rFonts w:ascii="Calibri" w:hAnsi="Calibri" w:cs="Calibri"/>
          <w:color w:val="000000"/>
        </w:rPr>
        <w:t>La persona docente podrá compartir ejemplos de informes para referencia.</w:t>
      </w:r>
    </w:p>
    <w:p w14:paraId="33DB597C" w14:textId="76F0823A" w:rsidR="00790F32" w:rsidRDefault="00790F32">
      <w:pPr>
        <w:pStyle w:val="Prrafodelista"/>
        <w:numPr>
          <w:ilvl w:val="0"/>
          <w:numId w:val="11"/>
        </w:numPr>
        <w:autoSpaceDE w:val="0"/>
        <w:autoSpaceDN w:val="0"/>
        <w:adjustRightInd w:val="0"/>
        <w:rPr>
          <w:rFonts w:ascii="Calibri" w:hAnsi="Calibri" w:cs="Calibri"/>
          <w:color w:val="000000"/>
        </w:rPr>
      </w:pPr>
      <w:r>
        <w:rPr>
          <w:rFonts w:ascii="Calibri" w:hAnsi="Calibri" w:cs="Calibri"/>
          <w:color w:val="000000"/>
        </w:rPr>
        <w:t xml:space="preserve">El informe </w:t>
      </w:r>
      <w:r w:rsidR="002567A9">
        <w:rPr>
          <w:rFonts w:ascii="Calibri" w:hAnsi="Calibri" w:cs="Calibri"/>
          <w:color w:val="000000"/>
        </w:rPr>
        <w:t xml:space="preserve">buscará resumir de manera </w:t>
      </w:r>
      <w:r w:rsidR="00727BE4">
        <w:rPr>
          <w:rFonts w:ascii="Calibri" w:hAnsi="Calibri" w:cs="Calibri"/>
          <w:color w:val="000000"/>
        </w:rPr>
        <w:t>concisa el trabajo realizado por el equipo de trabajo.</w:t>
      </w:r>
    </w:p>
    <w:p w14:paraId="67196AF6" w14:textId="10020676" w:rsidR="00790F32" w:rsidRPr="00933224" w:rsidRDefault="00790F32">
      <w:pPr>
        <w:pStyle w:val="Prrafodelista"/>
        <w:numPr>
          <w:ilvl w:val="0"/>
          <w:numId w:val="11"/>
        </w:numPr>
      </w:pPr>
      <w:r>
        <w:t>El i</w:t>
      </w:r>
      <w:r w:rsidRPr="00933224">
        <w:t>nforme final</w:t>
      </w:r>
      <w:r>
        <w:t xml:space="preserve"> d</w:t>
      </w:r>
      <w:r w:rsidRPr="00933224">
        <w:t xml:space="preserve">ebe de irse construyendo a través de todo el proyecto. NO se deja para el final. En </w:t>
      </w:r>
      <w:r>
        <w:t>tres</w:t>
      </w:r>
      <w:r w:rsidRPr="00933224">
        <w:t xml:space="preserve"> </w:t>
      </w:r>
      <w:r>
        <w:t xml:space="preserve">primeros </w:t>
      </w:r>
      <w:r w:rsidRPr="00933224">
        <w:t xml:space="preserve">entregables deberá existir evidencia de avance en la construcción del documento. </w:t>
      </w:r>
    </w:p>
    <w:p w14:paraId="6EA4A431" w14:textId="77777777" w:rsidR="00BA58A8" w:rsidRDefault="00BA58A8" w:rsidP="00BA58A8">
      <w:pPr>
        <w:autoSpaceDE w:val="0"/>
        <w:autoSpaceDN w:val="0"/>
        <w:adjustRightInd w:val="0"/>
        <w:rPr>
          <w:rFonts w:ascii="Calibri" w:hAnsi="Calibri" w:cs="Calibri"/>
          <w:color w:val="000000"/>
        </w:rPr>
      </w:pPr>
    </w:p>
    <w:p w14:paraId="3B9D704C" w14:textId="4E5EFD0C" w:rsidR="00790F32" w:rsidRPr="00BA58A8" w:rsidRDefault="00BA58A8" w:rsidP="00BA58A8">
      <w:pPr>
        <w:autoSpaceDE w:val="0"/>
        <w:autoSpaceDN w:val="0"/>
        <w:adjustRightInd w:val="0"/>
        <w:rPr>
          <w:rFonts w:ascii="Calibri" w:hAnsi="Calibri" w:cs="Calibri"/>
          <w:color w:val="000000"/>
        </w:rPr>
      </w:pPr>
      <w:r>
        <w:rPr>
          <w:rFonts w:ascii="Calibri" w:hAnsi="Calibri" w:cs="Calibri"/>
          <w:color w:val="000000"/>
        </w:rPr>
        <w:t>Para todo el trabajo en general, tener en cuenta:</w:t>
      </w:r>
    </w:p>
    <w:p w14:paraId="258A7B2E" w14:textId="0041C6BB" w:rsidR="00BA58A8" w:rsidRPr="00A24DB7" w:rsidRDefault="00BA58A8">
      <w:pPr>
        <w:pStyle w:val="Ttulo1"/>
        <w:numPr>
          <w:ilvl w:val="0"/>
          <w:numId w:val="2"/>
        </w:numPr>
        <w:rPr>
          <w:rFonts w:ascii="Calibri" w:eastAsiaTheme="minorEastAsia" w:hAnsi="Calibri" w:cs="Calibri"/>
          <w:b w:val="0"/>
          <w:bCs w:val="0"/>
          <w:color w:val="000000"/>
          <w:sz w:val="22"/>
          <w:szCs w:val="22"/>
        </w:rPr>
      </w:pPr>
      <w:r w:rsidRPr="00933224">
        <w:rPr>
          <w:rFonts w:ascii="Calibri" w:eastAsiaTheme="minorEastAsia" w:hAnsi="Calibri" w:cs="Calibri"/>
          <w:color w:val="000000"/>
          <w:sz w:val="22"/>
          <w:szCs w:val="22"/>
        </w:rPr>
        <w:t>Comprensión</w:t>
      </w:r>
      <w:r w:rsidRPr="00933224">
        <w:rPr>
          <w:rFonts w:ascii="Calibri" w:eastAsiaTheme="minorEastAsia" w:hAnsi="Calibri" w:cs="Calibri"/>
          <w:b w:val="0"/>
          <w:bCs w:val="0"/>
          <w:color w:val="000000"/>
          <w:sz w:val="22"/>
          <w:szCs w:val="22"/>
        </w:rPr>
        <w:t>: los resultados del análisis son bien interpretados, fáciles de entender e interpretar para los usuarios finales en el dominio. Las preguntas que responder son claras.</w:t>
      </w:r>
    </w:p>
    <w:p w14:paraId="03495B8A" w14:textId="77777777" w:rsidR="00A24DB7" w:rsidRDefault="00BA58A8">
      <w:pPr>
        <w:pStyle w:val="Prrafodelista"/>
        <w:numPr>
          <w:ilvl w:val="0"/>
          <w:numId w:val="2"/>
        </w:numPr>
      </w:pPr>
      <w:r w:rsidRPr="00BA58A8">
        <w:rPr>
          <w:b/>
          <w:bCs/>
        </w:rPr>
        <w:t>Metodología:</w:t>
      </w:r>
      <w:r w:rsidRPr="00933224">
        <w:t xml:space="preserve"> metodología/método claro, orientado a procesos y adecuado a las preguntas a responder. Se identifican limitaciones adecuadas y trabajo futuro interesante.</w:t>
      </w:r>
    </w:p>
    <w:p w14:paraId="025A0012" w14:textId="77777777" w:rsidR="00A24DB7" w:rsidRPr="00A24DB7" w:rsidRDefault="00BA58A8">
      <w:pPr>
        <w:pStyle w:val="Prrafodelista"/>
        <w:numPr>
          <w:ilvl w:val="0"/>
          <w:numId w:val="2"/>
        </w:numPr>
      </w:pPr>
      <w:r w:rsidRPr="00A24DB7">
        <w:rPr>
          <w:rFonts w:ascii="Calibri" w:hAnsi="Calibri" w:cs="Calibri"/>
          <w:b/>
          <w:bCs/>
          <w:color w:val="000000"/>
        </w:rPr>
        <w:t>Perspicacia</w:t>
      </w:r>
      <w:r w:rsidRPr="00A24DB7">
        <w:rPr>
          <w:rFonts w:ascii="Calibri" w:hAnsi="Calibri" w:cs="Calibri"/>
          <w:color w:val="000000"/>
        </w:rPr>
        <w:t>: la retroalimentación del análisis es perspicaz para las partes interesadas definidas. Los resultados son claros y orientados a las preguntas. Se validarán la calidad de los resultados y sus conclusiones como analistas de procesos, y como estas pueden apoyar la toma de decisiones empresariales.</w:t>
      </w:r>
    </w:p>
    <w:p w14:paraId="1B6F40D8" w14:textId="77777777" w:rsidR="00A24DB7" w:rsidRPr="00D369CE" w:rsidRDefault="00BA58A8">
      <w:pPr>
        <w:pStyle w:val="Prrafodelista"/>
        <w:numPr>
          <w:ilvl w:val="0"/>
          <w:numId w:val="2"/>
        </w:numPr>
      </w:pPr>
      <w:r w:rsidRPr="00A24DB7">
        <w:rPr>
          <w:rFonts w:ascii="Calibri" w:hAnsi="Calibri" w:cs="Calibri"/>
          <w:b/>
          <w:bCs/>
          <w:color w:val="000000"/>
        </w:rPr>
        <w:t>Originalidad</w:t>
      </w:r>
      <w:r w:rsidRPr="00A24DB7">
        <w:rPr>
          <w:rFonts w:ascii="Calibri" w:hAnsi="Calibri" w:cs="Calibri"/>
          <w:color w:val="000000"/>
        </w:rPr>
        <w:t>: el trabajo propone técnicas novedosas o utiliza técnicas existentes de una manera original e interesante para este escenario específico.</w:t>
      </w:r>
    </w:p>
    <w:p w14:paraId="2897C66E" w14:textId="19694E60" w:rsidR="00D369CE" w:rsidRPr="00A24DB7" w:rsidRDefault="00D369CE">
      <w:pPr>
        <w:pStyle w:val="Prrafodelista"/>
        <w:numPr>
          <w:ilvl w:val="0"/>
          <w:numId w:val="2"/>
        </w:numPr>
      </w:pPr>
      <w:r>
        <w:rPr>
          <w:rFonts w:ascii="Calibri" w:hAnsi="Calibri" w:cs="Calibri"/>
          <w:b/>
          <w:bCs/>
          <w:color w:val="000000"/>
        </w:rPr>
        <w:t xml:space="preserve">Recomendaciones estratégicas: </w:t>
      </w:r>
      <w:r w:rsidR="005B4465" w:rsidRPr="005B4465">
        <w:rPr>
          <w:rFonts w:ascii="Calibri" w:hAnsi="Calibri" w:cs="Calibri"/>
          <w:color w:val="000000"/>
        </w:rPr>
        <w:t>el trabajo genera</w:t>
      </w:r>
      <w:r w:rsidR="005B4465">
        <w:rPr>
          <w:rFonts w:ascii="Calibri" w:hAnsi="Calibri" w:cs="Calibri"/>
          <w:color w:val="000000"/>
        </w:rPr>
        <w:t xml:space="preserve"> recomendaciones estratégicas para</w:t>
      </w:r>
      <w:r w:rsidR="007B0369">
        <w:rPr>
          <w:rFonts w:ascii="Calibri" w:hAnsi="Calibri" w:cs="Calibri"/>
          <w:color w:val="000000"/>
        </w:rPr>
        <w:t xml:space="preserve"> mejorar el proceso </w:t>
      </w:r>
      <w:r w:rsidR="006836D3">
        <w:rPr>
          <w:rFonts w:ascii="Calibri" w:hAnsi="Calibri" w:cs="Calibri"/>
          <w:color w:val="000000"/>
        </w:rPr>
        <w:t xml:space="preserve">basadas en el análisis </w:t>
      </w:r>
      <w:r w:rsidR="00E155B4">
        <w:rPr>
          <w:rFonts w:ascii="Calibri" w:hAnsi="Calibri" w:cs="Calibri"/>
          <w:color w:val="000000"/>
        </w:rPr>
        <w:t>y los hallazgos/resultados claves</w:t>
      </w:r>
      <w:r w:rsidR="00DC7C02">
        <w:rPr>
          <w:rFonts w:ascii="Calibri" w:hAnsi="Calibri" w:cs="Calibri"/>
          <w:color w:val="000000"/>
        </w:rPr>
        <w:t>.</w:t>
      </w:r>
    </w:p>
    <w:p w14:paraId="3D13DD00" w14:textId="1B7ADB5C" w:rsidR="00EF6745" w:rsidRDefault="00BA58A8">
      <w:pPr>
        <w:pStyle w:val="Prrafodelista"/>
        <w:numPr>
          <w:ilvl w:val="0"/>
          <w:numId w:val="2"/>
        </w:numPr>
      </w:pPr>
      <w:r w:rsidRPr="00A24DB7">
        <w:rPr>
          <w:b/>
          <w:bCs/>
        </w:rPr>
        <w:t>Documento:</w:t>
      </w:r>
      <w:r w:rsidRPr="00933224">
        <w:t xml:space="preserve"> completo, claro y bien redactado. Se apega al formato.</w:t>
      </w:r>
    </w:p>
    <w:p w14:paraId="682E46D7" w14:textId="77777777" w:rsidR="00A24DB7" w:rsidRPr="00933224" w:rsidRDefault="00A24DB7" w:rsidP="00A24DB7"/>
    <w:p w14:paraId="16BA555B" w14:textId="46C59306" w:rsidR="003841CC" w:rsidRDefault="003841CC">
      <w:pPr>
        <w:spacing w:after="200" w:line="276" w:lineRule="auto"/>
        <w:jc w:val="left"/>
        <w:rPr>
          <w:b/>
          <w:bCs/>
        </w:rPr>
      </w:pPr>
      <w:r>
        <w:rPr>
          <w:b/>
          <w:bCs/>
        </w:rPr>
        <w:br w:type="page"/>
      </w:r>
    </w:p>
    <w:p w14:paraId="6A55669A" w14:textId="77777777" w:rsidR="003841CC" w:rsidRDefault="003841CC">
      <w:pPr>
        <w:spacing w:after="200" w:line="276" w:lineRule="auto"/>
        <w:jc w:val="left"/>
        <w:rPr>
          <w:b/>
          <w:bCs/>
          <w:lang w:val="en-US"/>
        </w:rPr>
      </w:pPr>
    </w:p>
    <w:p w14:paraId="14DCF593" w14:textId="51F976F5" w:rsidR="005A6B05" w:rsidRPr="00097C57" w:rsidRDefault="00B3525C">
      <w:pPr>
        <w:spacing w:after="200" w:line="276" w:lineRule="auto"/>
        <w:jc w:val="left"/>
        <w:rPr>
          <w:b/>
          <w:bCs/>
          <w:lang w:val="en-US"/>
        </w:rPr>
      </w:pPr>
      <w:proofErr w:type="spellStart"/>
      <w:r w:rsidRPr="00097C57">
        <w:rPr>
          <w:b/>
          <w:bCs/>
          <w:lang w:val="en-US"/>
        </w:rPr>
        <w:t>Certificación</w:t>
      </w:r>
      <w:proofErr w:type="spellEnd"/>
      <w:r w:rsidRPr="00097C57">
        <w:rPr>
          <w:b/>
          <w:bCs/>
          <w:lang w:val="en-US"/>
        </w:rPr>
        <w:t xml:space="preserve"> Rising Business Star</w:t>
      </w:r>
      <w:r w:rsidR="00097C57" w:rsidRPr="00097C57">
        <w:rPr>
          <w:b/>
          <w:bCs/>
          <w:lang w:val="en-US"/>
        </w:rPr>
        <w:t xml:space="preserve"> (Valor 5%)</w:t>
      </w:r>
    </w:p>
    <w:p w14:paraId="7343964C" w14:textId="5C203C5A" w:rsidR="008245CD" w:rsidRDefault="008245CD" w:rsidP="008245CD">
      <w:proofErr w:type="spellStart"/>
      <w:r>
        <w:rPr>
          <w:b/>
          <w:bCs/>
        </w:rPr>
        <w:t>Deadline</w:t>
      </w:r>
      <w:proofErr w:type="spellEnd"/>
      <w:r w:rsidRPr="00933224">
        <w:rPr>
          <w:b/>
          <w:bCs/>
        </w:rPr>
        <w:t xml:space="preserve">: </w:t>
      </w:r>
      <w:r w:rsidR="004016E6">
        <w:t>sábado</w:t>
      </w:r>
      <w:r>
        <w:rPr>
          <w:b/>
          <w:bCs/>
        </w:rPr>
        <w:t xml:space="preserve"> </w:t>
      </w:r>
      <w:r>
        <w:t>31 de octubre, 23:00 horas</w:t>
      </w:r>
    </w:p>
    <w:p w14:paraId="02E9E7CF" w14:textId="77777777" w:rsidR="008245CD" w:rsidRPr="00933224" w:rsidRDefault="008245CD" w:rsidP="008245CD">
      <w:r w:rsidRPr="00BA108A">
        <w:rPr>
          <w:b/>
          <w:bCs/>
        </w:rPr>
        <w:t>Formato</w:t>
      </w:r>
      <w:r>
        <w:t>: envío a través de mediación virtual</w:t>
      </w:r>
    </w:p>
    <w:p w14:paraId="0D0070C6" w14:textId="08C11B5E" w:rsidR="004E66CA" w:rsidRPr="00933224" w:rsidRDefault="004E66CA">
      <w:pPr>
        <w:spacing w:after="200" w:line="276" w:lineRule="auto"/>
        <w:jc w:val="left"/>
        <w:rPr>
          <w:bCs/>
        </w:rPr>
      </w:pPr>
    </w:p>
    <w:p w14:paraId="783DD6C6" w14:textId="77777777" w:rsidR="008245CD" w:rsidRDefault="0099181D">
      <w:pPr>
        <w:pStyle w:val="Prrafodelista"/>
        <w:numPr>
          <w:ilvl w:val="0"/>
          <w:numId w:val="1"/>
        </w:numPr>
        <w:rPr>
          <w:bCs/>
        </w:rPr>
      </w:pPr>
      <w:r w:rsidRPr="00933224">
        <w:rPr>
          <w:bCs/>
        </w:rPr>
        <w:t>Los BADGES de</w:t>
      </w:r>
      <w:r w:rsidR="00CC5BB1" w:rsidRPr="00933224">
        <w:rPr>
          <w:bCs/>
        </w:rPr>
        <w:t xml:space="preserve"> </w:t>
      </w:r>
      <w:r w:rsidR="005630A2" w:rsidRPr="00933224">
        <w:rPr>
          <w:bCs/>
        </w:rPr>
        <w:t>l</w:t>
      </w:r>
      <w:r w:rsidR="003464E5" w:rsidRPr="00933224">
        <w:rPr>
          <w:bCs/>
        </w:rPr>
        <w:t>a culminación de los cursos</w:t>
      </w:r>
      <w:r w:rsidR="005630A2" w:rsidRPr="00933224">
        <w:rPr>
          <w:bCs/>
        </w:rPr>
        <w:t xml:space="preserve"> en la plataforma educativa</w:t>
      </w:r>
      <w:r w:rsidR="003464E5" w:rsidRPr="00933224">
        <w:rPr>
          <w:bCs/>
        </w:rPr>
        <w:t>.</w:t>
      </w:r>
      <w:r w:rsidR="005630A2" w:rsidRPr="00933224">
        <w:rPr>
          <w:bCs/>
        </w:rPr>
        <w:t xml:space="preserve"> </w:t>
      </w:r>
    </w:p>
    <w:p w14:paraId="511B22A7" w14:textId="77777777" w:rsidR="008245CD" w:rsidRDefault="00B36BBE">
      <w:pPr>
        <w:pStyle w:val="Prrafodelista"/>
        <w:numPr>
          <w:ilvl w:val="0"/>
          <w:numId w:val="1"/>
        </w:numPr>
        <w:rPr>
          <w:bCs/>
        </w:rPr>
      </w:pPr>
      <w:r w:rsidRPr="008245CD">
        <w:rPr>
          <w:bCs/>
        </w:rPr>
        <w:t xml:space="preserve">Este rubro es </w:t>
      </w:r>
      <w:r w:rsidR="005630A2" w:rsidRPr="008245CD">
        <w:rPr>
          <w:bCs/>
        </w:rPr>
        <w:t>individual.</w:t>
      </w:r>
      <w:r w:rsidR="00394E1A" w:rsidRPr="008245CD">
        <w:rPr>
          <w:bCs/>
        </w:rPr>
        <w:t xml:space="preserve"> </w:t>
      </w:r>
    </w:p>
    <w:p w14:paraId="2DFE7F88" w14:textId="6CE610B0" w:rsidR="00CC5BB1" w:rsidRPr="008245CD" w:rsidRDefault="00394E1A">
      <w:pPr>
        <w:pStyle w:val="Prrafodelista"/>
        <w:numPr>
          <w:ilvl w:val="0"/>
          <w:numId w:val="1"/>
        </w:numPr>
        <w:rPr>
          <w:bCs/>
        </w:rPr>
      </w:pPr>
      <w:r w:rsidRPr="008245CD">
        <w:rPr>
          <w:bCs/>
        </w:rPr>
        <w:t>Para esto, el estudiante deberá enviar la copia del certificado oficial emitido por la plataforma</w:t>
      </w:r>
      <w:r w:rsidR="007A285A" w:rsidRPr="008245CD">
        <w:rPr>
          <w:bCs/>
        </w:rPr>
        <w:t xml:space="preserve"> donde se vea el nombre del estudiante y </w:t>
      </w:r>
      <w:proofErr w:type="gramStart"/>
      <w:r w:rsidR="007A285A" w:rsidRPr="008245CD">
        <w:rPr>
          <w:bCs/>
        </w:rPr>
        <w:t>link</w:t>
      </w:r>
      <w:proofErr w:type="gramEnd"/>
      <w:r w:rsidR="007A285A" w:rsidRPr="008245CD">
        <w:rPr>
          <w:bCs/>
        </w:rPr>
        <w:t xml:space="preserve">. </w:t>
      </w:r>
      <w:r w:rsidR="00EE6AB6" w:rsidRPr="008245CD">
        <w:rPr>
          <w:bCs/>
        </w:rPr>
        <w:t>También se debe agregar el U</w:t>
      </w:r>
      <w:r w:rsidR="007A285A" w:rsidRPr="008245CD">
        <w:rPr>
          <w:bCs/>
        </w:rPr>
        <w:t>RL</w:t>
      </w:r>
      <w:r w:rsidR="00EE6AB6" w:rsidRPr="008245CD">
        <w:rPr>
          <w:bCs/>
        </w:rPr>
        <w:t xml:space="preserve"> al certificado e</w:t>
      </w:r>
      <w:r w:rsidR="006D0A43" w:rsidRPr="008245CD">
        <w:rPr>
          <w:bCs/>
        </w:rPr>
        <w:t>n</w:t>
      </w:r>
      <w:r w:rsidR="00EE6AB6" w:rsidRPr="008245CD">
        <w:rPr>
          <w:bCs/>
        </w:rPr>
        <w:t xml:space="preserve"> </w:t>
      </w:r>
      <w:proofErr w:type="spellStart"/>
      <w:r w:rsidR="00C7207B" w:rsidRPr="008245CD">
        <w:rPr>
          <w:bCs/>
        </w:rPr>
        <w:t>Credly</w:t>
      </w:r>
      <w:proofErr w:type="spellEnd"/>
      <w:r w:rsidR="00382BA1" w:rsidRPr="008245CD">
        <w:rPr>
          <w:bCs/>
        </w:rPr>
        <w:t xml:space="preserve">. </w:t>
      </w:r>
    </w:p>
    <w:p w14:paraId="3AF2BD30" w14:textId="190D3E1B" w:rsidR="00C7207B" w:rsidRPr="00933224" w:rsidRDefault="00C7207B" w:rsidP="00C7207B">
      <w:pPr>
        <w:pStyle w:val="Prrafodelista"/>
        <w:rPr>
          <w:bCs/>
        </w:rPr>
      </w:pPr>
      <w:r w:rsidRPr="00933224">
        <w:rPr>
          <w:bCs/>
        </w:rPr>
        <w:t xml:space="preserve">Ejemplo: </w:t>
      </w:r>
      <w:hyperlink r:id="rId13" w:history="1">
        <w:r w:rsidR="00F562CA" w:rsidRPr="005956AB">
          <w:rPr>
            <w:rStyle w:val="Hipervnculo"/>
            <w:bCs/>
          </w:rPr>
          <w:t>https://www.credly.com/badges/039392e6-99ee-4ca8-86cf-3ea84d6aad13</w:t>
        </w:r>
      </w:hyperlink>
      <w:r w:rsidR="00F562CA">
        <w:rPr>
          <w:bCs/>
        </w:rPr>
        <w:t xml:space="preserve"> </w:t>
      </w:r>
    </w:p>
    <w:p w14:paraId="52A0CB7A" w14:textId="0A17A38F" w:rsidR="00806D59" w:rsidRPr="00933224" w:rsidRDefault="00DC1075" w:rsidP="0006149B">
      <w:pPr>
        <w:ind w:left="1440"/>
        <w:rPr>
          <w:b/>
        </w:rPr>
      </w:pPr>
      <w:r w:rsidRPr="00DC1075">
        <w:rPr>
          <w:b/>
          <w:noProof/>
        </w:rPr>
        <w:drawing>
          <wp:inline distT="0" distB="0" distL="0" distR="0" wp14:anchorId="47EA6829" wp14:editId="0CB8BC29">
            <wp:extent cx="3247984" cy="2512612"/>
            <wp:effectExtent l="0" t="0" r="3810" b="2540"/>
            <wp:docPr id="80148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80277" name=""/>
                    <pic:cNvPicPr/>
                  </pic:nvPicPr>
                  <pic:blipFill>
                    <a:blip r:embed="rId14"/>
                    <a:stretch>
                      <a:fillRect/>
                    </a:stretch>
                  </pic:blipFill>
                  <pic:spPr>
                    <a:xfrm>
                      <a:off x="0" y="0"/>
                      <a:ext cx="3262567" cy="2523893"/>
                    </a:xfrm>
                    <a:prstGeom prst="rect">
                      <a:avLst/>
                    </a:prstGeom>
                  </pic:spPr>
                </pic:pic>
              </a:graphicData>
            </a:graphic>
          </wp:inline>
        </w:drawing>
      </w:r>
    </w:p>
    <w:p w14:paraId="76904B8E" w14:textId="77777777" w:rsidR="004E66CA" w:rsidRPr="00933224" w:rsidRDefault="004E66CA" w:rsidP="004E66CA">
      <w:pPr>
        <w:pStyle w:val="Prrafodelista"/>
        <w:ind w:left="1440"/>
        <w:rPr>
          <w:b/>
        </w:rPr>
      </w:pPr>
    </w:p>
    <w:p w14:paraId="4857D562" w14:textId="77777777" w:rsidR="00282208" w:rsidRPr="008245CD" w:rsidRDefault="00282208" w:rsidP="008245CD">
      <w:pPr>
        <w:rPr>
          <w:b/>
        </w:rPr>
      </w:pPr>
    </w:p>
    <w:p w14:paraId="24C9F5D0" w14:textId="77777777" w:rsidR="00CA7E9B" w:rsidRPr="00933224" w:rsidRDefault="00CA7E9B" w:rsidP="001349D9">
      <w:pPr>
        <w:autoSpaceDE w:val="0"/>
        <w:autoSpaceDN w:val="0"/>
        <w:adjustRightInd w:val="0"/>
        <w:rPr>
          <w:rFonts w:ascii="Calibri" w:hAnsi="Calibri" w:cs="Calibri"/>
          <w:color w:val="000000"/>
        </w:rPr>
      </w:pPr>
    </w:p>
    <w:p w14:paraId="08CF4898" w14:textId="1C5C0ABF" w:rsidR="001349D9" w:rsidRPr="00933224" w:rsidRDefault="00382BA1" w:rsidP="001349D9">
      <w:pPr>
        <w:autoSpaceDE w:val="0"/>
        <w:autoSpaceDN w:val="0"/>
        <w:adjustRightInd w:val="0"/>
        <w:rPr>
          <w:rFonts w:ascii="Calibri" w:hAnsi="Calibri" w:cs="Calibri"/>
          <w:color w:val="000000"/>
        </w:rPr>
      </w:pPr>
      <w:r>
        <w:rPr>
          <w:rFonts w:ascii="Calibri" w:hAnsi="Calibri" w:cs="Calibri"/>
          <w:color w:val="000000"/>
        </w:rPr>
        <w:t>A continuación, una i</w:t>
      </w:r>
      <w:r w:rsidR="001349D9" w:rsidRPr="00933224">
        <w:rPr>
          <w:rFonts w:ascii="Calibri" w:hAnsi="Calibri" w:cs="Calibri"/>
          <w:color w:val="000000"/>
        </w:rPr>
        <w:t>magen</w:t>
      </w:r>
      <w:r>
        <w:rPr>
          <w:rFonts w:ascii="Calibri" w:hAnsi="Calibri" w:cs="Calibri"/>
          <w:color w:val="000000"/>
        </w:rPr>
        <w:t xml:space="preserve"> de ejemplo</w:t>
      </w:r>
      <w:r w:rsidR="001349D9" w:rsidRPr="00933224">
        <w:rPr>
          <w:rFonts w:ascii="Calibri" w:hAnsi="Calibri" w:cs="Calibri"/>
          <w:color w:val="000000"/>
        </w:rPr>
        <w:t xml:space="preserve"> del sitio donde se genera el certificado de los cursos:</w:t>
      </w:r>
    </w:p>
    <w:p w14:paraId="13A1DAB7" w14:textId="7BF60D9C" w:rsidR="00D8484D" w:rsidRPr="00097C57" w:rsidRDefault="001349D9" w:rsidP="00097C57">
      <w:pPr>
        <w:autoSpaceDE w:val="0"/>
        <w:autoSpaceDN w:val="0"/>
        <w:adjustRightInd w:val="0"/>
        <w:rPr>
          <w:rFonts w:ascii="Calibri" w:hAnsi="Calibri" w:cs="Calibri"/>
          <w:b/>
          <w:bCs/>
          <w:color w:val="000000"/>
        </w:rPr>
      </w:pPr>
      <w:r w:rsidRPr="00933224">
        <w:rPr>
          <w:rFonts w:ascii="Calibri" w:hAnsi="Calibri" w:cs="Calibri"/>
          <w:b/>
          <w:bCs/>
          <w:noProof/>
          <w:color w:val="000000"/>
        </w:rPr>
        <w:lastRenderedPageBreak/>
        <w:drawing>
          <wp:inline distT="0" distB="0" distL="0" distR="0" wp14:anchorId="64340DAC" wp14:editId="0571C7A0">
            <wp:extent cx="5610225" cy="3086100"/>
            <wp:effectExtent l="0" t="0" r="9525" b="0"/>
            <wp:docPr id="182158418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84185" name="Picture 2"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0225" cy="3086100"/>
                    </a:xfrm>
                    <a:prstGeom prst="rect">
                      <a:avLst/>
                    </a:prstGeom>
                    <a:noFill/>
                    <a:ln>
                      <a:noFill/>
                    </a:ln>
                  </pic:spPr>
                </pic:pic>
              </a:graphicData>
            </a:graphic>
          </wp:inline>
        </w:drawing>
      </w:r>
    </w:p>
    <w:p w14:paraId="03B52FE3" w14:textId="08A83EF7" w:rsidR="003C517A" w:rsidRPr="00A24DB7" w:rsidRDefault="003C517A" w:rsidP="00A24DB7">
      <w:pPr>
        <w:spacing w:after="200" w:line="276" w:lineRule="auto"/>
        <w:jc w:val="left"/>
        <w:rPr>
          <w:rFonts w:asciiTheme="majorHAnsi" w:eastAsiaTheme="majorEastAsia" w:hAnsiTheme="majorHAnsi" w:cstheme="majorBidi"/>
          <w:b/>
          <w:bCs/>
          <w:color w:val="365F91" w:themeColor="accent1" w:themeShade="BF"/>
          <w:sz w:val="28"/>
          <w:szCs w:val="28"/>
        </w:rPr>
      </w:pPr>
    </w:p>
    <w:sectPr w:rsidR="003C517A" w:rsidRPr="00A24DB7" w:rsidSect="0073284E">
      <w:headerReference w:type="default" r:id="rId16"/>
      <w:footerReference w:type="default" r:id="rId17"/>
      <w:pgSz w:w="12240" w:h="15840"/>
      <w:pgMar w:top="198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B252A9" w14:textId="77777777" w:rsidR="007671D5" w:rsidRPr="00933224" w:rsidRDefault="007671D5" w:rsidP="00BF4FE2">
      <w:r w:rsidRPr="00933224">
        <w:separator/>
      </w:r>
    </w:p>
  </w:endnote>
  <w:endnote w:type="continuationSeparator" w:id="0">
    <w:p w14:paraId="0AA6EE05" w14:textId="77777777" w:rsidR="007671D5" w:rsidRPr="00933224" w:rsidRDefault="007671D5" w:rsidP="00BF4FE2">
      <w:r w:rsidRPr="009332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47318000"/>
      <w:docPartObj>
        <w:docPartGallery w:val="Page Numbers (Bottom of Page)"/>
        <w:docPartUnique/>
      </w:docPartObj>
    </w:sdtPr>
    <w:sdtContent>
      <w:p w14:paraId="1B1C0E10" w14:textId="77777777" w:rsidR="00942A14" w:rsidRPr="00933224" w:rsidRDefault="00942A14" w:rsidP="00942A14">
        <w:pPr>
          <w:pStyle w:val="Piedepgina"/>
          <w:jc w:val="center"/>
        </w:pPr>
        <w:r w:rsidRPr="00933224">
          <w:t xml:space="preserve">- </w:t>
        </w:r>
        <w:r w:rsidRPr="00933224">
          <w:fldChar w:fldCharType="begin"/>
        </w:r>
        <w:r w:rsidRPr="00933224">
          <w:instrText xml:space="preserve"> PAGE   \* MERGEFORMAT </w:instrText>
        </w:r>
        <w:r w:rsidRPr="00933224">
          <w:fldChar w:fldCharType="separate"/>
        </w:r>
        <w:r w:rsidR="008D5DAB" w:rsidRPr="00933224">
          <w:t>2</w:t>
        </w:r>
        <w:r w:rsidRPr="00933224">
          <w:fldChar w:fldCharType="end"/>
        </w:r>
        <w:r w:rsidRPr="00933224">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001544" w14:textId="77777777" w:rsidR="007671D5" w:rsidRPr="00933224" w:rsidRDefault="007671D5" w:rsidP="00BF4FE2">
      <w:r w:rsidRPr="00933224">
        <w:separator/>
      </w:r>
    </w:p>
  </w:footnote>
  <w:footnote w:type="continuationSeparator" w:id="0">
    <w:p w14:paraId="7DD881CD" w14:textId="77777777" w:rsidR="007671D5" w:rsidRPr="00933224" w:rsidRDefault="007671D5" w:rsidP="00BF4FE2">
      <w:r w:rsidRPr="00933224">
        <w:continuationSeparator/>
      </w:r>
    </w:p>
  </w:footnote>
  <w:footnote w:id="1">
    <w:p w14:paraId="021808CF" w14:textId="60AC2B73" w:rsidR="00E36D1D" w:rsidRPr="005E1F2D" w:rsidRDefault="00E36D1D">
      <w:pPr>
        <w:pStyle w:val="Textonotapie"/>
      </w:pPr>
      <w:r>
        <w:rPr>
          <w:rStyle w:val="Refdenotaalpie"/>
        </w:rPr>
        <w:footnoteRef/>
      </w:r>
      <w:r>
        <w:t xml:space="preserve"> </w:t>
      </w:r>
      <w:r w:rsidR="005E1F2D" w:rsidRPr="005E1F2D">
        <w:t>La información sobre el caso a des</w:t>
      </w:r>
      <w:r w:rsidR="005E1F2D">
        <w:t xml:space="preserve">arrollar se toma del enunciado original publicado para este desafío, el cual se encuentra en idioma inglés. Si alguna persona estudiante requiere apoyo para la traducción </w:t>
      </w:r>
      <w:r w:rsidR="008A60F7">
        <w:t>de este</w:t>
      </w:r>
      <w:r w:rsidR="005E1F2D">
        <w:t xml:space="preserve"> notificarlo al docente.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F42878" w14:textId="76C0C3F5" w:rsidR="00DC2BDA" w:rsidRPr="00933224" w:rsidRDefault="0073284E" w:rsidP="0073284E">
    <w:pPr>
      <w:pStyle w:val="Textoindependiente"/>
      <w:spacing w:line="14" w:lineRule="auto"/>
      <w:rPr>
        <w:sz w:val="20"/>
      </w:rPr>
    </w:pPr>
    <w:r w:rsidRPr="00933224">
      <w:rPr>
        <w:noProof/>
      </w:rPr>
      <mc:AlternateContent>
        <mc:Choice Requires="wps">
          <w:drawing>
            <wp:anchor distT="0" distB="0" distL="114300" distR="114300" simplePos="0" relativeHeight="251658240" behindDoc="0" locked="0" layoutInCell="1" allowOverlap="1" wp14:anchorId="7C903385" wp14:editId="4315603D">
              <wp:simplePos x="0" y="0"/>
              <wp:positionH relativeFrom="page">
                <wp:posOffset>990600</wp:posOffset>
              </wp:positionH>
              <wp:positionV relativeFrom="page">
                <wp:posOffset>476885</wp:posOffset>
              </wp:positionV>
              <wp:extent cx="5614670" cy="685800"/>
              <wp:effectExtent l="0" t="0" r="0" b="0"/>
              <wp:wrapNone/>
              <wp:docPr id="1478252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467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4414"/>
                            <w:gridCol w:w="2206"/>
                          </w:tblGrid>
                          <w:tr w:rsidR="0073284E" w:rsidRPr="00933224" w14:paraId="29531392" w14:textId="77777777">
                            <w:trPr>
                              <w:trHeight w:val="781"/>
                            </w:trPr>
                            <w:tc>
                              <w:tcPr>
                                <w:tcW w:w="2208" w:type="dxa"/>
                                <w:vMerge w:val="restart"/>
                              </w:tcPr>
                              <w:p w14:paraId="7B59CF90" w14:textId="77777777" w:rsidR="0073284E" w:rsidRPr="00933224" w:rsidRDefault="0073284E">
                                <w:pPr>
                                  <w:pStyle w:val="TableParagraph"/>
                                  <w:spacing w:line="240" w:lineRule="auto"/>
                                  <w:ind w:left="0"/>
                                  <w:rPr>
                                    <w:rFonts w:ascii="Times New Roman"/>
                                  </w:rPr>
                                </w:pPr>
                              </w:p>
                            </w:tc>
                            <w:tc>
                              <w:tcPr>
                                <w:tcW w:w="4414" w:type="dxa"/>
                              </w:tcPr>
                              <w:p w14:paraId="3F7CC8B7" w14:textId="77777777" w:rsidR="0073284E" w:rsidRPr="00933224" w:rsidRDefault="0073284E">
                                <w:pPr>
                                  <w:pStyle w:val="TableParagraph"/>
                                  <w:spacing w:line="240" w:lineRule="auto"/>
                                  <w:ind w:left="511" w:right="509"/>
                                  <w:jc w:val="center"/>
                                  <w:rPr>
                                    <w:sz w:val="32"/>
                                  </w:rPr>
                                </w:pPr>
                                <w:r w:rsidRPr="00933224">
                                  <w:rPr>
                                    <w:sz w:val="32"/>
                                  </w:rPr>
                                  <w:t>Informática</w:t>
                                </w:r>
                                <w:r w:rsidRPr="00933224">
                                  <w:rPr>
                                    <w:spacing w:val="-3"/>
                                    <w:sz w:val="32"/>
                                  </w:rPr>
                                  <w:t xml:space="preserve"> </w:t>
                                </w:r>
                                <w:r w:rsidRPr="00933224">
                                  <w:rPr>
                                    <w:sz w:val="32"/>
                                  </w:rPr>
                                  <w:t>Aplicada</w:t>
                                </w:r>
                                <w:r w:rsidRPr="00933224">
                                  <w:rPr>
                                    <w:spacing w:val="-3"/>
                                    <w:sz w:val="32"/>
                                  </w:rPr>
                                  <w:t xml:space="preserve"> </w:t>
                                </w:r>
                                <w:r w:rsidRPr="00933224">
                                  <w:rPr>
                                    <w:sz w:val="32"/>
                                  </w:rPr>
                                  <w:t>a</w:t>
                                </w:r>
                                <w:r w:rsidRPr="00933224">
                                  <w:rPr>
                                    <w:spacing w:val="-3"/>
                                    <w:sz w:val="32"/>
                                  </w:rPr>
                                  <w:t xml:space="preserve"> </w:t>
                                </w:r>
                                <w:r w:rsidRPr="00933224">
                                  <w:rPr>
                                    <w:sz w:val="32"/>
                                  </w:rPr>
                                  <w:t>los</w:t>
                                </w:r>
                              </w:p>
                              <w:p w14:paraId="312CE2A2" w14:textId="77777777" w:rsidR="0073284E" w:rsidRPr="00933224" w:rsidRDefault="0073284E">
                                <w:pPr>
                                  <w:pStyle w:val="TableParagraph"/>
                                  <w:spacing w:line="371" w:lineRule="exact"/>
                                  <w:ind w:left="511" w:right="508"/>
                                  <w:jc w:val="center"/>
                                  <w:rPr>
                                    <w:sz w:val="32"/>
                                  </w:rPr>
                                </w:pPr>
                                <w:r w:rsidRPr="00933224">
                                  <w:rPr>
                                    <w:sz w:val="32"/>
                                  </w:rPr>
                                  <w:t>Negocios</w:t>
                                </w:r>
                              </w:p>
                            </w:tc>
                            <w:tc>
                              <w:tcPr>
                                <w:tcW w:w="2206" w:type="dxa"/>
                                <w:vMerge w:val="restart"/>
                              </w:tcPr>
                              <w:p w14:paraId="21FF25A3" w14:textId="77777777" w:rsidR="0073284E" w:rsidRPr="00933224" w:rsidRDefault="0073284E">
                                <w:pPr>
                                  <w:pStyle w:val="TableParagraph"/>
                                  <w:spacing w:line="240" w:lineRule="auto"/>
                                  <w:ind w:left="0"/>
                                  <w:rPr>
                                    <w:rFonts w:ascii="Times New Roman"/>
                                  </w:rPr>
                                </w:pPr>
                              </w:p>
                              <w:p w14:paraId="5453AE50" w14:textId="749C9D12" w:rsidR="009259E5" w:rsidRPr="00933224" w:rsidRDefault="0073284E" w:rsidP="009259E5">
                                <w:pPr>
                                  <w:pStyle w:val="TableParagraph"/>
                                  <w:spacing w:before="142" w:line="240" w:lineRule="auto"/>
                                  <w:ind w:left="524"/>
                                </w:pPr>
                                <w:r w:rsidRPr="00933224">
                                  <w:t>202</w:t>
                                </w:r>
                                <w:r w:rsidR="009259E5">
                                  <w:t>6</w:t>
                                </w:r>
                                <w:r w:rsidR="00BF4975">
                                  <w:t>-G01</w:t>
                                </w:r>
                              </w:p>
                            </w:tc>
                          </w:tr>
                          <w:tr w:rsidR="0073284E" w:rsidRPr="00933224" w14:paraId="4DA367DE" w14:textId="77777777">
                            <w:trPr>
                              <w:trHeight w:val="268"/>
                            </w:trPr>
                            <w:tc>
                              <w:tcPr>
                                <w:tcW w:w="2208" w:type="dxa"/>
                                <w:vMerge/>
                                <w:tcBorders>
                                  <w:top w:val="nil"/>
                                </w:tcBorders>
                              </w:tcPr>
                              <w:p w14:paraId="7322A014" w14:textId="77777777" w:rsidR="0073284E" w:rsidRPr="00933224" w:rsidRDefault="0073284E">
                                <w:pPr>
                                  <w:rPr>
                                    <w:sz w:val="2"/>
                                    <w:szCs w:val="2"/>
                                  </w:rPr>
                                </w:pPr>
                              </w:p>
                            </w:tc>
                            <w:tc>
                              <w:tcPr>
                                <w:tcW w:w="4414" w:type="dxa"/>
                              </w:tcPr>
                              <w:p w14:paraId="12640984" w14:textId="77777777" w:rsidR="0073284E" w:rsidRPr="00933224" w:rsidRDefault="0073284E" w:rsidP="000E642D">
                                <w:pPr>
                                  <w:pStyle w:val="TableParagraph"/>
                                  <w:spacing w:line="248" w:lineRule="exact"/>
                                  <w:ind w:left="0"/>
                                  <w:jc w:val="center"/>
                                </w:pPr>
                                <w:r w:rsidRPr="00933224">
                                  <w:t>Proyecto</w:t>
                                </w:r>
                              </w:p>
                            </w:tc>
                            <w:tc>
                              <w:tcPr>
                                <w:tcW w:w="2206" w:type="dxa"/>
                                <w:vMerge/>
                                <w:tcBorders>
                                  <w:top w:val="nil"/>
                                </w:tcBorders>
                              </w:tcPr>
                              <w:p w14:paraId="22CDD64F" w14:textId="77777777" w:rsidR="0073284E" w:rsidRPr="00933224" w:rsidRDefault="0073284E">
                                <w:pPr>
                                  <w:rPr>
                                    <w:sz w:val="2"/>
                                    <w:szCs w:val="2"/>
                                  </w:rPr>
                                </w:pPr>
                              </w:p>
                            </w:tc>
                          </w:tr>
                        </w:tbl>
                        <w:p w14:paraId="10D4A151" w14:textId="77777777" w:rsidR="0073284E" w:rsidRPr="00933224" w:rsidRDefault="0073284E" w:rsidP="0073284E">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903385" id="_x0000_t202" coordsize="21600,21600" o:spt="202" path="m,l,21600r21600,l21600,xe">
              <v:stroke joinstyle="miter"/>
              <v:path gradientshapeok="t" o:connecttype="rect"/>
            </v:shapetype>
            <v:shape id="Text Box 2" o:spid="_x0000_s1026" type="#_x0000_t202" style="position:absolute;margin-left:78pt;margin-top:37.55pt;width:442.1pt;height:5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&#13;&#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4414"/>
                      <w:gridCol w:w="2206"/>
                    </w:tblGrid>
                    <w:tr w:rsidR="0073284E" w:rsidRPr="00933224" w14:paraId="29531392" w14:textId="77777777">
                      <w:trPr>
                        <w:trHeight w:val="781"/>
                      </w:trPr>
                      <w:tc>
                        <w:tcPr>
                          <w:tcW w:w="2208" w:type="dxa"/>
                          <w:vMerge w:val="restart"/>
                        </w:tcPr>
                        <w:p w14:paraId="7B59CF90" w14:textId="77777777" w:rsidR="0073284E" w:rsidRPr="00933224" w:rsidRDefault="0073284E">
                          <w:pPr>
                            <w:pStyle w:val="TableParagraph"/>
                            <w:spacing w:line="240" w:lineRule="auto"/>
                            <w:ind w:left="0"/>
                            <w:rPr>
                              <w:rFonts w:ascii="Times New Roman"/>
                            </w:rPr>
                          </w:pPr>
                        </w:p>
                      </w:tc>
                      <w:tc>
                        <w:tcPr>
                          <w:tcW w:w="4414" w:type="dxa"/>
                        </w:tcPr>
                        <w:p w14:paraId="3F7CC8B7" w14:textId="77777777" w:rsidR="0073284E" w:rsidRPr="00933224" w:rsidRDefault="0073284E">
                          <w:pPr>
                            <w:pStyle w:val="TableParagraph"/>
                            <w:spacing w:line="240" w:lineRule="auto"/>
                            <w:ind w:left="511" w:right="509"/>
                            <w:jc w:val="center"/>
                            <w:rPr>
                              <w:sz w:val="32"/>
                            </w:rPr>
                          </w:pPr>
                          <w:r w:rsidRPr="00933224">
                            <w:rPr>
                              <w:sz w:val="32"/>
                            </w:rPr>
                            <w:t>Informática</w:t>
                          </w:r>
                          <w:r w:rsidRPr="00933224">
                            <w:rPr>
                              <w:spacing w:val="-3"/>
                              <w:sz w:val="32"/>
                            </w:rPr>
                            <w:t xml:space="preserve"> </w:t>
                          </w:r>
                          <w:r w:rsidRPr="00933224">
                            <w:rPr>
                              <w:sz w:val="32"/>
                            </w:rPr>
                            <w:t>Aplicada</w:t>
                          </w:r>
                          <w:r w:rsidRPr="00933224">
                            <w:rPr>
                              <w:spacing w:val="-3"/>
                              <w:sz w:val="32"/>
                            </w:rPr>
                            <w:t xml:space="preserve"> </w:t>
                          </w:r>
                          <w:r w:rsidRPr="00933224">
                            <w:rPr>
                              <w:sz w:val="32"/>
                            </w:rPr>
                            <w:t>a</w:t>
                          </w:r>
                          <w:r w:rsidRPr="00933224">
                            <w:rPr>
                              <w:spacing w:val="-3"/>
                              <w:sz w:val="32"/>
                            </w:rPr>
                            <w:t xml:space="preserve"> </w:t>
                          </w:r>
                          <w:r w:rsidRPr="00933224">
                            <w:rPr>
                              <w:sz w:val="32"/>
                            </w:rPr>
                            <w:t>los</w:t>
                          </w:r>
                        </w:p>
                        <w:p w14:paraId="312CE2A2" w14:textId="77777777" w:rsidR="0073284E" w:rsidRPr="00933224" w:rsidRDefault="0073284E">
                          <w:pPr>
                            <w:pStyle w:val="TableParagraph"/>
                            <w:spacing w:line="371" w:lineRule="exact"/>
                            <w:ind w:left="511" w:right="508"/>
                            <w:jc w:val="center"/>
                            <w:rPr>
                              <w:sz w:val="32"/>
                            </w:rPr>
                          </w:pPr>
                          <w:r w:rsidRPr="00933224">
                            <w:rPr>
                              <w:sz w:val="32"/>
                            </w:rPr>
                            <w:t>Negocios</w:t>
                          </w:r>
                        </w:p>
                      </w:tc>
                      <w:tc>
                        <w:tcPr>
                          <w:tcW w:w="2206" w:type="dxa"/>
                          <w:vMerge w:val="restart"/>
                        </w:tcPr>
                        <w:p w14:paraId="21FF25A3" w14:textId="77777777" w:rsidR="0073284E" w:rsidRPr="00933224" w:rsidRDefault="0073284E">
                          <w:pPr>
                            <w:pStyle w:val="TableParagraph"/>
                            <w:spacing w:line="240" w:lineRule="auto"/>
                            <w:ind w:left="0"/>
                            <w:rPr>
                              <w:rFonts w:ascii="Times New Roman"/>
                            </w:rPr>
                          </w:pPr>
                        </w:p>
                        <w:p w14:paraId="5453AE50" w14:textId="749C9D12" w:rsidR="009259E5" w:rsidRPr="00933224" w:rsidRDefault="0073284E" w:rsidP="009259E5">
                          <w:pPr>
                            <w:pStyle w:val="TableParagraph"/>
                            <w:spacing w:before="142" w:line="240" w:lineRule="auto"/>
                            <w:ind w:left="524"/>
                          </w:pPr>
                          <w:r w:rsidRPr="00933224">
                            <w:t>202</w:t>
                          </w:r>
                          <w:r w:rsidR="009259E5">
                            <w:t>6</w:t>
                          </w:r>
                          <w:r w:rsidR="00BF4975">
                            <w:t>-G01</w:t>
                          </w:r>
                        </w:p>
                      </w:tc>
                    </w:tr>
                    <w:tr w:rsidR="0073284E" w:rsidRPr="00933224" w14:paraId="4DA367DE" w14:textId="77777777">
                      <w:trPr>
                        <w:trHeight w:val="268"/>
                      </w:trPr>
                      <w:tc>
                        <w:tcPr>
                          <w:tcW w:w="2208" w:type="dxa"/>
                          <w:vMerge/>
                          <w:tcBorders>
                            <w:top w:val="nil"/>
                          </w:tcBorders>
                        </w:tcPr>
                        <w:p w14:paraId="7322A014" w14:textId="77777777" w:rsidR="0073284E" w:rsidRPr="00933224" w:rsidRDefault="0073284E">
                          <w:pPr>
                            <w:rPr>
                              <w:sz w:val="2"/>
                              <w:szCs w:val="2"/>
                            </w:rPr>
                          </w:pPr>
                        </w:p>
                      </w:tc>
                      <w:tc>
                        <w:tcPr>
                          <w:tcW w:w="4414" w:type="dxa"/>
                        </w:tcPr>
                        <w:p w14:paraId="12640984" w14:textId="77777777" w:rsidR="0073284E" w:rsidRPr="00933224" w:rsidRDefault="0073284E" w:rsidP="000E642D">
                          <w:pPr>
                            <w:pStyle w:val="TableParagraph"/>
                            <w:spacing w:line="248" w:lineRule="exact"/>
                            <w:ind w:left="0"/>
                            <w:jc w:val="center"/>
                          </w:pPr>
                          <w:r w:rsidRPr="00933224">
                            <w:t>Proyecto</w:t>
                          </w:r>
                        </w:p>
                      </w:tc>
                      <w:tc>
                        <w:tcPr>
                          <w:tcW w:w="2206" w:type="dxa"/>
                          <w:vMerge/>
                          <w:tcBorders>
                            <w:top w:val="nil"/>
                          </w:tcBorders>
                        </w:tcPr>
                        <w:p w14:paraId="22CDD64F" w14:textId="77777777" w:rsidR="0073284E" w:rsidRPr="00933224" w:rsidRDefault="0073284E">
                          <w:pPr>
                            <w:rPr>
                              <w:sz w:val="2"/>
                              <w:szCs w:val="2"/>
                            </w:rPr>
                          </w:pPr>
                        </w:p>
                      </w:tc>
                    </w:tr>
                  </w:tbl>
                  <w:p w14:paraId="10D4A151" w14:textId="77777777" w:rsidR="0073284E" w:rsidRPr="00933224" w:rsidRDefault="0073284E" w:rsidP="0073284E">
                    <w:pPr>
                      <w:pStyle w:val="Textoindependiente"/>
                    </w:pPr>
                  </w:p>
                </w:txbxContent>
              </v:textbox>
              <w10:wrap anchorx="page" anchory="page"/>
            </v:shape>
          </w:pict>
        </mc:Fallback>
      </mc:AlternateContent>
    </w:r>
    <w:r w:rsidRPr="00933224">
      <w:rPr>
        <w:noProof/>
      </w:rPr>
      <w:drawing>
        <wp:anchor distT="0" distB="0" distL="0" distR="0" simplePos="0" relativeHeight="251658241" behindDoc="1" locked="0" layoutInCell="1" allowOverlap="1" wp14:anchorId="2619E5CB" wp14:editId="2437CF03">
          <wp:simplePos x="0" y="0"/>
          <wp:positionH relativeFrom="page">
            <wp:posOffset>1335024</wp:posOffset>
          </wp:positionH>
          <wp:positionV relativeFrom="page">
            <wp:posOffset>627888</wp:posOffset>
          </wp:positionV>
          <wp:extent cx="737615" cy="396239"/>
          <wp:effectExtent l="0" t="0" r="0" b="0"/>
          <wp:wrapNone/>
          <wp:docPr id="1664558532" name="image1.jpeg"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ue text on a white background&#10;&#10;Description automatically generated"/>
                  <pic:cNvPicPr/>
                </pic:nvPicPr>
                <pic:blipFill>
                  <a:blip r:embed="rId1" cstate="print"/>
                  <a:stretch>
                    <a:fillRect/>
                  </a:stretch>
                </pic:blipFill>
                <pic:spPr>
                  <a:xfrm>
                    <a:off x="0" y="0"/>
                    <a:ext cx="737615" cy="39623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2B6000"/>
    <w:multiLevelType w:val="hybridMultilevel"/>
    <w:tmpl w:val="58C88CC4"/>
    <w:lvl w:ilvl="0" w:tplc="140A000D">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1DC13863"/>
    <w:multiLevelType w:val="hybridMultilevel"/>
    <w:tmpl w:val="E3B89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C47A3E"/>
    <w:multiLevelType w:val="hybridMultilevel"/>
    <w:tmpl w:val="DE8E7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633BA5"/>
    <w:multiLevelType w:val="hybridMultilevel"/>
    <w:tmpl w:val="C638D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945C37"/>
    <w:multiLevelType w:val="hybridMultilevel"/>
    <w:tmpl w:val="013E1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2D4CA0"/>
    <w:multiLevelType w:val="hybridMultilevel"/>
    <w:tmpl w:val="CB46E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E423BA"/>
    <w:multiLevelType w:val="hybridMultilevel"/>
    <w:tmpl w:val="C4BE4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666AC9"/>
    <w:multiLevelType w:val="hybridMultilevel"/>
    <w:tmpl w:val="EBE4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566229"/>
    <w:multiLevelType w:val="hybridMultilevel"/>
    <w:tmpl w:val="292C0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D36C61"/>
    <w:multiLevelType w:val="hybridMultilevel"/>
    <w:tmpl w:val="1D189A84"/>
    <w:lvl w:ilvl="0" w:tplc="14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D8165C1"/>
    <w:multiLevelType w:val="hybridMultilevel"/>
    <w:tmpl w:val="31F862E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6A576003"/>
    <w:multiLevelType w:val="hybridMultilevel"/>
    <w:tmpl w:val="49AC9F6A"/>
    <w:lvl w:ilvl="0" w:tplc="140A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6729045">
    <w:abstractNumId w:val="0"/>
  </w:num>
  <w:num w:numId="2" w16cid:durableId="421952052">
    <w:abstractNumId w:val="10"/>
  </w:num>
  <w:num w:numId="3" w16cid:durableId="2057662379">
    <w:abstractNumId w:val="8"/>
  </w:num>
  <w:num w:numId="4" w16cid:durableId="1817062119">
    <w:abstractNumId w:val="1"/>
  </w:num>
  <w:num w:numId="5" w16cid:durableId="1237476933">
    <w:abstractNumId w:val="5"/>
  </w:num>
  <w:num w:numId="6" w16cid:durableId="865942259">
    <w:abstractNumId w:val="7"/>
  </w:num>
  <w:num w:numId="7" w16cid:durableId="127430577">
    <w:abstractNumId w:val="3"/>
  </w:num>
  <w:num w:numId="8" w16cid:durableId="725027130">
    <w:abstractNumId w:val="6"/>
  </w:num>
  <w:num w:numId="9" w16cid:durableId="594437137">
    <w:abstractNumId w:val="11"/>
  </w:num>
  <w:num w:numId="10" w16cid:durableId="1735348553">
    <w:abstractNumId w:val="2"/>
  </w:num>
  <w:num w:numId="11" w16cid:durableId="2063094640">
    <w:abstractNumId w:val="4"/>
  </w:num>
  <w:num w:numId="12" w16cid:durableId="617223486">
    <w:abstractNumId w:val="9"/>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324"/>
    <w:rsid w:val="00000C45"/>
    <w:rsid w:val="00004C5D"/>
    <w:rsid w:val="00006595"/>
    <w:rsid w:val="000132AB"/>
    <w:rsid w:val="0001730E"/>
    <w:rsid w:val="00020E42"/>
    <w:rsid w:val="00022958"/>
    <w:rsid w:val="00023C2F"/>
    <w:rsid w:val="00024028"/>
    <w:rsid w:val="00032414"/>
    <w:rsid w:val="000328AE"/>
    <w:rsid w:val="000329BA"/>
    <w:rsid w:val="00032E11"/>
    <w:rsid w:val="0003492A"/>
    <w:rsid w:val="00037491"/>
    <w:rsid w:val="00037C7C"/>
    <w:rsid w:val="00040B96"/>
    <w:rsid w:val="00044730"/>
    <w:rsid w:val="00047FF8"/>
    <w:rsid w:val="00053BB7"/>
    <w:rsid w:val="0006149B"/>
    <w:rsid w:val="00061785"/>
    <w:rsid w:val="00062D4A"/>
    <w:rsid w:val="00063ABB"/>
    <w:rsid w:val="00064434"/>
    <w:rsid w:val="00067540"/>
    <w:rsid w:val="00070525"/>
    <w:rsid w:val="0007496A"/>
    <w:rsid w:val="00081D63"/>
    <w:rsid w:val="0008201E"/>
    <w:rsid w:val="000820D1"/>
    <w:rsid w:val="00084B11"/>
    <w:rsid w:val="00087782"/>
    <w:rsid w:val="00093244"/>
    <w:rsid w:val="00097C57"/>
    <w:rsid w:val="000A0407"/>
    <w:rsid w:val="000A3E02"/>
    <w:rsid w:val="000A4EFF"/>
    <w:rsid w:val="000A5725"/>
    <w:rsid w:val="000A5DA3"/>
    <w:rsid w:val="000A67E6"/>
    <w:rsid w:val="000B1C3E"/>
    <w:rsid w:val="000C049B"/>
    <w:rsid w:val="000C7624"/>
    <w:rsid w:val="000D0319"/>
    <w:rsid w:val="000D08C1"/>
    <w:rsid w:val="000E4947"/>
    <w:rsid w:val="000F0D0B"/>
    <w:rsid w:val="001005C8"/>
    <w:rsid w:val="0010388B"/>
    <w:rsid w:val="001060C5"/>
    <w:rsid w:val="00110124"/>
    <w:rsid w:val="00111346"/>
    <w:rsid w:val="00114FB3"/>
    <w:rsid w:val="001176CA"/>
    <w:rsid w:val="00117D86"/>
    <w:rsid w:val="00123A3F"/>
    <w:rsid w:val="00126E20"/>
    <w:rsid w:val="001349D9"/>
    <w:rsid w:val="00136EFE"/>
    <w:rsid w:val="00147E7B"/>
    <w:rsid w:val="00150425"/>
    <w:rsid w:val="00151252"/>
    <w:rsid w:val="00156975"/>
    <w:rsid w:val="00161B41"/>
    <w:rsid w:val="00163CE3"/>
    <w:rsid w:val="00164EB0"/>
    <w:rsid w:val="00170EC7"/>
    <w:rsid w:val="00172053"/>
    <w:rsid w:val="001733E5"/>
    <w:rsid w:val="0018036D"/>
    <w:rsid w:val="00182ED0"/>
    <w:rsid w:val="00184008"/>
    <w:rsid w:val="00185783"/>
    <w:rsid w:val="00186476"/>
    <w:rsid w:val="00187B94"/>
    <w:rsid w:val="00191881"/>
    <w:rsid w:val="0019223F"/>
    <w:rsid w:val="001A428A"/>
    <w:rsid w:val="001A4609"/>
    <w:rsid w:val="001A6C70"/>
    <w:rsid w:val="001A6D49"/>
    <w:rsid w:val="001A79B8"/>
    <w:rsid w:val="001B16CC"/>
    <w:rsid w:val="001B2029"/>
    <w:rsid w:val="001B30EE"/>
    <w:rsid w:val="001B5F2B"/>
    <w:rsid w:val="001C02CA"/>
    <w:rsid w:val="001C277B"/>
    <w:rsid w:val="001D019D"/>
    <w:rsid w:val="001D1B95"/>
    <w:rsid w:val="001D7751"/>
    <w:rsid w:val="001E11D8"/>
    <w:rsid w:val="001E3391"/>
    <w:rsid w:val="001F276B"/>
    <w:rsid w:val="001F3245"/>
    <w:rsid w:val="001F61A1"/>
    <w:rsid w:val="0020022C"/>
    <w:rsid w:val="00203DFA"/>
    <w:rsid w:val="002074C5"/>
    <w:rsid w:val="00207B87"/>
    <w:rsid w:val="002120B6"/>
    <w:rsid w:val="0021424C"/>
    <w:rsid w:val="00214759"/>
    <w:rsid w:val="0021697B"/>
    <w:rsid w:val="00223618"/>
    <w:rsid w:val="002265CF"/>
    <w:rsid w:val="0023491F"/>
    <w:rsid w:val="002351A7"/>
    <w:rsid w:val="00235AFA"/>
    <w:rsid w:val="00236495"/>
    <w:rsid w:val="0023711C"/>
    <w:rsid w:val="002445A7"/>
    <w:rsid w:val="0024571A"/>
    <w:rsid w:val="00250B01"/>
    <w:rsid w:val="00253A09"/>
    <w:rsid w:val="002567A9"/>
    <w:rsid w:val="00257072"/>
    <w:rsid w:val="0026256E"/>
    <w:rsid w:val="002646FF"/>
    <w:rsid w:val="00264909"/>
    <w:rsid w:val="002649EC"/>
    <w:rsid w:val="0027787A"/>
    <w:rsid w:val="00282208"/>
    <w:rsid w:val="0028473F"/>
    <w:rsid w:val="00294C59"/>
    <w:rsid w:val="002A692C"/>
    <w:rsid w:val="002B03CB"/>
    <w:rsid w:val="002B129C"/>
    <w:rsid w:val="002B3A52"/>
    <w:rsid w:val="002C0220"/>
    <w:rsid w:val="002E1FA7"/>
    <w:rsid w:val="002E68CE"/>
    <w:rsid w:val="002E68EE"/>
    <w:rsid w:val="002E772D"/>
    <w:rsid w:val="002F190E"/>
    <w:rsid w:val="002F315E"/>
    <w:rsid w:val="002F5043"/>
    <w:rsid w:val="002F6645"/>
    <w:rsid w:val="002F7714"/>
    <w:rsid w:val="00303AC1"/>
    <w:rsid w:val="0030724C"/>
    <w:rsid w:val="00310568"/>
    <w:rsid w:val="00312037"/>
    <w:rsid w:val="003202B3"/>
    <w:rsid w:val="00320B5E"/>
    <w:rsid w:val="0032365A"/>
    <w:rsid w:val="003257AE"/>
    <w:rsid w:val="00331689"/>
    <w:rsid w:val="003322EE"/>
    <w:rsid w:val="00335FAE"/>
    <w:rsid w:val="00340BD1"/>
    <w:rsid w:val="003413CB"/>
    <w:rsid w:val="00341F4C"/>
    <w:rsid w:val="003464E5"/>
    <w:rsid w:val="003475D4"/>
    <w:rsid w:val="003519A3"/>
    <w:rsid w:val="0035661B"/>
    <w:rsid w:val="0035696A"/>
    <w:rsid w:val="00356DBD"/>
    <w:rsid w:val="00361A92"/>
    <w:rsid w:val="0036683E"/>
    <w:rsid w:val="00370723"/>
    <w:rsid w:val="00376157"/>
    <w:rsid w:val="00382BA1"/>
    <w:rsid w:val="003841CC"/>
    <w:rsid w:val="00385CF3"/>
    <w:rsid w:val="00390394"/>
    <w:rsid w:val="00390DF1"/>
    <w:rsid w:val="00391EB2"/>
    <w:rsid w:val="00393772"/>
    <w:rsid w:val="003949F5"/>
    <w:rsid w:val="00394E1A"/>
    <w:rsid w:val="00395A07"/>
    <w:rsid w:val="0039686B"/>
    <w:rsid w:val="00397658"/>
    <w:rsid w:val="003A21B6"/>
    <w:rsid w:val="003A2249"/>
    <w:rsid w:val="003A22BE"/>
    <w:rsid w:val="003A477D"/>
    <w:rsid w:val="003B621B"/>
    <w:rsid w:val="003B7ECE"/>
    <w:rsid w:val="003C0E8A"/>
    <w:rsid w:val="003C394A"/>
    <w:rsid w:val="003C3AF1"/>
    <w:rsid w:val="003C517A"/>
    <w:rsid w:val="003C5C4A"/>
    <w:rsid w:val="003C7B16"/>
    <w:rsid w:val="003C7D09"/>
    <w:rsid w:val="003D09DE"/>
    <w:rsid w:val="003D5212"/>
    <w:rsid w:val="003D538E"/>
    <w:rsid w:val="003E3F17"/>
    <w:rsid w:val="003E7129"/>
    <w:rsid w:val="003F19F8"/>
    <w:rsid w:val="003F2368"/>
    <w:rsid w:val="004011DF"/>
    <w:rsid w:val="004016E6"/>
    <w:rsid w:val="004017D2"/>
    <w:rsid w:val="0040486A"/>
    <w:rsid w:val="004055A3"/>
    <w:rsid w:val="004067D8"/>
    <w:rsid w:val="004067E9"/>
    <w:rsid w:val="0040753B"/>
    <w:rsid w:val="00413AF3"/>
    <w:rsid w:val="0041453A"/>
    <w:rsid w:val="004209C5"/>
    <w:rsid w:val="00420D0E"/>
    <w:rsid w:val="00421319"/>
    <w:rsid w:val="00424152"/>
    <w:rsid w:val="00430DBC"/>
    <w:rsid w:val="00454F69"/>
    <w:rsid w:val="004573D9"/>
    <w:rsid w:val="00462D92"/>
    <w:rsid w:val="00464077"/>
    <w:rsid w:val="004730F4"/>
    <w:rsid w:val="004743F5"/>
    <w:rsid w:val="004777B9"/>
    <w:rsid w:val="00482B06"/>
    <w:rsid w:val="00483E8A"/>
    <w:rsid w:val="0048613C"/>
    <w:rsid w:val="00487244"/>
    <w:rsid w:val="00490BDE"/>
    <w:rsid w:val="00490C3B"/>
    <w:rsid w:val="004914AF"/>
    <w:rsid w:val="004964EE"/>
    <w:rsid w:val="00496F5B"/>
    <w:rsid w:val="004A3061"/>
    <w:rsid w:val="004A58AF"/>
    <w:rsid w:val="004A6D7D"/>
    <w:rsid w:val="004B166F"/>
    <w:rsid w:val="004B2B45"/>
    <w:rsid w:val="004C0165"/>
    <w:rsid w:val="004C1DF9"/>
    <w:rsid w:val="004C26A7"/>
    <w:rsid w:val="004C27D3"/>
    <w:rsid w:val="004C2C05"/>
    <w:rsid w:val="004C2F72"/>
    <w:rsid w:val="004C3E9F"/>
    <w:rsid w:val="004D0510"/>
    <w:rsid w:val="004D0A2C"/>
    <w:rsid w:val="004D7952"/>
    <w:rsid w:val="004E0829"/>
    <w:rsid w:val="004E209C"/>
    <w:rsid w:val="004E37BF"/>
    <w:rsid w:val="004E66CA"/>
    <w:rsid w:val="004E69FE"/>
    <w:rsid w:val="004E7D5E"/>
    <w:rsid w:val="004F1634"/>
    <w:rsid w:val="004F1DE8"/>
    <w:rsid w:val="004F5C0B"/>
    <w:rsid w:val="00500792"/>
    <w:rsid w:val="00502BF3"/>
    <w:rsid w:val="00504886"/>
    <w:rsid w:val="005074F4"/>
    <w:rsid w:val="00516047"/>
    <w:rsid w:val="00522641"/>
    <w:rsid w:val="00524FAA"/>
    <w:rsid w:val="00525CC8"/>
    <w:rsid w:val="00535E63"/>
    <w:rsid w:val="005363C3"/>
    <w:rsid w:val="00537634"/>
    <w:rsid w:val="00540454"/>
    <w:rsid w:val="0054080D"/>
    <w:rsid w:val="00541747"/>
    <w:rsid w:val="005438A3"/>
    <w:rsid w:val="00545A0A"/>
    <w:rsid w:val="0054684A"/>
    <w:rsid w:val="0055222B"/>
    <w:rsid w:val="0056298F"/>
    <w:rsid w:val="005630A2"/>
    <w:rsid w:val="0056634E"/>
    <w:rsid w:val="00572069"/>
    <w:rsid w:val="00575520"/>
    <w:rsid w:val="0057560A"/>
    <w:rsid w:val="00575D87"/>
    <w:rsid w:val="00576849"/>
    <w:rsid w:val="00576A12"/>
    <w:rsid w:val="0057715A"/>
    <w:rsid w:val="005779CA"/>
    <w:rsid w:val="005804D5"/>
    <w:rsid w:val="00581E68"/>
    <w:rsid w:val="00585162"/>
    <w:rsid w:val="00585ACC"/>
    <w:rsid w:val="005869FD"/>
    <w:rsid w:val="00590CD6"/>
    <w:rsid w:val="00595E80"/>
    <w:rsid w:val="0059783C"/>
    <w:rsid w:val="005A05AF"/>
    <w:rsid w:val="005A24E6"/>
    <w:rsid w:val="005A5C39"/>
    <w:rsid w:val="005A6B05"/>
    <w:rsid w:val="005A7E60"/>
    <w:rsid w:val="005B4465"/>
    <w:rsid w:val="005C26FB"/>
    <w:rsid w:val="005C28CD"/>
    <w:rsid w:val="005C44D8"/>
    <w:rsid w:val="005C61D8"/>
    <w:rsid w:val="005C6824"/>
    <w:rsid w:val="005C71C4"/>
    <w:rsid w:val="005C7CFA"/>
    <w:rsid w:val="005D465B"/>
    <w:rsid w:val="005D5BF3"/>
    <w:rsid w:val="005E1F2D"/>
    <w:rsid w:val="005E32D7"/>
    <w:rsid w:val="005E7BAA"/>
    <w:rsid w:val="005F13AE"/>
    <w:rsid w:val="005F5D9F"/>
    <w:rsid w:val="006024E1"/>
    <w:rsid w:val="0060359E"/>
    <w:rsid w:val="006127A2"/>
    <w:rsid w:val="00613B4C"/>
    <w:rsid w:val="00613BBA"/>
    <w:rsid w:val="006149B9"/>
    <w:rsid w:val="006202C1"/>
    <w:rsid w:val="006217D2"/>
    <w:rsid w:val="006221B7"/>
    <w:rsid w:val="006237AB"/>
    <w:rsid w:val="00624446"/>
    <w:rsid w:val="00625BDB"/>
    <w:rsid w:val="00626A95"/>
    <w:rsid w:val="006335F4"/>
    <w:rsid w:val="006337AB"/>
    <w:rsid w:val="006402FA"/>
    <w:rsid w:val="00643225"/>
    <w:rsid w:val="0064717D"/>
    <w:rsid w:val="006502BD"/>
    <w:rsid w:val="006504F6"/>
    <w:rsid w:val="00650CA5"/>
    <w:rsid w:val="006549B4"/>
    <w:rsid w:val="00654E2A"/>
    <w:rsid w:val="00663C8C"/>
    <w:rsid w:val="00664071"/>
    <w:rsid w:val="00666D61"/>
    <w:rsid w:val="006742AE"/>
    <w:rsid w:val="00675C81"/>
    <w:rsid w:val="00681BD4"/>
    <w:rsid w:val="006836D3"/>
    <w:rsid w:val="00684B5B"/>
    <w:rsid w:val="00692E34"/>
    <w:rsid w:val="00697FE9"/>
    <w:rsid w:val="006A012F"/>
    <w:rsid w:val="006A232D"/>
    <w:rsid w:val="006A2867"/>
    <w:rsid w:val="006A2A6A"/>
    <w:rsid w:val="006A4425"/>
    <w:rsid w:val="006B05C8"/>
    <w:rsid w:val="006B23A5"/>
    <w:rsid w:val="006B26F5"/>
    <w:rsid w:val="006D0A43"/>
    <w:rsid w:val="006D0CBF"/>
    <w:rsid w:val="006D58B9"/>
    <w:rsid w:val="006E0B7F"/>
    <w:rsid w:val="006E1176"/>
    <w:rsid w:val="006E7497"/>
    <w:rsid w:val="006F170B"/>
    <w:rsid w:val="00703D38"/>
    <w:rsid w:val="00704087"/>
    <w:rsid w:val="007071AB"/>
    <w:rsid w:val="007123C3"/>
    <w:rsid w:val="007139EC"/>
    <w:rsid w:val="00714E60"/>
    <w:rsid w:val="007200AC"/>
    <w:rsid w:val="00721808"/>
    <w:rsid w:val="00721ADF"/>
    <w:rsid w:val="007244A9"/>
    <w:rsid w:val="00727BE4"/>
    <w:rsid w:val="00727DD0"/>
    <w:rsid w:val="0073204E"/>
    <w:rsid w:val="0073284E"/>
    <w:rsid w:val="00735C21"/>
    <w:rsid w:val="00736F22"/>
    <w:rsid w:val="00742012"/>
    <w:rsid w:val="00742133"/>
    <w:rsid w:val="0074283D"/>
    <w:rsid w:val="00746A24"/>
    <w:rsid w:val="007521D6"/>
    <w:rsid w:val="007634B1"/>
    <w:rsid w:val="007650A1"/>
    <w:rsid w:val="00765468"/>
    <w:rsid w:val="00765990"/>
    <w:rsid w:val="007671D5"/>
    <w:rsid w:val="0076743F"/>
    <w:rsid w:val="00770B2F"/>
    <w:rsid w:val="00770DAE"/>
    <w:rsid w:val="007741FD"/>
    <w:rsid w:val="007749D2"/>
    <w:rsid w:val="00777E41"/>
    <w:rsid w:val="007806CB"/>
    <w:rsid w:val="00782A5E"/>
    <w:rsid w:val="00785941"/>
    <w:rsid w:val="00790F32"/>
    <w:rsid w:val="007926DB"/>
    <w:rsid w:val="00793323"/>
    <w:rsid w:val="00793A92"/>
    <w:rsid w:val="00793DDA"/>
    <w:rsid w:val="00793F64"/>
    <w:rsid w:val="00795A1C"/>
    <w:rsid w:val="007A285A"/>
    <w:rsid w:val="007A4EC0"/>
    <w:rsid w:val="007A7445"/>
    <w:rsid w:val="007A7AED"/>
    <w:rsid w:val="007B0369"/>
    <w:rsid w:val="007B09CF"/>
    <w:rsid w:val="007B3D4E"/>
    <w:rsid w:val="007B59BB"/>
    <w:rsid w:val="007B6B78"/>
    <w:rsid w:val="007C18D4"/>
    <w:rsid w:val="007D19D9"/>
    <w:rsid w:val="007E19CE"/>
    <w:rsid w:val="007E6044"/>
    <w:rsid w:val="007E620E"/>
    <w:rsid w:val="007F090E"/>
    <w:rsid w:val="007F391F"/>
    <w:rsid w:val="007F3E1E"/>
    <w:rsid w:val="007F41F8"/>
    <w:rsid w:val="007F4FFA"/>
    <w:rsid w:val="0080326F"/>
    <w:rsid w:val="0080408B"/>
    <w:rsid w:val="00806D59"/>
    <w:rsid w:val="008123EF"/>
    <w:rsid w:val="008143CE"/>
    <w:rsid w:val="008164F0"/>
    <w:rsid w:val="00822BFD"/>
    <w:rsid w:val="008236FD"/>
    <w:rsid w:val="008245CD"/>
    <w:rsid w:val="00824658"/>
    <w:rsid w:val="00827994"/>
    <w:rsid w:val="008337E2"/>
    <w:rsid w:val="008530DC"/>
    <w:rsid w:val="008627B4"/>
    <w:rsid w:val="00863BB9"/>
    <w:rsid w:val="00864141"/>
    <w:rsid w:val="008655A0"/>
    <w:rsid w:val="00871C99"/>
    <w:rsid w:val="0087230E"/>
    <w:rsid w:val="0087689A"/>
    <w:rsid w:val="008776AD"/>
    <w:rsid w:val="00880535"/>
    <w:rsid w:val="00882960"/>
    <w:rsid w:val="00886401"/>
    <w:rsid w:val="00891BC2"/>
    <w:rsid w:val="00896CA6"/>
    <w:rsid w:val="008A4D79"/>
    <w:rsid w:val="008A60F7"/>
    <w:rsid w:val="008A7E3C"/>
    <w:rsid w:val="008B393F"/>
    <w:rsid w:val="008B4919"/>
    <w:rsid w:val="008C0E90"/>
    <w:rsid w:val="008C39EB"/>
    <w:rsid w:val="008C5BB8"/>
    <w:rsid w:val="008D4A4A"/>
    <w:rsid w:val="008D5DAB"/>
    <w:rsid w:val="008D7563"/>
    <w:rsid w:val="008E31A0"/>
    <w:rsid w:val="008E3540"/>
    <w:rsid w:val="008E3A11"/>
    <w:rsid w:val="008E624B"/>
    <w:rsid w:val="008F1352"/>
    <w:rsid w:val="008F50C8"/>
    <w:rsid w:val="008F5DB1"/>
    <w:rsid w:val="00903B31"/>
    <w:rsid w:val="00906559"/>
    <w:rsid w:val="0091073F"/>
    <w:rsid w:val="009127DF"/>
    <w:rsid w:val="009145BC"/>
    <w:rsid w:val="00915F3E"/>
    <w:rsid w:val="0091683E"/>
    <w:rsid w:val="00916D6A"/>
    <w:rsid w:val="00920A43"/>
    <w:rsid w:val="00921B65"/>
    <w:rsid w:val="009232CC"/>
    <w:rsid w:val="009259E5"/>
    <w:rsid w:val="009307E0"/>
    <w:rsid w:val="00931971"/>
    <w:rsid w:val="00933224"/>
    <w:rsid w:val="00933EBA"/>
    <w:rsid w:val="00942A14"/>
    <w:rsid w:val="00950F6A"/>
    <w:rsid w:val="00952FFC"/>
    <w:rsid w:val="009600DA"/>
    <w:rsid w:val="00963C69"/>
    <w:rsid w:val="0096638D"/>
    <w:rsid w:val="009677AB"/>
    <w:rsid w:val="00971E66"/>
    <w:rsid w:val="00976950"/>
    <w:rsid w:val="00977927"/>
    <w:rsid w:val="00981625"/>
    <w:rsid w:val="00985C1D"/>
    <w:rsid w:val="00985EE9"/>
    <w:rsid w:val="009912FF"/>
    <w:rsid w:val="0099181D"/>
    <w:rsid w:val="00994184"/>
    <w:rsid w:val="009951FE"/>
    <w:rsid w:val="00995CF8"/>
    <w:rsid w:val="009A07D6"/>
    <w:rsid w:val="009A3AD5"/>
    <w:rsid w:val="009B3BFE"/>
    <w:rsid w:val="009B3FFC"/>
    <w:rsid w:val="009B77B8"/>
    <w:rsid w:val="009C01CE"/>
    <w:rsid w:val="009C2EF0"/>
    <w:rsid w:val="009C6B7C"/>
    <w:rsid w:val="009C7006"/>
    <w:rsid w:val="009C716A"/>
    <w:rsid w:val="009D3EAA"/>
    <w:rsid w:val="009D3FE2"/>
    <w:rsid w:val="009D69D7"/>
    <w:rsid w:val="009E0029"/>
    <w:rsid w:val="009E05CE"/>
    <w:rsid w:val="009E2BE8"/>
    <w:rsid w:val="009E6126"/>
    <w:rsid w:val="009E7700"/>
    <w:rsid w:val="009F058A"/>
    <w:rsid w:val="009F1E20"/>
    <w:rsid w:val="009F20AB"/>
    <w:rsid w:val="009F26CD"/>
    <w:rsid w:val="009F51C4"/>
    <w:rsid w:val="009F649E"/>
    <w:rsid w:val="00A01071"/>
    <w:rsid w:val="00A01893"/>
    <w:rsid w:val="00A01BF0"/>
    <w:rsid w:val="00A03E1C"/>
    <w:rsid w:val="00A12A38"/>
    <w:rsid w:val="00A14F5A"/>
    <w:rsid w:val="00A21D91"/>
    <w:rsid w:val="00A244B5"/>
    <w:rsid w:val="00A24DB7"/>
    <w:rsid w:val="00A27AEB"/>
    <w:rsid w:val="00A31341"/>
    <w:rsid w:val="00A357C7"/>
    <w:rsid w:val="00A35B4F"/>
    <w:rsid w:val="00A40F2B"/>
    <w:rsid w:val="00A47D41"/>
    <w:rsid w:val="00A5464D"/>
    <w:rsid w:val="00A651DD"/>
    <w:rsid w:val="00A66844"/>
    <w:rsid w:val="00A67423"/>
    <w:rsid w:val="00A807A1"/>
    <w:rsid w:val="00A84C69"/>
    <w:rsid w:val="00A873F0"/>
    <w:rsid w:val="00A90E59"/>
    <w:rsid w:val="00A93AB9"/>
    <w:rsid w:val="00A971DB"/>
    <w:rsid w:val="00AA26A2"/>
    <w:rsid w:val="00AA36C2"/>
    <w:rsid w:val="00AA4E08"/>
    <w:rsid w:val="00AA5F2A"/>
    <w:rsid w:val="00AA6549"/>
    <w:rsid w:val="00AA7297"/>
    <w:rsid w:val="00AB4DB7"/>
    <w:rsid w:val="00AC3DD9"/>
    <w:rsid w:val="00AC50D0"/>
    <w:rsid w:val="00AD01ED"/>
    <w:rsid w:val="00AD0F04"/>
    <w:rsid w:val="00AD39A3"/>
    <w:rsid w:val="00AE0A27"/>
    <w:rsid w:val="00AE0D51"/>
    <w:rsid w:val="00AE2EF4"/>
    <w:rsid w:val="00AE4CBD"/>
    <w:rsid w:val="00AE64AE"/>
    <w:rsid w:val="00AE72D4"/>
    <w:rsid w:val="00AF245B"/>
    <w:rsid w:val="00AF2EF3"/>
    <w:rsid w:val="00B04D03"/>
    <w:rsid w:val="00B066B1"/>
    <w:rsid w:val="00B075AE"/>
    <w:rsid w:val="00B0791A"/>
    <w:rsid w:val="00B17B97"/>
    <w:rsid w:val="00B21F4F"/>
    <w:rsid w:val="00B24E60"/>
    <w:rsid w:val="00B25FD1"/>
    <w:rsid w:val="00B27DD4"/>
    <w:rsid w:val="00B333E8"/>
    <w:rsid w:val="00B33DCF"/>
    <w:rsid w:val="00B3476B"/>
    <w:rsid w:val="00B3525C"/>
    <w:rsid w:val="00B36BBE"/>
    <w:rsid w:val="00B36F41"/>
    <w:rsid w:val="00B45816"/>
    <w:rsid w:val="00B517B9"/>
    <w:rsid w:val="00B524A9"/>
    <w:rsid w:val="00B53B2E"/>
    <w:rsid w:val="00B54628"/>
    <w:rsid w:val="00B56C6D"/>
    <w:rsid w:val="00B57B49"/>
    <w:rsid w:val="00B64351"/>
    <w:rsid w:val="00B6458A"/>
    <w:rsid w:val="00B65A35"/>
    <w:rsid w:val="00B65FD9"/>
    <w:rsid w:val="00B70187"/>
    <w:rsid w:val="00B76077"/>
    <w:rsid w:val="00B815CC"/>
    <w:rsid w:val="00B83208"/>
    <w:rsid w:val="00B83E85"/>
    <w:rsid w:val="00B917A9"/>
    <w:rsid w:val="00B95463"/>
    <w:rsid w:val="00B960CA"/>
    <w:rsid w:val="00B96DE0"/>
    <w:rsid w:val="00BA01EF"/>
    <w:rsid w:val="00BA108A"/>
    <w:rsid w:val="00BA3A69"/>
    <w:rsid w:val="00BA58A8"/>
    <w:rsid w:val="00BB0BF5"/>
    <w:rsid w:val="00BB1735"/>
    <w:rsid w:val="00BB4A64"/>
    <w:rsid w:val="00BB7DAF"/>
    <w:rsid w:val="00BE059F"/>
    <w:rsid w:val="00BE191E"/>
    <w:rsid w:val="00BE1AEC"/>
    <w:rsid w:val="00BE1C9D"/>
    <w:rsid w:val="00BE4BF0"/>
    <w:rsid w:val="00BE7112"/>
    <w:rsid w:val="00BF15A0"/>
    <w:rsid w:val="00BF3CDE"/>
    <w:rsid w:val="00BF4081"/>
    <w:rsid w:val="00BF4975"/>
    <w:rsid w:val="00BF4FE2"/>
    <w:rsid w:val="00C04787"/>
    <w:rsid w:val="00C10701"/>
    <w:rsid w:val="00C12C1B"/>
    <w:rsid w:val="00C1450F"/>
    <w:rsid w:val="00C15B17"/>
    <w:rsid w:val="00C241AA"/>
    <w:rsid w:val="00C31BE4"/>
    <w:rsid w:val="00C375FA"/>
    <w:rsid w:val="00C37D44"/>
    <w:rsid w:val="00C40D41"/>
    <w:rsid w:val="00C414EB"/>
    <w:rsid w:val="00C41C8D"/>
    <w:rsid w:val="00C43D4E"/>
    <w:rsid w:val="00C500C8"/>
    <w:rsid w:val="00C50B81"/>
    <w:rsid w:val="00C50F0C"/>
    <w:rsid w:val="00C52556"/>
    <w:rsid w:val="00C53FA6"/>
    <w:rsid w:val="00C56853"/>
    <w:rsid w:val="00C65FE9"/>
    <w:rsid w:val="00C71883"/>
    <w:rsid w:val="00C7207B"/>
    <w:rsid w:val="00C73A24"/>
    <w:rsid w:val="00C76034"/>
    <w:rsid w:val="00C850FD"/>
    <w:rsid w:val="00C853E9"/>
    <w:rsid w:val="00C85F5E"/>
    <w:rsid w:val="00C91415"/>
    <w:rsid w:val="00C962CB"/>
    <w:rsid w:val="00CA123F"/>
    <w:rsid w:val="00CA21ED"/>
    <w:rsid w:val="00CA7E9B"/>
    <w:rsid w:val="00CB14FF"/>
    <w:rsid w:val="00CB1EF8"/>
    <w:rsid w:val="00CB340C"/>
    <w:rsid w:val="00CB3C4A"/>
    <w:rsid w:val="00CB3DCF"/>
    <w:rsid w:val="00CB451E"/>
    <w:rsid w:val="00CB726E"/>
    <w:rsid w:val="00CC396E"/>
    <w:rsid w:val="00CC5BB1"/>
    <w:rsid w:val="00CD015C"/>
    <w:rsid w:val="00CD3FDD"/>
    <w:rsid w:val="00CD5D7C"/>
    <w:rsid w:val="00CE3C9B"/>
    <w:rsid w:val="00CE4ACE"/>
    <w:rsid w:val="00CE55CB"/>
    <w:rsid w:val="00CE7047"/>
    <w:rsid w:val="00CF038B"/>
    <w:rsid w:val="00CF4506"/>
    <w:rsid w:val="00D02324"/>
    <w:rsid w:val="00D06130"/>
    <w:rsid w:val="00D061EF"/>
    <w:rsid w:val="00D0624D"/>
    <w:rsid w:val="00D07AC3"/>
    <w:rsid w:val="00D10247"/>
    <w:rsid w:val="00D13F52"/>
    <w:rsid w:val="00D14137"/>
    <w:rsid w:val="00D255DA"/>
    <w:rsid w:val="00D3329F"/>
    <w:rsid w:val="00D369CE"/>
    <w:rsid w:val="00D37B4A"/>
    <w:rsid w:val="00D37BED"/>
    <w:rsid w:val="00D4213B"/>
    <w:rsid w:val="00D4360A"/>
    <w:rsid w:val="00D469B7"/>
    <w:rsid w:val="00D562CF"/>
    <w:rsid w:val="00D610EF"/>
    <w:rsid w:val="00D61666"/>
    <w:rsid w:val="00D620C5"/>
    <w:rsid w:val="00D7072B"/>
    <w:rsid w:val="00D71DEC"/>
    <w:rsid w:val="00D8422D"/>
    <w:rsid w:val="00D8484D"/>
    <w:rsid w:val="00D90693"/>
    <w:rsid w:val="00D90AC2"/>
    <w:rsid w:val="00D973DE"/>
    <w:rsid w:val="00D97FC1"/>
    <w:rsid w:val="00D97FC8"/>
    <w:rsid w:val="00DA23BE"/>
    <w:rsid w:val="00DB08B4"/>
    <w:rsid w:val="00DB1096"/>
    <w:rsid w:val="00DB184E"/>
    <w:rsid w:val="00DB3E38"/>
    <w:rsid w:val="00DB6805"/>
    <w:rsid w:val="00DC1075"/>
    <w:rsid w:val="00DC2BDA"/>
    <w:rsid w:val="00DC4A59"/>
    <w:rsid w:val="00DC7C02"/>
    <w:rsid w:val="00DD0ED2"/>
    <w:rsid w:val="00DD0F0F"/>
    <w:rsid w:val="00DD1142"/>
    <w:rsid w:val="00DD44A1"/>
    <w:rsid w:val="00DE1D02"/>
    <w:rsid w:val="00DE380D"/>
    <w:rsid w:val="00DF05D8"/>
    <w:rsid w:val="00E01872"/>
    <w:rsid w:val="00E01B41"/>
    <w:rsid w:val="00E01BEF"/>
    <w:rsid w:val="00E02060"/>
    <w:rsid w:val="00E02F28"/>
    <w:rsid w:val="00E03A95"/>
    <w:rsid w:val="00E03F15"/>
    <w:rsid w:val="00E04BEB"/>
    <w:rsid w:val="00E05430"/>
    <w:rsid w:val="00E061F6"/>
    <w:rsid w:val="00E13273"/>
    <w:rsid w:val="00E155B4"/>
    <w:rsid w:val="00E15B6F"/>
    <w:rsid w:val="00E17F8F"/>
    <w:rsid w:val="00E21AD4"/>
    <w:rsid w:val="00E36D1D"/>
    <w:rsid w:val="00E3712A"/>
    <w:rsid w:val="00E40D46"/>
    <w:rsid w:val="00E4296B"/>
    <w:rsid w:val="00E44657"/>
    <w:rsid w:val="00E46886"/>
    <w:rsid w:val="00E56D93"/>
    <w:rsid w:val="00E60365"/>
    <w:rsid w:val="00E619D0"/>
    <w:rsid w:val="00E634D8"/>
    <w:rsid w:val="00E72378"/>
    <w:rsid w:val="00E75ABA"/>
    <w:rsid w:val="00E75C6F"/>
    <w:rsid w:val="00E802B3"/>
    <w:rsid w:val="00E8073E"/>
    <w:rsid w:val="00E86D36"/>
    <w:rsid w:val="00E92004"/>
    <w:rsid w:val="00E93475"/>
    <w:rsid w:val="00E9659D"/>
    <w:rsid w:val="00EB218D"/>
    <w:rsid w:val="00EB4FC4"/>
    <w:rsid w:val="00EB593E"/>
    <w:rsid w:val="00EC0C01"/>
    <w:rsid w:val="00EC1332"/>
    <w:rsid w:val="00EC4FEB"/>
    <w:rsid w:val="00EC5440"/>
    <w:rsid w:val="00EC6F36"/>
    <w:rsid w:val="00ED59AA"/>
    <w:rsid w:val="00ED5DEE"/>
    <w:rsid w:val="00EE30D0"/>
    <w:rsid w:val="00EE37DA"/>
    <w:rsid w:val="00EE5F56"/>
    <w:rsid w:val="00EE6AB6"/>
    <w:rsid w:val="00EF1E70"/>
    <w:rsid w:val="00EF29C2"/>
    <w:rsid w:val="00EF3CB0"/>
    <w:rsid w:val="00EF6745"/>
    <w:rsid w:val="00EF67A7"/>
    <w:rsid w:val="00F01656"/>
    <w:rsid w:val="00F02EB6"/>
    <w:rsid w:val="00F161FD"/>
    <w:rsid w:val="00F227A6"/>
    <w:rsid w:val="00F2374E"/>
    <w:rsid w:val="00F317DF"/>
    <w:rsid w:val="00F319E9"/>
    <w:rsid w:val="00F41A03"/>
    <w:rsid w:val="00F42C18"/>
    <w:rsid w:val="00F52F89"/>
    <w:rsid w:val="00F562CA"/>
    <w:rsid w:val="00F56674"/>
    <w:rsid w:val="00F56AFA"/>
    <w:rsid w:val="00F57259"/>
    <w:rsid w:val="00F61CCF"/>
    <w:rsid w:val="00F62067"/>
    <w:rsid w:val="00F676EE"/>
    <w:rsid w:val="00F766FB"/>
    <w:rsid w:val="00F81F06"/>
    <w:rsid w:val="00F847C1"/>
    <w:rsid w:val="00F84E98"/>
    <w:rsid w:val="00F911A3"/>
    <w:rsid w:val="00F92A76"/>
    <w:rsid w:val="00F96A74"/>
    <w:rsid w:val="00FA4C4B"/>
    <w:rsid w:val="00FB2438"/>
    <w:rsid w:val="00FB49FA"/>
    <w:rsid w:val="00FB5156"/>
    <w:rsid w:val="00FB63E7"/>
    <w:rsid w:val="00FC2061"/>
    <w:rsid w:val="00FC65C6"/>
    <w:rsid w:val="00FD057F"/>
    <w:rsid w:val="00FE3068"/>
    <w:rsid w:val="00FE3A4C"/>
    <w:rsid w:val="00FE3D5F"/>
    <w:rsid w:val="00FE4989"/>
    <w:rsid w:val="0DC864B6"/>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8BA8D"/>
  <w15:docId w15:val="{6821C8D1-F621-4017-BAB7-018A6033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CCF"/>
    <w:pPr>
      <w:spacing w:after="0" w:line="240" w:lineRule="auto"/>
      <w:jc w:val="both"/>
    </w:pPr>
    <w:rPr>
      <w:lang w:val="es-ES"/>
    </w:rPr>
  </w:style>
  <w:style w:type="paragraph" w:styleId="Ttulo1">
    <w:name w:val="heading 1"/>
    <w:basedOn w:val="Normal"/>
    <w:next w:val="Normal"/>
    <w:link w:val="Ttulo1Car"/>
    <w:uiPriority w:val="9"/>
    <w:qFormat/>
    <w:rsid w:val="00F61CCF"/>
    <w:pPr>
      <w:keepNext/>
      <w:keepLines/>
      <w:spacing w:before="360" w:after="12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5C61D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B917A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1CCF"/>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D02324"/>
    <w:pPr>
      <w:ind w:left="720"/>
      <w:contextualSpacing/>
    </w:pPr>
  </w:style>
  <w:style w:type="paragraph" w:styleId="Ttulo">
    <w:name w:val="Title"/>
    <w:basedOn w:val="Normal"/>
    <w:next w:val="Normal"/>
    <w:link w:val="TtuloCar"/>
    <w:uiPriority w:val="10"/>
    <w:qFormat/>
    <w:rsid w:val="00F61CCF"/>
    <w:pPr>
      <w:pBdr>
        <w:bottom w:val="single" w:sz="8" w:space="4" w:color="4F81BD" w:themeColor="accent1"/>
      </w:pBdr>
      <w:spacing w:after="120"/>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tuloCar">
    <w:name w:val="Título Car"/>
    <w:basedOn w:val="Fuentedeprrafopredeter"/>
    <w:link w:val="Ttulo"/>
    <w:uiPriority w:val="10"/>
    <w:rsid w:val="00F61CCF"/>
    <w:rPr>
      <w:rFonts w:asciiTheme="majorHAnsi" w:eastAsiaTheme="majorEastAsia" w:hAnsiTheme="majorHAnsi" w:cstheme="majorBidi"/>
      <w:color w:val="17365D" w:themeColor="text2" w:themeShade="BF"/>
      <w:spacing w:val="5"/>
      <w:kern w:val="28"/>
      <w:sz w:val="36"/>
      <w:szCs w:val="52"/>
    </w:rPr>
  </w:style>
  <w:style w:type="paragraph" w:styleId="Encabezado">
    <w:name w:val="header"/>
    <w:basedOn w:val="Normal"/>
    <w:link w:val="EncabezadoCar"/>
    <w:uiPriority w:val="99"/>
    <w:unhideWhenUsed/>
    <w:rsid w:val="00BF4FE2"/>
    <w:pPr>
      <w:tabs>
        <w:tab w:val="center" w:pos="4419"/>
        <w:tab w:val="right" w:pos="8838"/>
      </w:tabs>
    </w:pPr>
  </w:style>
  <w:style w:type="character" w:customStyle="1" w:styleId="EncabezadoCar">
    <w:name w:val="Encabezado Car"/>
    <w:basedOn w:val="Fuentedeprrafopredeter"/>
    <w:link w:val="Encabezado"/>
    <w:uiPriority w:val="99"/>
    <w:rsid w:val="00BF4FE2"/>
  </w:style>
  <w:style w:type="paragraph" w:styleId="Piedepgina">
    <w:name w:val="footer"/>
    <w:basedOn w:val="Normal"/>
    <w:link w:val="PiedepginaCar"/>
    <w:uiPriority w:val="99"/>
    <w:unhideWhenUsed/>
    <w:rsid w:val="00BF4FE2"/>
    <w:pPr>
      <w:tabs>
        <w:tab w:val="center" w:pos="4419"/>
        <w:tab w:val="right" w:pos="8838"/>
      </w:tabs>
    </w:pPr>
  </w:style>
  <w:style w:type="character" w:customStyle="1" w:styleId="PiedepginaCar">
    <w:name w:val="Pie de página Car"/>
    <w:basedOn w:val="Fuentedeprrafopredeter"/>
    <w:link w:val="Piedepgina"/>
    <w:uiPriority w:val="99"/>
    <w:rsid w:val="00BF4FE2"/>
  </w:style>
  <w:style w:type="character" w:styleId="Hipervnculo">
    <w:name w:val="Hyperlink"/>
    <w:basedOn w:val="Fuentedeprrafopredeter"/>
    <w:uiPriority w:val="99"/>
    <w:unhideWhenUsed/>
    <w:rsid w:val="00CE3C9B"/>
    <w:rPr>
      <w:color w:val="0000FF" w:themeColor="hyperlink"/>
      <w:u w:val="single"/>
    </w:rPr>
  </w:style>
  <w:style w:type="paragraph" w:styleId="Sinespaciado">
    <w:name w:val="No Spacing"/>
    <w:uiPriority w:val="1"/>
    <w:qFormat/>
    <w:rsid w:val="00CE3C9B"/>
    <w:pPr>
      <w:spacing w:after="0" w:line="240" w:lineRule="auto"/>
    </w:pPr>
  </w:style>
  <w:style w:type="character" w:styleId="Hipervnculovisitado">
    <w:name w:val="FollowedHyperlink"/>
    <w:basedOn w:val="Fuentedeprrafopredeter"/>
    <w:uiPriority w:val="99"/>
    <w:semiHidden/>
    <w:unhideWhenUsed/>
    <w:rsid w:val="00AB4DB7"/>
    <w:rPr>
      <w:color w:val="800080" w:themeColor="followedHyperlink"/>
      <w:u w:val="single"/>
    </w:rPr>
  </w:style>
  <w:style w:type="paragraph" w:styleId="Textodeglobo">
    <w:name w:val="Balloon Text"/>
    <w:basedOn w:val="Normal"/>
    <w:link w:val="TextodegloboCar"/>
    <w:uiPriority w:val="99"/>
    <w:semiHidden/>
    <w:unhideWhenUsed/>
    <w:rsid w:val="002074C5"/>
    <w:rPr>
      <w:rFonts w:ascii="Tahoma" w:hAnsi="Tahoma" w:cs="Tahoma"/>
      <w:sz w:val="16"/>
      <w:szCs w:val="16"/>
    </w:rPr>
  </w:style>
  <w:style w:type="character" w:customStyle="1" w:styleId="TextodegloboCar">
    <w:name w:val="Texto de globo Car"/>
    <w:basedOn w:val="Fuentedeprrafopredeter"/>
    <w:link w:val="Textodeglobo"/>
    <w:uiPriority w:val="99"/>
    <w:semiHidden/>
    <w:rsid w:val="002074C5"/>
    <w:rPr>
      <w:rFonts w:ascii="Tahoma" w:hAnsi="Tahoma" w:cs="Tahoma"/>
      <w:sz w:val="16"/>
      <w:szCs w:val="16"/>
    </w:rPr>
  </w:style>
  <w:style w:type="character" w:styleId="Refdecomentario">
    <w:name w:val="annotation reference"/>
    <w:basedOn w:val="Fuentedeprrafopredeter"/>
    <w:uiPriority w:val="99"/>
    <w:semiHidden/>
    <w:unhideWhenUsed/>
    <w:rsid w:val="0091073F"/>
    <w:rPr>
      <w:sz w:val="16"/>
      <w:szCs w:val="16"/>
    </w:rPr>
  </w:style>
  <w:style w:type="paragraph" w:styleId="Textocomentario">
    <w:name w:val="annotation text"/>
    <w:basedOn w:val="Normal"/>
    <w:link w:val="TextocomentarioCar"/>
    <w:uiPriority w:val="99"/>
    <w:semiHidden/>
    <w:unhideWhenUsed/>
    <w:rsid w:val="0091073F"/>
    <w:rPr>
      <w:sz w:val="20"/>
      <w:szCs w:val="20"/>
    </w:rPr>
  </w:style>
  <w:style w:type="character" w:customStyle="1" w:styleId="TextocomentarioCar">
    <w:name w:val="Texto comentario Car"/>
    <w:basedOn w:val="Fuentedeprrafopredeter"/>
    <w:link w:val="Textocomentario"/>
    <w:uiPriority w:val="99"/>
    <w:semiHidden/>
    <w:rsid w:val="0091073F"/>
    <w:rPr>
      <w:sz w:val="20"/>
      <w:szCs w:val="20"/>
    </w:rPr>
  </w:style>
  <w:style w:type="paragraph" w:styleId="Asuntodelcomentario">
    <w:name w:val="annotation subject"/>
    <w:basedOn w:val="Textocomentario"/>
    <w:next w:val="Textocomentario"/>
    <w:link w:val="AsuntodelcomentarioCar"/>
    <w:uiPriority w:val="99"/>
    <w:semiHidden/>
    <w:unhideWhenUsed/>
    <w:rsid w:val="0091073F"/>
    <w:rPr>
      <w:b/>
      <w:bCs/>
    </w:rPr>
  </w:style>
  <w:style w:type="character" w:customStyle="1" w:styleId="AsuntodelcomentarioCar">
    <w:name w:val="Asunto del comentario Car"/>
    <w:basedOn w:val="TextocomentarioCar"/>
    <w:link w:val="Asuntodelcomentario"/>
    <w:uiPriority w:val="99"/>
    <w:semiHidden/>
    <w:rsid w:val="0091073F"/>
    <w:rPr>
      <w:b/>
      <w:bCs/>
      <w:sz w:val="20"/>
      <w:szCs w:val="20"/>
    </w:rPr>
  </w:style>
  <w:style w:type="paragraph" w:customStyle="1" w:styleId="Default">
    <w:name w:val="Default"/>
    <w:rsid w:val="007123C3"/>
    <w:pPr>
      <w:autoSpaceDE w:val="0"/>
      <w:autoSpaceDN w:val="0"/>
      <w:adjustRightInd w:val="0"/>
      <w:spacing w:after="0" w:line="240" w:lineRule="auto"/>
    </w:pPr>
    <w:rPr>
      <w:rFonts w:ascii="Calibri" w:hAnsi="Calibri" w:cs="Calibri"/>
      <w:color w:val="000000"/>
      <w:sz w:val="24"/>
      <w:szCs w:val="24"/>
      <w:lang w:val="es-CR"/>
    </w:rPr>
  </w:style>
  <w:style w:type="character" w:styleId="Mencinsinresolver">
    <w:name w:val="Unresolved Mention"/>
    <w:basedOn w:val="Fuentedeprrafopredeter"/>
    <w:uiPriority w:val="99"/>
    <w:semiHidden/>
    <w:unhideWhenUsed/>
    <w:rsid w:val="007123C3"/>
    <w:rPr>
      <w:color w:val="808080"/>
      <w:shd w:val="clear" w:color="auto" w:fill="E6E6E6"/>
    </w:rPr>
  </w:style>
  <w:style w:type="character" w:styleId="Fuerte">
    <w:name w:val="Strong"/>
    <w:basedOn w:val="Fuentedeprrafopredeter"/>
    <w:uiPriority w:val="22"/>
    <w:qFormat/>
    <w:rsid w:val="007123C3"/>
    <w:rPr>
      <w:b/>
      <w:bCs/>
    </w:rPr>
  </w:style>
  <w:style w:type="paragraph" w:styleId="NormalWeb">
    <w:name w:val="Normal (Web)"/>
    <w:basedOn w:val="Normal"/>
    <w:uiPriority w:val="99"/>
    <w:semiHidden/>
    <w:unhideWhenUsed/>
    <w:rsid w:val="00C73A24"/>
    <w:pPr>
      <w:spacing w:before="100" w:beforeAutospacing="1" w:after="100" w:afterAutospacing="1"/>
      <w:jc w:val="left"/>
    </w:pPr>
    <w:rPr>
      <w:rFonts w:ascii="Times New Roman" w:eastAsia="Times New Roman" w:hAnsi="Times New Roman" w:cs="Times New Roman"/>
      <w:sz w:val="24"/>
      <w:szCs w:val="24"/>
      <w:lang w:val="en-US" w:eastAsia="en-US"/>
    </w:rPr>
  </w:style>
  <w:style w:type="paragraph" w:styleId="Textoindependiente">
    <w:name w:val="Body Text"/>
    <w:basedOn w:val="Normal"/>
    <w:link w:val="TextoindependienteCar"/>
    <w:uiPriority w:val="1"/>
    <w:qFormat/>
    <w:rsid w:val="0073284E"/>
    <w:pPr>
      <w:widowControl w:val="0"/>
      <w:autoSpaceDE w:val="0"/>
      <w:autoSpaceDN w:val="0"/>
      <w:jc w:val="left"/>
    </w:pPr>
    <w:rPr>
      <w:rFonts w:ascii="Calibri" w:eastAsia="Calibri" w:hAnsi="Calibri" w:cs="Calibri"/>
      <w:lang w:eastAsia="en-US"/>
    </w:rPr>
  </w:style>
  <w:style w:type="character" w:customStyle="1" w:styleId="TextoindependienteCar">
    <w:name w:val="Texto independiente Car"/>
    <w:basedOn w:val="Fuentedeprrafopredeter"/>
    <w:link w:val="Textoindependiente"/>
    <w:uiPriority w:val="1"/>
    <w:rsid w:val="0073284E"/>
    <w:rPr>
      <w:rFonts w:ascii="Calibri" w:eastAsia="Calibri" w:hAnsi="Calibri" w:cs="Calibri"/>
      <w:lang w:val="es-ES" w:eastAsia="en-US"/>
    </w:rPr>
  </w:style>
  <w:style w:type="paragraph" w:customStyle="1" w:styleId="TableParagraph">
    <w:name w:val="Table Paragraph"/>
    <w:basedOn w:val="Normal"/>
    <w:uiPriority w:val="1"/>
    <w:qFormat/>
    <w:rsid w:val="0073284E"/>
    <w:pPr>
      <w:widowControl w:val="0"/>
      <w:autoSpaceDE w:val="0"/>
      <w:autoSpaceDN w:val="0"/>
      <w:spacing w:line="249" w:lineRule="exact"/>
      <w:ind w:left="14"/>
      <w:jc w:val="left"/>
    </w:pPr>
    <w:rPr>
      <w:rFonts w:ascii="Calibri" w:eastAsia="Calibri" w:hAnsi="Calibri" w:cs="Calibri"/>
      <w:lang w:eastAsia="en-US"/>
    </w:rPr>
  </w:style>
  <w:style w:type="character" w:customStyle="1" w:styleId="Ttulo2Car">
    <w:name w:val="Título 2 Car"/>
    <w:basedOn w:val="Fuentedeprrafopredeter"/>
    <w:link w:val="Ttulo2"/>
    <w:uiPriority w:val="9"/>
    <w:semiHidden/>
    <w:rsid w:val="005C61D8"/>
    <w:rPr>
      <w:rFonts w:asciiTheme="majorHAnsi" w:eastAsiaTheme="majorEastAsia" w:hAnsiTheme="majorHAnsi" w:cstheme="majorBidi"/>
      <w:color w:val="365F91" w:themeColor="accent1" w:themeShade="BF"/>
      <w:sz w:val="26"/>
      <w:szCs w:val="26"/>
      <w:lang w:val="es-CR"/>
    </w:rPr>
  </w:style>
  <w:style w:type="character" w:customStyle="1" w:styleId="Ttulo3Car">
    <w:name w:val="Título 3 Car"/>
    <w:basedOn w:val="Fuentedeprrafopredeter"/>
    <w:link w:val="Ttulo3"/>
    <w:uiPriority w:val="9"/>
    <w:semiHidden/>
    <w:rsid w:val="00B917A9"/>
    <w:rPr>
      <w:rFonts w:asciiTheme="majorHAnsi" w:eastAsiaTheme="majorEastAsia" w:hAnsiTheme="majorHAnsi" w:cstheme="majorBidi"/>
      <w:color w:val="243F60" w:themeColor="accent1" w:themeShade="7F"/>
      <w:sz w:val="24"/>
      <w:szCs w:val="24"/>
      <w:lang w:val="es-CR"/>
    </w:rPr>
  </w:style>
  <w:style w:type="table" w:styleId="Tablaconcuadrcula4-nfasis1">
    <w:name w:val="Grid Table 4 Accent 1"/>
    <w:basedOn w:val="Tablanormal"/>
    <w:uiPriority w:val="49"/>
    <w:rsid w:val="0023491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extonotapie">
    <w:name w:val="footnote text"/>
    <w:basedOn w:val="Normal"/>
    <w:link w:val="TextonotapieCar"/>
    <w:uiPriority w:val="99"/>
    <w:semiHidden/>
    <w:unhideWhenUsed/>
    <w:rsid w:val="00E36D1D"/>
    <w:rPr>
      <w:sz w:val="20"/>
      <w:szCs w:val="20"/>
    </w:rPr>
  </w:style>
  <w:style w:type="character" w:customStyle="1" w:styleId="TextonotapieCar">
    <w:name w:val="Texto nota pie Car"/>
    <w:basedOn w:val="Fuentedeprrafopredeter"/>
    <w:link w:val="Textonotapie"/>
    <w:uiPriority w:val="99"/>
    <w:semiHidden/>
    <w:rsid w:val="00E36D1D"/>
    <w:rPr>
      <w:sz w:val="20"/>
      <w:szCs w:val="20"/>
      <w:lang w:val="es-ES"/>
    </w:rPr>
  </w:style>
  <w:style w:type="character" w:styleId="Refdenotaalpie">
    <w:name w:val="footnote reference"/>
    <w:basedOn w:val="Fuentedeprrafopredeter"/>
    <w:uiPriority w:val="99"/>
    <w:semiHidden/>
    <w:unhideWhenUsed/>
    <w:rsid w:val="00E36D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4394374">
      <w:bodyDiv w:val="1"/>
      <w:marLeft w:val="0"/>
      <w:marRight w:val="0"/>
      <w:marTop w:val="0"/>
      <w:marBottom w:val="0"/>
      <w:divBdr>
        <w:top w:val="none" w:sz="0" w:space="0" w:color="auto"/>
        <w:left w:val="none" w:sz="0" w:space="0" w:color="auto"/>
        <w:bottom w:val="none" w:sz="0" w:space="0" w:color="auto"/>
        <w:right w:val="none" w:sz="0" w:space="0" w:color="auto"/>
      </w:divBdr>
    </w:div>
    <w:div w:id="496386377">
      <w:bodyDiv w:val="1"/>
      <w:marLeft w:val="0"/>
      <w:marRight w:val="0"/>
      <w:marTop w:val="0"/>
      <w:marBottom w:val="0"/>
      <w:divBdr>
        <w:top w:val="none" w:sz="0" w:space="0" w:color="auto"/>
        <w:left w:val="none" w:sz="0" w:space="0" w:color="auto"/>
        <w:bottom w:val="none" w:sz="0" w:space="0" w:color="auto"/>
        <w:right w:val="none" w:sz="0" w:space="0" w:color="auto"/>
      </w:divBdr>
    </w:div>
    <w:div w:id="502202476">
      <w:bodyDiv w:val="1"/>
      <w:marLeft w:val="0"/>
      <w:marRight w:val="0"/>
      <w:marTop w:val="0"/>
      <w:marBottom w:val="0"/>
      <w:divBdr>
        <w:top w:val="none" w:sz="0" w:space="0" w:color="auto"/>
        <w:left w:val="none" w:sz="0" w:space="0" w:color="auto"/>
        <w:bottom w:val="none" w:sz="0" w:space="0" w:color="auto"/>
        <w:right w:val="none" w:sz="0" w:space="0" w:color="auto"/>
      </w:divBdr>
    </w:div>
    <w:div w:id="582296808">
      <w:bodyDiv w:val="1"/>
      <w:marLeft w:val="0"/>
      <w:marRight w:val="0"/>
      <w:marTop w:val="0"/>
      <w:marBottom w:val="0"/>
      <w:divBdr>
        <w:top w:val="none" w:sz="0" w:space="0" w:color="auto"/>
        <w:left w:val="none" w:sz="0" w:space="0" w:color="auto"/>
        <w:bottom w:val="none" w:sz="0" w:space="0" w:color="auto"/>
        <w:right w:val="none" w:sz="0" w:space="0" w:color="auto"/>
      </w:divBdr>
      <w:divsChild>
        <w:div w:id="976956700">
          <w:marLeft w:val="547"/>
          <w:marRight w:val="0"/>
          <w:marTop w:val="154"/>
          <w:marBottom w:val="0"/>
          <w:divBdr>
            <w:top w:val="none" w:sz="0" w:space="0" w:color="auto"/>
            <w:left w:val="none" w:sz="0" w:space="0" w:color="auto"/>
            <w:bottom w:val="none" w:sz="0" w:space="0" w:color="auto"/>
            <w:right w:val="none" w:sz="0" w:space="0" w:color="auto"/>
          </w:divBdr>
        </w:div>
      </w:divsChild>
    </w:div>
    <w:div w:id="590166810">
      <w:bodyDiv w:val="1"/>
      <w:marLeft w:val="0"/>
      <w:marRight w:val="0"/>
      <w:marTop w:val="0"/>
      <w:marBottom w:val="0"/>
      <w:divBdr>
        <w:top w:val="none" w:sz="0" w:space="0" w:color="auto"/>
        <w:left w:val="none" w:sz="0" w:space="0" w:color="auto"/>
        <w:bottom w:val="none" w:sz="0" w:space="0" w:color="auto"/>
        <w:right w:val="none" w:sz="0" w:space="0" w:color="auto"/>
      </w:divBdr>
    </w:div>
    <w:div w:id="616520105">
      <w:bodyDiv w:val="1"/>
      <w:marLeft w:val="0"/>
      <w:marRight w:val="0"/>
      <w:marTop w:val="0"/>
      <w:marBottom w:val="0"/>
      <w:divBdr>
        <w:top w:val="none" w:sz="0" w:space="0" w:color="auto"/>
        <w:left w:val="none" w:sz="0" w:space="0" w:color="auto"/>
        <w:bottom w:val="none" w:sz="0" w:space="0" w:color="auto"/>
        <w:right w:val="none" w:sz="0" w:space="0" w:color="auto"/>
      </w:divBdr>
      <w:divsChild>
        <w:div w:id="1620405504">
          <w:marLeft w:val="547"/>
          <w:marRight w:val="0"/>
          <w:marTop w:val="48"/>
          <w:marBottom w:val="0"/>
          <w:divBdr>
            <w:top w:val="none" w:sz="0" w:space="0" w:color="auto"/>
            <w:left w:val="none" w:sz="0" w:space="0" w:color="auto"/>
            <w:bottom w:val="none" w:sz="0" w:space="0" w:color="auto"/>
            <w:right w:val="none" w:sz="0" w:space="0" w:color="auto"/>
          </w:divBdr>
        </w:div>
        <w:div w:id="1468936320">
          <w:marLeft w:val="547"/>
          <w:marRight w:val="0"/>
          <w:marTop w:val="48"/>
          <w:marBottom w:val="0"/>
          <w:divBdr>
            <w:top w:val="none" w:sz="0" w:space="0" w:color="auto"/>
            <w:left w:val="none" w:sz="0" w:space="0" w:color="auto"/>
            <w:bottom w:val="none" w:sz="0" w:space="0" w:color="auto"/>
            <w:right w:val="none" w:sz="0" w:space="0" w:color="auto"/>
          </w:divBdr>
        </w:div>
        <w:div w:id="871766500">
          <w:marLeft w:val="547"/>
          <w:marRight w:val="0"/>
          <w:marTop w:val="48"/>
          <w:marBottom w:val="0"/>
          <w:divBdr>
            <w:top w:val="none" w:sz="0" w:space="0" w:color="auto"/>
            <w:left w:val="none" w:sz="0" w:space="0" w:color="auto"/>
            <w:bottom w:val="none" w:sz="0" w:space="0" w:color="auto"/>
            <w:right w:val="none" w:sz="0" w:space="0" w:color="auto"/>
          </w:divBdr>
        </w:div>
        <w:div w:id="1031414388">
          <w:marLeft w:val="547"/>
          <w:marRight w:val="0"/>
          <w:marTop w:val="48"/>
          <w:marBottom w:val="0"/>
          <w:divBdr>
            <w:top w:val="none" w:sz="0" w:space="0" w:color="auto"/>
            <w:left w:val="none" w:sz="0" w:space="0" w:color="auto"/>
            <w:bottom w:val="none" w:sz="0" w:space="0" w:color="auto"/>
            <w:right w:val="none" w:sz="0" w:space="0" w:color="auto"/>
          </w:divBdr>
        </w:div>
        <w:div w:id="991759008">
          <w:marLeft w:val="547"/>
          <w:marRight w:val="0"/>
          <w:marTop w:val="48"/>
          <w:marBottom w:val="0"/>
          <w:divBdr>
            <w:top w:val="none" w:sz="0" w:space="0" w:color="auto"/>
            <w:left w:val="none" w:sz="0" w:space="0" w:color="auto"/>
            <w:bottom w:val="none" w:sz="0" w:space="0" w:color="auto"/>
            <w:right w:val="none" w:sz="0" w:space="0" w:color="auto"/>
          </w:divBdr>
        </w:div>
        <w:div w:id="687485678">
          <w:marLeft w:val="547"/>
          <w:marRight w:val="0"/>
          <w:marTop w:val="48"/>
          <w:marBottom w:val="0"/>
          <w:divBdr>
            <w:top w:val="none" w:sz="0" w:space="0" w:color="auto"/>
            <w:left w:val="none" w:sz="0" w:space="0" w:color="auto"/>
            <w:bottom w:val="none" w:sz="0" w:space="0" w:color="auto"/>
            <w:right w:val="none" w:sz="0" w:space="0" w:color="auto"/>
          </w:divBdr>
        </w:div>
        <w:div w:id="1322732536">
          <w:marLeft w:val="547"/>
          <w:marRight w:val="0"/>
          <w:marTop w:val="48"/>
          <w:marBottom w:val="0"/>
          <w:divBdr>
            <w:top w:val="none" w:sz="0" w:space="0" w:color="auto"/>
            <w:left w:val="none" w:sz="0" w:space="0" w:color="auto"/>
            <w:bottom w:val="none" w:sz="0" w:space="0" w:color="auto"/>
            <w:right w:val="none" w:sz="0" w:space="0" w:color="auto"/>
          </w:divBdr>
        </w:div>
        <w:div w:id="1152991301">
          <w:marLeft w:val="547"/>
          <w:marRight w:val="0"/>
          <w:marTop w:val="48"/>
          <w:marBottom w:val="0"/>
          <w:divBdr>
            <w:top w:val="none" w:sz="0" w:space="0" w:color="auto"/>
            <w:left w:val="none" w:sz="0" w:space="0" w:color="auto"/>
            <w:bottom w:val="none" w:sz="0" w:space="0" w:color="auto"/>
            <w:right w:val="none" w:sz="0" w:space="0" w:color="auto"/>
          </w:divBdr>
        </w:div>
      </w:divsChild>
    </w:div>
    <w:div w:id="678166563">
      <w:bodyDiv w:val="1"/>
      <w:marLeft w:val="0"/>
      <w:marRight w:val="0"/>
      <w:marTop w:val="0"/>
      <w:marBottom w:val="0"/>
      <w:divBdr>
        <w:top w:val="none" w:sz="0" w:space="0" w:color="auto"/>
        <w:left w:val="none" w:sz="0" w:space="0" w:color="auto"/>
        <w:bottom w:val="none" w:sz="0" w:space="0" w:color="auto"/>
        <w:right w:val="none" w:sz="0" w:space="0" w:color="auto"/>
      </w:divBdr>
      <w:divsChild>
        <w:div w:id="1335768755">
          <w:marLeft w:val="1800"/>
          <w:marRight w:val="0"/>
          <w:marTop w:val="82"/>
          <w:marBottom w:val="0"/>
          <w:divBdr>
            <w:top w:val="none" w:sz="0" w:space="0" w:color="auto"/>
            <w:left w:val="none" w:sz="0" w:space="0" w:color="auto"/>
            <w:bottom w:val="none" w:sz="0" w:space="0" w:color="auto"/>
            <w:right w:val="none" w:sz="0" w:space="0" w:color="auto"/>
          </w:divBdr>
        </w:div>
        <w:div w:id="638539910">
          <w:marLeft w:val="1800"/>
          <w:marRight w:val="0"/>
          <w:marTop w:val="82"/>
          <w:marBottom w:val="0"/>
          <w:divBdr>
            <w:top w:val="none" w:sz="0" w:space="0" w:color="auto"/>
            <w:left w:val="none" w:sz="0" w:space="0" w:color="auto"/>
            <w:bottom w:val="none" w:sz="0" w:space="0" w:color="auto"/>
            <w:right w:val="none" w:sz="0" w:space="0" w:color="auto"/>
          </w:divBdr>
        </w:div>
      </w:divsChild>
    </w:div>
    <w:div w:id="1014066796">
      <w:bodyDiv w:val="1"/>
      <w:marLeft w:val="0"/>
      <w:marRight w:val="0"/>
      <w:marTop w:val="0"/>
      <w:marBottom w:val="0"/>
      <w:divBdr>
        <w:top w:val="none" w:sz="0" w:space="0" w:color="auto"/>
        <w:left w:val="none" w:sz="0" w:space="0" w:color="auto"/>
        <w:bottom w:val="none" w:sz="0" w:space="0" w:color="auto"/>
        <w:right w:val="none" w:sz="0" w:space="0" w:color="auto"/>
      </w:divBdr>
    </w:div>
    <w:div w:id="1393386492">
      <w:bodyDiv w:val="1"/>
      <w:marLeft w:val="0"/>
      <w:marRight w:val="0"/>
      <w:marTop w:val="0"/>
      <w:marBottom w:val="0"/>
      <w:divBdr>
        <w:top w:val="none" w:sz="0" w:space="0" w:color="auto"/>
        <w:left w:val="none" w:sz="0" w:space="0" w:color="auto"/>
        <w:bottom w:val="none" w:sz="0" w:space="0" w:color="auto"/>
        <w:right w:val="none" w:sz="0" w:space="0" w:color="auto"/>
      </w:divBdr>
    </w:div>
    <w:div w:id="1479684129">
      <w:bodyDiv w:val="1"/>
      <w:marLeft w:val="0"/>
      <w:marRight w:val="0"/>
      <w:marTop w:val="0"/>
      <w:marBottom w:val="0"/>
      <w:divBdr>
        <w:top w:val="none" w:sz="0" w:space="0" w:color="auto"/>
        <w:left w:val="none" w:sz="0" w:space="0" w:color="auto"/>
        <w:bottom w:val="none" w:sz="0" w:space="0" w:color="auto"/>
        <w:right w:val="none" w:sz="0" w:space="0" w:color="auto"/>
      </w:divBdr>
      <w:divsChild>
        <w:div w:id="1812598724">
          <w:marLeft w:val="0"/>
          <w:marRight w:val="0"/>
          <w:marTop w:val="240"/>
          <w:marBottom w:val="0"/>
          <w:divBdr>
            <w:top w:val="none" w:sz="0" w:space="0" w:color="auto"/>
            <w:left w:val="none" w:sz="0" w:space="0" w:color="auto"/>
            <w:bottom w:val="none" w:sz="0" w:space="0" w:color="auto"/>
            <w:right w:val="none" w:sz="0" w:space="0" w:color="auto"/>
          </w:divBdr>
        </w:div>
      </w:divsChild>
    </w:div>
    <w:div w:id="1510371011">
      <w:bodyDiv w:val="1"/>
      <w:marLeft w:val="0"/>
      <w:marRight w:val="0"/>
      <w:marTop w:val="0"/>
      <w:marBottom w:val="0"/>
      <w:divBdr>
        <w:top w:val="none" w:sz="0" w:space="0" w:color="auto"/>
        <w:left w:val="none" w:sz="0" w:space="0" w:color="auto"/>
        <w:bottom w:val="none" w:sz="0" w:space="0" w:color="auto"/>
        <w:right w:val="none" w:sz="0" w:space="0" w:color="auto"/>
      </w:divBdr>
      <w:divsChild>
        <w:div w:id="754857503">
          <w:marLeft w:val="2045"/>
          <w:marRight w:val="0"/>
          <w:marTop w:val="220"/>
          <w:marBottom w:val="40"/>
          <w:divBdr>
            <w:top w:val="none" w:sz="0" w:space="0" w:color="auto"/>
            <w:left w:val="none" w:sz="0" w:space="0" w:color="auto"/>
            <w:bottom w:val="none" w:sz="0" w:space="0" w:color="auto"/>
            <w:right w:val="none" w:sz="0" w:space="0" w:color="auto"/>
          </w:divBdr>
        </w:div>
        <w:div w:id="2005432550">
          <w:marLeft w:val="2045"/>
          <w:marRight w:val="0"/>
          <w:marTop w:val="100"/>
          <w:marBottom w:val="40"/>
          <w:divBdr>
            <w:top w:val="none" w:sz="0" w:space="0" w:color="auto"/>
            <w:left w:val="none" w:sz="0" w:space="0" w:color="auto"/>
            <w:bottom w:val="none" w:sz="0" w:space="0" w:color="auto"/>
            <w:right w:val="none" w:sz="0" w:space="0" w:color="auto"/>
          </w:divBdr>
        </w:div>
        <w:div w:id="1823111931">
          <w:marLeft w:val="2045"/>
          <w:marRight w:val="0"/>
          <w:marTop w:val="100"/>
          <w:marBottom w:val="40"/>
          <w:divBdr>
            <w:top w:val="none" w:sz="0" w:space="0" w:color="auto"/>
            <w:left w:val="none" w:sz="0" w:space="0" w:color="auto"/>
            <w:bottom w:val="none" w:sz="0" w:space="0" w:color="auto"/>
            <w:right w:val="none" w:sz="0" w:space="0" w:color="auto"/>
          </w:divBdr>
        </w:div>
        <w:div w:id="102505093">
          <w:marLeft w:val="2045"/>
          <w:marRight w:val="0"/>
          <w:marTop w:val="100"/>
          <w:marBottom w:val="40"/>
          <w:divBdr>
            <w:top w:val="none" w:sz="0" w:space="0" w:color="auto"/>
            <w:left w:val="none" w:sz="0" w:space="0" w:color="auto"/>
            <w:bottom w:val="none" w:sz="0" w:space="0" w:color="auto"/>
            <w:right w:val="none" w:sz="0" w:space="0" w:color="auto"/>
          </w:divBdr>
        </w:div>
        <w:div w:id="1190994371">
          <w:marLeft w:val="2045"/>
          <w:marRight w:val="0"/>
          <w:marTop w:val="100"/>
          <w:marBottom w:val="40"/>
          <w:divBdr>
            <w:top w:val="none" w:sz="0" w:space="0" w:color="auto"/>
            <w:left w:val="none" w:sz="0" w:space="0" w:color="auto"/>
            <w:bottom w:val="none" w:sz="0" w:space="0" w:color="auto"/>
            <w:right w:val="none" w:sz="0" w:space="0" w:color="auto"/>
          </w:divBdr>
        </w:div>
      </w:divsChild>
    </w:div>
    <w:div w:id="1831674174">
      <w:bodyDiv w:val="1"/>
      <w:marLeft w:val="0"/>
      <w:marRight w:val="0"/>
      <w:marTop w:val="0"/>
      <w:marBottom w:val="0"/>
      <w:divBdr>
        <w:top w:val="none" w:sz="0" w:space="0" w:color="auto"/>
        <w:left w:val="none" w:sz="0" w:space="0" w:color="auto"/>
        <w:bottom w:val="none" w:sz="0" w:space="0" w:color="auto"/>
        <w:right w:val="none" w:sz="0" w:space="0" w:color="auto"/>
      </w:divBdr>
      <w:divsChild>
        <w:div w:id="1090397021">
          <w:marLeft w:val="0"/>
          <w:marRight w:val="0"/>
          <w:marTop w:val="0"/>
          <w:marBottom w:val="0"/>
          <w:divBdr>
            <w:top w:val="none" w:sz="0" w:space="0" w:color="auto"/>
            <w:left w:val="none" w:sz="0" w:space="0" w:color="auto"/>
            <w:bottom w:val="none" w:sz="0" w:space="0" w:color="auto"/>
            <w:right w:val="none" w:sz="0" w:space="0" w:color="auto"/>
          </w:divBdr>
        </w:div>
        <w:div w:id="1256935242">
          <w:marLeft w:val="0"/>
          <w:marRight w:val="0"/>
          <w:marTop w:val="0"/>
          <w:marBottom w:val="0"/>
          <w:divBdr>
            <w:top w:val="none" w:sz="0" w:space="0" w:color="auto"/>
            <w:left w:val="none" w:sz="0" w:space="0" w:color="auto"/>
            <w:bottom w:val="none" w:sz="0" w:space="0" w:color="auto"/>
            <w:right w:val="none" w:sz="0" w:space="0" w:color="auto"/>
          </w:divBdr>
        </w:div>
      </w:divsChild>
    </w:div>
    <w:div w:id="1919361460">
      <w:bodyDiv w:val="1"/>
      <w:marLeft w:val="0"/>
      <w:marRight w:val="0"/>
      <w:marTop w:val="0"/>
      <w:marBottom w:val="0"/>
      <w:divBdr>
        <w:top w:val="none" w:sz="0" w:space="0" w:color="auto"/>
        <w:left w:val="none" w:sz="0" w:space="0" w:color="auto"/>
        <w:bottom w:val="none" w:sz="0" w:space="0" w:color="auto"/>
        <w:right w:val="none" w:sz="0" w:space="0" w:color="auto"/>
      </w:divBdr>
      <w:divsChild>
        <w:div w:id="1477457514">
          <w:marLeft w:val="0"/>
          <w:marRight w:val="0"/>
          <w:marTop w:val="240"/>
          <w:marBottom w:val="0"/>
          <w:divBdr>
            <w:top w:val="none" w:sz="0" w:space="0" w:color="auto"/>
            <w:left w:val="none" w:sz="0" w:space="0" w:color="auto"/>
            <w:bottom w:val="none" w:sz="0" w:space="0" w:color="auto"/>
            <w:right w:val="none" w:sz="0" w:space="0" w:color="auto"/>
          </w:divBdr>
        </w:div>
        <w:div w:id="635722780">
          <w:marLeft w:val="2045"/>
          <w:marRight w:val="0"/>
          <w:marTop w:val="100"/>
          <w:marBottom w:val="40"/>
          <w:divBdr>
            <w:top w:val="none" w:sz="0" w:space="0" w:color="auto"/>
            <w:left w:val="none" w:sz="0" w:space="0" w:color="auto"/>
            <w:bottom w:val="none" w:sz="0" w:space="0" w:color="auto"/>
            <w:right w:val="none" w:sz="0" w:space="0" w:color="auto"/>
          </w:divBdr>
        </w:div>
        <w:div w:id="1899170357">
          <w:marLeft w:val="2045"/>
          <w:marRight w:val="0"/>
          <w:marTop w:val="100"/>
          <w:marBottom w:val="40"/>
          <w:divBdr>
            <w:top w:val="none" w:sz="0" w:space="0" w:color="auto"/>
            <w:left w:val="none" w:sz="0" w:space="0" w:color="auto"/>
            <w:bottom w:val="none" w:sz="0" w:space="0" w:color="auto"/>
            <w:right w:val="none" w:sz="0" w:space="0" w:color="auto"/>
          </w:divBdr>
        </w:div>
        <w:div w:id="1102994772">
          <w:marLeft w:val="2045"/>
          <w:marRight w:val="0"/>
          <w:marTop w:val="100"/>
          <w:marBottom w:val="40"/>
          <w:divBdr>
            <w:top w:val="none" w:sz="0" w:space="0" w:color="auto"/>
            <w:left w:val="none" w:sz="0" w:space="0" w:color="auto"/>
            <w:bottom w:val="none" w:sz="0" w:space="0" w:color="auto"/>
            <w:right w:val="none" w:sz="0" w:space="0" w:color="auto"/>
          </w:divBdr>
        </w:div>
      </w:divsChild>
    </w:div>
    <w:div w:id="2023900176">
      <w:bodyDiv w:val="1"/>
      <w:marLeft w:val="0"/>
      <w:marRight w:val="0"/>
      <w:marTop w:val="0"/>
      <w:marBottom w:val="0"/>
      <w:divBdr>
        <w:top w:val="none" w:sz="0" w:space="0" w:color="auto"/>
        <w:left w:val="none" w:sz="0" w:space="0" w:color="auto"/>
        <w:bottom w:val="none" w:sz="0" w:space="0" w:color="auto"/>
        <w:right w:val="none" w:sz="0" w:space="0" w:color="auto"/>
      </w:divBdr>
    </w:div>
    <w:div w:id="2107074824">
      <w:bodyDiv w:val="1"/>
      <w:marLeft w:val="0"/>
      <w:marRight w:val="0"/>
      <w:marTop w:val="0"/>
      <w:marBottom w:val="0"/>
      <w:divBdr>
        <w:top w:val="none" w:sz="0" w:space="0" w:color="auto"/>
        <w:left w:val="none" w:sz="0" w:space="0" w:color="auto"/>
        <w:bottom w:val="none" w:sz="0" w:space="0" w:color="auto"/>
        <w:right w:val="none" w:sz="0" w:space="0" w:color="auto"/>
      </w:divBdr>
    </w:div>
    <w:div w:id="211551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redly.com/badges/039392e6-99ee-4ca8-86cf-3ea84d6aad13"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springer.com/computer/lncs?SGWID=0-164-6-791344-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cademy.celonis.com/pages/academic-rising-star-business"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54DFA59133C5D4990A745772F7CB733" ma:contentTypeVersion="4" ma:contentTypeDescription="Crear nuevo documento." ma:contentTypeScope="" ma:versionID="be08267c34043e74e57ea314c2966303">
  <xsd:schema xmlns:xsd="http://www.w3.org/2001/XMLSchema" xmlns:xs="http://www.w3.org/2001/XMLSchema" xmlns:p="http://schemas.microsoft.com/office/2006/metadata/properties" xmlns:ns2="b34283a0-3c06-4ee9-bc55-0a1a89670da7" targetNamespace="http://schemas.microsoft.com/office/2006/metadata/properties" ma:root="true" ma:fieldsID="2b0d912edbd46b3863d9ec404d6e86b0" ns2:_="">
    <xsd:import namespace="b34283a0-3c06-4ee9-bc55-0a1a89670da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4283a0-3c06-4ee9-bc55-0a1a89670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A38305-EAD7-48F0-8518-4E6D5B64F5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4283a0-3c06-4ee9-bc55-0a1a89670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61CE-8C58-48CF-B7F5-7C0D9E19A0B7}">
  <ds:schemaRefs>
    <ds:schemaRef ds:uri="http://schemas.openxmlformats.org/officeDocument/2006/bibliography"/>
  </ds:schemaRefs>
</ds:datastoreItem>
</file>

<file path=customXml/itemProps3.xml><?xml version="1.0" encoding="utf-8"?>
<ds:datastoreItem xmlns:ds="http://schemas.openxmlformats.org/officeDocument/2006/customXml" ds:itemID="{9E0986FD-851D-4224-9436-B61AA20610F1}">
  <ds:schemaRefs>
    <ds:schemaRef ds:uri="http://schemas.microsoft.com/sharepoint/v3/contenttype/forms"/>
  </ds:schemaRefs>
</ds:datastoreItem>
</file>

<file path=customXml/itemProps4.xml><?xml version="1.0" encoding="utf-8"?>
<ds:datastoreItem xmlns:ds="http://schemas.openxmlformats.org/officeDocument/2006/customXml" ds:itemID="{BAF20F42-4E77-4EB3-9CCA-A858F845E00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12</Pages>
  <Words>3215</Words>
  <Characters>17684</Characters>
  <Application>Microsoft Office Word</Application>
  <DocSecurity>0</DocSecurity>
  <Lines>147</Lines>
  <Paragraphs>41</Paragraphs>
  <ScaleCrop>false</ScaleCrop>
  <Company/>
  <LinksUpToDate>false</LinksUpToDate>
  <CharactersWithSpaces>20858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Diego Rodríguez Cambronero</dc:creator>
  <cp:lastModifiedBy>Iyubanit Rodriguez</cp:lastModifiedBy>
  <cp:revision>377</cp:revision>
  <cp:lastPrinted>2026-08-25T04:03:00Z</cp:lastPrinted>
  <dcterms:created xsi:type="dcterms:W3CDTF">2025-08-28T04:13:00Z</dcterms:created>
  <dcterms:modified xsi:type="dcterms:W3CDTF">2026-09-08T15:01:00Z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0x010100254DFA59133C5D4990A745772F7CB733</vt:lpwstr>
  </property>
</Properties>
</file>