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 w:val="false"/>
        <w:keepLines w:val="false"/>
        <w:pBdr>
          <w:bottom w:val="single" w:sz="6" w:space="0" w:color="AAAAAA"/>
        </w:pBdr>
        <w:shd w:val="clear" w:fill="FFFFFF"/>
        <w:spacing w:lineRule="auto" w:line="288" w:before="0" w:after="40"/>
        <w:ind w:left="2420" w:hanging="0"/>
        <w:rPr>
          <w:sz w:val="77"/>
          <w:szCs w:val="77"/>
        </w:rPr>
      </w:pPr>
      <w:bookmarkStart w:id="0" w:name="_9dp8amrbw6zb"/>
      <w:bookmarkEnd w:id="0"/>
      <w:r>
        <w:rPr>
          <w:sz w:val="77"/>
          <w:szCs w:val="77"/>
        </w:rPr>
        <w:t>List of operators used in JavaScript</w:t>
      </w:r>
    </w:p>
    <w:tbl>
      <w:tblPr>
        <w:tblStyle w:val="Table1"/>
        <w:tblW w:w="4485" w:type="dxa"/>
        <w:jc w:val="left"/>
        <w:tblInd w:w="0" w:type="dxa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1769"/>
        <w:gridCol w:w="1426"/>
        <w:gridCol w:w="1290"/>
      </w:tblGrid>
      <w:tr>
        <w:trPr>
          <w:trHeight w:val="300" w:hRule="atLeast"/>
        </w:trPr>
        <w:tc>
          <w:tcPr>
            <w:tcW w:w="17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fill="F2F2F2" w:val="clear"/>
          </w:tcPr>
          <w:p>
            <w:pPr>
              <w:pStyle w:val="Normal1"/>
              <w:spacing w:lineRule="auto" w:line="240" w:before="180" w:after="200"/>
              <w:ind w:left="2620" w:right="200" w:hanging="0"/>
              <w:jc w:val="center"/>
              <w:rPr>
                <w:sz w:val="19"/>
                <w:szCs w:val="19"/>
              </w:rPr>
            </w:pPr>
            <w:hyperlink r:id="rId2">
              <w:r>
                <w:rPr>
                  <w:b/>
                  <w:color w:val="0645AD"/>
                  <w:sz w:val="19"/>
                  <w:szCs w:val="19"/>
                </w:rPr>
                <w:t>Previous Page</w:t>
              </w:r>
            </w:hyperlink>
          </w:p>
        </w:tc>
        <w:tc>
          <w:tcPr>
            <w:tcW w:w="14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fill="F2F2F2" w:val="clear"/>
          </w:tcPr>
          <w:p>
            <w:pPr>
              <w:pStyle w:val="Normal1"/>
              <w:spacing w:lineRule="auto" w:line="240" w:before="180" w:after="200"/>
              <w:ind w:left="2620" w:right="200" w:hanging="0"/>
              <w:jc w:val="center"/>
              <w:rPr>
                <w:sz w:val="19"/>
                <w:szCs w:val="19"/>
              </w:rPr>
            </w:pPr>
            <w:hyperlink r:id="rId3">
              <w:r>
                <w:rPr>
                  <w:b/>
                  <w:color w:val="0645AD"/>
                  <w:sz w:val="19"/>
                  <w:szCs w:val="19"/>
                </w:rPr>
                <w:t>Home Page</w:t>
              </w:r>
            </w:hyperlink>
          </w:p>
        </w:tc>
        <w:tc>
          <w:tcPr>
            <w:tcW w:w="12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fill="F2F2F2" w:val="clear"/>
          </w:tcPr>
          <w:p>
            <w:pPr>
              <w:pStyle w:val="Normal1"/>
              <w:spacing w:lineRule="auto" w:line="240" w:before="180" w:after="200"/>
              <w:ind w:left="2620" w:right="200" w:hanging="0"/>
              <w:jc w:val="center"/>
              <w:rPr>
                <w:sz w:val="19"/>
                <w:szCs w:val="19"/>
              </w:rPr>
            </w:pPr>
            <w:hyperlink r:id="rId4">
              <w:r>
                <w:rPr>
                  <w:b/>
                  <w:color w:val="0645AD"/>
                  <w:sz w:val="19"/>
                  <w:szCs w:val="19"/>
                </w:rPr>
                <w:t>Next Page</w:t>
              </w:r>
            </w:hyperlink>
          </w:p>
        </w:tc>
      </w:tr>
    </w:tbl>
    <w:p>
      <w:pPr>
        <w:pStyle w:val="Normal1"/>
        <w:shd w:val="clear" w:fill="47B8B8"/>
        <w:spacing w:lineRule="auto" w:line="360" w:before="0" w:after="0"/>
        <w:ind w:left="2420" w:hanging="0"/>
        <w:jc w:val="center"/>
        <w:rPr>
          <w:b/>
          <w:b/>
          <w:sz w:val="19"/>
          <w:szCs w:val="19"/>
        </w:rPr>
      </w:pPr>
      <w:r>
        <w:rPr>
          <w:b/>
          <w:sz w:val="19"/>
          <w:szCs w:val="19"/>
        </w:rPr>
        <w:t>ICT Applications</w:t>
      </w:r>
    </w:p>
    <w:p>
      <w:pPr>
        <w:pStyle w:val="Heading3"/>
        <w:keepNext w:val="false"/>
        <w:keepLines w:val="false"/>
        <w:pBdr/>
        <w:shd w:val="clear" w:fill="FFFFFF"/>
        <w:spacing w:lineRule="auto" w:line="360" w:before="0" w:after="60"/>
        <w:ind w:left="2420" w:hanging="0"/>
        <w:rPr>
          <w:b/>
          <w:b/>
          <w:color w:val="008000"/>
          <w:sz w:val="25"/>
          <w:szCs w:val="25"/>
        </w:rPr>
      </w:pPr>
      <w:bookmarkStart w:id="1" w:name="_o65es2tlobjz"/>
      <w:bookmarkEnd w:id="1"/>
      <w:r>
        <w:rPr>
          <w:b/>
          <w:color w:val="008000"/>
          <w:sz w:val="25"/>
          <w:szCs w:val="25"/>
        </w:rPr>
        <w:t>Operators</w:t>
      </w:r>
    </w:p>
    <w:p>
      <w:pPr>
        <w:pStyle w:val="Normal1"/>
        <w:shd w:val="clear" w:fill="FFFFFF"/>
        <w:spacing w:lineRule="auto" w:line="360" w:before="60" w:after="100"/>
        <w:ind w:left="2420" w:hanging="0"/>
        <w:rPr>
          <w:sz w:val="19"/>
          <w:szCs w:val="19"/>
        </w:rPr>
      </w:pPr>
      <w:r>
        <w:rPr>
          <w:sz w:val="19"/>
          <w:szCs w:val="19"/>
        </w:rPr>
        <w:t xml:space="preserve">An operator is used to transform one or more values into a </w:t>
      </w:r>
      <w:r>
        <w:rPr>
          <w:sz w:val="19"/>
          <w:szCs w:val="19"/>
          <w:lang w:val="en-US"/>
        </w:rPr>
        <w:t>single resultant</w:t>
      </w:r>
      <w:r>
        <w:rPr>
          <w:sz w:val="19"/>
          <w:szCs w:val="19"/>
        </w:rPr>
        <w:t xml:space="preserve"> value. In JavaScript, operators are used in expressions </w:t>
      </w:r>
      <w:r>
        <w:rPr>
          <w:sz w:val="19"/>
          <w:szCs w:val="19"/>
          <w:lang w:val="en-US"/>
        </w:rPr>
        <w:t>to store</w:t>
      </w:r>
      <w:r>
        <w:rPr>
          <w:sz w:val="19"/>
          <w:szCs w:val="19"/>
        </w:rPr>
        <w:t xml:space="preserve"> or return a value.</w:t>
      </w:r>
    </w:p>
    <w:p>
      <w:pPr>
        <w:pStyle w:val="Normal1"/>
        <w:shd w:val="clear" w:fill="FFFFFF"/>
        <w:spacing w:lineRule="auto" w:line="360" w:before="60" w:after="100"/>
        <w:ind w:left="2420" w:hanging="0"/>
        <w:rPr>
          <w:sz w:val="19"/>
          <w:szCs w:val="19"/>
        </w:rPr>
      </w:pPr>
      <w:r>
        <w:rPr>
          <w:sz w:val="19"/>
          <w:szCs w:val="19"/>
        </w:rPr>
        <w:t>JavaScript operators are classified as:</w:t>
      </w:r>
    </w:p>
    <w:p>
      <w:pPr>
        <w:pStyle w:val="Normal1"/>
        <w:shd w:val="clear" w:fill="FFFFFF"/>
        <w:spacing w:lineRule="auto" w:line="360" w:before="60" w:after="100"/>
        <w:ind w:left="2420" w:hanging="0"/>
        <w:rPr>
          <w:b/>
          <w:b/>
          <w:sz w:val="33"/>
          <w:szCs w:val="33"/>
        </w:rPr>
      </w:pPr>
      <w:r>
        <w:rPr>
          <w:b/>
          <w:sz w:val="33"/>
          <w:szCs w:val="33"/>
        </w:rPr>
        <w:t>* Arithmetic</w:t>
      </w:r>
    </w:p>
    <w:p>
      <w:pPr>
        <w:pStyle w:val="Normal1"/>
        <w:shd w:val="clear" w:fill="FFFFFF"/>
        <w:spacing w:lineRule="auto" w:line="360" w:before="60" w:after="100"/>
        <w:ind w:left="2420" w:hanging="0"/>
        <w:rPr>
          <w:b/>
          <w:b/>
          <w:sz w:val="33"/>
          <w:szCs w:val="33"/>
        </w:rPr>
      </w:pPr>
      <w:r>
        <w:rPr>
          <w:b/>
          <w:sz w:val="33"/>
          <w:szCs w:val="33"/>
        </w:rPr>
        <w:t>* Logical</w:t>
      </w:r>
    </w:p>
    <w:p>
      <w:pPr>
        <w:pStyle w:val="Normal1"/>
        <w:shd w:val="clear" w:fill="FFFFFF"/>
        <w:spacing w:lineRule="auto" w:line="360" w:before="60" w:after="100"/>
        <w:ind w:left="2420" w:hanging="0"/>
        <w:rPr>
          <w:b/>
          <w:b/>
          <w:sz w:val="33"/>
          <w:szCs w:val="33"/>
        </w:rPr>
      </w:pPr>
      <w:r>
        <w:rPr>
          <w:b/>
          <w:sz w:val="33"/>
          <w:szCs w:val="33"/>
        </w:rPr>
        <w:t>* Comparison</w:t>
      </w:r>
    </w:p>
    <w:p>
      <w:pPr>
        <w:pStyle w:val="Normal1"/>
        <w:shd w:val="clear" w:fill="FFFFFF"/>
        <w:spacing w:lineRule="auto" w:line="360" w:before="60" w:after="100"/>
        <w:ind w:left="2420" w:hanging="0"/>
        <w:rPr>
          <w:b/>
          <w:b/>
          <w:sz w:val="33"/>
          <w:szCs w:val="33"/>
        </w:rPr>
      </w:pPr>
      <w:r>
        <w:rPr>
          <w:b/>
          <w:sz w:val="33"/>
          <w:szCs w:val="33"/>
        </w:rPr>
        <w:t>* String</w:t>
      </w:r>
    </w:p>
    <w:p>
      <w:pPr>
        <w:pStyle w:val="Normal1"/>
        <w:shd w:val="clear" w:fill="FFFFFF"/>
        <w:spacing w:lineRule="auto" w:line="360" w:before="60" w:after="100"/>
        <w:ind w:left="2420" w:hanging="0"/>
        <w:rPr>
          <w:sz w:val="33"/>
          <w:szCs w:val="33"/>
        </w:rPr>
      </w:pPr>
      <w:r>
        <w:rPr>
          <w:sz w:val="33"/>
          <w:szCs w:val="33"/>
        </w:rPr>
      </w:r>
    </w:p>
    <w:p>
      <w:pPr>
        <w:pStyle w:val="Normal1"/>
        <w:shd w:val="clear" w:fill="FFFFFF"/>
        <w:spacing w:lineRule="auto" w:line="360" w:before="60" w:after="100"/>
        <w:ind w:left="2420" w:hanging="0"/>
        <w:rPr>
          <w:sz w:val="33"/>
          <w:szCs w:val="33"/>
        </w:rPr>
      </w:pPr>
      <w:r>
        <w:rPr>
          <w:sz w:val="33"/>
          <w:szCs w:val="33"/>
        </w:rPr>
        <w:t>An operator operates on operands or operands. The combination of one or more operators is referred to as an expression.</w:t>
      </w:r>
    </w:p>
    <w:p>
      <w:pPr>
        <w:pStyle w:val="Normal1"/>
        <w:shd w:val="clear" w:fill="FFFFFF"/>
        <w:spacing w:lineRule="auto" w:line="360" w:before="60" w:after="100"/>
        <w:ind w:left="2420" w:hanging="0"/>
        <w:rPr>
          <w:sz w:val="33"/>
          <w:szCs w:val="33"/>
        </w:rPr>
      </w:pPr>
      <w:r>
        <w:rPr>
          <w:sz w:val="33"/>
          <w:szCs w:val="33"/>
        </w:rPr>
      </w:r>
    </w:p>
    <w:p>
      <w:pPr>
        <w:pStyle w:val="Normal1"/>
        <w:shd w:val="clear" w:fill="FFFFFF"/>
        <w:spacing w:lineRule="auto" w:line="360" w:before="60" w:after="100"/>
        <w:ind w:left="2420" w:hanging="0"/>
        <w:rPr>
          <w:sz w:val="33"/>
          <w:szCs w:val="33"/>
        </w:rPr>
      </w:pPr>
      <w:r>
        <w:rPr>
          <w:sz w:val="33"/>
          <w:szCs w:val="33"/>
        </w:rPr>
        <w:t>For example: netPayment=netPrice+salesTax</w:t>
      </w:r>
    </w:p>
    <w:p>
      <w:pPr>
        <w:pStyle w:val="Normal1"/>
        <w:shd w:val="clear" w:fill="FFFFFF"/>
        <w:spacing w:lineRule="auto" w:line="360" w:before="60" w:after="100"/>
        <w:ind w:left="2420" w:hanging="0"/>
        <w:rPr>
          <w:sz w:val="33"/>
          <w:szCs w:val="33"/>
        </w:rPr>
      </w:pPr>
      <w:r>
        <w:rPr>
          <w:sz w:val="33"/>
          <w:szCs w:val="33"/>
        </w:rPr>
        <w:t>In this example “+” operator operates on operand netPrice and sales Tax and its result is assigned to variable net Payment.</w:t>
      </w:r>
    </w:p>
    <w:p>
      <w:pPr>
        <w:pStyle w:val="Normal1"/>
        <w:shd w:val="clear" w:fill="FFFFFF"/>
        <w:spacing w:lineRule="auto" w:line="360" w:before="60" w:after="100"/>
        <w:ind w:left="2420" w:hanging="0"/>
        <w:rPr>
          <w:sz w:val="33"/>
          <w:szCs w:val="33"/>
        </w:rPr>
      </w:pPr>
      <w:r>
        <w:rPr>
          <w:sz w:val="33"/>
          <w:szCs w:val="33"/>
        </w:rPr>
        <w:t>The following table shows the list of operators used in JavaScript:</w:t>
      </w:r>
    </w:p>
    <w:p>
      <w:pPr>
        <w:pStyle w:val="Normal1"/>
        <w:shd w:val="clear" w:fill="FFFFFF"/>
        <w:spacing w:lineRule="auto" w:line="360" w:before="0" w:after="0"/>
        <w:ind w:left="2420" w:hanging="0"/>
        <w:jc w:val="center"/>
        <w:rPr>
          <w:sz w:val="19"/>
          <w:szCs w:val="19"/>
        </w:rPr>
      </w:pPr>
      <w:r>
        <w:rPr/>
        <w:drawing>
          <wp:inline distT="0" distB="0" distL="0" distR="0">
            <wp:extent cx="5731510" cy="4419600"/>
            <wp:effectExtent l="0" t="0" r="0" b="0"/>
            <wp:docPr id="1" name="image1.png" descr="Java Script Opera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Java Script Operator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false"/>
        <w:keepLines w:val="false"/>
        <w:pBdr/>
        <w:shd w:val="clear" w:fill="FFFFFF"/>
        <w:spacing w:lineRule="auto" w:line="360" w:before="0" w:after="60"/>
        <w:ind w:left="2420" w:hanging="0"/>
        <w:rPr>
          <w:b/>
          <w:b/>
          <w:color w:val="008000"/>
          <w:sz w:val="25"/>
          <w:szCs w:val="25"/>
        </w:rPr>
      </w:pPr>
      <w:bookmarkStart w:id="2" w:name="_wsvvtnqedtxi"/>
      <w:bookmarkEnd w:id="2"/>
      <w:r>
        <w:rPr>
          <w:b/>
          <w:color w:val="008000"/>
          <w:sz w:val="25"/>
          <w:szCs w:val="25"/>
        </w:rPr>
        <w:t>Expressions</w:t>
      </w:r>
    </w:p>
    <w:p>
      <w:pPr>
        <w:pStyle w:val="Normal1"/>
        <w:shd w:val="clear" w:fill="FFFFFF"/>
        <w:spacing w:lineRule="auto" w:line="360" w:before="60" w:after="100"/>
        <w:ind w:left="2420" w:hanging="0"/>
        <w:rPr>
          <w:sz w:val="19"/>
          <w:szCs w:val="19"/>
        </w:rPr>
      </w:pPr>
      <w:r>
        <w:rPr>
          <w:sz w:val="19"/>
          <w:szCs w:val="19"/>
        </w:rPr>
        <w:t>An expression is a part of a statement that is evaluated as value.An expression can be any combination of variables, operators and other expressions. In JavaScript there are four types of expressions:</w:t>
      </w:r>
    </w:p>
    <w:p>
      <w:pPr>
        <w:pStyle w:val="Normal1"/>
        <w:numPr>
          <w:ilvl w:val="0"/>
          <w:numId w:val="1"/>
        </w:numPr>
        <w:spacing w:lineRule="auto" w:line="360" w:before="100" w:afterAutospacing="0" w:after="0"/>
        <w:ind w:left="3440" w:hanging="360"/>
        <w:rPr/>
      </w:pPr>
      <w:r>
        <w:rPr>
          <w:sz w:val="19"/>
          <w:szCs w:val="19"/>
        </w:rPr>
        <w:t>Assignment expression</w:t>
      </w:r>
    </w:p>
    <w:p>
      <w:pPr>
        <w:pStyle w:val="Normal1"/>
        <w:numPr>
          <w:ilvl w:val="0"/>
          <w:numId w:val="1"/>
        </w:numPr>
        <w:spacing w:lineRule="auto" w:line="360" w:beforeAutospacing="0" w:before="0" w:afterAutospacing="0" w:after="0"/>
        <w:ind w:left="3440" w:hanging="360"/>
        <w:rPr/>
      </w:pPr>
      <w:r>
        <w:rPr>
          <w:sz w:val="19"/>
          <w:szCs w:val="19"/>
        </w:rPr>
        <w:t>Arithmetic expression</w:t>
      </w:r>
    </w:p>
    <w:p>
      <w:pPr>
        <w:pStyle w:val="Normal1"/>
        <w:numPr>
          <w:ilvl w:val="0"/>
          <w:numId w:val="1"/>
        </w:numPr>
        <w:spacing w:lineRule="auto" w:line="360" w:beforeAutospacing="0" w:before="0" w:afterAutospacing="0" w:after="0"/>
        <w:ind w:left="3440" w:hanging="360"/>
        <w:rPr/>
      </w:pPr>
      <w:r>
        <w:rPr>
          <w:sz w:val="19"/>
          <w:szCs w:val="19"/>
        </w:rPr>
        <w:t>String expression</w:t>
      </w:r>
    </w:p>
    <w:p>
      <w:pPr>
        <w:pStyle w:val="Normal1"/>
        <w:numPr>
          <w:ilvl w:val="0"/>
          <w:numId w:val="1"/>
        </w:numPr>
        <w:spacing w:lineRule="auto" w:line="360" w:beforeAutospacing="0" w:before="0" w:afterAutospacing="0" w:after="0"/>
        <w:ind w:left="3440" w:hanging="360"/>
        <w:rPr/>
      </w:pPr>
      <w:r>
        <w:rPr>
          <w:sz w:val="19"/>
          <w:szCs w:val="19"/>
        </w:rPr>
        <w:t>Logical expression</w:t>
      </w:r>
    </w:p>
    <w:p>
      <w:pPr>
        <w:pStyle w:val="Normal1"/>
        <w:numPr>
          <w:ilvl w:val="0"/>
          <w:numId w:val="1"/>
        </w:numPr>
        <w:spacing w:lineRule="auto" w:line="360" w:beforeAutospacing="0" w:before="0" w:after="20"/>
        <w:ind w:left="3440" w:hanging="360"/>
        <w:rPr/>
      </w:pPr>
      <w:r>
        <w:rPr>
          <w:sz w:val="19"/>
          <w:szCs w:val="19"/>
        </w:rPr>
        <w:t>Assignment expression</w:t>
      </w:r>
    </w:p>
    <w:p>
      <w:pPr>
        <w:pStyle w:val="Normal1"/>
        <w:shd w:val="clear" w:fill="FFFFFF"/>
        <w:spacing w:lineRule="auto" w:line="360" w:before="60" w:after="100"/>
        <w:ind w:left="2420" w:hanging="0"/>
        <w:rPr>
          <w:sz w:val="19"/>
          <w:szCs w:val="19"/>
        </w:rPr>
      </w:pPr>
      <w:r>
        <w:rPr>
          <w:sz w:val="19"/>
          <w:szCs w:val="19"/>
        </w:rPr>
        <w:t>This expression is used to assign a value to a variable.Example: avgMarks=55, the value 55 has been assigned to the variable avgMarks using assignment operator (=)</w:t>
      </w:r>
    </w:p>
    <w:p>
      <w:pPr>
        <w:pStyle w:val="Heading4"/>
        <w:keepNext w:val="false"/>
        <w:keepLines w:val="false"/>
        <w:pBdr/>
        <w:shd w:val="clear" w:fill="FFFFFF"/>
        <w:spacing w:lineRule="auto" w:line="360" w:before="0" w:after="60"/>
        <w:ind w:left="2420" w:hanging="0"/>
        <w:rPr>
          <w:b/>
          <w:b/>
          <w:color w:val="008000"/>
          <w:sz w:val="22"/>
          <w:szCs w:val="22"/>
        </w:rPr>
      </w:pPr>
      <w:bookmarkStart w:id="3" w:name="_efdi0amx7k02"/>
      <w:bookmarkEnd w:id="3"/>
      <w:r>
        <w:rPr>
          <w:b/>
          <w:color w:val="008000"/>
          <w:sz w:val="22"/>
          <w:szCs w:val="22"/>
        </w:rPr>
        <w:t>Arithmetic Expressions</w:t>
      </w:r>
    </w:p>
    <w:p>
      <w:pPr>
        <w:pStyle w:val="Normal1"/>
        <w:shd w:val="clear" w:fill="FFFFFF"/>
        <w:spacing w:lineRule="auto" w:line="360" w:before="60" w:after="100"/>
        <w:ind w:left="2420" w:hanging="0"/>
        <w:rPr>
          <w:sz w:val="19"/>
          <w:szCs w:val="19"/>
        </w:rPr>
      </w:pPr>
      <w:r>
        <w:rPr>
          <w:sz w:val="19"/>
          <w:szCs w:val="19"/>
        </w:rPr>
        <w:t>Expressions in which arithmetic operations are performed are called arithmetic expression.Example: netPrice=1200+12</w:t>
      </w:r>
    </w:p>
    <w:p>
      <w:pPr>
        <w:pStyle w:val="Heading4"/>
        <w:keepNext w:val="false"/>
        <w:keepLines w:val="false"/>
        <w:pBdr/>
        <w:shd w:val="clear" w:fill="FFFFFF"/>
        <w:spacing w:lineRule="auto" w:line="360" w:before="0" w:after="60"/>
        <w:ind w:left="2420" w:hanging="0"/>
        <w:rPr>
          <w:b/>
          <w:b/>
          <w:color w:val="008000"/>
          <w:sz w:val="22"/>
          <w:szCs w:val="22"/>
        </w:rPr>
      </w:pPr>
      <w:bookmarkStart w:id="4" w:name="_riskziolzkos"/>
      <w:bookmarkEnd w:id="4"/>
      <w:r>
        <w:rPr>
          <w:b/>
          <w:color w:val="008000"/>
          <w:sz w:val="22"/>
          <w:szCs w:val="22"/>
        </w:rPr>
        <w:t>String Expression</w:t>
      </w:r>
    </w:p>
    <w:p>
      <w:pPr>
        <w:pStyle w:val="Normal1"/>
        <w:shd w:val="clear" w:fill="FFFFFF"/>
        <w:spacing w:lineRule="auto" w:line="360" w:before="60" w:after="100"/>
        <w:ind w:left="2420" w:hanging="0"/>
        <w:rPr>
          <w:sz w:val="19"/>
          <w:szCs w:val="19"/>
        </w:rPr>
      </w:pPr>
      <w:r>
        <w:rPr>
          <w:sz w:val="19"/>
          <w:szCs w:val="19"/>
        </w:rPr>
        <w:t>Expressions in which operations are performed on string arecalled string expression.Example: mesg= "Hello," + "Mr. Rakesh", Here "+" string operator concatenate two strings "Hello, " and "Mr. Rakesh" results "Hello,Mr. Rakesh" that is assigned to variable mesg.</w:t>
      </w:r>
    </w:p>
    <w:p>
      <w:pPr>
        <w:pStyle w:val="Heading4"/>
        <w:keepNext w:val="false"/>
        <w:keepLines w:val="false"/>
        <w:pBdr/>
        <w:shd w:val="clear" w:fill="FFFFFF"/>
        <w:spacing w:lineRule="auto" w:line="360" w:before="0" w:after="60"/>
        <w:ind w:left="2420" w:hanging="0"/>
        <w:rPr>
          <w:b/>
          <w:b/>
          <w:color w:val="008000"/>
          <w:sz w:val="22"/>
          <w:szCs w:val="22"/>
        </w:rPr>
      </w:pPr>
      <w:bookmarkStart w:id="5" w:name="_l5eggl1ixr4c"/>
      <w:bookmarkEnd w:id="5"/>
      <w:r>
        <w:rPr>
          <w:b/>
          <w:color w:val="008000"/>
          <w:sz w:val="22"/>
          <w:szCs w:val="22"/>
        </w:rPr>
        <w:t>Logical Expression</w:t>
      </w:r>
    </w:p>
    <w:p>
      <w:pPr>
        <w:pStyle w:val="Normal1"/>
        <w:shd w:val="clear" w:fill="FFFFFF"/>
        <w:spacing w:lineRule="auto" w:line="360" w:before="60" w:after="100"/>
        <w:ind w:left="2420" w:hanging="0"/>
        <w:rPr>
          <w:sz w:val="19"/>
          <w:szCs w:val="19"/>
        </w:rPr>
      </w:pPr>
      <w:r>
        <w:rPr>
          <w:sz w:val="19"/>
          <w:szCs w:val="19"/>
        </w:rPr>
        <w:t xml:space="preserve">These expressions evaluate to a Boolean (true or false) value.Example: </w:t>
      </w:r>
    </w:p>
    <w:tbl>
      <w:tblPr>
        <w:tblStyle w:val="Table2"/>
        <w:tblW w:w="389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890"/>
      </w:tblGrid>
      <w:tr>
        <w:trPr>
          <w:trHeight w:val="2255" w:hRule="atLeast"/>
        </w:trPr>
        <w:tc>
          <w:tcPr>
            <w:tcW w:w="3890" w:type="dxa"/>
            <w:tcBorders/>
          </w:tcPr>
          <w:p>
            <w:pPr>
              <w:pStyle w:val="Normal1"/>
              <w:shd w:val="clear" w:fill="F9F9F9"/>
              <w:spacing w:lineRule="auto" w:line="360" w:before="180" w:after="200"/>
              <w:ind w:left="0" w:right="200" w:hanging="0"/>
              <w:jc w:val="left"/>
              <w:rPr>
                <w:color w:val="0645AD"/>
                <w:sz w:val="18"/>
                <w:szCs w:val="18"/>
              </w:rPr>
            </w:pPr>
            <w:r>
              <w:rPr>
                <w:color w:val="0645AD"/>
                <w:sz w:val="18"/>
                <w:szCs w:val="18"/>
              </w:rPr>
            </w:r>
          </w:p>
        </w:tc>
      </w:tr>
    </w:tbl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oer.nios.ac.in/wiki/index.php/Variables_in_Java_Script" TargetMode="External"/><Relationship Id="rId3" Type="http://schemas.openxmlformats.org/officeDocument/2006/relationships/hyperlink" Target="http://oer.nios.ac.in/wiki/index.php/ICT-Application" TargetMode="External"/><Relationship Id="rId4" Type="http://schemas.openxmlformats.org/officeDocument/2006/relationships/hyperlink" Target="http://oer.nios.ac.in/wiki/index.php/Looping_Constructs" TargetMode="External"/><Relationship Id="rId5" Type="http://schemas.openxmlformats.org/officeDocument/2006/relationships/image" Target="media/image1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LibreOffice/6.4.6.2$Linux_X86_64 LibreOffice_project/40$Build-2</Application>
  <Pages>3</Pages>
  <Words>250</Words>
  <Characters>1446</Characters>
  <CharactersWithSpaces>1662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2021-03-18T06:35:46Z</dcterms:modified>
  <cp:revision>1</cp:revision>
  <dc:subject/>
  <dc:title/>
</cp:coreProperties>
</file>