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3529" w14:textId="3EE1F217" w:rsidR="00FF4323" w:rsidRDefault="00BD1B9D">
      <w:r>
        <w:t>Basics of Machine Learning</w:t>
      </w:r>
    </w:p>
    <w:p w14:paraId="73626988" w14:textId="6FF1155D" w:rsidR="009E74F8" w:rsidRDefault="009E74F8" w:rsidP="009E74F8">
      <w:r>
        <w:t>1.</w:t>
      </w:r>
      <w:r w:rsidR="007B036F">
        <w:t>4 Supervised Learning Algorithms</w:t>
      </w:r>
    </w:p>
    <w:p w14:paraId="51E49810" w14:textId="7A303ABE" w:rsidR="00BD1B9D" w:rsidRDefault="00BD1B9D" w:rsidP="00BD1B9D">
      <w:r>
        <w:t>Kendra Jackson</w:t>
      </w:r>
    </w:p>
    <w:p w14:paraId="666445CF" w14:textId="77777777" w:rsidR="005C2D61" w:rsidRDefault="005C2D61" w:rsidP="005C2D61">
      <w:r>
        <w:t>KNN Scaled Data (Train Set)</w:t>
      </w:r>
    </w:p>
    <w:p w14:paraId="14ECA5A4" w14:textId="0083EB43" w:rsidR="00030D2E" w:rsidRDefault="005C2D61" w:rsidP="00BD1B9D">
      <w:r w:rsidRPr="003213B2">
        <w:drawing>
          <wp:inline distT="0" distB="0" distL="0" distR="0" wp14:anchorId="7DD6A304" wp14:editId="793F3824">
            <wp:extent cx="4211454" cy="2169268"/>
            <wp:effectExtent l="0" t="0" r="0" b="2540"/>
            <wp:docPr id="3939600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6529" name="Picture 1" descr="A screenshot of a computer screen&#10;&#10;Description automatically generated"/>
                    <pic:cNvPicPr/>
                  </pic:nvPicPr>
                  <pic:blipFill>
                    <a:blip r:embed="rId5"/>
                    <a:stretch>
                      <a:fillRect/>
                    </a:stretch>
                  </pic:blipFill>
                  <pic:spPr>
                    <a:xfrm>
                      <a:off x="0" y="0"/>
                      <a:ext cx="4230716" cy="2179189"/>
                    </a:xfrm>
                    <a:prstGeom prst="rect">
                      <a:avLst/>
                    </a:prstGeom>
                  </pic:spPr>
                </pic:pic>
              </a:graphicData>
            </a:graphic>
          </wp:inline>
        </w:drawing>
      </w:r>
    </w:p>
    <w:tbl>
      <w:tblPr>
        <w:tblStyle w:val="PlainTable5"/>
        <w:tblW w:w="0" w:type="auto"/>
        <w:tblLook w:val="04A0" w:firstRow="1" w:lastRow="0" w:firstColumn="1" w:lastColumn="0" w:noHBand="0" w:noVBand="1"/>
      </w:tblPr>
      <w:tblGrid>
        <w:gridCol w:w="1367"/>
        <w:gridCol w:w="906"/>
        <w:gridCol w:w="884"/>
        <w:gridCol w:w="1030"/>
        <w:gridCol w:w="1129"/>
        <w:gridCol w:w="1672"/>
      </w:tblGrid>
      <w:tr w:rsidR="005C2D61" w14:paraId="4B93131C" w14:textId="77777777" w:rsidTr="00B365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7" w:type="dxa"/>
          </w:tcPr>
          <w:p w14:paraId="4AFE257C" w14:textId="77777777" w:rsidR="005C2D61" w:rsidRDefault="005C2D61" w:rsidP="00B365F9">
            <w:pPr>
              <w:jc w:val="center"/>
            </w:pPr>
            <w:r>
              <w:t>Weather Station</w:t>
            </w:r>
          </w:p>
        </w:tc>
        <w:tc>
          <w:tcPr>
            <w:tcW w:w="1790" w:type="dxa"/>
            <w:gridSpan w:val="2"/>
          </w:tcPr>
          <w:p w14:paraId="12F0EC7A"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Accurate Predictions</w:t>
            </w:r>
          </w:p>
          <w:p w14:paraId="3FACC369"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True Negatives/True Positives</w:t>
            </w:r>
          </w:p>
        </w:tc>
        <w:tc>
          <w:tcPr>
            <w:tcW w:w="1030" w:type="dxa"/>
          </w:tcPr>
          <w:p w14:paraId="61D16ABC"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False Positive</w:t>
            </w:r>
          </w:p>
        </w:tc>
        <w:tc>
          <w:tcPr>
            <w:tcW w:w="1129" w:type="dxa"/>
          </w:tcPr>
          <w:p w14:paraId="39F89519"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False Negative</w:t>
            </w:r>
          </w:p>
        </w:tc>
        <w:tc>
          <w:tcPr>
            <w:tcW w:w="1672" w:type="dxa"/>
          </w:tcPr>
          <w:p w14:paraId="107CC204"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Accuracy Rate</w:t>
            </w:r>
          </w:p>
          <w:p w14:paraId="1D2BD671"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(Overall Percentage of Correct Predictions)</w:t>
            </w:r>
          </w:p>
          <w:p w14:paraId="35CE6F5D"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(TP+TN)/Total</w:t>
            </w:r>
          </w:p>
        </w:tc>
      </w:tr>
      <w:tr w:rsidR="005C2D61" w14:paraId="26101D4C"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50E838" w14:textId="77777777" w:rsidR="005C2D61" w:rsidRDefault="005C2D61" w:rsidP="00B365F9">
            <w:pPr>
              <w:jc w:val="center"/>
            </w:pPr>
            <w:r>
              <w:t>Basel</w:t>
            </w:r>
          </w:p>
        </w:tc>
        <w:tc>
          <w:tcPr>
            <w:tcW w:w="906" w:type="dxa"/>
          </w:tcPr>
          <w:p w14:paraId="0EE99E63"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12356</w:t>
            </w:r>
          </w:p>
        </w:tc>
        <w:tc>
          <w:tcPr>
            <w:tcW w:w="884" w:type="dxa"/>
          </w:tcPr>
          <w:p w14:paraId="336E00FA"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3571</w:t>
            </w:r>
          </w:p>
        </w:tc>
        <w:tc>
          <w:tcPr>
            <w:tcW w:w="1030" w:type="dxa"/>
          </w:tcPr>
          <w:p w14:paraId="1E283576"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592</w:t>
            </w:r>
          </w:p>
        </w:tc>
        <w:tc>
          <w:tcPr>
            <w:tcW w:w="1129" w:type="dxa"/>
          </w:tcPr>
          <w:p w14:paraId="0797C404"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693</w:t>
            </w:r>
          </w:p>
        </w:tc>
        <w:tc>
          <w:tcPr>
            <w:tcW w:w="1672" w:type="dxa"/>
          </w:tcPr>
          <w:p w14:paraId="64478041"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92.5%</w:t>
            </w:r>
          </w:p>
        </w:tc>
      </w:tr>
      <w:tr w:rsidR="005C2D61" w14:paraId="1224A039"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5340C4B9" w14:textId="77777777" w:rsidR="005C2D61" w:rsidRDefault="005C2D61" w:rsidP="00B365F9">
            <w:pPr>
              <w:jc w:val="center"/>
            </w:pPr>
            <w:r>
              <w:t>Belgrade</w:t>
            </w:r>
          </w:p>
        </w:tc>
        <w:tc>
          <w:tcPr>
            <w:tcW w:w="906" w:type="dxa"/>
          </w:tcPr>
          <w:p w14:paraId="76C7DE6C"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10331</w:t>
            </w:r>
          </w:p>
        </w:tc>
        <w:tc>
          <w:tcPr>
            <w:tcW w:w="884" w:type="dxa"/>
          </w:tcPr>
          <w:p w14:paraId="6CACC0AE"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5345</w:t>
            </w:r>
          </w:p>
        </w:tc>
        <w:tc>
          <w:tcPr>
            <w:tcW w:w="1030" w:type="dxa"/>
          </w:tcPr>
          <w:p w14:paraId="3A68BF55"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851</w:t>
            </w:r>
          </w:p>
        </w:tc>
        <w:tc>
          <w:tcPr>
            <w:tcW w:w="1129" w:type="dxa"/>
          </w:tcPr>
          <w:p w14:paraId="5F80FDEA"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685</w:t>
            </w:r>
          </w:p>
        </w:tc>
        <w:tc>
          <w:tcPr>
            <w:tcW w:w="1672" w:type="dxa"/>
          </w:tcPr>
          <w:p w14:paraId="7299D245"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91.1%</w:t>
            </w:r>
          </w:p>
        </w:tc>
      </w:tr>
      <w:tr w:rsidR="005C2D61" w14:paraId="346EFE4C"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22367A0" w14:textId="77777777" w:rsidR="005C2D61" w:rsidRDefault="005C2D61" w:rsidP="00B365F9">
            <w:pPr>
              <w:jc w:val="center"/>
            </w:pPr>
            <w:r>
              <w:t>Budapest</w:t>
            </w:r>
          </w:p>
        </w:tc>
        <w:tc>
          <w:tcPr>
            <w:tcW w:w="906" w:type="dxa"/>
          </w:tcPr>
          <w:p w14:paraId="434B3273"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10797</w:t>
            </w:r>
          </w:p>
        </w:tc>
        <w:tc>
          <w:tcPr>
            <w:tcW w:w="884" w:type="dxa"/>
          </w:tcPr>
          <w:p w14:paraId="36DB5100"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4993</w:t>
            </w:r>
          </w:p>
        </w:tc>
        <w:tc>
          <w:tcPr>
            <w:tcW w:w="1030" w:type="dxa"/>
          </w:tcPr>
          <w:p w14:paraId="16BF4412"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822</w:t>
            </w:r>
          </w:p>
        </w:tc>
        <w:tc>
          <w:tcPr>
            <w:tcW w:w="1129" w:type="dxa"/>
          </w:tcPr>
          <w:p w14:paraId="42A31C90"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600</w:t>
            </w:r>
          </w:p>
        </w:tc>
        <w:tc>
          <w:tcPr>
            <w:tcW w:w="1672" w:type="dxa"/>
          </w:tcPr>
          <w:p w14:paraId="068B98BB"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91.7%</w:t>
            </w:r>
          </w:p>
        </w:tc>
      </w:tr>
      <w:tr w:rsidR="005C2D61" w14:paraId="579190CB"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211E8493" w14:textId="77777777" w:rsidR="005C2D61" w:rsidRDefault="005C2D61" w:rsidP="00B365F9">
            <w:pPr>
              <w:jc w:val="center"/>
            </w:pPr>
            <w:r>
              <w:t>Debilt</w:t>
            </w:r>
          </w:p>
        </w:tc>
        <w:tc>
          <w:tcPr>
            <w:tcW w:w="906" w:type="dxa"/>
          </w:tcPr>
          <w:p w14:paraId="2AD0C283"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13436</w:t>
            </w:r>
          </w:p>
        </w:tc>
        <w:tc>
          <w:tcPr>
            <w:tcW w:w="884" w:type="dxa"/>
          </w:tcPr>
          <w:p w14:paraId="25C2DD87"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2754</w:t>
            </w:r>
          </w:p>
        </w:tc>
        <w:tc>
          <w:tcPr>
            <w:tcW w:w="1030" w:type="dxa"/>
          </w:tcPr>
          <w:p w14:paraId="3FB957E3"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418</w:t>
            </w:r>
          </w:p>
        </w:tc>
        <w:tc>
          <w:tcPr>
            <w:tcW w:w="1129" w:type="dxa"/>
          </w:tcPr>
          <w:p w14:paraId="446D831F"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604</w:t>
            </w:r>
          </w:p>
        </w:tc>
        <w:tc>
          <w:tcPr>
            <w:tcW w:w="1672" w:type="dxa"/>
          </w:tcPr>
          <w:p w14:paraId="384C0611"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94.1%</w:t>
            </w:r>
          </w:p>
        </w:tc>
      </w:tr>
      <w:tr w:rsidR="005C2D61" w14:paraId="7FEF61E8"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6C94B1" w14:textId="77777777" w:rsidR="005C2D61" w:rsidRDefault="005C2D61" w:rsidP="00B365F9">
            <w:pPr>
              <w:jc w:val="center"/>
            </w:pPr>
            <w:r>
              <w:t>Dusseldorf</w:t>
            </w:r>
          </w:p>
        </w:tc>
        <w:tc>
          <w:tcPr>
            <w:tcW w:w="906" w:type="dxa"/>
          </w:tcPr>
          <w:p w14:paraId="0E90EEB8"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13018</w:t>
            </w:r>
          </w:p>
        </w:tc>
        <w:tc>
          <w:tcPr>
            <w:tcW w:w="884" w:type="dxa"/>
          </w:tcPr>
          <w:p w14:paraId="6922C6F5"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3007</w:t>
            </w:r>
          </w:p>
        </w:tc>
        <w:tc>
          <w:tcPr>
            <w:tcW w:w="1030" w:type="dxa"/>
          </w:tcPr>
          <w:p w14:paraId="76379518"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491</w:t>
            </w:r>
          </w:p>
        </w:tc>
        <w:tc>
          <w:tcPr>
            <w:tcW w:w="1129" w:type="dxa"/>
          </w:tcPr>
          <w:p w14:paraId="4D5FAFBB"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696</w:t>
            </w:r>
          </w:p>
        </w:tc>
        <w:tc>
          <w:tcPr>
            <w:tcW w:w="1672" w:type="dxa"/>
          </w:tcPr>
          <w:p w14:paraId="6AE57611"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93.1%</w:t>
            </w:r>
          </w:p>
        </w:tc>
      </w:tr>
      <w:tr w:rsidR="005C2D61" w14:paraId="13FE8F90"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1D8C0BAD" w14:textId="77777777" w:rsidR="005C2D61" w:rsidRDefault="005C2D61" w:rsidP="00B365F9">
            <w:pPr>
              <w:jc w:val="center"/>
            </w:pPr>
            <w:r>
              <w:t>Heathrow</w:t>
            </w:r>
          </w:p>
        </w:tc>
        <w:tc>
          <w:tcPr>
            <w:tcW w:w="906" w:type="dxa"/>
          </w:tcPr>
          <w:p w14:paraId="20A8B235"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12896</w:t>
            </w:r>
          </w:p>
        </w:tc>
        <w:tc>
          <w:tcPr>
            <w:tcW w:w="884" w:type="dxa"/>
          </w:tcPr>
          <w:p w14:paraId="02C9643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3065</w:t>
            </w:r>
          </w:p>
        </w:tc>
        <w:tc>
          <w:tcPr>
            <w:tcW w:w="1030" w:type="dxa"/>
          </w:tcPr>
          <w:p w14:paraId="0317287E"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525</w:t>
            </w:r>
          </w:p>
        </w:tc>
        <w:tc>
          <w:tcPr>
            <w:tcW w:w="1129" w:type="dxa"/>
          </w:tcPr>
          <w:p w14:paraId="2A792353"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726</w:t>
            </w:r>
          </w:p>
        </w:tc>
        <w:tc>
          <w:tcPr>
            <w:tcW w:w="1672" w:type="dxa"/>
          </w:tcPr>
          <w:p w14:paraId="044CDE73"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92.7%</w:t>
            </w:r>
          </w:p>
        </w:tc>
      </w:tr>
      <w:tr w:rsidR="005C2D61" w14:paraId="4EBA2495"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7D63A1E" w14:textId="77777777" w:rsidR="005C2D61" w:rsidRDefault="005C2D61" w:rsidP="00B365F9">
            <w:pPr>
              <w:jc w:val="center"/>
            </w:pPr>
            <w:r>
              <w:t>Kassel</w:t>
            </w:r>
          </w:p>
        </w:tc>
        <w:tc>
          <w:tcPr>
            <w:tcW w:w="906" w:type="dxa"/>
          </w:tcPr>
          <w:p w14:paraId="60804A38"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14000</w:t>
            </w:r>
          </w:p>
        </w:tc>
        <w:tc>
          <w:tcPr>
            <w:tcW w:w="884" w:type="dxa"/>
          </w:tcPr>
          <w:p w14:paraId="34AC1E76"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2311</w:t>
            </w:r>
          </w:p>
        </w:tc>
        <w:tc>
          <w:tcPr>
            <w:tcW w:w="1030" w:type="dxa"/>
          </w:tcPr>
          <w:p w14:paraId="4A195FB8"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361</w:t>
            </w:r>
          </w:p>
        </w:tc>
        <w:tc>
          <w:tcPr>
            <w:tcW w:w="1129" w:type="dxa"/>
          </w:tcPr>
          <w:p w14:paraId="4A7A014A"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540</w:t>
            </w:r>
          </w:p>
        </w:tc>
        <w:tc>
          <w:tcPr>
            <w:tcW w:w="1672" w:type="dxa"/>
          </w:tcPr>
          <w:p w14:paraId="45905FDB"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94.8%</w:t>
            </w:r>
          </w:p>
        </w:tc>
      </w:tr>
      <w:tr w:rsidR="005C2D61" w14:paraId="6384D8B7"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561A41AB" w14:textId="77777777" w:rsidR="005C2D61" w:rsidRDefault="005C2D61" w:rsidP="00B365F9">
            <w:pPr>
              <w:jc w:val="center"/>
            </w:pPr>
            <w:r>
              <w:t>Ljubljana</w:t>
            </w:r>
          </w:p>
        </w:tc>
        <w:tc>
          <w:tcPr>
            <w:tcW w:w="906" w:type="dxa"/>
          </w:tcPr>
          <w:p w14:paraId="48561948"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11719</w:t>
            </w:r>
          </w:p>
        </w:tc>
        <w:tc>
          <w:tcPr>
            <w:tcW w:w="884" w:type="dxa"/>
          </w:tcPr>
          <w:p w14:paraId="2A14C908"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4199</w:t>
            </w:r>
          </w:p>
        </w:tc>
        <w:tc>
          <w:tcPr>
            <w:tcW w:w="1030" w:type="dxa"/>
          </w:tcPr>
          <w:p w14:paraId="7A7104A1"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660</w:t>
            </w:r>
          </w:p>
        </w:tc>
        <w:tc>
          <w:tcPr>
            <w:tcW w:w="1129" w:type="dxa"/>
          </w:tcPr>
          <w:p w14:paraId="5CCB94B0"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634</w:t>
            </w:r>
          </w:p>
        </w:tc>
        <w:tc>
          <w:tcPr>
            <w:tcW w:w="1672" w:type="dxa"/>
          </w:tcPr>
          <w:p w14:paraId="09141C0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92.5%</w:t>
            </w:r>
          </w:p>
        </w:tc>
      </w:tr>
      <w:tr w:rsidR="005C2D61" w14:paraId="4786ECE6"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A7AD4F2" w14:textId="77777777" w:rsidR="005C2D61" w:rsidRDefault="005C2D61" w:rsidP="00B365F9">
            <w:pPr>
              <w:jc w:val="center"/>
            </w:pPr>
            <w:r>
              <w:t>Maastricht</w:t>
            </w:r>
          </w:p>
        </w:tc>
        <w:tc>
          <w:tcPr>
            <w:tcW w:w="906" w:type="dxa"/>
          </w:tcPr>
          <w:p w14:paraId="55483A67"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13143</w:t>
            </w:r>
          </w:p>
        </w:tc>
        <w:tc>
          <w:tcPr>
            <w:tcW w:w="884" w:type="dxa"/>
          </w:tcPr>
          <w:p w14:paraId="4EF5703C"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2988</w:t>
            </w:r>
          </w:p>
        </w:tc>
        <w:tc>
          <w:tcPr>
            <w:tcW w:w="1030" w:type="dxa"/>
          </w:tcPr>
          <w:p w14:paraId="38DFA070"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479</w:t>
            </w:r>
          </w:p>
        </w:tc>
        <w:tc>
          <w:tcPr>
            <w:tcW w:w="1129" w:type="dxa"/>
          </w:tcPr>
          <w:p w14:paraId="761ABF14"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602</w:t>
            </w:r>
          </w:p>
        </w:tc>
        <w:tc>
          <w:tcPr>
            <w:tcW w:w="1672" w:type="dxa"/>
          </w:tcPr>
          <w:p w14:paraId="7B214CA9"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93.7%</w:t>
            </w:r>
          </w:p>
        </w:tc>
      </w:tr>
      <w:tr w:rsidR="005C2D61" w14:paraId="16555AC1"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1E3B16FD" w14:textId="77777777" w:rsidR="005C2D61" w:rsidRDefault="005C2D61" w:rsidP="00B365F9">
            <w:pPr>
              <w:jc w:val="center"/>
            </w:pPr>
            <w:r>
              <w:t>Madrid</w:t>
            </w:r>
          </w:p>
        </w:tc>
        <w:tc>
          <w:tcPr>
            <w:tcW w:w="906" w:type="dxa"/>
          </w:tcPr>
          <w:p w14:paraId="5BED9CCF"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8701</w:t>
            </w:r>
          </w:p>
        </w:tc>
        <w:tc>
          <w:tcPr>
            <w:tcW w:w="884" w:type="dxa"/>
          </w:tcPr>
          <w:p w14:paraId="45A5942E"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7237</w:t>
            </w:r>
          </w:p>
        </w:tc>
        <w:tc>
          <w:tcPr>
            <w:tcW w:w="1030" w:type="dxa"/>
          </w:tcPr>
          <w:p w14:paraId="7C328086"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834</w:t>
            </w:r>
          </w:p>
        </w:tc>
        <w:tc>
          <w:tcPr>
            <w:tcW w:w="1129" w:type="dxa"/>
          </w:tcPr>
          <w:p w14:paraId="38799063"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440</w:t>
            </w:r>
          </w:p>
        </w:tc>
        <w:tc>
          <w:tcPr>
            <w:tcW w:w="1672" w:type="dxa"/>
          </w:tcPr>
          <w:p w14:paraId="2AA4FB9C"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92.6%</w:t>
            </w:r>
          </w:p>
        </w:tc>
      </w:tr>
      <w:tr w:rsidR="005C2D61" w14:paraId="03F1304E"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38751BD" w14:textId="77777777" w:rsidR="005C2D61" w:rsidRDefault="005C2D61" w:rsidP="00B365F9">
            <w:pPr>
              <w:jc w:val="center"/>
            </w:pPr>
            <w:r>
              <w:t>Munchenb</w:t>
            </w:r>
          </w:p>
        </w:tc>
        <w:tc>
          <w:tcPr>
            <w:tcW w:w="906" w:type="dxa"/>
          </w:tcPr>
          <w:p w14:paraId="59579F44"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13134</w:t>
            </w:r>
          </w:p>
        </w:tc>
        <w:tc>
          <w:tcPr>
            <w:tcW w:w="884" w:type="dxa"/>
          </w:tcPr>
          <w:p w14:paraId="1185EB38"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2899</w:t>
            </w:r>
          </w:p>
        </w:tc>
        <w:tc>
          <w:tcPr>
            <w:tcW w:w="1030" w:type="dxa"/>
          </w:tcPr>
          <w:p w14:paraId="599D6BF4"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503</w:t>
            </w:r>
          </w:p>
        </w:tc>
        <w:tc>
          <w:tcPr>
            <w:tcW w:w="1129" w:type="dxa"/>
          </w:tcPr>
          <w:p w14:paraId="07435AB8"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676</w:t>
            </w:r>
          </w:p>
        </w:tc>
        <w:tc>
          <w:tcPr>
            <w:tcW w:w="1672" w:type="dxa"/>
          </w:tcPr>
          <w:p w14:paraId="3DFBE79C"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93.2%</w:t>
            </w:r>
          </w:p>
        </w:tc>
      </w:tr>
      <w:tr w:rsidR="005C2D61" w14:paraId="0C9CF315"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56D6D1A3" w14:textId="77777777" w:rsidR="005C2D61" w:rsidRDefault="005C2D61" w:rsidP="00B365F9">
            <w:pPr>
              <w:jc w:val="center"/>
            </w:pPr>
            <w:r>
              <w:t>Oslo</w:t>
            </w:r>
          </w:p>
        </w:tc>
        <w:tc>
          <w:tcPr>
            <w:tcW w:w="906" w:type="dxa"/>
          </w:tcPr>
          <w:p w14:paraId="0A3547F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14147</w:t>
            </w:r>
          </w:p>
        </w:tc>
        <w:tc>
          <w:tcPr>
            <w:tcW w:w="884" w:type="dxa"/>
          </w:tcPr>
          <w:p w14:paraId="39176C5C"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2112</w:t>
            </w:r>
          </w:p>
        </w:tc>
        <w:tc>
          <w:tcPr>
            <w:tcW w:w="1030" w:type="dxa"/>
          </w:tcPr>
          <w:p w14:paraId="52A4C8C8"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345</w:t>
            </w:r>
          </w:p>
        </w:tc>
        <w:tc>
          <w:tcPr>
            <w:tcW w:w="1129" w:type="dxa"/>
          </w:tcPr>
          <w:p w14:paraId="16B785D0"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608</w:t>
            </w:r>
          </w:p>
        </w:tc>
        <w:tc>
          <w:tcPr>
            <w:tcW w:w="1672" w:type="dxa"/>
          </w:tcPr>
          <w:p w14:paraId="19953848"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94.5%</w:t>
            </w:r>
          </w:p>
        </w:tc>
      </w:tr>
      <w:tr w:rsidR="005C2D61" w14:paraId="6355222C"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C2626B2" w14:textId="77777777" w:rsidR="005C2D61" w:rsidRDefault="005C2D61" w:rsidP="00B365F9">
            <w:pPr>
              <w:jc w:val="center"/>
            </w:pPr>
            <w:r>
              <w:t>Sonnblick</w:t>
            </w:r>
          </w:p>
        </w:tc>
        <w:tc>
          <w:tcPr>
            <w:tcW w:w="1790" w:type="dxa"/>
            <w:gridSpan w:val="2"/>
          </w:tcPr>
          <w:p w14:paraId="5EA77219"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17212</w:t>
            </w:r>
          </w:p>
        </w:tc>
        <w:tc>
          <w:tcPr>
            <w:tcW w:w="1030" w:type="dxa"/>
          </w:tcPr>
          <w:p w14:paraId="58D1179A"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p>
        </w:tc>
        <w:tc>
          <w:tcPr>
            <w:tcW w:w="1129" w:type="dxa"/>
          </w:tcPr>
          <w:p w14:paraId="688345B6"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p>
        </w:tc>
        <w:tc>
          <w:tcPr>
            <w:tcW w:w="1672" w:type="dxa"/>
          </w:tcPr>
          <w:p w14:paraId="0F163DFF"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100%</w:t>
            </w:r>
          </w:p>
        </w:tc>
      </w:tr>
      <w:tr w:rsidR="005C2D61" w14:paraId="639F7754"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540CD736" w14:textId="77777777" w:rsidR="005C2D61" w:rsidRDefault="005C2D61" w:rsidP="00B365F9">
            <w:pPr>
              <w:jc w:val="center"/>
            </w:pPr>
            <w:r>
              <w:t>Stockholm</w:t>
            </w:r>
          </w:p>
        </w:tc>
        <w:tc>
          <w:tcPr>
            <w:tcW w:w="906" w:type="dxa"/>
          </w:tcPr>
          <w:p w14:paraId="0BA91BAC"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13866</w:t>
            </w:r>
          </w:p>
        </w:tc>
        <w:tc>
          <w:tcPr>
            <w:tcW w:w="884" w:type="dxa"/>
          </w:tcPr>
          <w:p w14:paraId="71973BEB"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2415</w:t>
            </w:r>
          </w:p>
        </w:tc>
        <w:tc>
          <w:tcPr>
            <w:tcW w:w="1030" w:type="dxa"/>
          </w:tcPr>
          <w:p w14:paraId="51E2AD8A"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424</w:t>
            </w:r>
          </w:p>
        </w:tc>
        <w:tc>
          <w:tcPr>
            <w:tcW w:w="1129" w:type="dxa"/>
          </w:tcPr>
          <w:p w14:paraId="00287B0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507</w:t>
            </w:r>
          </w:p>
        </w:tc>
        <w:tc>
          <w:tcPr>
            <w:tcW w:w="1672" w:type="dxa"/>
          </w:tcPr>
          <w:p w14:paraId="2C055520"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94.6%</w:t>
            </w:r>
          </w:p>
        </w:tc>
      </w:tr>
      <w:tr w:rsidR="005C2D61" w14:paraId="186A2AD2"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7B1BD69" w14:textId="77777777" w:rsidR="005C2D61" w:rsidRDefault="005C2D61" w:rsidP="00B365F9">
            <w:pPr>
              <w:jc w:val="center"/>
            </w:pPr>
            <w:r>
              <w:t>Valentia</w:t>
            </w:r>
          </w:p>
        </w:tc>
        <w:tc>
          <w:tcPr>
            <w:tcW w:w="906" w:type="dxa"/>
          </w:tcPr>
          <w:p w14:paraId="78BC548F"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16222</w:t>
            </w:r>
          </w:p>
        </w:tc>
        <w:tc>
          <w:tcPr>
            <w:tcW w:w="884" w:type="dxa"/>
          </w:tcPr>
          <w:p w14:paraId="6C04F60C"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575</w:t>
            </w:r>
          </w:p>
        </w:tc>
        <w:tc>
          <w:tcPr>
            <w:tcW w:w="1030" w:type="dxa"/>
          </w:tcPr>
          <w:p w14:paraId="15600D31"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92</w:t>
            </w:r>
          </w:p>
        </w:tc>
        <w:tc>
          <w:tcPr>
            <w:tcW w:w="1129" w:type="dxa"/>
          </w:tcPr>
          <w:p w14:paraId="20E6DAC2"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323</w:t>
            </w:r>
          </w:p>
        </w:tc>
        <w:tc>
          <w:tcPr>
            <w:tcW w:w="1672" w:type="dxa"/>
          </w:tcPr>
          <w:p w14:paraId="536302AB"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97.6%</w:t>
            </w:r>
          </w:p>
        </w:tc>
      </w:tr>
      <w:tr w:rsidR="005C2D61" w:rsidRPr="00FC645A" w14:paraId="42CF925F"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3BF985D1" w14:textId="77777777" w:rsidR="005C2D61" w:rsidRDefault="005C2D61" w:rsidP="00B365F9">
            <w:pPr>
              <w:jc w:val="center"/>
            </w:pPr>
          </w:p>
        </w:tc>
        <w:tc>
          <w:tcPr>
            <w:tcW w:w="906" w:type="dxa"/>
          </w:tcPr>
          <w:p w14:paraId="6E8F805C"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p>
        </w:tc>
        <w:tc>
          <w:tcPr>
            <w:tcW w:w="884" w:type="dxa"/>
          </w:tcPr>
          <w:p w14:paraId="123C36AC"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p>
        </w:tc>
        <w:tc>
          <w:tcPr>
            <w:tcW w:w="1030" w:type="dxa"/>
          </w:tcPr>
          <w:p w14:paraId="2B0A11AB"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p>
        </w:tc>
        <w:tc>
          <w:tcPr>
            <w:tcW w:w="1129" w:type="dxa"/>
          </w:tcPr>
          <w:p w14:paraId="3C5494E7" w14:textId="77777777" w:rsidR="005C2D61" w:rsidRPr="00FC645A" w:rsidRDefault="005C2D61" w:rsidP="00B365F9">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Average</w:t>
            </w:r>
          </w:p>
        </w:tc>
        <w:tc>
          <w:tcPr>
            <w:tcW w:w="1672" w:type="dxa"/>
          </w:tcPr>
          <w:p w14:paraId="13E13C36" w14:textId="77777777" w:rsidR="005C2D61" w:rsidRPr="00FC645A" w:rsidRDefault="005C2D61" w:rsidP="00B365F9">
            <w:pPr>
              <w:jc w:val="center"/>
              <w:cnfStyle w:val="000000000000" w:firstRow="0" w:lastRow="0" w:firstColumn="0" w:lastColumn="0" w:oddVBand="0" w:evenVBand="0" w:oddHBand="0" w:evenHBand="0" w:firstRowFirstColumn="0" w:firstRowLastColumn="0" w:lastRowFirstColumn="0" w:lastRowLastColumn="0"/>
              <w:rPr>
                <w:b/>
                <w:bCs/>
              </w:rPr>
            </w:pPr>
            <w:r>
              <w:rPr>
                <w:b/>
                <w:bCs/>
              </w:rPr>
              <w:t>93.9</w:t>
            </w:r>
            <w:r w:rsidRPr="00FC645A">
              <w:rPr>
                <w:b/>
                <w:bCs/>
              </w:rPr>
              <w:t>%</w:t>
            </w:r>
          </w:p>
        </w:tc>
      </w:tr>
    </w:tbl>
    <w:p w14:paraId="06F8DFEE" w14:textId="6630DE3D" w:rsidR="002A7FF7" w:rsidRPr="00FC49AF" w:rsidRDefault="00FC49AF" w:rsidP="00BD1B9D">
      <w:r>
        <w:lastRenderedPageBreak/>
        <w:t>KNN Scaled Data (</w:t>
      </w:r>
      <w:r w:rsidR="001D5615">
        <w:t>Test</w:t>
      </w:r>
      <w:r>
        <w:t xml:space="preserve"> Set)</w:t>
      </w:r>
    </w:p>
    <w:p w14:paraId="615CD0C1" w14:textId="024B2122" w:rsidR="00030D2E" w:rsidRDefault="007B036F" w:rsidP="00BD1B9D">
      <w:r w:rsidRPr="007B036F">
        <w:rPr>
          <w:noProof/>
        </w:rPr>
        <w:drawing>
          <wp:inline distT="0" distB="0" distL="0" distR="0" wp14:anchorId="4670F4D0" wp14:editId="4DB49322">
            <wp:extent cx="5158105" cy="2626468"/>
            <wp:effectExtent l="0" t="0" r="4445" b="2540"/>
            <wp:docPr id="9502267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6718" name="Picture 1" descr="A screenshot of a computer screen&#10;&#10;Description automatically generated"/>
                    <pic:cNvPicPr/>
                  </pic:nvPicPr>
                  <pic:blipFill>
                    <a:blip r:embed="rId6"/>
                    <a:stretch>
                      <a:fillRect/>
                    </a:stretch>
                  </pic:blipFill>
                  <pic:spPr>
                    <a:xfrm>
                      <a:off x="0" y="0"/>
                      <a:ext cx="5166081" cy="2630529"/>
                    </a:xfrm>
                    <a:prstGeom prst="rect">
                      <a:avLst/>
                    </a:prstGeom>
                  </pic:spPr>
                </pic:pic>
              </a:graphicData>
            </a:graphic>
          </wp:inline>
        </w:drawing>
      </w:r>
    </w:p>
    <w:tbl>
      <w:tblPr>
        <w:tblStyle w:val="PlainTable5"/>
        <w:tblW w:w="0" w:type="auto"/>
        <w:tblLook w:val="04A0" w:firstRow="1" w:lastRow="0" w:firstColumn="1" w:lastColumn="0" w:noHBand="0" w:noVBand="1"/>
      </w:tblPr>
      <w:tblGrid>
        <w:gridCol w:w="1367"/>
        <w:gridCol w:w="906"/>
        <w:gridCol w:w="884"/>
        <w:gridCol w:w="1030"/>
        <w:gridCol w:w="1129"/>
        <w:gridCol w:w="1672"/>
      </w:tblGrid>
      <w:tr w:rsidR="008A3D51" w14:paraId="34E0F5DD" w14:textId="3779BD4F" w:rsidTr="00A0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7" w:type="dxa"/>
          </w:tcPr>
          <w:p w14:paraId="2652BAC5" w14:textId="6E806118" w:rsidR="008A3D51" w:rsidRDefault="008A3D51" w:rsidP="001A0E8E">
            <w:pPr>
              <w:jc w:val="center"/>
            </w:pPr>
            <w:bookmarkStart w:id="0" w:name="_Hlk182321368"/>
            <w:r>
              <w:t>Weather Station</w:t>
            </w:r>
          </w:p>
        </w:tc>
        <w:tc>
          <w:tcPr>
            <w:tcW w:w="1790" w:type="dxa"/>
            <w:gridSpan w:val="2"/>
          </w:tcPr>
          <w:p w14:paraId="1E2CB7BE" w14:textId="77777777" w:rsidR="008A3D51" w:rsidRDefault="008A3D51" w:rsidP="001A0E8E">
            <w:pPr>
              <w:jc w:val="center"/>
              <w:cnfStyle w:val="100000000000" w:firstRow="1" w:lastRow="0" w:firstColumn="0" w:lastColumn="0" w:oddVBand="0" w:evenVBand="0" w:oddHBand="0" w:evenHBand="0" w:firstRowFirstColumn="0" w:firstRowLastColumn="0" w:lastRowFirstColumn="0" w:lastRowLastColumn="0"/>
            </w:pPr>
            <w:r>
              <w:t>Accurate Predictions</w:t>
            </w:r>
          </w:p>
          <w:p w14:paraId="106E1F15" w14:textId="1CC09F2F" w:rsidR="008A3D51" w:rsidRDefault="008A3D51" w:rsidP="001A0E8E">
            <w:pPr>
              <w:jc w:val="center"/>
              <w:cnfStyle w:val="100000000000" w:firstRow="1" w:lastRow="0" w:firstColumn="0" w:lastColumn="0" w:oddVBand="0" w:evenVBand="0" w:oddHBand="0" w:evenHBand="0" w:firstRowFirstColumn="0" w:firstRowLastColumn="0" w:lastRowFirstColumn="0" w:lastRowLastColumn="0"/>
            </w:pPr>
            <w:r>
              <w:t>True Negatives/True Positives</w:t>
            </w:r>
          </w:p>
        </w:tc>
        <w:tc>
          <w:tcPr>
            <w:tcW w:w="1030" w:type="dxa"/>
          </w:tcPr>
          <w:p w14:paraId="310C950B" w14:textId="7CDB9EF5" w:rsidR="008A3D51" w:rsidRDefault="008A3D51" w:rsidP="001A0E8E">
            <w:pPr>
              <w:jc w:val="center"/>
              <w:cnfStyle w:val="100000000000" w:firstRow="1" w:lastRow="0" w:firstColumn="0" w:lastColumn="0" w:oddVBand="0" w:evenVBand="0" w:oddHBand="0" w:evenHBand="0" w:firstRowFirstColumn="0" w:firstRowLastColumn="0" w:lastRowFirstColumn="0" w:lastRowLastColumn="0"/>
            </w:pPr>
            <w:r>
              <w:t>False Positive</w:t>
            </w:r>
          </w:p>
        </w:tc>
        <w:tc>
          <w:tcPr>
            <w:tcW w:w="1129" w:type="dxa"/>
          </w:tcPr>
          <w:p w14:paraId="4ABEA315" w14:textId="2F2B1197" w:rsidR="008A3D51" w:rsidRDefault="008A3D51" w:rsidP="001A0E8E">
            <w:pPr>
              <w:jc w:val="center"/>
              <w:cnfStyle w:val="100000000000" w:firstRow="1" w:lastRow="0" w:firstColumn="0" w:lastColumn="0" w:oddVBand="0" w:evenVBand="0" w:oddHBand="0" w:evenHBand="0" w:firstRowFirstColumn="0" w:firstRowLastColumn="0" w:lastRowFirstColumn="0" w:lastRowLastColumn="0"/>
            </w:pPr>
            <w:r>
              <w:t>False Negative</w:t>
            </w:r>
          </w:p>
        </w:tc>
        <w:tc>
          <w:tcPr>
            <w:tcW w:w="1672" w:type="dxa"/>
          </w:tcPr>
          <w:p w14:paraId="78B06683" w14:textId="77777777" w:rsidR="008A3D51" w:rsidRDefault="008A3D51" w:rsidP="001A0E8E">
            <w:pPr>
              <w:jc w:val="center"/>
              <w:cnfStyle w:val="100000000000" w:firstRow="1" w:lastRow="0" w:firstColumn="0" w:lastColumn="0" w:oddVBand="0" w:evenVBand="0" w:oddHBand="0" w:evenHBand="0" w:firstRowFirstColumn="0" w:firstRowLastColumn="0" w:lastRowFirstColumn="0" w:lastRowLastColumn="0"/>
            </w:pPr>
            <w:r>
              <w:t>Accuracy Rate</w:t>
            </w:r>
          </w:p>
          <w:p w14:paraId="0FCBB671" w14:textId="77777777" w:rsidR="008A3D51" w:rsidRDefault="008A3D51" w:rsidP="001A0E8E">
            <w:pPr>
              <w:jc w:val="center"/>
              <w:cnfStyle w:val="100000000000" w:firstRow="1" w:lastRow="0" w:firstColumn="0" w:lastColumn="0" w:oddVBand="0" w:evenVBand="0" w:oddHBand="0" w:evenHBand="0" w:firstRowFirstColumn="0" w:firstRowLastColumn="0" w:lastRowFirstColumn="0" w:lastRowLastColumn="0"/>
            </w:pPr>
            <w:r>
              <w:t>(Overall Percentage of Correct Predictions)</w:t>
            </w:r>
          </w:p>
          <w:p w14:paraId="0E833F8A" w14:textId="4C3269EB" w:rsidR="008A3D51" w:rsidRDefault="008A3D51" w:rsidP="001A0E8E">
            <w:pPr>
              <w:jc w:val="center"/>
              <w:cnfStyle w:val="100000000000" w:firstRow="1" w:lastRow="0" w:firstColumn="0" w:lastColumn="0" w:oddVBand="0" w:evenVBand="0" w:oddHBand="0" w:evenHBand="0" w:firstRowFirstColumn="0" w:firstRowLastColumn="0" w:lastRowFirstColumn="0" w:lastRowLastColumn="0"/>
            </w:pPr>
            <w:r>
              <w:t>(TP+TN)/Total</w:t>
            </w:r>
          </w:p>
        </w:tc>
      </w:tr>
      <w:tr w:rsidR="008A3D51" w14:paraId="0892D2CC" w14:textId="51FBC80D"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544F47B" w14:textId="7D6D7FF6" w:rsidR="008A3D51" w:rsidRDefault="008A3D51" w:rsidP="001A0E8E">
            <w:pPr>
              <w:jc w:val="center"/>
            </w:pPr>
            <w:r>
              <w:t>Basel</w:t>
            </w:r>
          </w:p>
        </w:tc>
        <w:tc>
          <w:tcPr>
            <w:tcW w:w="906" w:type="dxa"/>
          </w:tcPr>
          <w:p w14:paraId="3163DA51" w14:textId="25DE7C7E"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3907</w:t>
            </w:r>
          </w:p>
        </w:tc>
        <w:tc>
          <w:tcPr>
            <w:tcW w:w="884" w:type="dxa"/>
          </w:tcPr>
          <w:p w14:paraId="36D541EF" w14:textId="596AF98D"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935</w:t>
            </w:r>
          </w:p>
        </w:tc>
        <w:tc>
          <w:tcPr>
            <w:tcW w:w="1030" w:type="dxa"/>
          </w:tcPr>
          <w:p w14:paraId="5EBB21C7" w14:textId="2D063E22"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431</w:t>
            </w:r>
          </w:p>
        </w:tc>
        <w:tc>
          <w:tcPr>
            <w:tcW w:w="1129" w:type="dxa"/>
          </w:tcPr>
          <w:p w14:paraId="4C0BACA7" w14:textId="738A9607"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465</w:t>
            </w:r>
          </w:p>
        </w:tc>
        <w:tc>
          <w:tcPr>
            <w:tcW w:w="1672" w:type="dxa"/>
          </w:tcPr>
          <w:p w14:paraId="76EB68F1" w14:textId="59A2776B"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84.3%</w:t>
            </w:r>
          </w:p>
        </w:tc>
      </w:tr>
      <w:tr w:rsidR="008A3D51" w14:paraId="0B9A06E4" w14:textId="2F7E4CF5" w:rsidTr="00A03527">
        <w:tc>
          <w:tcPr>
            <w:cnfStyle w:val="001000000000" w:firstRow="0" w:lastRow="0" w:firstColumn="1" w:lastColumn="0" w:oddVBand="0" w:evenVBand="0" w:oddHBand="0" w:evenHBand="0" w:firstRowFirstColumn="0" w:firstRowLastColumn="0" w:lastRowFirstColumn="0" w:lastRowLastColumn="0"/>
            <w:tcW w:w="1367" w:type="dxa"/>
          </w:tcPr>
          <w:p w14:paraId="03AD9BCD" w14:textId="46AC47F6" w:rsidR="008A3D51" w:rsidRDefault="008A3D51" w:rsidP="001A0E8E">
            <w:pPr>
              <w:jc w:val="center"/>
            </w:pPr>
            <w:r>
              <w:t>Belgrade</w:t>
            </w:r>
          </w:p>
        </w:tc>
        <w:tc>
          <w:tcPr>
            <w:tcW w:w="906" w:type="dxa"/>
          </w:tcPr>
          <w:p w14:paraId="363ECA16" w14:textId="3AA60DD9"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3238</w:t>
            </w:r>
          </w:p>
        </w:tc>
        <w:tc>
          <w:tcPr>
            <w:tcW w:w="884" w:type="dxa"/>
          </w:tcPr>
          <w:p w14:paraId="303BD184" w14:textId="2AEFD1E8"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1502</w:t>
            </w:r>
          </w:p>
        </w:tc>
        <w:tc>
          <w:tcPr>
            <w:tcW w:w="1030" w:type="dxa"/>
          </w:tcPr>
          <w:p w14:paraId="21DB73D4" w14:textId="0AF53371"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538</w:t>
            </w:r>
          </w:p>
        </w:tc>
        <w:tc>
          <w:tcPr>
            <w:tcW w:w="1129" w:type="dxa"/>
          </w:tcPr>
          <w:p w14:paraId="7AF74A94" w14:textId="73D5B723"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460</w:t>
            </w:r>
          </w:p>
        </w:tc>
        <w:tc>
          <w:tcPr>
            <w:tcW w:w="1672" w:type="dxa"/>
          </w:tcPr>
          <w:p w14:paraId="7BF5034D" w14:textId="0776B2D9"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82.6%</w:t>
            </w:r>
          </w:p>
        </w:tc>
      </w:tr>
      <w:tr w:rsidR="008A3D51" w14:paraId="0F44D2FC" w14:textId="428F4D38"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070CD5" w14:textId="396D775F" w:rsidR="008A3D51" w:rsidRDefault="008A3D51" w:rsidP="001A0E8E">
            <w:pPr>
              <w:jc w:val="center"/>
            </w:pPr>
            <w:r>
              <w:t>Budapest</w:t>
            </w:r>
          </w:p>
        </w:tc>
        <w:tc>
          <w:tcPr>
            <w:tcW w:w="906" w:type="dxa"/>
          </w:tcPr>
          <w:p w14:paraId="3C84089B" w14:textId="6DA72C87"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3416</w:t>
            </w:r>
          </w:p>
        </w:tc>
        <w:tc>
          <w:tcPr>
            <w:tcW w:w="884" w:type="dxa"/>
          </w:tcPr>
          <w:p w14:paraId="166F4183" w14:textId="033DCAFC"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1432</w:t>
            </w:r>
          </w:p>
        </w:tc>
        <w:tc>
          <w:tcPr>
            <w:tcW w:w="1030" w:type="dxa"/>
          </w:tcPr>
          <w:p w14:paraId="304AED80" w14:textId="2B8239DD"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484</w:t>
            </w:r>
          </w:p>
        </w:tc>
        <w:tc>
          <w:tcPr>
            <w:tcW w:w="1129" w:type="dxa"/>
          </w:tcPr>
          <w:p w14:paraId="458618B9" w14:textId="50EC2C81"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406</w:t>
            </w:r>
          </w:p>
        </w:tc>
        <w:tc>
          <w:tcPr>
            <w:tcW w:w="1672" w:type="dxa"/>
          </w:tcPr>
          <w:p w14:paraId="446F4726" w14:textId="0D17E268"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84.4%</w:t>
            </w:r>
          </w:p>
        </w:tc>
      </w:tr>
      <w:tr w:rsidR="008A3D51" w14:paraId="1144A12D" w14:textId="22D8E0AA" w:rsidTr="00A03527">
        <w:tc>
          <w:tcPr>
            <w:cnfStyle w:val="001000000000" w:firstRow="0" w:lastRow="0" w:firstColumn="1" w:lastColumn="0" w:oddVBand="0" w:evenVBand="0" w:oddHBand="0" w:evenHBand="0" w:firstRowFirstColumn="0" w:firstRowLastColumn="0" w:lastRowFirstColumn="0" w:lastRowLastColumn="0"/>
            <w:tcW w:w="1367" w:type="dxa"/>
          </w:tcPr>
          <w:p w14:paraId="5E5EC85D" w14:textId="0C44AE76" w:rsidR="008A3D51" w:rsidRDefault="008A3D51" w:rsidP="001A0E8E">
            <w:pPr>
              <w:jc w:val="center"/>
            </w:pPr>
            <w:r>
              <w:t>Debilt</w:t>
            </w:r>
          </w:p>
        </w:tc>
        <w:tc>
          <w:tcPr>
            <w:tcW w:w="906" w:type="dxa"/>
          </w:tcPr>
          <w:p w14:paraId="7539882D" w14:textId="78628F3C"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4346</w:t>
            </w:r>
          </w:p>
        </w:tc>
        <w:tc>
          <w:tcPr>
            <w:tcW w:w="884" w:type="dxa"/>
          </w:tcPr>
          <w:p w14:paraId="68225091" w14:textId="40C4BD20"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732</w:t>
            </w:r>
          </w:p>
        </w:tc>
        <w:tc>
          <w:tcPr>
            <w:tcW w:w="1030" w:type="dxa"/>
          </w:tcPr>
          <w:p w14:paraId="3B2A11DF" w14:textId="4E10A2AD"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291</w:t>
            </w:r>
          </w:p>
        </w:tc>
        <w:tc>
          <w:tcPr>
            <w:tcW w:w="1129" w:type="dxa"/>
          </w:tcPr>
          <w:p w14:paraId="57FC64AA" w14:textId="788E16F4"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369</w:t>
            </w:r>
          </w:p>
        </w:tc>
        <w:tc>
          <w:tcPr>
            <w:tcW w:w="1672" w:type="dxa"/>
          </w:tcPr>
          <w:p w14:paraId="08AEA0A2" w14:textId="0A6FBD33"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88.4%</w:t>
            </w:r>
          </w:p>
        </w:tc>
      </w:tr>
      <w:tr w:rsidR="008A3D51" w14:paraId="0F62BA53" w14:textId="2513B778"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0E7E6BC" w14:textId="7BBAC4DE" w:rsidR="008A3D51" w:rsidRDefault="008A3D51" w:rsidP="001A0E8E">
            <w:pPr>
              <w:jc w:val="center"/>
            </w:pPr>
            <w:r>
              <w:t>Dusseldorf</w:t>
            </w:r>
          </w:p>
        </w:tc>
        <w:tc>
          <w:tcPr>
            <w:tcW w:w="906" w:type="dxa"/>
          </w:tcPr>
          <w:p w14:paraId="2B8B744B" w14:textId="22A4EEBB"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4167</w:t>
            </w:r>
          </w:p>
        </w:tc>
        <w:tc>
          <w:tcPr>
            <w:tcW w:w="884" w:type="dxa"/>
          </w:tcPr>
          <w:p w14:paraId="27773E0D" w14:textId="018341E6"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800</w:t>
            </w:r>
          </w:p>
        </w:tc>
        <w:tc>
          <w:tcPr>
            <w:tcW w:w="1030" w:type="dxa"/>
          </w:tcPr>
          <w:p w14:paraId="1FF92B5A" w14:textId="76A0226C"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340</w:t>
            </w:r>
          </w:p>
        </w:tc>
        <w:tc>
          <w:tcPr>
            <w:tcW w:w="1129" w:type="dxa"/>
          </w:tcPr>
          <w:p w14:paraId="3500E7D3" w14:textId="5BBD5115"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431</w:t>
            </w:r>
          </w:p>
        </w:tc>
        <w:tc>
          <w:tcPr>
            <w:tcW w:w="1672" w:type="dxa"/>
          </w:tcPr>
          <w:p w14:paraId="7ECA521B" w14:textId="21E51D91"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86.6%</w:t>
            </w:r>
          </w:p>
        </w:tc>
      </w:tr>
      <w:tr w:rsidR="008A3D51" w14:paraId="4BDBC4C0" w14:textId="760F4EC2" w:rsidTr="00A03527">
        <w:tc>
          <w:tcPr>
            <w:cnfStyle w:val="001000000000" w:firstRow="0" w:lastRow="0" w:firstColumn="1" w:lastColumn="0" w:oddVBand="0" w:evenVBand="0" w:oddHBand="0" w:evenHBand="0" w:firstRowFirstColumn="0" w:firstRowLastColumn="0" w:lastRowFirstColumn="0" w:lastRowLastColumn="0"/>
            <w:tcW w:w="1367" w:type="dxa"/>
          </w:tcPr>
          <w:p w14:paraId="5992ADC2" w14:textId="4A59816F" w:rsidR="008A3D51" w:rsidRDefault="008A3D51" w:rsidP="001A0E8E">
            <w:pPr>
              <w:jc w:val="center"/>
            </w:pPr>
            <w:r>
              <w:t>Heathrow</w:t>
            </w:r>
          </w:p>
        </w:tc>
        <w:tc>
          <w:tcPr>
            <w:tcW w:w="906" w:type="dxa"/>
          </w:tcPr>
          <w:p w14:paraId="6B20E0BD" w14:textId="1BD3935B"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4161</w:t>
            </w:r>
          </w:p>
        </w:tc>
        <w:tc>
          <w:tcPr>
            <w:tcW w:w="884" w:type="dxa"/>
          </w:tcPr>
          <w:p w14:paraId="6342C353" w14:textId="0452D2B0"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754</w:t>
            </w:r>
          </w:p>
        </w:tc>
        <w:tc>
          <w:tcPr>
            <w:tcW w:w="1030" w:type="dxa"/>
          </w:tcPr>
          <w:p w14:paraId="675A96C3" w14:textId="2C000B5F"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409</w:t>
            </w:r>
          </w:p>
        </w:tc>
        <w:tc>
          <w:tcPr>
            <w:tcW w:w="1129" w:type="dxa"/>
          </w:tcPr>
          <w:p w14:paraId="1956AA75" w14:textId="0AEC3BA7"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414</w:t>
            </w:r>
          </w:p>
        </w:tc>
        <w:tc>
          <w:tcPr>
            <w:tcW w:w="1672" w:type="dxa"/>
          </w:tcPr>
          <w:p w14:paraId="2CD60865" w14:textId="03E62F9D"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85.7%</w:t>
            </w:r>
          </w:p>
        </w:tc>
      </w:tr>
      <w:tr w:rsidR="008A3D51" w14:paraId="62C96651" w14:textId="22E7BDD3"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917D5B0" w14:textId="73559E0A" w:rsidR="008A3D51" w:rsidRDefault="008A3D51" w:rsidP="001A0E8E">
            <w:pPr>
              <w:jc w:val="center"/>
            </w:pPr>
            <w:r>
              <w:t>Kassel</w:t>
            </w:r>
          </w:p>
        </w:tc>
        <w:tc>
          <w:tcPr>
            <w:tcW w:w="906" w:type="dxa"/>
          </w:tcPr>
          <w:p w14:paraId="326D95E8" w14:textId="26581ED7"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4563</w:t>
            </w:r>
          </w:p>
        </w:tc>
        <w:tc>
          <w:tcPr>
            <w:tcW w:w="884" w:type="dxa"/>
          </w:tcPr>
          <w:p w14:paraId="7937234A" w14:textId="0D54A652"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607</w:t>
            </w:r>
          </w:p>
        </w:tc>
        <w:tc>
          <w:tcPr>
            <w:tcW w:w="1030" w:type="dxa"/>
          </w:tcPr>
          <w:p w14:paraId="311CBE5F" w14:textId="67C4707D"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252</w:t>
            </w:r>
          </w:p>
        </w:tc>
        <w:tc>
          <w:tcPr>
            <w:tcW w:w="1129" w:type="dxa"/>
          </w:tcPr>
          <w:p w14:paraId="36C01B3A" w14:textId="3204A539"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316</w:t>
            </w:r>
          </w:p>
        </w:tc>
        <w:tc>
          <w:tcPr>
            <w:tcW w:w="1672" w:type="dxa"/>
          </w:tcPr>
          <w:p w14:paraId="02E15C50" w14:textId="3A5303A1"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90.1%</w:t>
            </w:r>
          </w:p>
        </w:tc>
      </w:tr>
      <w:tr w:rsidR="008A3D51" w14:paraId="25A89214" w14:textId="68AC17D5" w:rsidTr="00A03527">
        <w:tc>
          <w:tcPr>
            <w:cnfStyle w:val="001000000000" w:firstRow="0" w:lastRow="0" w:firstColumn="1" w:lastColumn="0" w:oddVBand="0" w:evenVBand="0" w:oddHBand="0" w:evenHBand="0" w:firstRowFirstColumn="0" w:firstRowLastColumn="0" w:lastRowFirstColumn="0" w:lastRowLastColumn="0"/>
            <w:tcW w:w="1367" w:type="dxa"/>
          </w:tcPr>
          <w:p w14:paraId="636722A4" w14:textId="6357827F" w:rsidR="008A3D51" w:rsidRDefault="008A3D51" w:rsidP="001A0E8E">
            <w:pPr>
              <w:jc w:val="center"/>
            </w:pPr>
            <w:r>
              <w:t>Ljubljana</w:t>
            </w:r>
          </w:p>
        </w:tc>
        <w:tc>
          <w:tcPr>
            <w:tcW w:w="906" w:type="dxa"/>
          </w:tcPr>
          <w:p w14:paraId="06A8D907" w14:textId="2CBE4CFA"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3726</w:t>
            </w:r>
          </w:p>
        </w:tc>
        <w:tc>
          <w:tcPr>
            <w:tcW w:w="884" w:type="dxa"/>
          </w:tcPr>
          <w:p w14:paraId="1AA0408A" w14:textId="078038C4"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1133</w:t>
            </w:r>
          </w:p>
        </w:tc>
        <w:tc>
          <w:tcPr>
            <w:tcW w:w="1030" w:type="dxa"/>
          </w:tcPr>
          <w:p w14:paraId="169AA727" w14:textId="00A2C0D0"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469</w:t>
            </w:r>
          </w:p>
        </w:tc>
        <w:tc>
          <w:tcPr>
            <w:tcW w:w="1129" w:type="dxa"/>
          </w:tcPr>
          <w:p w14:paraId="460B5331" w14:textId="18A6DCDB"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410</w:t>
            </w:r>
          </w:p>
        </w:tc>
        <w:tc>
          <w:tcPr>
            <w:tcW w:w="1672" w:type="dxa"/>
          </w:tcPr>
          <w:p w14:paraId="3B835857" w14:textId="1AAA7820"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84.7%</w:t>
            </w:r>
          </w:p>
        </w:tc>
      </w:tr>
      <w:tr w:rsidR="008A3D51" w14:paraId="787ECAD9" w14:textId="23433446"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EF8D5FE" w14:textId="421D020C" w:rsidR="008A3D51" w:rsidRDefault="008A3D51" w:rsidP="001A0E8E">
            <w:pPr>
              <w:jc w:val="center"/>
            </w:pPr>
            <w:r>
              <w:t>Maastricht</w:t>
            </w:r>
          </w:p>
        </w:tc>
        <w:tc>
          <w:tcPr>
            <w:tcW w:w="906" w:type="dxa"/>
          </w:tcPr>
          <w:p w14:paraId="3B364B1D" w14:textId="0FC14D98"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4249</w:t>
            </w:r>
          </w:p>
        </w:tc>
        <w:tc>
          <w:tcPr>
            <w:tcW w:w="884" w:type="dxa"/>
          </w:tcPr>
          <w:p w14:paraId="04B9C824" w14:textId="204FE929"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819</w:t>
            </w:r>
          </w:p>
        </w:tc>
        <w:tc>
          <w:tcPr>
            <w:tcW w:w="1030" w:type="dxa"/>
          </w:tcPr>
          <w:p w14:paraId="2CEC6935" w14:textId="06A0F460"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313</w:t>
            </w:r>
          </w:p>
        </w:tc>
        <w:tc>
          <w:tcPr>
            <w:tcW w:w="1129" w:type="dxa"/>
          </w:tcPr>
          <w:p w14:paraId="048CEFA6" w14:textId="55A61931"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357</w:t>
            </w:r>
          </w:p>
        </w:tc>
        <w:tc>
          <w:tcPr>
            <w:tcW w:w="1672" w:type="dxa"/>
          </w:tcPr>
          <w:p w14:paraId="2DD25B2B" w14:textId="5C8E0B9A"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88.3%</w:t>
            </w:r>
          </w:p>
        </w:tc>
      </w:tr>
      <w:tr w:rsidR="008A3D51" w14:paraId="7A3AA3BF" w14:textId="0404DC23" w:rsidTr="00A03527">
        <w:tc>
          <w:tcPr>
            <w:cnfStyle w:val="001000000000" w:firstRow="0" w:lastRow="0" w:firstColumn="1" w:lastColumn="0" w:oddVBand="0" w:evenVBand="0" w:oddHBand="0" w:evenHBand="0" w:firstRowFirstColumn="0" w:firstRowLastColumn="0" w:lastRowFirstColumn="0" w:lastRowLastColumn="0"/>
            <w:tcW w:w="1367" w:type="dxa"/>
          </w:tcPr>
          <w:p w14:paraId="3338EE3B" w14:textId="44F2B85B" w:rsidR="008A3D51" w:rsidRDefault="008A3D51" w:rsidP="001A0E8E">
            <w:pPr>
              <w:jc w:val="center"/>
            </w:pPr>
            <w:r>
              <w:t>Madrid</w:t>
            </w:r>
          </w:p>
        </w:tc>
        <w:tc>
          <w:tcPr>
            <w:tcW w:w="906" w:type="dxa"/>
          </w:tcPr>
          <w:p w14:paraId="2A18099A" w14:textId="28706403"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2735</w:t>
            </w:r>
          </w:p>
        </w:tc>
        <w:tc>
          <w:tcPr>
            <w:tcW w:w="884" w:type="dxa"/>
          </w:tcPr>
          <w:p w14:paraId="220B4911" w14:textId="717106C5"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2257</w:t>
            </w:r>
          </w:p>
        </w:tc>
        <w:tc>
          <w:tcPr>
            <w:tcW w:w="1030" w:type="dxa"/>
          </w:tcPr>
          <w:p w14:paraId="77352D50" w14:textId="2BDD036C"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433</w:t>
            </w:r>
          </w:p>
        </w:tc>
        <w:tc>
          <w:tcPr>
            <w:tcW w:w="1129" w:type="dxa"/>
          </w:tcPr>
          <w:p w14:paraId="4E184422" w14:textId="3C66E5C1"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313</w:t>
            </w:r>
          </w:p>
        </w:tc>
        <w:tc>
          <w:tcPr>
            <w:tcW w:w="1672" w:type="dxa"/>
          </w:tcPr>
          <w:p w14:paraId="13FA9FC0" w14:textId="7B6EAD99"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87%</w:t>
            </w:r>
          </w:p>
        </w:tc>
      </w:tr>
      <w:tr w:rsidR="008A3D51" w14:paraId="7C71DFD3" w14:textId="6BED08BB"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6A8D11F" w14:textId="44F7C2B4" w:rsidR="008A3D51" w:rsidRDefault="008A3D51" w:rsidP="001A0E8E">
            <w:pPr>
              <w:jc w:val="center"/>
            </w:pPr>
            <w:r>
              <w:t>Munchenb</w:t>
            </w:r>
          </w:p>
        </w:tc>
        <w:tc>
          <w:tcPr>
            <w:tcW w:w="906" w:type="dxa"/>
          </w:tcPr>
          <w:p w14:paraId="056B5A1F" w14:textId="1BEA1E20"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4222</w:t>
            </w:r>
          </w:p>
        </w:tc>
        <w:tc>
          <w:tcPr>
            <w:tcW w:w="884" w:type="dxa"/>
          </w:tcPr>
          <w:p w14:paraId="7B528133" w14:textId="3B8CBCBD"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766</w:t>
            </w:r>
          </w:p>
        </w:tc>
        <w:tc>
          <w:tcPr>
            <w:tcW w:w="1030" w:type="dxa"/>
          </w:tcPr>
          <w:p w14:paraId="026D1229" w14:textId="0B7EFF6F"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324</w:t>
            </w:r>
          </w:p>
        </w:tc>
        <w:tc>
          <w:tcPr>
            <w:tcW w:w="1129" w:type="dxa"/>
          </w:tcPr>
          <w:p w14:paraId="2D5E5988" w14:textId="123B504A"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426</w:t>
            </w:r>
          </w:p>
        </w:tc>
        <w:tc>
          <w:tcPr>
            <w:tcW w:w="1672" w:type="dxa"/>
          </w:tcPr>
          <w:p w14:paraId="179D7773" w14:textId="60F54EF6"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87%</w:t>
            </w:r>
          </w:p>
        </w:tc>
      </w:tr>
      <w:tr w:rsidR="008A3D51" w14:paraId="06DE5E04" w14:textId="635725C5" w:rsidTr="00A03527">
        <w:tc>
          <w:tcPr>
            <w:cnfStyle w:val="001000000000" w:firstRow="0" w:lastRow="0" w:firstColumn="1" w:lastColumn="0" w:oddVBand="0" w:evenVBand="0" w:oddHBand="0" w:evenHBand="0" w:firstRowFirstColumn="0" w:firstRowLastColumn="0" w:lastRowFirstColumn="0" w:lastRowLastColumn="0"/>
            <w:tcW w:w="1367" w:type="dxa"/>
          </w:tcPr>
          <w:p w14:paraId="37A48E26" w14:textId="206BA50A" w:rsidR="008A3D51" w:rsidRDefault="008A3D51" w:rsidP="001A0E8E">
            <w:pPr>
              <w:jc w:val="center"/>
            </w:pPr>
            <w:r>
              <w:t>Oslo</w:t>
            </w:r>
          </w:p>
        </w:tc>
        <w:tc>
          <w:tcPr>
            <w:tcW w:w="906" w:type="dxa"/>
          </w:tcPr>
          <w:p w14:paraId="3EEE223E" w14:textId="092DAAF4"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4624</w:t>
            </w:r>
          </w:p>
        </w:tc>
        <w:tc>
          <w:tcPr>
            <w:tcW w:w="884" w:type="dxa"/>
          </w:tcPr>
          <w:p w14:paraId="2BB5498A" w14:textId="0589FBC7"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507</w:t>
            </w:r>
          </w:p>
        </w:tc>
        <w:tc>
          <w:tcPr>
            <w:tcW w:w="1030" w:type="dxa"/>
          </w:tcPr>
          <w:p w14:paraId="50A48794" w14:textId="265D3838"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255</w:t>
            </w:r>
          </w:p>
        </w:tc>
        <w:tc>
          <w:tcPr>
            <w:tcW w:w="1129" w:type="dxa"/>
          </w:tcPr>
          <w:p w14:paraId="52F2178D" w14:textId="62575014"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352</w:t>
            </w:r>
          </w:p>
        </w:tc>
        <w:tc>
          <w:tcPr>
            <w:tcW w:w="1672" w:type="dxa"/>
          </w:tcPr>
          <w:p w14:paraId="2C7E4D72" w14:textId="3C50CB27"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89.4%</w:t>
            </w:r>
          </w:p>
        </w:tc>
      </w:tr>
      <w:tr w:rsidR="008A3D51" w14:paraId="1DDAFFD2" w14:textId="171E2ACC"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BC96299" w14:textId="32DD5E02" w:rsidR="008A3D51" w:rsidRDefault="008A3D51" w:rsidP="001A0E8E">
            <w:pPr>
              <w:jc w:val="center"/>
            </w:pPr>
            <w:r>
              <w:t>Sonnblick</w:t>
            </w:r>
          </w:p>
        </w:tc>
        <w:tc>
          <w:tcPr>
            <w:tcW w:w="1790" w:type="dxa"/>
            <w:gridSpan w:val="2"/>
          </w:tcPr>
          <w:p w14:paraId="0350149D" w14:textId="135933F7"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5738</w:t>
            </w:r>
          </w:p>
        </w:tc>
        <w:tc>
          <w:tcPr>
            <w:tcW w:w="1030" w:type="dxa"/>
          </w:tcPr>
          <w:p w14:paraId="5E755393" w14:textId="31FAF32F"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p>
        </w:tc>
        <w:tc>
          <w:tcPr>
            <w:tcW w:w="1129" w:type="dxa"/>
          </w:tcPr>
          <w:p w14:paraId="56141E0B" w14:textId="77777777"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p>
        </w:tc>
        <w:tc>
          <w:tcPr>
            <w:tcW w:w="1672" w:type="dxa"/>
          </w:tcPr>
          <w:p w14:paraId="5CD17E8F" w14:textId="25EED397"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100%</w:t>
            </w:r>
          </w:p>
        </w:tc>
      </w:tr>
      <w:tr w:rsidR="008A3D51" w14:paraId="7D3501E3" w14:textId="4705E903" w:rsidTr="00A03527">
        <w:tc>
          <w:tcPr>
            <w:cnfStyle w:val="001000000000" w:firstRow="0" w:lastRow="0" w:firstColumn="1" w:lastColumn="0" w:oddVBand="0" w:evenVBand="0" w:oddHBand="0" w:evenHBand="0" w:firstRowFirstColumn="0" w:firstRowLastColumn="0" w:lastRowFirstColumn="0" w:lastRowLastColumn="0"/>
            <w:tcW w:w="1367" w:type="dxa"/>
          </w:tcPr>
          <w:p w14:paraId="7594CBC4" w14:textId="739C7E50" w:rsidR="008A3D51" w:rsidRDefault="008A3D51" w:rsidP="001A0E8E">
            <w:pPr>
              <w:jc w:val="center"/>
            </w:pPr>
            <w:r>
              <w:t>Stockholm</w:t>
            </w:r>
          </w:p>
        </w:tc>
        <w:tc>
          <w:tcPr>
            <w:tcW w:w="906" w:type="dxa"/>
          </w:tcPr>
          <w:p w14:paraId="685A0C0C" w14:textId="0C92B996"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4449</w:t>
            </w:r>
          </w:p>
        </w:tc>
        <w:tc>
          <w:tcPr>
            <w:tcW w:w="884" w:type="dxa"/>
          </w:tcPr>
          <w:p w14:paraId="6EC02346" w14:textId="29BD27A7"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588</w:t>
            </w:r>
          </w:p>
        </w:tc>
        <w:tc>
          <w:tcPr>
            <w:tcW w:w="1030" w:type="dxa"/>
          </w:tcPr>
          <w:p w14:paraId="618D0D49" w14:textId="7506F0A1"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317</w:t>
            </w:r>
          </w:p>
        </w:tc>
        <w:tc>
          <w:tcPr>
            <w:tcW w:w="1129" w:type="dxa"/>
          </w:tcPr>
          <w:p w14:paraId="7B439D0E" w14:textId="2E425B2E"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384</w:t>
            </w:r>
          </w:p>
        </w:tc>
        <w:tc>
          <w:tcPr>
            <w:tcW w:w="1672" w:type="dxa"/>
          </w:tcPr>
          <w:p w14:paraId="6BED25BC" w14:textId="2C0BCF01" w:rsidR="008A3D51" w:rsidRDefault="008A3D51" w:rsidP="001A0E8E">
            <w:pPr>
              <w:jc w:val="center"/>
              <w:cnfStyle w:val="000000000000" w:firstRow="0" w:lastRow="0" w:firstColumn="0" w:lastColumn="0" w:oddVBand="0" w:evenVBand="0" w:oddHBand="0" w:evenHBand="0" w:firstRowFirstColumn="0" w:firstRowLastColumn="0" w:lastRowFirstColumn="0" w:lastRowLastColumn="0"/>
            </w:pPr>
            <w:r>
              <w:t>87.8%</w:t>
            </w:r>
          </w:p>
        </w:tc>
      </w:tr>
      <w:tr w:rsidR="008A3D51" w14:paraId="337E2AC5" w14:textId="6EE18136"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966A22" w14:textId="21200F80" w:rsidR="008A3D51" w:rsidRDefault="008A3D51" w:rsidP="001A0E8E">
            <w:pPr>
              <w:jc w:val="center"/>
            </w:pPr>
            <w:r>
              <w:t>Valentia</w:t>
            </w:r>
          </w:p>
        </w:tc>
        <w:tc>
          <w:tcPr>
            <w:tcW w:w="906" w:type="dxa"/>
          </w:tcPr>
          <w:p w14:paraId="2672802E" w14:textId="2F5F3D76"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5391</w:t>
            </w:r>
          </w:p>
        </w:tc>
        <w:tc>
          <w:tcPr>
            <w:tcW w:w="884" w:type="dxa"/>
          </w:tcPr>
          <w:p w14:paraId="5931B785" w14:textId="0E766024"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108</w:t>
            </w:r>
          </w:p>
        </w:tc>
        <w:tc>
          <w:tcPr>
            <w:tcW w:w="1030" w:type="dxa"/>
          </w:tcPr>
          <w:p w14:paraId="11AC38DC" w14:textId="007AD83D"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71</w:t>
            </w:r>
          </w:p>
        </w:tc>
        <w:tc>
          <w:tcPr>
            <w:tcW w:w="1129" w:type="dxa"/>
          </w:tcPr>
          <w:p w14:paraId="170E02BA" w14:textId="047B9001"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168</w:t>
            </w:r>
          </w:p>
        </w:tc>
        <w:tc>
          <w:tcPr>
            <w:tcW w:w="1672" w:type="dxa"/>
          </w:tcPr>
          <w:p w14:paraId="0F8B52E5" w14:textId="7683407D" w:rsidR="008A3D51" w:rsidRDefault="008A3D51" w:rsidP="001A0E8E">
            <w:pPr>
              <w:jc w:val="center"/>
              <w:cnfStyle w:val="000000100000" w:firstRow="0" w:lastRow="0" w:firstColumn="0" w:lastColumn="0" w:oddVBand="0" w:evenVBand="0" w:oddHBand="1" w:evenHBand="0" w:firstRowFirstColumn="0" w:firstRowLastColumn="0" w:lastRowFirstColumn="0" w:lastRowLastColumn="0"/>
            </w:pPr>
            <w:r>
              <w:t>95.8%</w:t>
            </w:r>
          </w:p>
        </w:tc>
      </w:tr>
      <w:tr w:rsidR="00FC645A" w14:paraId="038AB574"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7DF1CB3B" w14:textId="77777777" w:rsidR="00FC645A" w:rsidRDefault="00FC645A" w:rsidP="001A0E8E">
            <w:pPr>
              <w:jc w:val="center"/>
            </w:pPr>
          </w:p>
        </w:tc>
        <w:tc>
          <w:tcPr>
            <w:tcW w:w="906" w:type="dxa"/>
          </w:tcPr>
          <w:p w14:paraId="400E91B1" w14:textId="77777777" w:rsidR="00FC645A" w:rsidRDefault="00FC645A" w:rsidP="001A0E8E">
            <w:pPr>
              <w:jc w:val="center"/>
              <w:cnfStyle w:val="000000000000" w:firstRow="0" w:lastRow="0" w:firstColumn="0" w:lastColumn="0" w:oddVBand="0" w:evenVBand="0" w:oddHBand="0" w:evenHBand="0" w:firstRowFirstColumn="0" w:firstRowLastColumn="0" w:lastRowFirstColumn="0" w:lastRowLastColumn="0"/>
            </w:pPr>
          </w:p>
        </w:tc>
        <w:tc>
          <w:tcPr>
            <w:tcW w:w="884" w:type="dxa"/>
          </w:tcPr>
          <w:p w14:paraId="09F80580" w14:textId="77777777" w:rsidR="00FC645A" w:rsidRDefault="00FC645A" w:rsidP="001A0E8E">
            <w:pPr>
              <w:jc w:val="center"/>
              <w:cnfStyle w:val="000000000000" w:firstRow="0" w:lastRow="0" w:firstColumn="0" w:lastColumn="0" w:oddVBand="0" w:evenVBand="0" w:oddHBand="0" w:evenHBand="0" w:firstRowFirstColumn="0" w:firstRowLastColumn="0" w:lastRowFirstColumn="0" w:lastRowLastColumn="0"/>
            </w:pPr>
          </w:p>
        </w:tc>
        <w:tc>
          <w:tcPr>
            <w:tcW w:w="1030" w:type="dxa"/>
          </w:tcPr>
          <w:p w14:paraId="0AF7BCF2" w14:textId="77777777" w:rsidR="00FC645A" w:rsidRDefault="00FC645A" w:rsidP="001A0E8E">
            <w:pPr>
              <w:jc w:val="center"/>
              <w:cnfStyle w:val="000000000000" w:firstRow="0" w:lastRow="0" w:firstColumn="0" w:lastColumn="0" w:oddVBand="0" w:evenVBand="0" w:oddHBand="0" w:evenHBand="0" w:firstRowFirstColumn="0" w:firstRowLastColumn="0" w:lastRowFirstColumn="0" w:lastRowLastColumn="0"/>
            </w:pPr>
          </w:p>
        </w:tc>
        <w:tc>
          <w:tcPr>
            <w:tcW w:w="1129" w:type="dxa"/>
          </w:tcPr>
          <w:p w14:paraId="5D18414A" w14:textId="6B10A317" w:rsidR="00FC645A" w:rsidRPr="00FC645A" w:rsidRDefault="00FC645A" w:rsidP="001A0E8E">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Average</w:t>
            </w:r>
          </w:p>
        </w:tc>
        <w:tc>
          <w:tcPr>
            <w:tcW w:w="1672" w:type="dxa"/>
          </w:tcPr>
          <w:p w14:paraId="068DA8A0" w14:textId="4BE0B599" w:rsidR="00FC645A" w:rsidRPr="00FC645A" w:rsidRDefault="00FC645A" w:rsidP="001A0E8E">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88.1%</w:t>
            </w:r>
          </w:p>
        </w:tc>
      </w:tr>
    </w:tbl>
    <w:bookmarkEnd w:id="0"/>
    <w:p w14:paraId="1882BD7D" w14:textId="77777777" w:rsidR="00030D2E" w:rsidRDefault="00030D2E" w:rsidP="005C2D61">
      <w:pPr>
        <w:rPr>
          <w:b/>
          <w:bCs/>
        </w:rPr>
      </w:pPr>
      <w:r w:rsidRPr="00030D2E">
        <w:rPr>
          <w:b/>
          <w:bCs/>
        </w:rPr>
        <w:t>Accuracy decreases by 5.8% between the train and test sets for the scaled data.</w:t>
      </w:r>
    </w:p>
    <w:p w14:paraId="686AA222" w14:textId="77777777" w:rsidR="00030D2E" w:rsidRDefault="00030D2E" w:rsidP="005C2D61">
      <w:pPr>
        <w:rPr>
          <w:b/>
          <w:bCs/>
        </w:rPr>
      </w:pPr>
    </w:p>
    <w:p w14:paraId="0CA3821D" w14:textId="6AAC2093" w:rsidR="005C2D61" w:rsidRPr="00030D2E" w:rsidRDefault="005C2D61" w:rsidP="005C2D61">
      <w:pPr>
        <w:rPr>
          <w:b/>
          <w:bCs/>
        </w:rPr>
      </w:pPr>
      <w:r>
        <w:lastRenderedPageBreak/>
        <w:t>KNN Original Prepared Data (Unscaled) – T</w:t>
      </w:r>
      <w:r>
        <w:t>rain</w:t>
      </w:r>
      <w:r>
        <w:t xml:space="preserve"> Set</w:t>
      </w:r>
    </w:p>
    <w:p w14:paraId="31FDFFB2" w14:textId="7D337992" w:rsidR="002A7FF7" w:rsidRDefault="005C2D61" w:rsidP="002A7FF7">
      <w:r w:rsidRPr="00066980">
        <w:drawing>
          <wp:inline distT="0" distB="0" distL="0" distR="0" wp14:anchorId="13157114" wp14:editId="302AF768">
            <wp:extent cx="5087566" cy="2983510"/>
            <wp:effectExtent l="0" t="0" r="0" b="7620"/>
            <wp:docPr id="7298380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13996" name="Picture 1" descr="A screenshot of a computer screen&#10;&#10;Description automatically generated"/>
                    <pic:cNvPicPr/>
                  </pic:nvPicPr>
                  <pic:blipFill>
                    <a:blip r:embed="rId7"/>
                    <a:stretch>
                      <a:fillRect/>
                    </a:stretch>
                  </pic:blipFill>
                  <pic:spPr>
                    <a:xfrm>
                      <a:off x="0" y="0"/>
                      <a:ext cx="5098231" cy="2989764"/>
                    </a:xfrm>
                    <a:prstGeom prst="rect">
                      <a:avLst/>
                    </a:prstGeom>
                  </pic:spPr>
                </pic:pic>
              </a:graphicData>
            </a:graphic>
          </wp:inline>
        </w:drawing>
      </w:r>
    </w:p>
    <w:tbl>
      <w:tblPr>
        <w:tblStyle w:val="PlainTable5"/>
        <w:tblW w:w="0" w:type="auto"/>
        <w:tblLook w:val="04A0" w:firstRow="1" w:lastRow="0" w:firstColumn="1" w:lastColumn="0" w:noHBand="0" w:noVBand="1"/>
      </w:tblPr>
      <w:tblGrid>
        <w:gridCol w:w="1367"/>
        <w:gridCol w:w="1181"/>
        <w:gridCol w:w="955"/>
        <w:gridCol w:w="1162"/>
        <w:gridCol w:w="1223"/>
        <w:gridCol w:w="1477"/>
      </w:tblGrid>
      <w:tr w:rsidR="005C2D61" w14:paraId="4D1A6345" w14:textId="77777777" w:rsidTr="00B365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7" w:type="dxa"/>
          </w:tcPr>
          <w:p w14:paraId="00F05C08" w14:textId="77777777" w:rsidR="005C2D61" w:rsidRDefault="005C2D61" w:rsidP="00B365F9">
            <w:pPr>
              <w:jc w:val="center"/>
            </w:pPr>
            <w:r>
              <w:t>Weather Station</w:t>
            </w:r>
          </w:p>
        </w:tc>
        <w:tc>
          <w:tcPr>
            <w:tcW w:w="2136" w:type="dxa"/>
            <w:gridSpan w:val="2"/>
          </w:tcPr>
          <w:p w14:paraId="20074CC4"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Accurate Predictions</w:t>
            </w:r>
          </w:p>
          <w:p w14:paraId="5318B4F9"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True Negatives/True Positives</w:t>
            </w:r>
          </w:p>
        </w:tc>
        <w:tc>
          <w:tcPr>
            <w:tcW w:w="1162" w:type="dxa"/>
          </w:tcPr>
          <w:p w14:paraId="75E39B85"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False Positive</w:t>
            </w:r>
          </w:p>
        </w:tc>
        <w:tc>
          <w:tcPr>
            <w:tcW w:w="1223" w:type="dxa"/>
          </w:tcPr>
          <w:p w14:paraId="37D2246B"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False Negative</w:t>
            </w:r>
          </w:p>
        </w:tc>
        <w:tc>
          <w:tcPr>
            <w:tcW w:w="1477" w:type="dxa"/>
          </w:tcPr>
          <w:p w14:paraId="13CBF451"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Accuracy Rate</w:t>
            </w:r>
          </w:p>
          <w:p w14:paraId="126879EE" w14:textId="77777777" w:rsidR="005C2D61" w:rsidRDefault="005C2D61" w:rsidP="00B365F9">
            <w:pPr>
              <w:jc w:val="center"/>
              <w:cnfStyle w:val="100000000000" w:firstRow="1" w:lastRow="0" w:firstColumn="0" w:lastColumn="0" w:oddVBand="0" w:evenVBand="0" w:oddHBand="0" w:evenHBand="0" w:firstRowFirstColumn="0" w:firstRowLastColumn="0" w:lastRowFirstColumn="0" w:lastRowLastColumn="0"/>
            </w:pPr>
            <w:r>
              <w:t>(Overall Percentage of Correct Predictions)</w:t>
            </w:r>
          </w:p>
        </w:tc>
      </w:tr>
      <w:tr w:rsidR="005C2D61" w14:paraId="200A4C55"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85F36AC" w14:textId="77777777" w:rsidR="005C2D61" w:rsidRDefault="005C2D61" w:rsidP="00B365F9">
            <w:pPr>
              <w:jc w:val="center"/>
            </w:pPr>
            <w:r>
              <w:t>Basel</w:t>
            </w:r>
          </w:p>
        </w:tc>
        <w:tc>
          <w:tcPr>
            <w:tcW w:w="1181" w:type="dxa"/>
          </w:tcPr>
          <w:p w14:paraId="47C1077A"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12338</w:t>
            </w:r>
          </w:p>
        </w:tc>
        <w:tc>
          <w:tcPr>
            <w:tcW w:w="955" w:type="dxa"/>
          </w:tcPr>
          <w:p w14:paraId="5348A67D"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3563</w:t>
            </w:r>
          </w:p>
        </w:tc>
        <w:tc>
          <w:tcPr>
            <w:tcW w:w="1162" w:type="dxa"/>
          </w:tcPr>
          <w:p w14:paraId="2527FB14"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610</w:t>
            </w:r>
          </w:p>
        </w:tc>
        <w:tc>
          <w:tcPr>
            <w:tcW w:w="1223" w:type="dxa"/>
          </w:tcPr>
          <w:p w14:paraId="09D7F6CD"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701</w:t>
            </w:r>
          </w:p>
        </w:tc>
        <w:tc>
          <w:tcPr>
            <w:tcW w:w="1477" w:type="dxa"/>
          </w:tcPr>
          <w:p w14:paraId="3D23C35B" w14:textId="2474727D" w:rsidR="005C2D61" w:rsidRDefault="004C7A23" w:rsidP="00B365F9">
            <w:pPr>
              <w:jc w:val="center"/>
              <w:cnfStyle w:val="000000100000" w:firstRow="0" w:lastRow="0" w:firstColumn="0" w:lastColumn="0" w:oddVBand="0" w:evenVBand="0" w:oddHBand="1" w:evenHBand="0" w:firstRowFirstColumn="0" w:firstRowLastColumn="0" w:lastRowFirstColumn="0" w:lastRowLastColumn="0"/>
            </w:pPr>
            <w:r>
              <w:t>92.4</w:t>
            </w:r>
            <w:r w:rsidR="005C2D61">
              <w:t>%</w:t>
            </w:r>
          </w:p>
        </w:tc>
      </w:tr>
      <w:tr w:rsidR="005C2D61" w14:paraId="567DD00A"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461F1D4A" w14:textId="77777777" w:rsidR="005C2D61" w:rsidRDefault="005C2D61" w:rsidP="00B365F9">
            <w:pPr>
              <w:jc w:val="center"/>
            </w:pPr>
            <w:r>
              <w:t>Belgrade</w:t>
            </w:r>
          </w:p>
        </w:tc>
        <w:tc>
          <w:tcPr>
            <w:tcW w:w="1181" w:type="dxa"/>
          </w:tcPr>
          <w:p w14:paraId="32B37381"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10298</w:t>
            </w:r>
          </w:p>
        </w:tc>
        <w:tc>
          <w:tcPr>
            <w:tcW w:w="955" w:type="dxa"/>
          </w:tcPr>
          <w:p w14:paraId="2962EA9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5399</w:t>
            </w:r>
          </w:p>
        </w:tc>
        <w:tc>
          <w:tcPr>
            <w:tcW w:w="1162" w:type="dxa"/>
          </w:tcPr>
          <w:p w14:paraId="52CF5F34"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884</w:t>
            </w:r>
          </w:p>
        </w:tc>
        <w:tc>
          <w:tcPr>
            <w:tcW w:w="1223" w:type="dxa"/>
          </w:tcPr>
          <w:p w14:paraId="78842361"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631</w:t>
            </w:r>
          </w:p>
        </w:tc>
        <w:tc>
          <w:tcPr>
            <w:tcW w:w="1477" w:type="dxa"/>
          </w:tcPr>
          <w:p w14:paraId="004E4A1C" w14:textId="6903D96F" w:rsidR="005C2D61" w:rsidRDefault="00B809A6" w:rsidP="00B365F9">
            <w:pPr>
              <w:jc w:val="center"/>
              <w:cnfStyle w:val="000000000000" w:firstRow="0" w:lastRow="0" w:firstColumn="0" w:lastColumn="0" w:oddVBand="0" w:evenVBand="0" w:oddHBand="0" w:evenHBand="0" w:firstRowFirstColumn="0" w:firstRowLastColumn="0" w:lastRowFirstColumn="0" w:lastRowLastColumn="0"/>
            </w:pPr>
            <w:r>
              <w:t>91.2</w:t>
            </w:r>
            <w:r w:rsidR="005C2D61">
              <w:t>%</w:t>
            </w:r>
          </w:p>
        </w:tc>
      </w:tr>
      <w:tr w:rsidR="005C2D61" w14:paraId="4F6B9D72"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3A2EE7F" w14:textId="77777777" w:rsidR="005C2D61" w:rsidRDefault="005C2D61" w:rsidP="00B365F9">
            <w:pPr>
              <w:jc w:val="center"/>
            </w:pPr>
            <w:r>
              <w:t>Budapest</w:t>
            </w:r>
          </w:p>
        </w:tc>
        <w:tc>
          <w:tcPr>
            <w:tcW w:w="1181" w:type="dxa"/>
          </w:tcPr>
          <w:p w14:paraId="0CA43E5B"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10774</w:t>
            </w:r>
          </w:p>
        </w:tc>
        <w:tc>
          <w:tcPr>
            <w:tcW w:w="955" w:type="dxa"/>
          </w:tcPr>
          <w:p w14:paraId="13F8CFBA"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5054</w:t>
            </w:r>
          </w:p>
        </w:tc>
        <w:tc>
          <w:tcPr>
            <w:tcW w:w="1162" w:type="dxa"/>
          </w:tcPr>
          <w:p w14:paraId="4B45BB8E"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845</w:t>
            </w:r>
          </w:p>
        </w:tc>
        <w:tc>
          <w:tcPr>
            <w:tcW w:w="1223" w:type="dxa"/>
          </w:tcPr>
          <w:p w14:paraId="4D391E23"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539</w:t>
            </w:r>
          </w:p>
        </w:tc>
        <w:tc>
          <w:tcPr>
            <w:tcW w:w="1477" w:type="dxa"/>
          </w:tcPr>
          <w:p w14:paraId="2345FF9B" w14:textId="3C524A64" w:rsidR="005C2D61" w:rsidRDefault="002C6592" w:rsidP="00B365F9">
            <w:pPr>
              <w:jc w:val="center"/>
              <w:cnfStyle w:val="000000100000" w:firstRow="0" w:lastRow="0" w:firstColumn="0" w:lastColumn="0" w:oddVBand="0" w:evenVBand="0" w:oddHBand="1" w:evenHBand="0" w:firstRowFirstColumn="0" w:firstRowLastColumn="0" w:lastRowFirstColumn="0" w:lastRowLastColumn="0"/>
            </w:pPr>
            <w:r>
              <w:t>9</w:t>
            </w:r>
            <w:r w:rsidR="00375D2C">
              <w:t>2</w:t>
            </w:r>
            <w:r w:rsidR="005C2D61">
              <w:t>%</w:t>
            </w:r>
          </w:p>
        </w:tc>
      </w:tr>
      <w:tr w:rsidR="005C2D61" w14:paraId="3F8ECB95"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6E840AD5" w14:textId="77777777" w:rsidR="005C2D61" w:rsidRDefault="005C2D61" w:rsidP="00B365F9">
            <w:pPr>
              <w:jc w:val="center"/>
            </w:pPr>
            <w:r>
              <w:t>Debilt</w:t>
            </w:r>
          </w:p>
        </w:tc>
        <w:tc>
          <w:tcPr>
            <w:tcW w:w="1181" w:type="dxa"/>
          </w:tcPr>
          <w:p w14:paraId="5AA08736"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13433</w:t>
            </w:r>
          </w:p>
        </w:tc>
        <w:tc>
          <w:tcPr>
            <w:tcW w:w="955" w:type="dxa"/>
          </w:tcPr>
          <w:p w14:paraId="5B7009F1"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2770</w:t>
            </w:r>
          </w:p>
        </w:tc>
        <w:tc>
          <w:tcPr>
            <w:tcW w:w="1162" w:type="dxa"/>
          </w:tcPr>
          <w:p w14:paraId="743A4EE5"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421</w:t>
            </w:r>
          </w:p>
        </w:tc>
        <w:tc>
          <w:tcPr>
            <w:tcW w:w="1223" w:type="dxa"/>
          </w:tcPr>
          <w:p w14:paraId="7BF19A0E"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588</w:t>
            </w:r>
          </w:p>
        </w:tc>
        <w:tc>
          <w:tcPr>
            <w:tcW w:w="1477" w:type="dxa"/>
          </w:tcPr>
          <w:p w14:paraId="7EAFF674" w14:textId="522C9D51" w:rsidR="005C2D61" w:rsidRDefault="00375D2C" w:rsidP="00B365F9">
            <w:pPr>
              <w:jc w:val="center"/>
              <w:cnfStyle w:val="000000000000" w:firstRow="0" w:lastRow="0" w:firstColumn="0" w:lastColumn="0" w:oddVBand="0" w:evenVBand="0" w:oddHBand="0" w:evenHBand="0" w:firstRowFirstColumn="0" w:firstRowLastColumn="0" w:lastRowFirstColumn="0" w:lastRowLastColumn="0"/>
            </w:pPr>
            <w:r>
              <w:t>94.1</w:t>
            </w:r>
            <w:r w:rsidR="005C2D61">
              <w:t>%</w:t>
            </w:r>
          </w:p>
        </w:tc>
      </w:tr>
      <w:tr w:rsidR="005C2D61" w14:paraId="5B917F72"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24EE51" w14:textId="77777777" w:rsidR="005C2D61" w:rsidRDefault="005C2D61" w:rsidP="00B365F9">
            <w:pPr>
              <w:jc w:val="center"/>
            </w:pPr>
            <w:r>
              <w:t>Dusseldorf</w:t>
            </w:r>
          </w:p>
        </w:tc>
        <w:tc>
          <w:tcPr>
            <w:tcW w:w="1181" w:type="dxa"/>
          </w:tcPr>
          <w:p w14:paraId="77D7756F"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13016</w:t>
            </w:r>
          </w:p>
        </w:tc>
        <w:tc>
          <w:tcPr>
            <w:tcW w:w="955" w:type="dxa"/>
          </w:tcPr>
          <w:p w14:paraId="1FC125A0"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3065</w:t>
            </w:r>
          </w:p>
        </w:tc>
        <w:tc>
          <w:tcPr>
            <w:tcW w:w="1162" w:type="dxa"/>
          </w:tcPr>
          <w:p w14:paraId="4FCD402B"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493</w:t>
            </w:r>
          </w:p>
        </w:tc>
        <w:tc>
          <w:tcPr>
            <w:tcW w:w="1223" w:type="dxa"/>
          </w:tcPr>
          <w:p w14:paraId="102391AF"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638</w:t>
            </w:r>
          </w:p>
        </w:tc>
        <w:tc>
          <w:tcPr>
            <w:tcW w:w="1477" w:type="dxa"/>
          </w:tcPr>
          <w:p w14:paraId="3F9894CE" w14:textId="6A376ABC" w:rsidR="005C2D61" w:rsidRDefault="00375D2C" w:rsidP="00B365F9">
            <w:pPr>
              <w:jc w:val="center"/>
              <w:cnfStyle w:val="000000100000" w:firstRow="0" w:lastRow="0" w:firstColumn="0" w:lastColumn="0" w:oddVBand="0" w:evenVBand="0" w:oddHBand="1" w:evenHBand="0" w:firstRowFirstColumn="0" w:firstRowLastColumn="0" w:lastRowFirstColumn="0" w:lastRowLastColumn="0"/>
            </w:pPr>
            <w:r>
              <w:t>93.4</w:t>
            </w:r>
            <w:r w:rsidR="005C2D61">
              <w:t>%</w:t>
            </w:r>
          </w:p>
        </w:tc>
      </w:tr>
      <w:tr w:rsidR="005C2D61" w14:paraId="37AAC7C5"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77D325BB" w14:textId="77777777" w:rsidR="005C2D61" w:rsidRDefault="005C2D61" w:rsidP="00B365F9">
            <w:pPr>
              <w:jc w:val="center"/>
            </w:pPr>
            <w:r>
              <w:t>Heathrow</w:t>
            </w:r>
          </w:p>
        </w:tc>
        <w:tc>
          <w:tcPr>
            <w:tcW w:w="1181" w:type="dxa"/>
          </w:tcPr>
          <w:p w14:paraId="7A5B77A8"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12920</w:t>
            </w:r>
          </w:p>
        </w:tc>
        <w:tc>
          <w:tcPr>
            <w:tcW w:w="955" w:type="dxa"/>
          </w:tcPr>
          <w:p w14:paraId="220A6AA2"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3041</w:t>
            </w:r>
          </w:p>
        </w:tc>
        <w:tc>
          <w:tcPr>
            <w:tcW w:w="1162" w:type="dxa"/>
          </w:tcPr>
          <w:p w14:paraId="04A99369"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501</w:t>
            </w:r>
          </w:p>
        </w:tc>
        <w:tc>
          <w:tcPr>
            <w:tcW w:w="1223" w:type="dxa"/>
          </w:tcPr>
          <w:p w14:paraId="7888CC5A"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750</w:t>
            </w:r>
          </w:p>
        </w:tc>
        <w:tc>
          <w:tcPr>
            <w:tcW w:w="1477" w:type="dxa"/>
          </w:tcPr>
          <w:p w14:paraId="33149527" w14:textId="2861C37E" w:rsidR="005C2D61" w:rsidRDefault="002A1FD8" w:rsidP="00B365F9">
            <w:pPr>
              <w:jc w:val="center"/>
              <w:cnfStyle w:val="000000000000" w:firstRow="0" w:lastRow="0" w:firstColumn="0" w:lastColumn="0" w:oddVBand="0" w:evenVBand="0" w:oddHBand="0" w:evenHBand="0" w:firstRowFirstColumn="0" w:firstRowLastColumn="0" w:lastRowFirstColumn="0" w:lastRowLastColumn="0"/>
            </w:pPr>
            <w:r>
              <w:t>92.7</w:t>
            </w:r>
            <w:r w:rsidR="005C2D61">
              <w:t>%</w:t>
            </w:r>
          </w:p>
        </w:tc>
      </w:tr>
      <w:tr w:rsidR="005C2D61" w14:paraId="682B11DD"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DBE98CC" w14:textId="77777777" w:rsidR="005C2D61" w:rsidRDefault="005C2D61" w:rsidP="00B365F9">
            <w:pPr>
              <w:jc w:val="center"/>
            </w:pPr>
            <w:r>
              <w:t>Kassel</w:t>
            </w:r>
          </w:p>
        </w:tc>
        <w:tc>
          <w:tcPr>
            <w:tcW w:w="1181" w:type="dxa"/>
          </w:tcPr>
          <w:p w14:paraId="03F8A7D9"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13983</w:t>
            </w:r>
          </w:p>
        </w:tc>
        <w:tc>
          <w:tcPr>
            <w:tcW w:w="955" w:type="dxa"/>
          </w:tcPr>
          <w:p w14:paraId="754BEC39"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2349</w:t>
            </w:r>
          </w:p>
        </w:tc>
        <w:tc>
          <w:tcPr>
            <w:tcW w:w="1162" w:type="dxa"/>
          </w:tcPr>
          <w:p w14:paraId="7CB22FFA"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378</w:t>
            </w:r>
          </w:p>
        </w:tc>
        <w:tc>
          <w:tcPr>
            <w:tcW w:w="1223" w:type="dxa"/>
          </w:tcPr>
          <w:p w14:paraId="5AE791F7"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502</w:t>
            </w:r>
          </w:p>
        </w:tc>
        <w:tc>
          <w:tcPr>
            <w:tcW w:w="1477" w:type="dxa"/>
          </w:tcPr>
          <w:p w14:paraId="00D78C39" w14:textId="1D379CCE" w:rsidR="005C2D61" w:rsidRDefault="002A1FD8" w:rsidP="00B365F9">
            <w:pPr>
              <w:jc w:val="center"/>
              <w:cnfStyle w:val="000000100000" w:firstRow="0" w:lastRow="0" w:firstColumn="0" w:lastColumn="0" w:oddVBand="0" w:evenVBand="0" w:oddHBand="1" w:evenHBand="0" w:firstRowFirstColumn="0" w:firstRowLastColumn="0" w:lastRowFirstColumn="0" w:lastRowLastColumn="0"/>
            </w:pPr>
            <w:r>
              <w:t>94.9</w:t>
            </w:r>
            <w:r w:rsidR="005C2D61">
              <w:t>%</w:t>
            </w:r>
          </w:p>
        </w:tc>
      </w:tr>
      <w:tr w:rsidR="005C2D61" w14:paraId="0A5FD67C"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57593D1A" w14:textId="77777777" w:rsidR="005C2D61" w:rsidRDefault="005C2D61" w:rsidP="00B365F9">
            <w:pPr>
              <w:jc w:val="center"/>
            </w:pPr>
            <w:r>
              <w:t>Ljubljana</w:t>
            </w:r>
          </w:p>
        </w:tc>
        <w:tc>
          <w:tcPr>
            <w:tcW w:w="1181" w:type="dxa"/>
          </w:tcPr>
          <w:p w14:paraId="1589F061"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11707</w:t>
            </w:r>
          </w:p>
        </w:tc>
        <w:tc>
          <w:tcPr>
            <w:tcW w:w="955" w:type="dxa"/>
          </w:tcPr>
          <w:p w14:paraId="67D77C39"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4234</w:t>
            </w:r>
          </w:p>
        </w:tc>
        <w:tc>
          <w:tcPr>
            <w:tcW w:w="1162" w:type="dxa"/>
          </w:tcPr>
          <w:p w14:paraId="50C57F62"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672</w:t>
            </w:r>
          </w:p>
        </w:tc>
        <w:tc>
          <w:tcPr>
            <w:tcW w:w="1223" w:type="dxa"/>
          </w:tcPr>
          <w:p w14:paraId="43B4A2E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599</w:t>
            </w:r>
          </w:p>
        </w:tc>
        <w:tc>
          <w:tcPr>
            <w:tcW w:w="1477" w:type="dxa"/>
          </w:tcPr>
          <w:p w14:paraId="03DB2D27" w14:textId="269C1EA5" w:rsidR="005C2D61" w:rsidRDefault="00966DFA" w:rsidP="00B365F9">
            <w:pPr>
              <w:jc w:val="center"/>
              <w:cnfStyle w:val="000000000000" w:firstRow="0" w:lastRow="0" w:firstColumn="0" w:lastColumn="0" w:oddVBand="0" w:evenVBand="0" w:oddHBand="0" w:evenHBand="0" w:firstRowFirstColumn="0" w:firstRowLastColumn="0" w:lastRowFirstColumn="0" w:lastRowLastColumn="0"/>
            </w:pPr>
            <w:r>
              <w:t>92.6</w:t>
            </w:r>
            <w:r w:rsidR="005C2D61">
              <w:t>%</w:t>
            </w:r>
          </w:p>
        </w:tc>
      </w:tr>
      <w:tr w:rsidR="005C2D61" w14:paraId="204A2F7A"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B4180F" w14:textId="77777777" w:rsidR="005C2D61" w:rsidRDefault="005C2D61" w:rsidP="00B365F9">
            <w:pPr>
              <w:jc w:val="center"/>
            </w:pPr>
            <w:r>
              <w:t>Maastricht</w:t>
            </w:r>
          </w:p>
        </w:tc>
        <w:tc>
          <w:tcPr>
            <w:tcW w:w="1181" w:type="dxa"/>
          </w:tcPr>
          <w:p w14:paraId="2D0BB617"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13171</w:t>
            </w:r>
          </w:p>
        </w:tc>
        <w:tc>
          <w:tcPr>
            <w:tcW w:w="955" w:type="dxa"/>
          </w:tcPr>
          <w:p w14:paraId="35556480"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3054</w:t>
            </w:r>
          </w:p>
        </w:tc>
        <w:tc>
          <w:tcPr>
            <w:tcW w:w="1162" w:type="dxa"/>
          </w:tcPr>
          <w:p w14:paraId="27FD5BAB"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451</w:t>
            </w:r>
          </w:p>
        </w:tc>
        <w:tc>
          <w:tcPr>
            <w:tcW w:w="1223" w:type="dxa"/>
          </w:tcPr>
          <w:p w14:paraId="3DB26871"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536</w:t>
            </w:r>
          </w:p>
        </w:tc>
        <w:tc>
          <w:tcPr>
            <w:tcW w:w="1477" w:type="dxa"/>
          </w:tcPr>
          <w:p w14:paraId="005D8F2C" w14:textId="3735F207" w:rsidR="005C2D61" w:rsidRDefault="00966DFA" w:rsidP="00B365F9">
            <w:pPr>
              <w:jc w:val="center"/>
              <w:cnfStyle w:val="000000100000" w:firstRow="0" w:lastRow="0" w:firstColumn="0" w:lastColumn="0" w:oddVBand="0" w:evenVBand="0" w:oddHBand="1" w:evenHBand="0" w:firstRowFirstColumn="0" w:firstRowLastColumn="0" w:lastRowFirstColumn="0" w:lastRowLastColumn="0"/>
            </w:pPr>
            <w:r>
              <w:t>94.3</w:t>
            </w:r>
            <w:r w:rsidR="005C2D61">
              <w:t>%</w:t>
            </w:r>
          </w:p>
        </w:tc>
      </w:tr>
      <w:tr w:rsidR="005C2D61" w14:paraId="32C68C3E"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590C2068" w14:textId="77777777" w:rsidR="005C2D61" w:rsidRDefault="005C2D61" w:rsidP="00B365F9">
            <w:pPr>
              <w:jc w:val="center"/>
            </w:pPr>
            <w:r>
              <w:t>Madrid</w:t>
            </w:r>
          </w:p>
        </w:tc>
        <w:tc>
          <w:tcPr>
            <w:tcW w:w="1181" w:type="dxa"/>
          </w:tcPr>
          <w:p w14:paraId="414409C7"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8718</w:t>
            </w:r>
          </w:p>
        </w:tc>
        <w:tc>
          <w:tcPr>
            <w:tcW w:w="955" w:type="dxa"/>
          </w:tcPr>
          <w:p w14:paraId="6A37E285"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7281</w:t>
            </w:r>
          </w:p>
        </w:tc>
        <w:tc>
          <w:tcPr>
            <w:tcW w:w="1162" w:type="dxa"/>
          </w:tcPr>
          <w:p w14:paraId="7CF9F03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818</w:t>
            </w:r>
          </w:p>
        </w:tc>
        <w:tc>
          <w:tcPr>
            <w:tcW w:w="1223" w:type="dxa"/>
          </w:tcPr>
          <w:p w14:paraId="1B8251E4"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396</w:t>
            </w:r>
          </w:p>
        </w:tc>
        <w:tc>
          <w:tcPr>
            <w:tcW w:w="1477" w:type="dxa"/>
          </w:tcPr>
          <w:p w14:paraId="718C69DF" w14:textId="2023B0D0" w:rsidR="005C2D61" w:rsidRDefault="00274977" w:rsidP="00B365F9">
            <w:pPr>
              <w:jc w:val="center"/>
              <w:cnfStyle w:val="000000000000" w:firstRow="0" w:lastRow="0" w:firstColumn="0" w:lastColumn="0" w:oddVBand="0" w:evenVBand="0" w:oddHBand="0" w:evenHBand="0" w:firstRowFirstColumn="0" w:firstRowLastColumn="0" w:lastRowFirstColumn="0" w:lastRowLastColumn="0"/>
            </w:pPr>
            <w:r>
              <w:t>93</w:t>
            </w:r>
            <w:r w:rsidR="005C2D61">
              <w:t>%</w:t>
            </w:r>
          </w:p>
        </w:tc>
      </w:tr>
      <w:tr w:rsidR="005C2D61" w14:paraId="2125AE4E"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5FF06A9" w14:textId="77777777" w:rsidR="005C2D61" w:rsidRDefault="005C2D61" w:rsidP="00B365F9">
            <w:pPr>
              <w:jc w:val="center"/>
            </w:pPr>
            <w:r>
              <w:t>Munchenb</w:t>
            </w:r>
          </w:p>
        </w:tc>
        <w:tc>
          <w:tcPr>
            <w:tcW w:w="1181" w:type="dxa"/>
          </w:tcPr>
          <w:p w14:paraId="23AF3698"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13143</w:t>
            </w:r>
          </w:p>
        </w:tc>
        <w:tc>
          <w:tcPr>
            <w:tcW w:w="955" w:type="dxa"/>
          </w:tcPr>
          <w:p w14:paraId="13CE3DB6"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2932</w:t>
            </w:r>
          </w:p>
        </w:tc>
        <w:tc>
          <w:tcPr>
            <w:tcW w:w="1162" w:type="dxa"/>
          </w:tcPr>
          <w:p w14:paraId="6A223672"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494</w:t>
            </w:r>
          </w:p>
        </w:tc>
        <w:tc>
          <w:tcPr>
            <w:tcW w:w="1223" w:type="dxa"/>
          </w:tcPr>
          <w:p w14:paraId="3D8FB09F"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643</w:t>
            </w:r>
          </w:p>
        </w:tc>
        <w:tc>
          <w:tcPr>
            <w:tcW w:w="1477" w:type="dxa"/>
          </w:tcPr>
          <w:p w14:paraId="4C778B3E" w14:textId="627032CC" w:rsidR="005C2D61" w:rsidRDefault="00274977" w:rsidP="00B365F9">
            <w:pPr>
              <w:jc w:val="center"/>
              <w:cnfStyle w:val="000000100000" w:firstRow="0" w:lastRow="0" w:firstColumn="0" w:lastColumn="0" w:oddVBand="0" w:evenVBand="0" w:oddHBand="1" w:evenHBand="0" w:firstRowFirstColumn="0" w:firstRowLastColumn="0" w:lastRowFirstColumn="0" w:lastRowLastColumn="0"/>
            </w:pPr>
            <w:r>
              <w:t>9</w:t>
            </w:r>
            <w:r w:rsidR="00AE53CE">
              <w:t>3.4</w:t>
            </w:r>
            <w:r w:rsidR="005C2D61">
              <w:t>%</w:t>
            </w:r>
          </w:p>
        </w:tc>
      </w:tr>
      <w:tr w:rsidR="005C2D61" w14:paraId="11E0E5D0"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3D9CA593" w14:textId="77777777" w:rsidR="005C2D61" w:rsidRDefault="005C2D61" w:rsidP="00B365F9">
            <w:pPr>
              <w:jc w:val="center"/>
            </w:pPr>
            <w:r>
              <w:t>Oslo</w:t>
            </w:r>
          </w:p>
        </w:tc>
        <w:tc>
          <w:tcPr>
            <w:tcW w:w="1181" w:type="dxa"/>
          </w:tcPr>
          <w:p w14:paraId="3D88DDEE"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14153</w:t>
            </w:r>
          </w:p>
        </w:tc>
        <w:tc>
          <w:tcPr>
            <w:tcW w:w="955" w:type="dxa"/>
          </w:tcPr>
          <w:p w14:paraId="46B6D205"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2161</w:t>
            </w:r>
          </w:p>
        </w:tc>
        <w:tc>
          <w:tcPr>
            <w:tcW w:w="1162" w:type="dxa"/>
          </w:tcPr>
          <w:p w14:paraId="6EA3EC7F"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339</w:t>
            </w:r>
          </w:p>
        </w:tc>
        <w:tc>
          <w:tcPr>
            <w:tcW w:w="1223" w:type="dxa"/>
          </w:tcPr>
          <w:p w14:paraId="21B4A672"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559</w:t>
            </w:r>
          </w:p>
        </w:tc>
        <w:tc>
          <w:tcPr>
            <w:tcW w:w="1477" w:type="dxa"/>
          </w:tcPr>
          <w:p w14:paraId="2A6222E1" w14:textId="1BBC41FD" w:rsidR="005C2D61" w:rsidRDefault="00986A25" w:rsidP="00B365F9">
            <w:pPr>
              <w:jc w:val="center"/>
              <w:cnfStyle w:val="000000000000" w:firstRow="0" w:lastRow="0" w:firstColumn="0" w:lastColumn="0" w:oddVBand="0" w:evenVBand="0" w:oddHBand="0" w:evenHBand="0" w:firstRowFirstColumn="0" w:firstRowLastColumn="0" w:lastRowFirstColumn="0" w:lastRowLastColumn="0"/>
            </w:pPr>
            <w:r>
              <w:t>94.8</w:t>
            </w:r>
            <w:r w:rsidR="005C2D61">
              <w:t>%</w:t>
            </w:r>
          </w:p>
        </w:tc>
      </w:tr>
      <w:tr w:rsidR="005C2D61" w14:paraId="78D87DCD"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BDD0864" w14:textId="77777777" w:rsidR="005C2D61" w:rsidRDefault="005C2D61" w:rsidP="00B365F9">
            <w:pPr>
              <w:jc w:val="center"/>
            </w:pPr>
            <w:r>
              <w:t>Sonnblick</w:t>
            </w:r>
          </w:p>
        </w:tc>
        <w:tc>
          <w:tcPr>
            <w:tcW w:w="2136" w:type="dxa"/>
            <w:gridSpan w:val="2"/>
          </w:tcPr>
          <w:p w14:paraId="6997EE7E"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17212</w:t>
            </w:r>
          </w:p>
        </w:tc>
        <w:tc>
          <w:tcPr>
            <w:tcW w:w="1162" w:type="dxa"/>
          </w:tcPr>
          <w:p w14:paraId="04A555E2"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p>
        </w:tc>
        <w:tc>
          <w:tcPr>
            <w:tcW w:w="1223" w:type="dxa"/>
          </w:tcPr>
          <w:p w14:paraId="55DC671D"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p>
        </w:tc>
        <w:tc>
          <w:tcPr>
            <w:tcW w:w="1477" w:type="dxa"/>
          </w:tcPr>
          <w:p w14:paraId="036C9D3A"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100%</w:t>
            </w:r>
          </w:p>
        </w:tc>
      </w:tr>
      <w:tr w:rsidR="005C2D61" w14:paraId="1D0E4AE9"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245F2978" w14:textId="77777777" w:rsidR="005C2D61" w:rsidRDefault="005C2D61" w:rsidP="00B365F9">
            <w:pPr>
              <w:jc w:val="center"/>
            </w:pPr>
            <w:r>
              <w:t>Stockholm</w:t>
            </w:r>
          </w:p>
        </w:tc>
        <w:tc>
          <w:tcPr>
            <w:tcW w:w="1181" w:type="dxa"/>
          </w:tcPr>
          <w:p w14:paraId="71C6AE24"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13861</w:t>
            </w:r>
          </w:p>
        </w:tc>
        <w:tc>
          <w:tcPr>
            <w:tcW w:w="955" w:type="dxa"/>
          </w:tcPr>
          <w:p w14:paraId="6E139B34"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2429</w:t>
            </w:r>
          </w:p>
        </w:tc>
        <w:tc>
          <w:tcPr>
            <w:tcW w:w="1162" w:type="dxa"/>
          </w:tcPr>
          <w:p w14:paraId="01360B1D"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429</w:t>
            </w:r>
          </w:p>
        </w:tc>
        <w:tc>
          <w:tcPr>
            <w:tcW w:w="1223" w:type="dxa"/>
          </w:tcPr>
          <w:p w14:paraId="1154F655"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r>
              <w:t>493</w:t>
            </w:r>
          </w:p>
        </w:tc>
        <w:tc>
          <w:tcPr>
            <w:tcW w:w="1477" w:type="dxa"/>
          </w:tcPr>
          <w:p w14:paraId="037AE776" w14:textId="3F900DA3" w:rsidR="005C2D61" w:rsidRDefault="00986A25" w:rsidP="00B365F9">
            <w:pPr>
              <w:jc w:val="center"/>
              <w:cnfStyle w:val="000000000000" w:firstRow="0" w:lastRow="0" w:firstColumn="0" w:lastColumn="0" w:oddVBand="0" w:evenVBand="0" w:oddHBand="0" w:evenHBand="0" w:firstRowFirstColumn="0" w:firstRowLastColumn="0" w:lastRowFirstColumn="0" w:lastRowLastColumn="0"/>
            </w:pPr>
            <w:r>
              <w:t>94.6</w:t>
            </w:r>
            <w:r w:rsidR="005C2D61">
              <w:t>%</w:t>
            </w:r>
          </w:p>
        </w:tc>
      </w:tr>
      <w:tr w:rsidR="005C2D61" w14:paraId="25CDA54F"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85C8ED8" w14:textId="77777777" w:rsidR="005C2D61" w:rsidRDefault="005C2D61" w:rsidP="00B365F9">
            <w:pPr>
              <w:jc w:val="center"/>
            </w:pPr>
            <w:r>
              <w:t>Valentia</w:t>
            </w:r>
          </w:p>
        </w:tc>
        <w:tc>
          <w:tcPr>
            <w:tcW w:w="1181" w:type="dxa"/>
          </w:tcPr>
          <w:p w14:paraId="21E0CD86"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16235</w:t>
            </w:r>
          </w:p>
        </w:tc>
        <w:tc>
          <w:tcPr>
            <w:tcW w:w="955" w:type="dxa"/>
          </w:tcPr>
          <w:p w14:paraId="48394FC4"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454</w:t>
            </w:r>
          </w:p>
        </w:tc>
        <w:tc>
          <w:tcPr>
            <w:tcW w:w="1162" w:type="dxa"/>
          </w:tcPr>
          <w:p w14:paraId="59B5F3FC"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79</w:t>
            </w:r>
          </w:p>
        </w:tc>
        <w:tc>
          <w:tcPr>
            <w:tcW w:w="1223" w:type="dxa"/>
          </w:tcPr>
          <w:p w14:paraId="345DE5F6" w14:textId="77777777" w:rsidR="005C2D61" w:rsidRDefault="005C2D61" w:rsidP="00B365F9">
            <w:pPr>
              <w:jc w:val="center"/>
              <w:cnfStyle w:val="000000100000" w:firstRow="0" w:lastRow="0" w:firstColumn="0" w:lastColumn="0" w:oddVBand="0" w:evenVBand="0" w:oddHBand="1" w:evenHBand="0" w:firstRowFirstColumn="0" w:firstRowLastColumn="0" w:lastRowFirstColumn="0" w:lastRowLastColumn="0"/>
            </w:pPr>
            <w:r>
              <w:t>444</w:t>
            </w:r>
          </w:p>
        </w:tc>
        <w:tc>
          <w:tcPr>
            <w:tcW w:w="1477" w:type="dxa"/>
          </w:tcPr>
          <w:p w14:paraId="114BD8ED" w14:textId="07097256" w:rsidR="005C2D61" w:rsidRDefault="00E560A3" w:rsidP="00B365F9">
            <w:pPr>
              <w:jc w:val="center"/>
              <w:cnfStyle w:val="000000100000" w:firstRow="0" w:lastRow="0" w:firstColumn="0" w:lastColumn="0" w:oddVBand="0" w:evenVBand="0" w:oddHBand="1" w:evenHBand="0" w:firstRowFirstColumn="0" w:firstRowLastColumn="0" w:lastRowFirstColumn="0" w:lastRowLastColumn="0"/>
            </w:pPr>
            <w:r>
              <w:t>97</w:t>
            </w:r>
            <w:r w:rsidR="005C2D61">
              <w:t>%</w:t>
            </w:r>
          </w:p>
        </w:tc>
      </w:tr>
      <w:tr w:rsidR="005C2D61" w:rsidRPr="00FC645A" w14:paraId="161A6701"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5D4B9DCA" w14:textId="77777777" w:rsidR="005C2D61" w:rsidRDefault="005C2D61" w:rsidP="00B365F9">
            <w:pPr>
              <w:jc w:val="center"/>
            </w:pPr>
          </w:p>
        </w:tc>
        <w:tc>
          <w:tcPr>
            <w:tcW w:w="1181" w:type="dxa"/>
          </w:tcPr>
          <w:p w14:paraId="38F14346"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p>
        </w:tc>
        <w:tc>
          <w:tcPr>
            <w:tcW w:w="955" w:type="dxa"/>
          </w:tcPr>
          <w:p w14:paraId="1AAE95B2"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p>
        </w:tc>
        <w:tc>
          <w:tcPr>
            <w:tcW w:w="1162" w:type="dxa"/>
          </w:tcPr>
          <w:p w14:paraId="36B18928" w14:textId="77777777" w:rsidR="005C2D61" w:rsidRDefault="005C2D61" w:rsidP="00B365F9">
            <w:pPr>
              <w:jc w:val="center"/>
              <w:cnfStyle w:val="000000000000" w:firstRow="0" w:lastRow="0" w:firstColumn="0" w:lastColumn="0" w:oddVBand="0" w:evenVBand="0" w:oddHBand="0" w:evenHBand="0" w:firstRowFirstColumn="0" w:firstRowLastColumn="0" w:lastRowFirstColumn="0" w:lastRowLastColumn="0"/>
            </w:pPr>
          </w:p>
        </w:tc>
        <w:tc>
          <w:tcPr>
            <w:tcW w:w="1223" w:type="dxa"/>
          </w:tcPr>
          <w:p w14:paraId="53E7A5E9" w14:textId="77777777" w:rsidR="005C2D61" w:rsidRPr="00FC645A" w:rsidRDefault="005C2D61" w:rsidP="00B365F9">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Average</w:t>
            </w:r>
          </w:p>
        </w:tc>
        <w:tc>
          <w:tcPr>
            <w:tcW w:w="1477" w:type="dxa"/>
          </w:tcPr>
          <w:p w14:paraId="78D4C870" w14:textId="52D8CC36" w:rsidR="005C2D61" w:rsidRPr="00FC645A" w:rsidRDefault="002D5DAB" w:rsidP="00B365F9">
            <w:pPr>
              <w:jc w:val="center"/>
              <w:cnfStyle w:val="000000000000" w:firstRow="0" w:lastRow="0" w:firstColumn="0" w:lastColumn="0" w:oddVBand="0" w:evenVBand="0" w:oddHBand="0" w:evenHBand="0" w:firstRowFirstColumn="0" w:firstRowLastColumn="0" w:lastRowFirstColumn="0" w:lastRowLastColumn="0"/>
              <w:rPr>
                <w:b/>
                <w:bCs/>
              </w:rPr>
            </w:pPr>
            <w:r>
              <w:rPr>
                <w:b/>
                <w:bCs/>
              </w:rPr>
              <w:t>94%</w:t>
            </w:r>
          </w:p>
        </w:tc>
      </w:tr>
    </w:tbl>
    <w:p w14:paraId="0026A625" w14:textId="77777777" w:rsidR="00030D2E" w:rsidRDefault="00030D2E" w:rsidP="002A7FF7"/>
    <w:p w14:paraId="11E107AE" w14:textId="7B622B5E" w:rsidR="005C2D61" w:rsidRDefault="00030D2E" w:rsidP="002A7FF7">
      <w:r>
        <w:lastRenderedPageBreak/>
        <w:t>KNN Original Prepared Data (Unscaled) – T</w:t>
      </w:r>
      <w:r>
        <w:t>est</w:t>
      </w:r>
      <w:r>
        <w:t xml:space="preserve"> Set</w:t>
      </w:r>
    </w:p>
    <w:p w14:paraId="13F4350E" w14:textId="79646715" w:rsidR="007B036F" w:rsidRDefault="007B036F">
      <w:r w:rsidRPr="007B036F">
        <w:rPr>
          <w:noProof/>
        </w:rPr>
        <w:drawing>
          <wp:inline distT="0" distB="0" distL="0" distR="0" wp14:anchorId="1BD38299" wp14:editId="385D8E7C">
            <wp:extent cx="4398126" cy="2645924"/>
            <wp:effectExtent l="0" t="0" r="2540" b="2540"/>
            <wp:docPr id="16583944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94451" name="Picture 1" descr="A screenshot of a computer screen&#10;&#10;Description automatically generated"/>
                    <pic:cNvPicPr/>
                  </pic:nvPicPr>
                  <pic:blipFill>
                    <a:blip r:embed="rId8"/>
                    <a:stretch>
                      <a:fillRect/>
                    </a:stretch>
                  </pic:blipFill>
                  <pic:spPr>
                    <a:xfrm>
                      <a:off x="0" y="0"/>
                      <a:ext cx="4413224" cy="2655007"/>
                    </a:xfrm>
                    <a:prstGeom prst="rect">
                      <a:avLst/>
                    </a:prstGeom>
                  </pic:spPr>
                </pic:pic>
              </a:graphicData>
            </a:graphic>
          </wp:inline>
        </w:drawing>
      </w:r>
    </w:p>
    <w:p w14:paraId="5BD29149" w14:textId="77777777" w:rsidR="00E002E8" w:rsidRDefault="00E002E8"/>
    <w:tbl>
      <w:tblPr>
        <w:tblStyle w:val="PlainTable5"/>
        <w:tblW w:w="0" w:type="auto"/>
        <w:tblLook w:val="04A0" w:firstRow="1" w:lastRow="0" w:firstColumn="1" w:lastColumn="0" w:noHBand="0" w:noVBand="1"/>
      </w:tblPr>
      <w:tblGrid>
        <w:gridCol w:w="1367"/>
        <w:gridCol w:w="1181"/>
        <w:gridCol w:w="955"/>
        <w:gridCol w:w="1162"/>
        <w:gridCol w:w="1223"/>
        <w:gridCol w:w="1477"/>
      </w:tblGrid>
      <w:tr w:rsidR="008A3D51" w14:paraId="627C1DDA" w14:textId="77777777" w:rsidTr="00A0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7" w:type="dxa"/>
          </w:tcPr>
          <w:p w14:paraId="59B60774" w14:textId="77777777" w:rsidR="008A3D51" w:rsidRDefault="008A3D51" w:rsidP="00B365F9">
            <w:pPr>
              <w:jc w:val="center"/>
            </w:pPr>
            <w:r>
              <w:t>Weather Station</w:t>
            </w:r>
          </w:p>
        </w:tc>
        <w:tc>
          <w:tcPr>
            <w:tcW w:w="2136" w:type="dxa"/>
            <w:gridSpan w:val="2"/>
          </w:tcPr>
          <w:p w14:paraId="3748E1F4" w14:textId="77777777" w:rsidR="008A3D51" w:rsidRDefault="008A3D51" w:rsidP="00B365F9">
            <w:pPr>
              <w:jc w:val="center"/>
              <w:cnfStyle w:val="100000000000" w:firstRow="1" w:lastRow="0" w:firstColumn="0" w:lastColumn="0" w:oddVBand="0" w:evenVBand="0" w:oddHBand="0" w:evenHBand="0" w:firstRowFirstColumn="0" w:firstRowLastColumn="0" w:lastRowFirstColumn="0" w:lastRowLastColumn="0"/>
            </w:pPr>
            <w:r>
              <w:t>Accurate Predictions</w:t>
            </w:r>
          </w:p>
          <w:p w14:paraId="02112E4D" w14:textId="77777777" w:rsidR="008A3D51" w:rsidRDefault="008A3D51" w:rsidP="00B365F9">
            <w:pPr>
              <w:jc w:val="center"/>
              <w:cnfStyle w:val="100000000000" w:firstRow="1" w:lastRow="0" w:firstColumn="0" w:lastColumn="0" w:oddVBand="0" w:evenVBand="0" w:oddHBand="0" w:evenHBand="0" w:firstRowFirstColumn="0" w:firstRowLastColumn="0" w:lastRowFirstColumn="0" w:lastRowLastColumn="0"/>
            </w:pPr>
            <w:r>
              <w:t>True Negatives/True Positives</w:t>
            </w:r>
          </w:p>
        </w:tc>
        <w:tc>
          <w:tcPr>
            <w:tcW w:w="1162" w:type="dxa"/>
          </w:tcPr>
          <w:p w14:paraId="6829FF96" w14:textId="77777777" w:rsidR="008A3D51" w:rsidRDefault="008A3D51" w:rsidP="00B365F9">
            <w:pPr>
              <w:jc w:val="center"/>
              <w:cnfStyle w:val="100000000000" w:firstRow="1" w:lastRow="0" w:firstColumn="0" w:lastColumn="0" w:oddVBand="0" w:evenVBand="0" w:oddHBand="0" w:evenHBand="0" w:firstRowFirstColumn="0" w:firstRowLastColumn="0" w:lastRowFirstColumn="0" w:lastRowLastColumn="0"/>
            </w:pPr>
            <w:r>
              <w:t>False Positive</w:t>
            </w:r>
          </w:p>
        </w:tc>
        <w:tc>
          <w:tcPr>
            <w:tcW w:w="1223" w:type="dxa"/>
          </w:tcPr>
          <w:p w14:paraId="2E3EFF81" w14:textId="77777777" w:rsidR="008A3D51" w:rsidRDefault="008A3D51" w:rsidP="00B365F9">
            <w:pPr>
              <w:jc w:val="center"/>
              <w:cnfStyle w:val="100000000000" w:firstRow="1" w:lastRow="0" w:firstColumn="0" w:lastColumn="0" w:oddVBand="0" w:evenVBand="0" w:oddHBand="0" w:evenHBand="0" w:firstRowFirstColumn="0" w:firstRowLastColumn="0" w:lastRowFirstColumn="0" w:lastRowLastColumn="0"/>
            </w:pPr>
            <w:r>
              <w:t>False Negative</w:t>
            </w:r>
          </w:p>
        </w:tc>
        <w:tc>
          <w:tcPr>
            <w:tcW w:w="1477" w:type="dxa"/>
          </w:tcPr>
          <w:p w14:paraId="41DCB275" w14:textId="77777777" w:rsidR="008A3D51" w:rsidRDefault="008A3D51" w:rsidP="00B365F9">
            <w:pPr>
              <w:jc w:val="center"/>
              <w:cnfStyle w:val="100000000000" w:firstRow="1" w:lastRow="0" w:firstColumn="0" w:lastColumn="0" w:oddVBand="0" w:evenVBand="0" w:oddHBand="0" w:evenHBand="0" w:firstRowFirstColumn="0" w:firstRowLastColumn="0" w:lastRowFirstColumn="0" w:lastRowLastColumn="0"/>
            </w:pPr>
            <w:r>
              <w:t>Accuracy Rate</w:t>
            </w:r>
          </w:p>
          <w:p w14:paraId="4AB70DFE" w14:textId="77777777" w:rsidR="008A3D51" w:rsidRDefault="008A3D51" w:rsidP="00B365F9">
            <w:pPr>
              <w:jc w:val="center"/>
              <w:cnfStyle w:val="100000000000" w:firstRow="1" w:lastRow="0" w:firstColumn="0" w:lastColumn="0" w:oddVBand="0" w:evenVBand="0" w:oddHBand="0" w:evenHBand="0" w:firstRowFirstColumn="0" w:firstRowLastColumn="0" w:lastRowFirstColumn="0" w:lastRowLastColumn="0"/>
            </w:pPr>
            <w:r>
              <w:t>(Overall Percentage of Correct Predictions)</w:t>
            </w:r>
          </w:p>
        </w:tc>
      </w:tr>
      <w:tr w:rsidR="008A3D51" w14:paraId="478F87CD"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E922C88" w14:textId="77777777" w:rsidR="008A3D51" w:rsidRDefault="008A3D51" w:rsidP="00B365F9">
            <w:pPr>
              <w:jc w:val="center"/>
            </w:pPr>
            <w:r>
              <w:t>Basel</w:t>
            </w:r>
          </w:p>
        </w:tc>
        <w:tc>
          <w:tcPr>
            <w:tcW w:w="1181" w:type="dxa"/>
          </w:tcPr>
          <w:p w14:paraId="58C32C4E" w14:textId="65D84302"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3917</w:t>
            </w:r>
          </w:p>
        </w:tc>
        <w:tc>
          <w:tcPr>
            <w:tcW w:w="955" w:type="dxa"/>
          </w:tcPr>
          <w:p w14:paraId="52879070" w14:textId="19D7FC5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961</w:t>
            </w:r>
          </w:p>
        </w:tc>
        <w:tc>
          <w:tcPr>
            <w:tcW w:w="1162" w:type="dxa"/>
          </w:tcPr>
          <w:p w14:paraId="35BD0C4E" w14:textId="47EAA7C2"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421</w:t>
            </w:r>
          </w:p>
        </w:tc>
        <w:tc>
          <w:tcPr>
            <w:tcW w:w="1223" w:type="dxa"/>
          </w:tcPr>
          <w:p w14:paraId="308DCA3A" w14:textId="1422BD6C"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439</w:t>
            </w:r>
          </w:p>
        </w:tc>
        <w:tc>
          <w:tcPr>
            <w:tcW w:w="1477" w:type="dxa"/>
          </w:tcPr>
          <w:p w14:paraId="4A93EE42" w14:textId="17999B2E"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85%</w:t>
            </w:r>
          </w:p>
        </w:tc>
      </w:tr>
      <w:tr w:rsidR="008A3D51" w14:paraId="185139C3"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68599C8F" w14:textId="77777777" w:rsidR="008A3D51" w:rsidRDefault="008A3D51" w:rsidP="00B365F9">
            <w:pPr>
              <w:jc w:val="center"/>
            </w:pPr>
            <w:r>
              <w:t>Belgrade</w:t>
            </w:r>
          </w:p>
        </w:tc>
        <w:tc>
          <w:tcPr>
            <w:tcW w:w="1181" w:type="dxa"/>
          </w:tcPr>
          <w:p w14:paraId="50D81907" w14:textId="72EAB871"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3252</w:t>
            </w:r>
          </w:p>
        </w:tc>
        <w:tc>
          <w:tcPr>
            <w:tcW w:w="955" w:type="dxa"/>
          </w:tcPr>
          <w:p w14:paraId="0D44FDC8" w14:textId="5DAFD66F"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1544</w:t>
            </w:r>
          </w:p>
        </w:tc>
        <w:tc>
          <w:tcPr>
            <w:tcW w:w="1162" w:type="dxa"/>
          </w:tcPr>
          <w:p w14:paraId="2AC8AC23" w14:textId="46117F74"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524</w:t>
            </w:r>
          </w:p>
        </w:tc>
        <w:tc>
          <w:tcPr>
            <w:tcW w:w="1223" w:type="dxa"/>
          </w:tcPr>
          <w:p w14:paraId="6F808351" w14:textId="4AF6A664"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418</w:t>
            </w:r>
          </w:p>
        </w:tc>
        <w:tc>
          <w:tcPr>
            <w:tcW w:w="1477" w:type="dxa"/>
          </w:tcPr>
          <w:p w14:paraId="303ABB01" w14:textId="62733A00"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83.6%</w:t>
            </w:r>
          </w:p>
        </w:tc>
      </w:tr>
      <w:tr w:rsidR="008A3D51" w14:paraId="1D2384BB"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21A7FB" w14:textId="77777777" w:rsidR="008A3D51" w:rsidRDefault="008A3D51" w:rsidP="00B365F9">
            <w:pPr>
              <w:jc w:val="center"/>
            </w:pPr>
            <w:r>
              <w:t>Budapest</w:t>
            </w:r>
          </w:p>
        </w:tc>
        <w:tc>
          <w:tcPr>
            <w:tcW w:w="1181" w:type="dxa"/>
          </w:tcPr>
          <w:p w14:paraId="49364696" w14:textId="1AE9344D"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3424</w:t>
            </w:r>
          </w:p>
        </w:tc>
        <w:tc>
          <w:tcPr>
            <w:tcW w:w="955" w:type="dxa"/>
          </w:tcPr>
          <w:p w14:paraId="423ED2D1" w14:textId="36D76963"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1462</w:t>
            </w:r>
          </w:p>
        </w:tc>
        <w:tc>
          <w:tcPr>
            <w:tcW w:w="1162" w:type="dxa"/>
          </w:tcPr>
          <w:p w14:paraId="7F2A6C18" w14:textId="5B1F7362"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476</w:t>
            </w:r>
          </w:p>
        </w:tc>
        <w:tc>
          <w:tcPr>
            <w:tcW w:w="1223" w:type="dxa"/>
          </w:tcPr>
          <w:p w14:paraId="1981E290" w14:textId="13E538AB"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376</w:t>
            </w:r>
          </w:p>
        </w:tc>
        <w:tc>
          <w:tcPr>
            <w:tcW w:w="1477" w:type="dxa"/>
          </w:tcPr>
          <w:p w14:paraId="26DD5BF2" w14:textId="2F1A1DED"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85.2%</w:t>
            </w:r>
          </w:p>
        </w:tc>
      </w:tr>
      <w:tr w:rsidR="008A3D51" w14:paraId="2BA4DD88"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76A7CBD4" w14:textId="77777777" w:rsidR="008A3D51" w:rsidRDefault="008A3D51" w:rsidP="00B365F9">
            <w:pPr>
              <w:jc w:val="center"/>
            </w:pPr>
            <w:r>
              <w:t>Debilt</w:t>
            </w:r>
          </w:p>
        </w:tc>
        <w:tc>
          <w:tcPr>
            <w:tcW w:w="1181" w:type="dxa"/>
          </w:tcPr>
          <w:p w14:paraId="1E437250" w14:textId="62FF2EB0"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4320</w:t>
            </w:r>
          </w:p>
        </w:tc>
        <w:tc>
          <w:tcPr>
            <w:tcW w:w="955" w:type="dxa"/>
          </w:tcPr>
          <w:p w14:paraId="1C8528ED" w14:textId="50D9837B"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723</w:t>
            </w:r>
          </w:p>
        </w:tc>
        <w:tc>
          <w:tcPr>
            <w:tcW w:w="1162" w:type="dxa"/>
          </w:tcPr>
          <w:p w14:paraId="3B7FD8FA" w14:textId="2E382F57"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317</w:t>
            </w:r>
          </w:p>
        </w:tc>
        <w:tc>
          <w:tcPr>
            <w:tcW w:w="1223" w:type="dxa"/>
          </w:tcPr>
          <w:p w14:paraId="32B3B03C" w14:textId="7DB8DAF0"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378</w:t>
            </w:r>
          </w:p>
        </w:tc>
        <w:tc>
          <w:tcPr>
            <w:tcW w:w="1477" w:type="dxa"/>
          </w:tcPr>
          <w:p w14:paraId="327CB73A" w14:textId="28FA7CD4"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87.9%</w:t>
            </w:r>
          </w:p>
        </w:tc>
      </w:tr>
      <w:tr w:rsidR="008A3D51" w14:paraId="4F580766"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ED361B3" w14:textId="77777777" w:rsidR="008A3D51" w:rsidRDefault="008A3D51" w:rsidP="00B365F9">
            <w:pPr>
              <w:jc w:val="center"/>
            </w:pPr>
            <w:r>
              <w:t>Dusseldorf</w:t>
            </w:r>
          </w:p>
        </w:tc>
        <w:tc>
          <w:tcPr>
            <w:tcW w:w="1181" w:type="dxa"/>
          </w:tcPr>
          <w:p w14:paraId="3E58122E" w14:textId="73610304"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4164</w:t>
            </w:r>
          </w:p>
        </w:tc>
        <w:tc>
          <w:tcPr>
            <w:tcW w:w="955" w:type="dxa"/>
          </w:tcPr>
          <w:p w14:paraId="53BE35D1" w14:textId="13D5BA32"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810</w:t>
            </w:r>
          </w:p>
        </w:tc>
        <w:tc>
          <w:tcPr>
            <w:tcW w:w="1162" w:type="dxa"/>
          </w:tcPr>
          <w:p w14:paraId="43237B3A" w14:textId="6AA279EE"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343</w:t>
            </w:r>
          </w:p>
        </w:tc>
        <w:tc>
          <w:tcPr>
            <w:tcW w:w="1223" w:type="dxa"/>
          </w:tcPr>
          <w:p w14:paraId="433B33EA" w14:textId="2043A366"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321</w:t>
            </w:r>
          </w:p>
        </w:tc>
        <w:tc>
          <w:tcPr>
            <w:tcW w:w="1477" w:type="dxa"/>
          </w:tcPr>
          <w:p w14:paraId="51437BA9" w14:textId="2BD6AFD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86.7%</w:t>
            </w:r>
          </w:p>
        </w:tc>
      </w:tr>
      <w:tr w:rsidR="008A3D51" w14:paraId="3B2A94ED"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7F20C531" w14:textId="77777777" w:rsidR="008A3D51" w:rsidRDefault="008A3D51" w:rsidP="00B365F9">
            <w:pPr>
              <w:jc w:val="center"/>
            </w:pPr>
            <w:r>
              <w:t>Heathrow</w:t>
            </w:r>
          </w:p>
        </w:tc>
        <w:tc>
          <w:tcPr>
            <w:tcW w:w="1181" w:type="dxa"/>
          </w:tcPr>
          <w:p w14:paraId="2739F3A5" w14:textId="474967A5"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4138</w:t>
            </w:r>
          </w:p>
        </w:tc>
        <w:tc>
          <w:tcPr>
            <w:tcW w:w="955" w:type="dxa"/>
          </w:tcPr>
          <w:p w14:paraId="7544CABE" w14:textId="4801426D"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744</w:t>
            </w:r>
          </w:p>
        </w:tc>
        <w:tc>
          <w:tcPr>
            <w:tcW w:w="1162" w:type="dxa"/>
          </w:tcPr>
          <w:p w14:paraId="6B22D800" w14:textId="721CCFFC"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432</w:t>
            </w:r>
          </w:p>
        </w:tc>
        <w:tc>
          <w:tcPr>
            <w:tcW w:w="1223" w:type="dxa"/>
          </w:tcPr>
          <w:p w14:paraId="32C5774E" w14:textId="658FFC4C"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424</w:t>
            </w:r>
          </w:p>
        </w:tc>
        <w:tc>
          <w:tcPr>
            <w:tcW w:w="1477" w:type="dxa"/>
          </w:tcPr>
          <w:p w14:paraId="5C7EB630" w14:textId="45131D30"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85.1%</w:t>
            </w:r>
          </w:p>
        </w:tc>
      </w:tr>
      <w:tr w:rsidR="008A3D51" w14:paraId="73EEC862"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BA021A2" w14:textId="77777777" w:rsidR="008A3D51" w:rsidRDefault="008A3D51" w:rsidP="00B365F9">
            <w:pPr>
              <w:jc w:val="center"/>
            </w:pPr>
            <w:r>
              <w:t>Kassel</w:t>
            </w:r>
          </w:p>
        </w:tc>
        <w:tc>
          <w:tcPr>
            <w:tcW w:w="1181" w:type="dxa"/>
          </w:tcPr>
          <w:p w14:paraId="79374660" w14:textId="7777777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4563</w:t>
            </w:r>
          </w:p>
        </w:tc>
        <w:tc>
          <w:tcPr>
            <w:tcW w:w="955" w:type="dxa"/>
          </w:tcPr>
          <w:p w14:paraId="5893BAE6" w14:textId="72931CC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614</w:t>
            </w:r>
          </w:p>
        </w:tc>
        <w:tc>
          <w:tcPr>
            <w:tcW w:w="1162" w:type="dxa"/>
          </w:tcPr>
          <w:p w14:paraId="3675E44B" w14:textId="7777777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252</w:t>
            </w:r>
          </w:p>
        </w:tc>
        <w:tc>
          <w:tcPr>
            <w:tcW w:w="1223" w:type="dxa"/>
          </w:tcPr>
          <w:p w14:paraId="63C3E9CF" w14:textId="09C138BD"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309</w:t>
            </w:r>
          </w:p>
        </w:tc>
        <w:tc>
          <w:tcPr>
            <w:tcW w:w="1477" w:type="dxa"/>
          </w:tcPr>
          <w:p w14:paraId="6DED9EDC" w14:textId="66D84A06"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90%</w:t>
            </w:r>
          </w:p>
        </w:tc>
      </w:tr>
      <w:tr w:rsidR="008A3D51" w14:paraId="295830E0"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2A8A4F1D" w14:textId="77777777" w:rsidR="008A3D51" w:rsidRDefault="008A3D51" w:rsidP="00B365F9">
            <w:pPr>
              <w:jc w:val="center"/>
            </w:pPr>
            <w:r>
              <w:t>Ljubljana</w:t>
            </w:r>
          </w:p>
        </w:tc>
        <w:tc>
          <w:tcPr>
            <w:tcW w:w="1181" w:type="dxa"/>
          </w:tcPr>
          <w:p w14:paraId="1709DA96" w14:textId="0E39A95B"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3740</w:t>
            </w:r>
          </w:p>
        </w:tc>
        <w:tc>
          <w:tcPr>
            <w:tcW w:w="955" w:type="dxa"/>
          </w:tcPr>
          <w:p w14:paraId="7013782B" w14:textId="457ADF08"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1180</w:t>
            </w:r>
          </w:p>
        </w:tc>
        <w:tc>
          <w:tcPr>
            <w:tcW w:w="1162" w:type="dxa"/>
          </w:tcPr>
          <w:p w14:paraId="35F5F4FF" w14:textId="0B6F3626"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455</w:t>
            </w:r>
          </w:p>
        </w:tc>
        <w:tc>
          <w:tcPr>
            <w:tcW w:w="1223" w:type="dxa"/>
          </w:tcPr>
          <w:p w14:paraId="37C4995A" w14:textId="05BDD4F8"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363</w:t>
            </w:r>
          </w:p>
        </w:tc>
        <w:tc>
          <w:tcPr>
            <w:tcW w:w="1477" w:type="dxa"/>
          </w:tcPr>
          <w:p w14:paraId="0C3BECD0" w14:textId="77B463FE"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85.7%</w:t>
            </w:r>
          </w:p>
        </w:tc>
      </w:tr>
      <w:tr w:rsidR="008A3D51" w14:paraId="3B819E71"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757C590" w14:textId="77777777" w:rsidR="008A3D51" w:rsidRDefault="008A3D51" w:rsidP="00B365F9">
            <w:pPr>
              <w:jc w:val="center"/>
            </w:pPr>
            <w:r>
              <w:t>Maastricht</w:t>
            </w:r>
          </w:p>
        </w:tc>
        <w:tc>
          <w:tcPr>
            <w:tcW w:w="1181" w:type="dxa"/>
          </w:tcPr>
          <w:p w14:paraId="3D42E407" w14:textId="528B7C6B"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4253</w:t>
            </w:r>
          </w:p>
        </w:tc>
        <w:tc>
          <w:tcPr>
            <w:tcW w:w="955" w:type="dxa"/>
          </w:tcPr>
          <w:p w14:paraId="4A32BBA8" w14:textId="787DDEE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824</w:t>
            </w:r>
          </w:p>
        </w:tc>
        <w:tc>
          <w:tcPr>
            <w:tcW w:w="1162" w:type="dxa"/>
          </w:tcPr>
          <w:p w14:paraId="1755F114" w14:textId="4DF1895A"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309</w:t>
            </w:r>
          </w:p>
        </w:tc>
        <w:tc>
          <w:tcPr>
            <w:tcW w:w="1223" w:type="dxa"/>
          </w:tcPr>
          <w:p w14:paraId="570E45F6" w14:textId="1F465D76"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352</w:t>
            </w:r>
          </w:p>
        </w:tc>
        <w:tc>
          <w:tcPr>
            <w:tcW w:w="1477" w:type="dxa"/>
          </w:tcPr>
          <w:p w14:paraId="599EC2F6" w14:textId="43D495EE"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88.5%</w:t>
            </w:r>
          </w:p>
        </w:tc>
      </w:tr>
      <w:tr w:rsidR="008A3D51" w14:paraId="398A6F9F"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76A83122" w14:textId="77777777" w:rsidR="008A3D51" w:rsidRDefault="008A3D51" w:rsidP="00B365F9">
            <w:pPr>
              <w:jc w:val="center"/>
            </w:pPr>
            <w:r>
              <w:t>Madrid</w:t>
            </w:r>
          </w:p>
        </w:tc>
        <w:tc>
          <w:tcPr>
            <w:tcW w:w="1181" w:type="dxa"/>
          </w:tcPr>
          <w:p w14:paraId="2D71EE9F" w14:textId="69FCF09F"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2750</w:t>
            </w:r>
          </w:p>
        </w:tc>
        <w:tc>
          <w:tcPr>
            <w:tcW w:w="955" w:type="dxa"/>
          </w:tcPr>
          <w:p w14:paraId="06DC1A9D" w14:textId="15C03840"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2261</w:t>
            </w:r>
          </w:p>
        </w:tc>
        <w:tc>
          <w:tcPr>
            <w:tcW w:w="1162" w:type="dxa"/>
          </w:tcPr>
          <w:p w14:paraId="44F5AC23" w14:textId="6AF42438"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418</w:t>
            </w:r>
          </w:p>
        </w:tc>
        <w:tc>
          <w:tcPr>
            <w:tcW w:w="1223" w:type="dxa"/>
          </w:tcPr>
          <w:p w14:paraId="1FD98FE9" w14:textId="07388A42"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309</w:t>
            </w:r>
          </w:p>
        </w:tc>
        <w:tc>
          <w:tcPr>
            <w:tcW w:w="1477" w:type="dxa"/>
          </w:tcPr>
          <w:p w14:paraId="7872A546" w14:textId="277D934F"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87.3%</w:t>
            </w:r>
          </w:p>
        </w:tc>
      </w:tr>
      <w:tr w:rsidR="008A3D51" w14:paraId="20AF7159"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E8FA29" w14:textId="77777777" w:rsidR="008A3D51" w:rsidRDefault="008A3D51" w:rsidP="00B365F9">
            <w:pPr>
              <w:jc w:val="center"/>
            </w:pPr>
            <w:r>
              <w:t>Munchenb</w:t>
            </w:r>
          </w:p>
        </w:tc>
        <w:tc>
          <w:tcPr>
            <w:tcW w:w="1181" w:type="dxa"/>
          </w:tcPr>
          <w:p w14:paraId="1AD1B0BE" w14:textId="20B4A221"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4237</w:t>
            </w:r>
          </w:p>
        </w:tc>
        <w:tc>
          <w:tcPr>
            <w:tcW w:w="955" w:type="dxa"/>
          </w:tcPr>
          <w:p w14:paraId="79762530" w14:textId="25B9462A"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792</w:t>
            </w:r>
          </w:p>
        </w:tc>
        <w:tc>
          <w:tcPr>
            <w:tcW w:w="1162" w:type="dxa"/>
          </w:tcPr>
          <w:p w14:paraId="447D9D2C" w14:textId="4794E63D"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309</w:t>
            </w:r>
          </w:p>
        </w:tc>
        <w:tc>
          <w:tcPr>
            <w:tcW w:w="1223" w:type="dxa"/>
          </w:tcPr>
          <w:p w14:paraId="220368D8" w14:textId="4AD4F3C0"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400</w:t>
            </w:r>
          </w:p>
        </w:tc>
        <w:tc>
          <w:tcPr>
            <w:tcW w:w="1477" w:type="dxa"/>
          </w:tcPr>
          <w:p w14:paraId="77D9E15C" w14:textId="1A358111"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87.6%</w:t>
            </w:r>
          </w:p>
        </w:tc>
      </w:tr>
      <w:tr w:rsidR="008A3D51" w14:paraId="52735285"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059C2E90" w14:textId="77777777" w:rsidR="008A3D51" w:rsidRDefault="008A3D51" w:rsidP="00B365F9">
            <w:pPr>
              <w:jc w:val="center"/>
            </w:pPr>
            <w:r>
              <w:t>Oslo</w:t>
            </w:r>
          </w:p>
        </w:tc>
        <w:tc>
          <w:tcPr>
            <w:tcW w:w="1181" w:type="dxa"/>
          </w:tcPr>
          <w:p w14:paraId="53B30BE0" w14:textId="48FF205E"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4637</w:t>
            </w:r>
          </w:p>
        </w:tc>
        <w:tc>
          <w:tcPr>
            <w:tcW w:w="955" w:type="dxa"/>
          </w:tcPr>
          <w:p w14:paraId="16DB67BF" w14:textId="47C83394"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512</w:t>
            </w:r>
          </w:p>
        </w:tc>
        <w:tc>
          <w:tcPr>
            <w:tcW w:w="1162" w:type="dxa"/>
          </w:tcPr>
          <w:p w14:paraId="7A27B5EB" w14:textId="651C2DAD"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242</w:t>
            </w:r>
          </w:p>
        </w:tc>
        <w:tc>
          <w:tcPr>
            <w:tcW w:w="1223" w:type="dxa"/>
          </w:tcPr>
          <w:p w14:paraId="607AE6AA" w14:textId="1993CF97"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347</w:t>
            </w:r>
          </w:p>
        </w:tc>
        <w:tc>
          <w:tcPr>
            <w:tcW w:w="1477" w:type="dxa"/>
          </w:tcPr>
          <w:p w14:paraId="65EFEFFB" w14:textId="18699AC2"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89.7%</w:t>
            </w:r>
          </w:p>
        </w:tc>
      </w:tr>
      <w:tr w:rsidR="008A3D51" w14:paraId="035A3662"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D319275" w14:textId="77777777" w:rsidR="008A3D51" w:rsidRDefault="008A3D51" w:rsidP="00B365F9">
            <w:pPr>
              <w:jc w:val="center"/>
            </w:pPr>
            <w:r>
              <w:t>Sonnblick</w:t>
            </w:r>
          </w:p>
        </w:tc>
        <w:tc>
          <w:tcPr>
            <w:tcW w:w="2136" w:type="dxa"/>
            <w:gridSpan w:val="2"/>
          </w:tcPr>
          <w:p w14:paraId="61CC59AF" w14:textId="7777777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5738</w:t>
            </w:r>
          </w:p>
        </w:tc>
        <w:tc>
          <w:tcPr>
            <w:tcW w:w="1162" w:type="dxa"/>
          </w:tcPr>
          <w:p w14:paraId="77997DD7" w14:textId="7777777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p>
        </w:tc>
        <w:tc>
          <w:tcPr>
            <w:tcW w:w="1223" w:type="dxa"/>
          </w:tcPr>
          <w:p w14:paraId="567D9731" w14:textId="77777777"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p>
        </w:tc>
        <w:tc>
          <w:tcPr>
            <w:tcW w:w="1477" w:type="dxa"/>
          </w:tcPr>
          <w:p w14:paraId="2B1E16D5" w14:textId="190D60BC"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100%</w:t>
            </w:r>
          </w:p>
        </w:tc>
      </w:tr>
      <w:tr w:rsidR="008A3D51" w14:paraId="34818AA3"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36E506C6" w14:textId="77777777" w:rsidR="008A3D51" w:rsidRDefault="008A3D51" w:rsidP="00B365F9">
            <w:pPr>
              <w:jc w:val="center"/>
            </w:pPr>
            <w:r>
              <w:t>Stockholm</w:t>
            </w:r>
          </w:p>
        </w:tc>
        <w:tc>
          <w:tcPr>
            <w:tcW w:w="1181" w:type="dxa"/>
          </w:tcPr>
          <w:p w14:paraId="0B41A41D" w14:textId="7F54CE38"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4483</w:t>
            </w:r>
          </w:p>
        </w:tc>
        <w:tc>
          <w:tcPr>
            <w:tcW w:w="955" w:type="dxa"/>
          </w:tcPr>
          <w:p w14:paraId="70419944" w14:textId="5F57F670"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607</w:t>
            </w:r>
          </w:p>
        </w:tc>
        <w:tc>
          <w:tcPr>
            <w:tcW w:w="1162" w:type="dxa"/>
          </w:tcPr>
          <w:p w14:paraId="1FA1B067" w14:textId="0C006A1D"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283</w:t>
            </w:r>
          </w:p>
        </w:tc>
        <w:tc>
          <w:tcPr>
            <w:tcW w:w="1223" w:type="dxa"/>
          </w:tcPr>
          <w:p w14:paraId="18F92C13" w14:textId="1180B45A" w:rsidR="008A3D51" w:rsidRDefault="008A3D51" w:rsidP="00B365F9">
            <w:pPr>
              <w:jc w:val="center"/>
              <w:cnfStyle w:val="000000000000" w:firstRow="0" w:lastRow="0" w:firstColumn="0" w:lastColumn="0" w:oddVBand="0" w:evenVBand="0" w:oddHBand="0" w:evenHBand="0" w:firstRowFirstColumn="0" w:firstRowLastColumn="0" w:lastRowFirstColumn="0" w:lastRowLastColumn="0"/>
            </w:pPr>
            <w:r>
              <w:t>365</w:t>
            </w:r>
          </w:p>
        </w:tc>
        <w:tc>
          <w:tcPr>
            <w:tcW w:w="1477" w:type="dxa"/>
          </w:tcPr>
          <w:p w14:paraId="2A1C8169" w14:textId="3C241231" w:rsidR="008A3D51" w:rsidRDefault="00FC645A" w:rsidP="00B365F9">
            <w:pPr>
              <w:jc w:val="center"/>
              <w:cnfStyle w:val="000000000000" w:firstRow="0" w:lastRow="0" w:firstColumn="0" w:lastColumn="0" w:oddVBand="0" w:evenVBand="0" w:oddHBand="0" w:evenHBand="0" w:firstRowFirstColumn="0" w:firstRowLastColumn="0" w:lastRowFirstColumn="0" w:lastRowLastColumn="0"/>
            </w:pPr>
            <w:r>
              <w:t>88.7%</w:t>
            </w:r>
          </w:p>
        </w:tc>
      </w:tr>
      <w:tr w:rsidR="008A3D51" w14:paraId="1D10BEA4" w14:textId="77777777" w:rsidTr="00A0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8B06F92" w14:textId="77777777" w:rsidR="008A3D51" w:rsidRDefault="008A3D51" w:rsidP="00B365F9">
            <w:pPr>
              <w:jc w:val="center"/>
            </w:pPr>
            <w:r>
              <w:t>Valentia</w:t>
            </w:r>
          </w:p>
        </w:tc>
        <w:tc>
          <w:tcPr>
            <w:tcW w:w="1181" w:type="dxa"/>
          </w:tcPr>
          <w:p w14:paraId="53B52481" w14:textId="064F7184"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5404</w:t>
            </w:r>
          </w:p>
        </w:tc>
        <w:tc>
          <w:tcPr>
            <w:tcW w:w="955" w:type="dxa"/>
          </w:tcPr>
          <w:p w14:paraId="67465B5A" w14:textId="0C2DF069"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74</w:t>
            </w:r>
          </w:p>
        </w:tc>
        <w:tc>
          <w:tcPr>
            <w:tcW w:w="1162" w:type="dxa"/>
          </w:tcPr>
          <w:p w14:paraId="112B7A84" w14:textId="1FB20288"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58</w:t>
            </w:r>
          </w:p>
        </w:tc>
        <w:tc>
          <w:tcPr>
            <w:tcW w:w="1223" w:type="dxa"/>
          </w:tcPr>
          <w:p w14:paraId="4C07E63B" w14:textId="2D89DBC0" w:rsidR="008A3D51" w:rsidRDefault="008A3D51" w:rsidP="00B365F9">
            <w:pPr>
              <w:jc w:val="center"/>
              <w:cnfStyle w:val="000000100000" w:firstRow="0" w:lastRow="0" w:firstColumn="0" w:lastColumn="0" w:oddVBand="0" w:evenVBand="0" w:oddHBand="1" w:evenHBand="0" w:firstRowFirstColumn="0" w:firstRowLastColumn="0" w:lastRowFirstColumn="0" w:lastRowLastColumn="0"/>
            </w:pPr>
            <w:r>
              <w:t>202</w:t>
            </w:r>
          </w:p>
        </w:tc>
        <w:tc>
          <w:tcPr>
            <w:tcW w:w="1477" w:type="dxa"/>
          </w:tcPr>
          <w:p w14:paraId="66183BD3" w14:textId="0ED3E984" w:rsidR="008A3D51" w:rsidRDefault="00FC645A" w:rsidP="00B365F9">
            <w:pPr>
              <w:jc w:val="center"/>
              <w:cnfStyle w:val="000000100000" w:firstRow="0" w:lastRow="0" w:firstColumn="0" w:lastColumn="0" w:oddVBand="0" w:evenVBand="0" w:oddHBand="1" w:evenHBand="0" w:firstRowFirstColumn="0" w:firstRowLastColumn="0" w:lastRowFirstColumn="0" w:lastRowLastColumn="0"/>
            </w:pPr>
            <w:r>
              <w:t>95.5%</w:t>
            </w:r>
          </w:p>
        </w:tc>
      </w:tr>
      <w:tr w:rsidR="00FC645A" w14:paraId="03217466" w14:textId="77777777" w:rsidTr="00A03527">
        <w:tc>
          <w:tcPr>
            <w:cnfStyle w:val="001000000000" w:firstRow="0" w:lastRow="0" w:firstColumn="1" w:lastColumn="0" w:oddVBand="0" w:evenVBand="0" w:oddHBand="0" w:evenHBand="0" w:firstRowFirstColumn="0" w:firstRowLastColumn="0" w:lastRowFirstColumn="0" w:lastRowLastColumn="0"/>
            <w:tcW w:w="1367" w:type="dxa"/>
          </w:tcPr>
          <w:p w14:paraId="62B05C8E" w14:textId="77777777" w:rsidR="00FC645A" w:rsidRDefault="00FC645A" w:rsidP="00B365F9">
            <w:pPr>
              <w:jc w:val="center"/>
            </w:pPr>
          </w:p>
        </w:tc>
        <w:tc>
          <w:tcPr>
            <w:tcW w:w="1181" w:type="dxa"/>
          </w:tcPr>
          <w:p w14:paraId="22DB9359" w14:textId="77777777" w:rsidR="00FC645A" w:rsidRDefault="00FC645A" w:rsidP="00B365F9">
            <w:pPr>
              <w:jc w:val="center"/>
              <w:cnfStyle w:val="000000000000" w:firstRow="0" w:lastRow="0" w:firstColumn="0" w:lastColumn="0" w:oddVBand="0" w:evenVBand="0" w:oddHBand="0" w:evenHBand="0" w:firstRowFirstColumn="0" w:firstRowLastColumn="0" w:lastRowFirstColumn="0" w:lastRowLastColumn="0"/>
            </w:pPr>
          </w:p>
        </w:tc>
        <w:tc>
          <w:tcPr>
            <w:tcW w:w="955" w:type="dxa"/>
          </w:tcPr>
          <w:p w14:paraId="5CB0760D" w14:textId="77777777" w:rsidR="00FC645A" w:rsidRDefault="00FC645A" w:rsidP="00B365F9">
            <w:pPr>
              <w:jc w:val="center"/>
              <w:cnfStyle w:val="000000000000" w:firstRow="0" w:lastRow="0" w:firstColumn="0" w:lastColumn="0" w:oddVBand="0" w:evenVBand="0" w:oddHBand="0" w:evenHBand="0" w:firstRowFirstColumn="0" w:firstRowLastColumn="0" w:lastRowFirstColumn="0" w:lastRowLastColumn="0"/>
            </w:pPr>
          </w:p>
        </w:tc>
        <w:tc>
          <w:tcPr>
            <w:tcW w:w="1162" w:type="dxa"/>
          </w:tcPr>
          <w:p w14:paraId="78ADBDD1" w14:textId="77777777" w:rsidR="00FC645A" w:rsidRDefault="00FC645A" w:rsidP="00B365F9">
            <w:pPr>
              <w:jc w:val="center"/>
              <w:cnfStyle w:val="000000000000" w:firstRow="0" w:lastRow="0" w:firstColumn="0" w:lastColumn="0" w:oddVBand="0" w:evenVBand="0" w:oddHBand="0" w:evenHBand="0" w:firstRowFirstColumn="0" w:firstRowLastColumn="0" w:lastRowFirstColumn="0" w:lastRowLastColumn="0"/>
            </w:pPr>
          </w:p>
        </w:tc>
        <w:tc>
          <w:tcPr>
            <w:tcW w:w="1223" w:type="dxa"/>
          </w:tcPr>
          <w:p w14:paraId="3C57E6C0" w14:textId="5382EEDA" w:rsidR="00FC645A" w:rsidRPr="00FC645A" w:rsidRDefault="00FC645A" w:rsidP="00B365F9">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Average</w:t>
            </w:r>
          </w:p>
        </w:tc>
        <w:tc>
          <w:tcPr>
            <w:tcW w:w="1477" w:type="dxa"/>
          </w:tcPr>
          <w:p w14:paraId="133C15EA" w14:textId="6AC85752" w:rsidR="00FC645A" w:rsidRPr="00FC645A" w:rsidRDefault="00FC645A" w:rsidP="00B365F9">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88.4%</w:t>
            </w:r>
          </w:p>
        </w:tc>
      </w:tr>
    </w:tbl>
    <w:p w14:paraId="738BC6FE" w14:textId="77777777" w:rsidR="00A03527" w:rsidRDefault="00A03527" w:rsidP="00A03527"/>
    <w:p w14:paraId="2A447D21" w14:textId="2D6E3C38" w:rsidR="00117C38" w:rsidRDefault="00117C38" w:rsidP="00A03527">
      <w:pPr>
        <w:rPr>
          <w:b/>
          <w:bCs/>
        </w:rPr>
      </w:pPr>
      <w:r>
        <w:rPr>
          <w:b/>
          <w:bCs/>
        </w:rPr>
        <w:lastRenderedPageBreak/>
        <w:t xml:space="preserve">There is a 5.6% decrease in accuracy between train and test sets for the unscaled data. This set has slightly better accuracy so we will look at if the accuracy changes when a higher number of k neighbours is introduced. </w:t>
      </w:r>
    </w:p>
    <w:p w14:paraId="16CC0078" w14:textId="68915DA7" w:rsidR="00737C59" w:rsidRPr="00030D2E" w:rsidRDefault="00737C59" w:rsidP="00737C59">
      <w:pPr>
        <w:rPr>
          <w:b/>
          <w:bCs/>
        </w:rPr>
      </w:pPr>
      <w:r>
        <w:t>KNN Original Prepared Data (Unscaled) – Train Set</w:t>
      </w:r>
      <w:r>
        <w:t xml:space="preserve"> (parameter for ‘k’ 1-15)</w:t>
      </w:r>
    </w:p>
    <w:p w14:paraId="3EB7BF53" w14:textId="28264729" w:rsidR="00B57BBC" w:rsidRDefault="00000627" w:rsidP="00A03527">
      <w:r w:rsidRPr="00000627">
        <w:drawing>
          <wp:inline distT="0" distB="0" distL="0" distR="0" wp14:anchorId="5F84B7AD" wp14:editId="58A9C100">
            <wp:extent cx="4266753" cy="2577830"/>
            <wp:effectExtent l="0" t="0" r="635" b="0"/>
            <wp:docPr id="1183564692"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4692" name="Picture 1" descr="A screenshot of a color chart&#10;&#10;Description automatically generated"/>
                    <pic:cNvPicPr/>
                  </pic:nvPicPr>
                  <pic:blipFill>
                    <a:blip r:embed="rId9"/>
                    <a:stretch>
                      <a:fillRect/>
                    </a:stretch>
                  </pic:blipFill>
                  <pic:spPr>
                    <a:xfrm>
                      <a:off x="0" y="0"/>
                      <a:ext cx="4275292" cy="2582989"/>
                    </a:xfrm>
                    <a:prstGeom prst="rect">
                      <a:avLst/>
                    </a:prstGeom>
                  </pic:spPr>
                </pic:pic>
              </a:graphicData>
            </a:graphic>
          </wp:inline>
        </w:drawing>
      </w:r>
    </w:p>
    <w:tbl>
      <w:tblPr>
        <w:tblStyle w:val="PlainTable5"/>
        <w:tblW w:w="0" w:type="auto"/>
        <w:tblLook w:val="04A0" w:firstRow="1" w:lastRow="0" w:firstColumn="1" w:lastColumn="0" w:noHBand="0" w:noVBand="1"/>
      </w:tblPr>
      <w:tblGrid>
        <w:gridCol w:w="1367"/>
        <w:gridCol w:w="1181"/>
        <w:gridCol w:w="955"/>
        <w:gridCol w:w="1162"/>
        <w:gridCol w:w="1223"/>
        <w:gridCol w:w="1477"/>
      </w:tblGrid>
      <w:tr w:rsidR="00366258" w14:paraId="3764A840" w14:textId="77777777" w:rsidTr="00B365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7" w:type="dxa"/>
          </w:tcPr>
          <w:p w14:paraId="500B3501" w14:textId="77777777" w:rsidR="00366258" w:rsidRDefault="00366258" w:rsidP="00B365F9">
            <w:pPr>
              <w:jc w:val="center"/>
            </w:pPr>
            <w:r>
              <w:t>Weather Station</w:t>
            </w:r>
          </w:p>
        </w:tc>
        <w:tc>
          <w:tcPr>
            <w:tcW w:w="2136" w:type="dxa"/>
            <w:gridSpan w:val="2"/>
          </w:tcPr>
          <w:p w14:paraId="58FD51AF"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Accurate Predictions</w:t>
            </w:r>
          </w:p>
          <w:p w14:paraId="09339D1D"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True Negatives/True Positives</w:t>
            </w:r>
          </w:p>
        </w:tc>
        <w:tc>
          <w:tcPr>
            <w:tcW w:w="1162" w:type="dxa"/>
          </w:tcPr>
          <w:p w14:paraId="1C1F22A6"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False Positive</w:t>
            </w:r>
          </w:p>
        </w:tc>
        <w:tc>
          <w:tcPr>
            <w:tcW w:w="1223" w:type="dxa"/>
          </w:tcPr>
          <w:p w14:paraId="71810E39"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False Negative</w:t>
            </w:r>
          </w:p>
        </w:tc>
        <w:tc>
          <w:tcPr>
            <w:tcW w:w="1477" w:type="dxa"/>
          </w:tcPr>
          <w:p w14:paraId="7F0B8B54"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Accuracy Rate</w:t>
            </w:r>
          </w:p>
          <w:p w14:paraId="78ED01A2"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(Overall Percentage of Correct Predictions)</w:t>
            </w:r>
          </w:p>
        </w:tc>
      </w:tr>
      <w:tr w:rsidR="00366258" w14:paraId="22A0D8AF"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B977798" w14:textId="77777777" w:rsidR="00366258" w:rsidRDefault="00366258" w:rsidP="00B365F9">
            <w:pPr>
              <w:jc w:val="center"/>
            </w:pPr>
            <w:r>
              <w:t>Basel</w:t>
            </w:r>
          </w:p>
        </w:tc>
        <w:tc>
          <w:tcPr>
            <w:tcW w:w="1181" w:type="dxa"/>
          </w:tcPr>
          <w:p w14:paraId="6CD3BB9D" w14:textId="6C376D5E"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12184</w:t>
            </w:r>
          </w:p>
        </w:tc>
        <w:tc>
          <w:tcPr>
            <w:tcW w:w="955" w:type="dxa"/>
          </w:tcPr>
          <w:p w14:paraId="11D1551F" w14:textId="0ECAEDBE"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3092</w:t>
            </w:r>
          </w:p>
        </w:tc>
        <w:tc>
          <w:tcPr>
            <w:tcW w:w="1162" w:type="dxa"/>
          </w:tcPr>
          <w:p w14:paraId="26BB4D12" w14:textId="3D46C147"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764</w:t>
            </w:r>
          </w:p>
        </w:tc>
        <w:tc>
          <w:tcPr>
            <w:tcW w:w="1223" w:type="dxa"/>
          </w:tcPr>
          <w:p w14:paraId="7A8877F6" w14:textId="29442FE0"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1172</w:t>
            </w:r>
          </w:p>
        </w:tc>
        <w:tc>
          <w:tcPr>
            <w:tcW w:w="1477" w:type="dxa"/>
          </w:tcPr>
          <w:p w14:paraId="606F230F" w14:textId="68FB8495" w:rsidR="00366258" w:rsidRDefault="00040432" w:rsidP="00B365F9">
            <w:pPr>
              <w:jc w:val="center"/>
              <w:cnfStyle w:val="000000100000" w:firstRow="0" w:lastRow="0" w:firstColumn="0" w:lastColumn="0" w:oddVBand="0" w:evenVBand="0" w:oddHBand="1" w:evenHBand="0" w:firstRowFirstColumn="0" w:firstRowLastColumn="0" w:lastRowFirstColumn="0" w:lastRowLastColumn="0"/>
            </w:pPr>
            <w:r>
              <w:t>88.8</w:t>
            </w:r>
            <w:r w:rsidR="00366258">
              <w:t>%</w:t>
            </w:r>
          </w:p>
        </w:tc>
      </w:tr>
      <w:tr w:rsidR="00366258" w14:paraId="2743C0DE"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0FA56A13" w14:textId="77777777" w:rsidR="00366258" w:rsidRDefault="00366258" w:rsidP="00B365F9">
            <w:pPr>
              <w:jc w:val="center"/>
            </w:pPr>
            <w:r>
              <w:t>Belgrade</w:t>
            </w:r>
          </w:p>
        </w:tc>
        <w:tc>
          <w:tcPr>
            <w:tcW w:w="1181" w:type="dxa"/>
          </w:tcPr>
          <w:p w14:paraId="57E30CBB" w14:textId="3243B2BD"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10093</w:t>
            </w:r>
          </w:p>
        </w:tc>
        <w:tc>
          <w:tcPr>
            <w:tcW w:w="955" w:type="dxa"/>
          </w:tcPr>
          <w:p w14:paraId="3C6C33C1" w14:textId="53BB2E81"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4964</w:t>
            </w:r>
          </w:p>
        </w:tc>
        <w:tc>
          <w:tcPr>
            <w:tcW w:w="1162" w:type="dxa"/>
          </w:tcPr>
          <w:p w14:paraId="1E0A5A71" w14:textId="1A6DEC1A"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1089</w:t>
            </w:r>
          </w:p>
        </w:tc>
        <w:tc>
          <w:tcPr>
            <w:tcW w:w="1223" w:type="dxa"/>
          </w:tcPr>
          <w:p w14:paraId="0E3C670A" w14:textId="3BAC72BA"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1066</w:t>
            </w:r>
          </w:p>
        </w:tc>
        <w:tc>
          <w:tcPr>
            <w:tcW w:w="1477" w:type="dxa"/>
          </w:tcPr>
          <w:p w14:paraId="3E4990C6" w14:textId="3C182A3D" w:rsidR="00366258" w:rsidRDefault="00B51583" w:rsidP="00B365F9">
            <w:pPr>
              <w:jc w:val="center"/>
              <w:cnfStyle w:val="000000000000" w:firstRow="0" w:lastRow="0" w:firstColumn="0" w:lastColumn="0" w:oddVBand="0" w:evenVBand="0" w:oddHBand="0" w:evenHBand="0" w:firstRowFirstColumn="0" w:firstRowLastColumn="0" w:lastRowFirstColumn="0" w:lastRowLastColumn="0"/>
            </w:pPr>
            <w:r>
              <w:t>87.5</w:t>
            </w:r>
            <w:r w:rsidR="00366258">
              <w:t>%</w:t>
            </w:r>
          </w:p>
        </w:tc>
      </w:tr>
      <w:tr w:rsidR="00366258" w14:paraId="0CB18E8B"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D4ABC51" w14:textId="77777777" w:rsidR="00366258" w:rsidRDefault="00366258" w:rsidP="00B365F9">
            <w:pPr>
              <w:jc w:val="center"/>
            </w:pPr>
            <w:r>
              <w:t>Budapest</w:t>
            </w:r>
          </w:p>
        </w:tc>
        <w:tc>
          <w:tcPr>
            <w:tcW w:w="1181" w:type="dxa"/>
          </w:tcPr>
          <w:p w14:paraId="67276E0D" w14:textId="227A9916"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10521</w:t>
            </w:r>
          </w:p>
        </w:tc>
        <w:tc>
          <w:tcPr>
            <w:tcW w:w="955" w:type="dxa"/>
          </w:tcPr>
          <w:p w14:paraId="6EB5E806" w14:textId="7DAA5383"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4695</w:t>
            </w:r>
          </w:p>
        </w:tc>
        <w:tc>
          <w:tcPr>
            <w:tcW w:w="1162" w:type="dxa"/>
          </w:tcPr>
          <w:p w14:paraId="53931F52" w14:textId="77BB0EF3"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1098</w:t>
            </w:r>
          </w:p>
        </w:tc>
        <w:tc>
          <w:tcPr>
            <w:tcW w:w="1223" w:type="dxa"/>
          </w:tcPr>
          <w:p w14:paraId="4E25716B" w14:textId="7B23942B"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898</w:t>
            </w:r>
          </w:p>
        </w:tc>
        <w:tc>
          <w:tcPr>
            <w:tcW w:w="1477" w:type="dxa"/>
          </w:tcPr>
          <w:p w14:paraId="0D7CED8A" w14:textId="4C626A0E" w:rsidR="00366258" w:rsidRDefault="00B51583" w:rsidP="00B365F9">
            <w:pPr>
              <w:jc w:val="center"/>
              <w:cnfStyle w:val="000000100000" w:firstRow="0" w:lastRow="0" w:firstColumn="0" w:lastColumn="0" w:oddVBand="0" w:evenVBand="0" w:oddHBand="1" w:evenHBand="0" w:firstRowFirstColumn="0" w:firstRowLastColumn="0" w:lastRowFirstColumn="0" w:lastRowLastColumn="0"/>
            </w:pPr>
            <w:r>
              <w:t>88.4</w:t>
            </w:r>
            <w:r w:rsidR="00366258">
              <w:t>%</w:t>
            </w:r>
          </w:p>
        </w:tc>
      </w:tr>
      <w:tr w:rsidR="00366258" w14:paraId="7837AE27"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12B621F2" w14:textId="77777777" w:rsidR="00366258" w:rsidRDefault="00366258" w:rsidP="00B365F9">
            <w:pPr>
              <w:jc w:val="center"/>
            </w:pPr>
            <w:r>
              <w:t>Debilt</w:t>
            </w:r>
          </w:p>
        </w:tc>
        <w:tc>
          <w:tcPr>
            <w:tcW w:w="1181" w:type="dxa"/>
          </w:tcPr>
          <w:p w14:paraId="70410446" w14:textId="333CDE13" w:rsidR="00366258" w:rsidRDefault="00511DE0" w:rsidP="00B365F9">
            <w:pPr>
              <w:jc w:val="center"/>
              <w:cnfStyle w:val="000000000000" w:firstRow="0" w:lastRow="0" w:firstColumn="0" w:lastColumn="0" w:oddVBand="0" w:evenVBand="0" w:oddHBand="0" w:evenHBand="0" w:firstRowFirstColumn="0" w:firstRowLastColumn="0" w:lastRowFirstColumn="0" w:lastRowLastColumn="0"/>
            </w:pPr>
            <w:r>
              <w:t>13435</w:t>
            </w:r>
          </w:p>
        </w:tc>
        <w:tc>
          <w:tcPr>
            <w:tcW w:w="955" w:type="dxa"/>
          </w:tcPr>
          <w:p w14:paraId="094DD696" w14:textId="59A80AC4" w:rsidR="00366258" w:rsidRDefault="00511DE0" w:rsidP="00B365F9">
            <w:pPr>
              <w:jc w:val="center"/>
              <w:cnfStyle w:val="000000000000" w:firstRow="0" w:lastRow="0" w:firstColumn="0" w:lastColumn="0" w:oddVBand="0" w:evenVBand="0" w:oddHBand="0" w:evenHBand="0" w:firstRowFirstColumn="0" w:firstRowLastColumn="0" w:lastRowFirstColumn="0" w:lastRowLastColumn="0"/>
            </w:pPr>
            <w:r>
              <w:t>2241</w:t>
            </w:r>
          </w:p>
        </w:tc>
        <w:tc>
          <w:tcPr>
            <w:tcW w:w="1162" w:type="dxa"/>
          </w:tcPr>
          <w:p w14:paraId="0A2DF45D" w14:textId="2B95868F" w:rsidR="00366258" w:rsidRDefault="00511DE0" w:rsidP="00B365F9">
            <w:pPr>
              <w:jc w:val="center"/>
              <w:cnfStyle w:val="000000000000" w:firstRow="0" w:lastRow="0" w:firstColumn="0" w:lastColumn="0" w:oddVBand="0" w:evenVBand="0" w:oddHBand="0" w:evenHBand="0" w:firstRowFirstColumn="0" w:firstRowLastColumn="0" w:lastRowFirstColumn="0" w:lastRowLastColumn="0"/>
            </w:pPr>
            <w:r>
              <w:t>419</w:t>
            </w:r>
          </w:p>
        </w:tc>
        <w:tc>
          <w:tcPr>
            <w:tcW w:w="1223" w:type="dxa"/>
          </w:tcPr>
          <w:p w14:paraId="20044C49" w14:textId="48EAF496" w:rsidR="00366258" w:rsidRDefault="00511DE0" w:rsidP="00B365F9">
            <w:pPr>
              <w:jc w:val="center"/>
              <w:cnfStyle w:val="000000000000" w:firstRow="0" w:lastRow="0" w:firstColumn="0" w:lastColumn="0" w:oddVBand="0" w:evenVBand="0" w:oddHBand="0" w:evenHBand="0" w:firstRowFirstColumn="0" w:firstRowLastColumn="0" w:lastRowFirstColumn="0" w:lastRowLastColumn="0"/>
            </w:pPr>
            <w:r>
              <w:t>1117</w:t>
            </w:r>
          </w:p>
        </w:tc>
        <w:tc>
          <w:tcPr>
            <w:tcW w:w="1477" w:type="dxa"/>
          </w:tcPr>
          <w:p w14:paraId="5FEF3E58" w14:textId="675792B9" w:rsidR="00366258" w:rsidRDefault="001F514C" w:rsidP="00B365F9">
            <w:pPr>
              <w:jc w:val="center"/>
              <w:cnfStyle w:val="000000000000" w:firstRow="0" w:lastRow="0" w:firstColumn="0" w:lastColumn="0" w:oddVBand="0" w:evenVBand="0" w:oddHBand="0" w:evenHBand="0" w:firstRowFirstColumn="0" w:firstRowLastColumn="0" w:lastRowFirstColumn="0" w:lastRowLastColumn="0"/>
            </w:pPr>
            <w:r>
              <w:t>91.1</w:t>
            </w:r>
            <w:r w:rsidR="00366258">
              <w:t>%</w:t>
            </w:r>
          </w:p>
        </w:tc>
      </w:tr>
      <w:tr w:rsidR="00366258" w14:paraId="7292AF26"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B20F57F" w14:textId="77777777" w:rsidR="00366258" w:rsidRDefault="00366258" w:rsidP="00B365F9">
            <w:pPr>
              <w:jc w:val="center"/>
            </w:pPr>
            <w:r>
              <w:t>Dusseldorf</w:t>
            </w:r>
          </w:p>
        </w:tc>
        <w:tc>
          <w:tcPr>
            <w:tcW w:w="1181" w:type="dxa"/>
          </w:tcPr>
          <w:p w14:paraId="0A76CF33" w14:textId="51B65E03"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12989</w:t>
            </w:r>
          </w:p>
        </w:tc>
        <w:tc>
          <w:tcPr>
            <w:tcW w:w="955" w:type="dxa"/>
          </w:tcPr>
          <w:p w14:paraId="0AF784A3" w14:textId="64D33740"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2493</w:t>
            </w:r>
          </w:p>
        </w:tc>
        <w:tc>
          <w:tcPr>
            <w:tcW w:w="1162" w:type="dxa"/>
          </w:tcPr>
          <w:p w14:paraId="54A82207" w14:textId="3DA345B6"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520</w:t>
            </w:r>
          </w:p>
        </w:tc>
        <w:tc>
          <w:tcPr>
            <w:tcW w:w="1223" w:type="dxa"/>
          </w:tcPr>
          <w:p w14:paraId="512E44F4" w14:textId="458BC234"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1210</w:t>
            </w:r>
          </w:p>
        </w:tc>
        <w:tc>
          <w:tcPr>
            <w:tcW w:w="1477" w:type="dxa"/>
          </w:tcPr>
          <w:p w14:paraId="77181962" w14:textId="27DFD49F" w:rsidR="00366258" w:rsidRDefault="00BC0640" w:rsidP="00B365F9">
            <w:pPr>
              <w:jc w:val="center"/>
              <w:cnfStyle w:val="000000100000" w:firstRow="0" w:lastRow="0" w:firstColumn="0" w:lastColumn="0" w:oddVBand="0" w:evenVBand="0" w:oddHBand="1" w:evenHBand="0" w:firstRowFirstColumn="0" w:firstRowLastColumn="0" w:lastRowFirstColumn="0" w:lastRowLastColumn="0"/>
            </w:pPr>
            <w:r>
              <w:t>89.9</w:t>
            </w:r>
            <w:r w:rsidR="00366258">
              <w:t>%</w:t>
            </w:r>
          </w:p>
        </w:tc>
      </w:tr>
      <w:tr w:rsidR="00366258" w14:paraId="62702276"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00562A09" w14:textId="77777777" w:rsidR="00366258" w:rsidRDefault="00366258" w:rsidP="00B365F9">
            <w:pPr>
              <w:jc w:val="center"/>
            </w:pPr>
            <w:r>
              <w:t>Heathrow</w:t>
            </w:r>
          </w:p>
        </w:tc>
        <w:tc>
          <w:tcPr>
            <w:tcW w:w="1181" w:type="dxa"/>
          </w:tcPr>
          <w:p w14:paraId="04975E09" w14:textId="1CA727CF"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12870</w:t>
            </w:r>
          </w:p>
        </w:tc>
        <w:tc>
          <w:tcPr>
            <w:tcW w:w="955" w:type="dxa"/>
          </w:tcPr>
          <w:p w14:paraId="3DFF2CAE" w14:textId="420727C4"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2368</w:t>
            </w:r>
          </w:p>
        </w:tc>
        <w:tc>
          <w:tcPr>
            <w:tcW w:w="1162" w:type="dxa"/>
          </w:tcPr>
          <w:p w14:paraId="0161D3E9" w14:textId="705246F2"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551</w:t>
            </w:r>
          </w:p>
        </w:tc>
        <w:tc>
          <w:tcPr>
            <w:tcW w:w="1223" w:type="dxa"/>
          </w:tcPr>
          <w:p w14:paraId="210B43EC" w14:textId="4E5D0236"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1423</w:t>
            </w:r>
          </w:p>
        </w:tc>
        <w:tc>
          <w:tcPr>
            <w:tcW w:w="1477" w:type="dxa"/>
          </w:tcPr>
          <w:p w14:paraId="48398A01" w14:textId="0539DAC6" w:rsidR="00366258" w:rsidRDefault="00DF2329" w:rsidP="00B365F9">
            <w:pPr>
              <w:jc w:val="center"/>
              <w:cnfStyle w:val="000000000000" w:firstRow="0" w:lastRow="0" w:firstColumn="0" w:lastColumn="0" w:oddVBand="0" w:evenVBand="0" w:oddHBand="0" w:evenHBand="0" w:firstRowFirstColumn="0" w:firstRowLastColumn="0" w:lastRowFirstColumn="0" w:lastRowLastColumn="0"/>
            </w:pPr>
            <w:r>
              <w:t>88.5</w:t>
            </w:r>
            <w:r w:rsidR="00366258">
              <w:t>%</w:t>
            </w:r>
          </w:p>
        </w:tc>
      </w:tr>
      <w:tr w:rsidR="00366258" w14:paraId="737BFF9D"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2E70627" w14:textId="77777777" w:rsidR="00366258" w:rsidRDefault="00366258" w:rsidP="00B365F9">
            <w:pPr>
              <w:jc w:val="center"/>
            </w:pPr>
            <w:r>
              <w:t>Kassel</w:t>
            </w:r>
          </w:p>
        </w:tc>
        <w:tc>
          <w:tcPr>
            <w:tcW w:w="1181" w:type="dxa"/>
          </w:tcPr>
          <w:p w14:paraId="73E3AE40" w14:textId="43CB502C"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13972</w:t>
            </w:r>
          </w:p>
        </w:tc>
        <w:tc>
          <w:tcPr>
            <w:tcW w:w="955" w:type="dxa"/>
          </w:tcPr>
          <w:p w14:paraId="00A0D447" w14:textId="5D452004"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1917</w:t>
            </w:r>
          </w:p>
        </w:tc>
        <w:tc>
          <w:tcPr>
            <w:tcW w:w="1162" w:type="dxa"/>
          </w:tcPr>
          <w:p w14:paraId="34FC581F" w14:textId="7E9275B4"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389</w:t>
            </w:r>
          </w:p>
        </w:tc>
        <w:tc>
          <w:tcPr>
            <w:tcW w:w="1223" w:type="dxa"/>
          </w:tcPr>
          <w:p w14:paraId="4FCD7D2C" w14:textId="1B4B7466"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934</w:t>
            </w:r>
          </w:p>
        </w:tc>
        <w:tc>
          <w:tcPr>
            <w:tcW w:w="1477" w:type="dxa"/>
          </w:tcPr>
          <w:p w14:paraId="1947D325" w14:textId="53395AC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9</w:t>
            </w:r>
            <w:r w:rsidR="00DF2329">
              <w:t>2.3</w:t>
            </w:r>
            <w:r>
              <w:t>%</w:t>
            </w:r>
          </w:p>
        </w:tc>
      </w:tr>
      <w:tr w:rsidR="00366258" w14:paraId="08955996"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770A2DAE" w14:textId="77777777" w:rsidR="00366258" w:rsidRDefault="00366258" w:rsidP="00B365F9">
            <w:pPr>
              <w:jc w:val="center"/>
            </w:pPr>
            <w:r>
              <w:t>Ljubljana</w:t>
            </w:r>
          </w:p>
        </w:tc>
        <w:tc>
          <w:tcPr>
            <w:tcW w:w="1181" w:type="dxa"/>
          </w:tcPr>
          <w:p w14:paraId="5C8771F5" w14:textId="24CAB68C" w:rsidR="00366258" w:rsidRDefault="00D37AFD" w:rsidP="00B365F9">
            <w:pPr>
              <w:jc w:val="center"/>
              <w:cnfStyle w:val="000000000000" w:firstRow="0" w:lastRow="0" w:firstColumn="0" w:lastColumn="0" w:oddVBand="0" w:evenVBand="0" w:oddHBand="0" w:evenHBand="0" w:firstRowFirstColumn="0" w:firstRowLastColumn="0" w:lastRowFirstColumn="0" w:lastRowLastColumn="0"/>
            </w:pPr>
            <w:r>
              <w:t>11526</w:t>
            </w:r>
          </w:p>
        </w:tc>
        <w:tc>
          <w:tcPr>
            <w:tcW w:w="955" w:type="dxa"/>
          </w:tcPr>
          <w:p w14:paraId="532BA6AF" w14:textId="1C52E4C7" w:rsidR="00366258" w:rsidRDefault="00D37AFD" w:rsidP="00B365F9">
            <w:pPr>
              <w:jc w:val="center"/>
              <w:cnfStyle w:val="000000000000" w:firstRow="0" w:lastRow="0" w:firstColumn="0" w:lastColumn="0" w:oddVBand="0" w:evenVBand="0" w:oddHBand="0" w:evenHBand="0" w:firstRowFirstColumn="0" w:firstRowLastColumn="0" w:lastRowFirstColumn="0" w:lastRowLastColumn="0"/>
            </w:pPr>
            <w:r>
              <w:t>3829</w:t>
            </w:r>
          </w:p>
        </w:tc>
        <w:tc>
          <w:tcPr>
            <w:tcW w:w="1162" w:type="dxa"/>
          </w:tcPr>
          <w:p w14:paraId="4CA669E1" w14:textId="6675DF47" w:rsidR="00366258" w:rsidRDefault="00511DE0" w:rsidP="00B365F9">
            <w:pPr>
              <w:jc w:val="center"/>
              <w:cnfStyle w:val="000000000000" w:firstRow="0" w:lastRow="0" w:firstColumn="0" w:lastColumn="0" w:oddVBand="0" w:evenVBand="0" w:oddHBand="0" w:evenHBand="0" w:firstRowFirstColumn="0" w:firstRowLastColumn="0" w:lastRowFirstColumn="0" w:lastRowLastColumn="0"/>
            </w:pPr>
            <w:r>
              <w:t>853</w:t>
            </w:r>
          </w:p>
        </w:tc>
        <w:tc>
          <w:tcPr>
            <w:tcW w:w="1223" w:type="dxa"/>
          </w:tcPr>
          <w:p w14:paraId="2738C291" w14:textId="16DB61B0" w:rsidR="00366258" w:rsidRDefault="00511DE0" w:rsidP="00B365F9">
            <w:pPr>
              <w:jc w:val="center"/>
              <w:cnfStyle w:val="000000000000" w:firstRow="0" w:lastRow="0" w:firstColumn="0" w:lastColumn="0" w:oddVBand="0" w:evenVBand="0" w:oddHBand="0" w:evenHBand="0" w:firstRowFirstColumn="0" w:firstRowLastColumn="0" w:lastRowFirstColumn="0" w:lastRowLastColumn="0"/>
            </w:pPr>
            <w:r>
              <w:t>1004</w:t>
            </w:r>
          </w:p>
        </w:tc>
        <w:tc>
          <w:tcPr>
            <w:tcW w:w="1477" w:type="dxa"/>
          </w:tcPr>
          <w:p w14:paraId="478D08BF" w14:textId="3773712B" w:rsidR="00366258" w:rsidRDefault="00A41C8F" w:rsidP="00B365F9">
            <w:pPr>
              <w:jc w:val="center"/>
              <w:cnfStyle w:val="000000000000" w:firstRow="0" w:lastRow="0" w:firstColumn="0" w:lastColumn="0" w:oddVBand="0" w:evenVBand="0" w:oddHBand="0" w:evenHBand="0" w:firstRowFirstColumn="0" w:firstRowLastColumn="0" w:lastRowFirstColumn="0" w:lastRowLastColumn="0"/>
            </w:pPr>
            <w:r>
              <w:t>89.2</w:t>
            </w:r>
            <w:r w:rsidR="00366258">
              <w:t>%</w:t>
            </w:r>
          </w:p>
        </w:tc>
      </w:tr>
      <w:tr w:rsidR="00366258" w14:paraId="25F32715"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9A8CEE" w14:textId="77777777" w:rsidR="00366258" w:rsidRDefault="00366258" w:rsidP="00B365F9">
            <w:pPr>
              <w:jc w:val="center"/>
            </w:pPr>
            <w:r>
              <w:t>Maastricht</w:t>
            </w:r>
          </w:p>
        </w:tc>
        <w:tc>
          <w:tcPr>
            <w:tcW w:w="1181" w:type="dxa"/>
          </w:tcPr>
          <w:p w14:paraId="181D8491" w14:textId="75954B93"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13119</w:t>
            </w:r>
          </w:p>
        </w:tc>
        <w:tc>
          <w:tcPr>
            <w:tcW w:w="955" w:type="dxa"/>
          </w:tcPr>
          <w:p w14:paraId="3F737D0D" w14:textId="4AE92078"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2525</w:t>
            </w:r>
          </w:p>
        </w:tc>
        <w:tc>
          <w:tcPr>
            <w:tcW w:w="1162" w:type="dxa"/>
          </w:tcPr>
          <w:p w14:paraId="4C913569" w14:textId="6ACABCA1"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503</w:t>
            </w:r>
          </w:p>
        </w:tc>
        <w:tc>
          <w:tcPr>
            <w:tcW w:w="1223" w:type="dxa"/>
          </w:tcPr>
          <w:p w14:paraId="79BAE73D" w14:textId="0EE36046" w:rsidR="00366258" w:rsidRDefault="00511DE0" w:rsidP="00B365F9">
            <w:pPr>
              <w:jc w:val="center"/>
              <w:cnfStyle w:val="000000100000" w:firstRow="0" w:lastRow="0" w:firstColumn="0" w:lastColumn="0" w:oddVBand="0" w:evenVBand="0" w:oddHBand="1" w:evenHBand="0" w:firstRowFirstColumn="0" w:firstRowLastColumn="0" w:lastRowFirstColumn="0" w:lastRowLastColumn="0"/>
            </w:pPr>
            <w:r>
              <w:t>1065</w:t>
            </w:r>
          </w:p>
        </w:tc>
        <w:tc>
          <w:tcPr>
            <w:tcW w:w="1477" w:type="dxa"/>
          </w:tcPr>
          <w:p w14:paraId="12461728" w14:textId="3AEB9A1A" w:rsidR="00366258" w:rsidRDefault="00A41C8F" w:rsidP="00B365F9">
            <w:pPr>
              <w:jc w:val="center"/>
              <w:cnfStyle w:val="000000100000" w:firstRow="0" w:lastRow="0" w:firstColumn="0" w:lastColumn="0" w:oddVBand="0" w:evenVBand="0" w:oddHBand="1" w:evenHBand="0" w:firstRowFirstColumn="0" w:firstRowLastColumn="0" w:lastRowFirstColumn="0" w:lastRowLastColumn="0"/>
            </w:pPr>
            <w:r>
              <w:t>90.9</w:t>
            </w:r>
            <w:r w:rsidR="00366258">
              <w:t>%</w:t>
            </w:r>
          </w:p>
        </w:tc>
      </w:tr>
      <w:tr w:rsidR="00366258" w14:paraId="5AD3C52D"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7C2F2A64" w14:textId="77777777" w:rsidR="00366258" w:rsidRDefault="00366258" w:rsidP="00B365F9">
            <w:pPr>
              <w:jc w:val="center"/>
            </w:pPr>
            <w:r>
              <w:t>Madrid</w:t>
            </w:r>
          </w:p>
        </w:tc>
        <w:tc>
          <w:tcPr>
            <w:tcW w:w="1181" w:type="dxa"/>
          </w:tcPr>
          <w:p w14:paraId="387A2F65" w14:textId="2F7AAAD7" w:rsidR="00366258" w:rsidRDefault="00591E6E" w:rsidP="00B365F9">
            <w:pPr>
              <w:jc w:val="center"/>
              <w:cnfStyle w:val="000000000000" w:firstRow="0" w:lastRow="0" w:firstColumn="0" w:lastColumn="0" w:oddVBand="0" w:evenVBand="0" w:oddHBand="0" w:evenHBand="0" w:firstRowFirstColumn="0" w:firstRowLastColumn="0" w:lastRowFirstColumn="0" w:lastRowLastColumn="0"/>
            </w:pPr>
            <w:r>
              <w:t>8445</w:t>
            </w:r>
          </w:p>
        </w:tc>
        <w:tc>
          <w:tcPr>
            <w:tcW w:w="955" w:type="dxa"/>
          </w:tcPr>
          <w:p w14:paraId="42791347" w14:textId="0F78DDDF" w:rsidR="00366258" w:rsidRDefault="00591E6E" w:rsidP="00B365F9">
            <w:pPr>
              <w:jc w:val="center"/>
              <w:cnfStyle w:val="000000000000" w:firstRow="0" w:lastRow="0" w:firstColumn="0" w:lastColumn="0" w:oddVBand="0" w:evenVBand="0" w:oddHBand="0" w:evenHBand="0" w:firstRowFirstColumn="0" w:firstRowLastColumn="0" w:lastRowFirstColumn="0" w:lastRowLastColumn="0"/>
            </w:pPr>
            <w:r>
              <w:t>7035</w:t>
            </w:r>
          </w:p>
        </w:tc>
        <w:tc>
          <w:tcPr>
            <w:tcW w:w="1162" w:type="dxa"/>
          </w:tcPr>
          <w:p w14:paraId="39E55F9D" w14:textId="2BC19F54" w:rsidR="00366258" w:rsidRDefault="00591E6E" w:rsidP="00B365F9">
            <w:pPr>
              <w:jc w:val="center"/>
              <w:cnfStyle w:val="000000000000" w:firstRow="0" w:lastRow="0" w:firstColumn="0" w:lastColumn="0" w:oddVBand="0" w:evenVBand="0" w:oddHBand="0" w:evenHBand="0" w:firstRowFirstColumn="0" w:firstRowLastColumn="0" w:lastRowFirstColumn="0" w:lastRowLastColumn="0"/>
            </w:pPr>
            <w:r>
              <w:t>1090</w:t>
            </w:r>
          </w:p>
        </w:tc>
        <w:tc>
          <w:tcPr>
            <w:tcW w:w="1223" w:type="dxa"/>
          </w:tcPr>
          <w:p w14:paraId="2F91D531" w14:textId="35022E47" w:rsidR="00366258" w:rsidRDefault="00591E6E" w:rsidP="00B365F9">
            <w:pPr>
              <w:jc w:val="center"/>
              <w:cnfStyle w:val="000000000000" w:firstRow="0" w:lastRow="0" w:firstColumn="0" w:lastColumn="0" w:oddVBand="0" w:evenVBand="0" w:oddHBand="0" w:evenHBand="0" w:firstRowFirstColumn="0" w:firstRowLastColumn="0" w:lastRowFirstColumn="0" w:lastRowLastColumn="0"/>
            </w:pPr>
            <w:r>
              <w:t>642</w:t>
            </w:r>
          </w:p>
        </w:tc>
        <w:tc>
          <w:tcPr>
            <w:tcW w:w="1477" w:type="dxa"/>
          </w:tcPr>
          <w:p w14:paraId="08AC7366" w14:textId="28BC3436" w:rsidR="00366258" w:rsidRDefault="00DB46A4" w:rsidP="00B365F9">
            <w:pPr>
              <w:jc w:val="center"/>
              <w:cnfStyle w:val="000000000000" w:firstRow="0" w:lastRow="0" w:firstColumn="0" w:lastColumn="0" w:oddVBand="0" w:evenVBand="0" w:oddHBand="0" w:evenHBand="0" w:firstRowFirstColumn="0" w:firstRowLastColumn="0" w:lastRowFirstColumn="0" w:lastRowLastColumn="0"/>
            </w:pPr>
            <w:r>
              <w:t>89.8</w:t>
            </w:r>
            <w:r w:rsidR="00366258">
              <w:t>%</w:t>
            </w:r>
          </w:p>
        </w:tc>
      </w:tr>
      <w:tr w:rsidR="00366258" w14:paraId="64701F4E"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40473D" w14:textId="77777777" w:rsidR="00366258" w:rsidRDefault="00366258" w:rsidP="00B365F9">
            <w:pPr>
              <w:jc w:val="center"/>
            </w:pPr>
            <w:r>
              <w:t>Munchenb</w:t>
            </w:r>
          </w:p>
        </w:tc>
        <w:tc>
          <w:tcPr>
            <w:tcW w:w="1181" w:type="dxa"/>
          </w:tcPr>
          <w:p w14:paraId="01F99441" w14:textId="3C4D46E8"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13072</w:t>
            </w:r>
          </w:p>
        </w:tc>
        <w:tc>
          <w:tcPr>
            <w:tcW w:w="955" w:type="dxa"/>
          </w:tcPr>
          <w:p w14:paraId="5EB931B7" w14:textId="67FE785C"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2414</w:t>
            </w:r>
          </w:p>
        </w:tc>
        <w:tc>
          <w:tcPr>
            <w:tcW w:w="1162" w:type="dxa"/>
          </w:tcPr>
          <w:p w14:paraId="01B52ADA" w14:textId="511CD542"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565</w:t>
            </w:r>
          </w:p>
        </w:tc>
        <w:tc>
          <w:tcPr>
            <w:tcW w:w="1223" w:type="dxa"/>
          </w:tcPr>
          <w:p w14:paraId="1E39B0DC" w14:textId="45242464" w:rsidR="00366258" w:rsidRDefault="00FA6A24" w:rsidP="00B365F9">
            <w:pPr>
              <w:jc w:val="center"/>
              <w:cnfStyle w:val="000000100000" w:firstRow="0" w:lastRow="0" w:firstColumn="0" w:lastColumn="0" w:oddVBand="0" w:evenVBand="0" w:oddHBand="1" w:evenHBand="0" w:firstRowFirstColumn="0" w:firstRowLastColumn="0" w:lastRowFirstColumn="0" w:lastRowLastColumn="0"/>
            </w:pPr>
            <w:r>
              <w:t>1161</w:t>
            </w:r>
          </w:p>
        </w:tc>
        <w:tc>
          <w:tcPr>
            <w:tcW w:w="1477" w:type="dxa"/>
          </w:tcPr>
          <w:p w14:paraId="26429C3A" w14:textId="1A18EB45" w:rsidR="00366258" w:rsidRDefault="00DB46A4" w:rsidP="00B365F9">
            <w:pPr>
              <w:jc w:val="center"/>
              <w:cnfStyle w:val="000000100000" w:firstRow="0" w:lastRow="0" w:firstColumn="0" w:lastColumn="0" w:oddVBand="0" w:evenVBand="0" w:oddHBand="1" w:evenHBand="0" w:firstRowFirstColumn="0" w:firstRowLastColumn="0" w:lastRowFirstColumn="0" w:lastRowLastColumn="0"/>
            </w:pPr>
            <w:r>
              <w:t>90</w:t>
            </w:r>
            <w:r w:rsidR="00366258">
              <w:t>%</w:t>
            </w:r>
          </w:p>
        </w:tc>
      </w:tr>
      <w:tr w:rsidR="00366258" w14:paraId="214CCEBE"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3C6DE30E" w14:textId="77777777" w:rsidR="00366258" w:rsidRDefault="00366258" w:rsidP="00B365F9">
            <w:pPr>
              <w:jc w:val="center"/>
            </w:pPr>
            <w:r>
              <w:t>Oslo</w:t>
            </w:r>
          </w:p>
        </w:tc>
        <w:tc>
          <w:tcPr>
            <w:tcW w:w="1181" w:type="dxa"/>
          </w:tcPr>
          <w:p w14:paraId="5EAC6341" w14:textId="2647AFDB"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14169</w:t>
            </w:r>
          </w:p>
        </w:tc>
        <w:tc>
          <w:tcPr>
            <w:tcW w:w="955" w:type="dxa"/>
          </w:tcPr>
          <w:p w14:paraId="1668A648" w14:textId="450A894E"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1556</w:t>
            </w:r>
          </w:p>
        </w:tc>
        <w:tc>
          <w:tcPr>
            <w:tcW w:w="1162" w:type="dxa"/>
          </w:tcPr>
          <w:p w14:paraId="47BFE0B0" w14:textId="18B61582"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323</w:t>
            </w:r>
          </w:p>
        </w:tc>
        <w:tc>
          <w:tcPr>
            <w:tcW w:w="1223" w:type="dxa"/>
          </w:tcPr>
          <w:p w14:paraId="271B932F" w14:textId="1113B794" w:rsidR="00366258" w:rsidRDefault="00FA6A24" w:rsidP="00B365F9">
            <w:pPr>
              <w:jc w:val="center"/>
              <w:cnfStyle w:val="000000000000" w:firstRow="0" w:lastRow="0" w:firstColumn="0" w:lastColumn="0" w:oddVBand="0" w:evenVBand="0" w:oddHBand="0" w:evenHBand="0" w:firstRowFirstColumn="0" w:firstRowLastColumn="0" w:lastRowFirstColumn="0" w:lastRowLastColumn="0"/>
            </w:pPr>
            <w:r>
              <w:t>1164</w:t>
            </w:r>
          </w:p>
        </w:tc>
        <w:tc>
          <w:tcPr>
            <w:tcW w:w="1477" w:type="dxa"/>
          </w:tcPr>
          <w:p w14:paraId="67EA4458" w14:textId="0890A5D1" w:rsidR="00366258" w:rsidRDefault="009B18F7" w:rsidP="00B365F9">
            <w:pPr>
              <w:jc w:val="center"/>
              <w:cnfStyle w:val="000000000000" w:firstRow="0" w:lastRow="0" w:firstColumn="0" w:lastColumn="0" w:oddVBand="0" w:evenVBand="0" w:oddHBand="0" w:evenHBand="0" w:firstRowFirstColumn="0" w:firstRowLastColumn="0" w:lastRowFirstColumn="0" w:lastRowLastColumn="0"/>
            </w:pPr>
            <w:r>
              <w:t>91.4</w:t>
            </w:r>
            <w:r w:rsidR="00366258">
              <w:t>%</w:t>
            </w:r>
          </w:p>
        </w:tc>
      </w:tr>
      <w:tr w:rsidR="00366258" w14:paraId="7F69443C"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AA422A5" w14:textId="77777777" w:rsidR="00366258" w:rsidRDefault="00366258" w:rsidP="00B365F9">
            <w:pPr>
              <w:jc w:val="center"/>
            </w:pPr>
            <w:r>
              <w:t>Sonnblick</w:t>
            </w:r>
          </w:p>
        </w:tc>
        <w:tc>
          <w:tcPr>
            <w:tcW w:w="2136" w:type="dxa"/>
            <w:gridSpan w:val="2"/>
          </w:tcPr>
          <w:p w14:paraId="25D1E2B1" w14:textId="60F35876" w:rsidR="00366258" w:rsidRDefault="00D37AFD" w:rsidP="00B365F9">
            <w:pPr>
              <w:jc w:val="center"/>
              <w:cnfStyle w:val="000000100000" w:firstRow="0" w:lastRow="0" w:firstColumn="0" w:lastColumn="0" w:oddVBand="0" w:evenVBand="0" w:oddHBand="1" w:evenHBand="0" w:firstRowFirstColumn="0" w:firstRowLastColumn="0" w:lastRowFirstColumn="0" w:lastRowLastColumn="0"/>
            </w:pPr>
            <w:r>
              <w:t>17212</w:t>
            </w:r>
          </w:p>
        </w:tc>
        <w:tc>
          <w:tcPr>
            <w:tcW w:w="1162" w:type="dxa"/>
          </w:tcPr>
          <w:p w14:paraId="7FF27677" w14:textId="7777777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p>
        </w:tc>
        <w:tc>
          <w:tcPr>
            <w:tcW w:w="1223" w:type="dxa"/>
          </w:tcPr>
          <w:p w14:paraId="13B7AF17" w14:textId="7777777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p>
        </w:tc>
        <w:tc>
          <w:tcPr>
            <w:tcW w:w="1477" w:type="dxa"/>
          </w:tcPr>
          <w:p w14:paraId="08C4C293" w14:textId="7777777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100%</w:t>
            </w:r>
          </w:p>
        </w:tc>
      </w:tr>
      <w:tr w:rsidR="00366258" w14:paraId="2256AF02"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046BB2E7" w14:textId="77777777" w:rsidR="00366258" w:rsidRDefault="00366258" w:rsidP="00B365F9">
            <w:pPr>
              <w:jc w:val="center"/>
            </w:pPr>
            <w:r>
              <w:t>Stockholm</w:t>
            </w:r>
          </w:p>
        </w:tc>
        <w:tc>
          <w:tcPr>
            <w:tcW w:w="1181" w:type="dxa"/>
          </w:tcPr>
          <w:p w14:paraId="32BAFA32" w14:textId="1D414477" w:rsidR="00366258" w:rsidRDefault="00D37AFD" w:rsidP="00B365F9">
            <w:pPr>
              <w:jc w:val="center"/>
              <w:cnfStyle w:val="000000000000" w:firstRow="0" w:lastRow="0" w:firstColumn="0" w:lastColumn="0" w:oddVBand="0" w:evenVBand="0" w:oddHBand="0" w:evenHBand="0" w:firstRowFirstColumn="0" w:firstRowLastColumn="0" w:lastRowFirstColumn="0" w:lastRowLastColumn="0"/>
            </w:pPr>
            <w:r>
              <w:t>13834</w:t>
            </w:r>
          </w:p>
        </w:tc>
        <w:tc>
          <w:tcPr>
            <w:tcW w:w="955" w:type="dxa"/>
          </w:tcPr>
          <w:p w14:paraId="4A1D256F" w14:textId="0E568E43" w:rsidR="00366258" w:rsidRDefault="00D37AFD" w:rsidP="00B365F9">
            <w:pPr>
              <w:jc w:val="center"/>
              <w:cnfStyle w:val="000000000000" w:firstRow="0" w:lastRow="0" w:firstColumn="0" w:lastColumn="0" w:oddVBand="0" w:evenVBand="0" w:oddHBand="0" w:evenHBand="0" w:firstRowFirstColumn="0" w:firstRowLastColumn="0" w:lastRowFirstColumn="0" w:lastRowLastColumn="0"/>
            </w:pPr>
            <w:r>
              <w:t>1967</w:t>
            </w:r>
          </w:p>
        </w:tc>
        <w:tc>
          <w:tcPr>
            <w:tcW w:w="1162" w:type="dxa"/>
          </w:tcPr>
          <w:p w14:paraId="5B31E1EC" w14:textId="71FD0A63" w:rsidR="00366258" w:rsidRDefault="00D37AFD" w:rsidP="00B365F9">
            <w:pPr>
              <w:jc w:val="center"/>
              <w:cnfStyle w:val="000000000000" w:firstRow="0" w:lastRow="0" w:firstColumn="0" w:lastColumn="0" w:oddVBand="0" w:evenVBand="0" w:oddHBand="0" w:evenHBand="0" w:firstRowFirstColumn="0" w:firstRowLastColumn="0" w:lastRowFirstColumn="0" w:lastRowLastColumn="0"/>
            </w:pPr>
            <w:r>
              <w:t>456</w:t>
            </w:r>
          </w:p>
        </w:tc>
        <w:tc>
          <w:tcPr>
            <w:tcW w:w="1223" w:type="dxa"/>
          </w:tcPr>
          <w:p w14:paraId="23B50955" w14:textId="044A9FBA" w:rsidR="00366258" w:rsidRDefault="00D37AFD" w:rsidP="00B365F9">
            <w:pPr>
              <w:jc w:val="center"/>
              <w:cnfStyle w:val="000000000000" w:firstRow="0" w:lastRow="0" w:firstColumn="0" w:lastColumn="0" w:oddVBand="0" w:evenVBand="0" w:oddHBand="0" w:evenHBand="0" w:firstRowFirstColumn="0" w:firstRowLastColumn="0" w:lastRowFirstColumn="0" w:lastRowLastColumn="0"/>
            </w:pPr>
            <w:r>
              <w:t>955</w:t>
            </w:r>
          </w:p>
        </w:tc>
        <w:tc>
          <w:tcPr>
            <w:tcW w:w="1477" w:type="dxa"/>
          </w:tcPr>
          <w:p w14:paraId="7333B940" w14:textId="5A751E62" w:rsidR="00366258" w:rsidRDefault="009B18F7" w:rsidP="00B365F9">
            <w:pPr>
              <w:jc w:val="center"/>
              <w:cnfStyle w:val="000000000000" w:firstRow="0" w:lastRow="0" w:firstColumn="0" w:lastColumn="0" w:oddVBand="0" w:evenVBand="0" w:oddHBand="0" w:evenHBand="0" w:firstRowFirstColumn="0" w:firstRowLastColumn="0" w:lastRowFirstColumn="0" w:lastRowLastColumn="0"/>
            </w:pPr>
            <w:r>
              <w:t>91.8</w:t>
            </w:r>
            <w:r w:rsidR="00366258">
              <w:t>%</w:t>
            </w:r>
          </w:p>
        </w:tc>
      </w:tr>
      <w:tr w:rsidR="00366258" w14:paraId="0A817731"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84A2C9" w14:textId="77777777" w:rsidR="00366258" w:rsidRDefault="00366258" w:rsidP="00B365F9">
            <w:pPr>
              <w:jc w:val="center"/>
            </w:pPr>
            <w:r>
              <w:t>Valentia</w:t>
            </w:r>
          </w:p>
        </w:tc>
        <w:tc>
          <w:tcPr>
            <w:tcW w:w="1181" w:type="dxa"/>
          </w:tcPr>
          <w:p w14:paraId="6565E8A9" w14:textId="3F2A604A"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16297</w:t>
            </w:r>
          </w:p>
        </w:tc>
        <w:tc>
          <w:tcPr>
            <w:tcW w:w="955" w:type="dxa"/>
          </w:tcPr>
          <w:p w14:paraId="119B8E1D" w14:textId="2161DCB6"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98</w:t>
            </w:r>
          </w:p>
        </w:tc>
        <w:tc>
          <w:tcPr>
            <w:tcW w:w="1162" w:type="dxa"/>
          </w:tcPr>
          <w:p w14:paraId="17A7A589" w14:textId="6163A45E"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17</w:t>
            </w:r>
          </w:p>
        </w:tc>
        <w:tc>
          <w:tcPr>
            <w:tcW w:w="1223" w:type="dxa"/>
          </w:tcPr>
          <w:p w14:paraId="158638B0" w14:textId="70AFD3E4" w:rsidR="00366258" w:rsidRDefault="00591E6E" w:rsidP="00B365F9">
            <w:pPr>
              <w:jc w:val="center"/>
              <w:cnfStyle w:val="000000100000" w:firstRow="0" w:lastRow="0" w:firstColumn="0" w:lastColumn="0" w:oddVBand="0" w:evenVBand="0" w:oddHBand="1" w:evenHBand="0" w:firstRowFirstColumn="0" w:firstRowLastColumn="0" w:lastRowFirstColumn="0" w:lastRowLastColumn="0"/>
            </w:pPr>
            <w:r>
              <w:t>800</w:t>
            </w:r>
          </w:p>
        </w:tc>
        <w:tc>
          <w:tcPr>
            <w:tcW w:w="1477" w:type="dxa"/>
          </w:tcPr>
          <w:p w14:paraId="59396917" w14:textId="5511DB0A"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95.</w:t>
            </w:r>
            <w:r w:rsidR="00DA0E05">
              <w:t>3</w:t>
            </w:r>
            <w:r>
              <w:t>%</w:t>
            </w:r>
          </w:p>
        </w:tc>
      </w:tr>
      <w:tr w:rsidR="00366258" w14:paraId="3862EE5B"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23C6527E" w14:textId="77777777" w:rsidR="00366258" w:rsidRDefault="00366258" w:rsidP="00B365F9">
            <w:pPr>
              <w:jc w:val="center"/>
            </w:pPr>
          </w:p>
        </w:tc>
        <w:tc>
          <w:tcPr>
            <w:tcW w:w="1181" w:type="dxa"/>
          </w:tcPr>
          <w:p w14:paraId="0A576E63" w14:textId="77777777" w:rsidR="00366258" w:rsidRDefault="00366258" w:rsidP="00B365F9">
            <w:pPr>
              <w:jc w:val="center"/>
              <w:cnfStyle w:val="000000000000" w:firstRow="0" w:lastRow="0" w:firstColumn="0" w:lastColumn="0" w:oddVBand="0" w:evenVBand="0" w:oddHBand="0" w:evenHBand="0" w:firstRowFirstColumn="0" w:firstRowLastColumn="0" w:lastRowFirstColumn="0" w:lastRowLastColumn="0"/>
            </w:pPr>
          </w:p>
        </w:tc>
        <w:tc>
          <w:tcPr>
            <w:tcW w:w="955" w:type="dxa"/>
          </w:tcPr>
          <w:p w14:paraId="573291CC" w14:textId="77777777" w:rsidR="00366258" w:rsidRDefault="00366258" w:rsidP="00B365F9">
            <w:pPr>
              <w:jc w:val="center"/>
              <w:cnfStyle w:val="000000000000" w:firstRow="0" w:lastRow="0" w:firstColumn="0" w:lastColumn="0" w:oddVBand="0" w:evenVBand="0" w:oddHBand="0" w:evenHBand="0" w:firstRowFirstColumn="0" w:firstRowLastColumn="0" w:lastRowFirstColumn="0" w:lastRowLastColumn="0"/>
            </w:pPr>
          </w:p>
        </w:tc>
        <w:tc>
          <w:tcPr>
            <w:tcW w:w="1162" w:type="dxa"/>
          </w:tcPr>
          <w:p w14:paraId="4A10240A" w14:textId="77777777" w:rsidR="00366258" w:rsidRDefault="00366258" w:rsidP="00B365F9">
            <w:pPr>
              <w:jc w:val="center"/>
              <w:cnfStyle w:val="000000000000" w:firstRow="0" w:lastRow="0" w:firstColumn="0" w:lastColumn="0" w:oddVBand="0" w:evenVBand="0" w:oddHBand="0" w:evenHBand="0" w:firstRowFirstColumn="0" w:firstRowLastColumn="0" w:lastRowFirstColumn="0" w:lastRowLastColumn="0"/>
            </w:pPr>
          </w:p>
        </w:tc>
        <w:tc>
          <w:tcPr>
            <w:tcW w:w="1223" w:type="dxa"/>
          </w:tcPr>
          <w:p w14:paraId="684360CF" w14:textId="77777777" w:rsidR="00366258" w:rsidRPr="00FC645A" w:rsidRDefault="00366258" w:rsidP="00B365F9">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Average</w:t>
            </w:r>
          </w:p>
        </w:tc>
        <w:tc>
          <w:tcPr>
            <w:tcW w:w="1477" w:type="dxa"/>
          </w:tcPr>
          <w:p w14:paraId="7BE5C27B" w14:textId="0846AEA2" w:rsidR="00366258" w:rsidRPr="00FC645A" w:rsidRDefault="00163773" w:rsidP="00B365F9">
            <w:pPr>
              <w:jc w:val="center"/>
              <w:cnfStyle w:val="000000000000" w:firstRow="0" w:lastRow="0" w:firstColumn="0" w:lastColumn="0" w:oddVBand="0" w:evenVBand="0" w:oddHBand="0" w:evenHBand="0" w:firstRowFirstColumn="0" w:firstRowLastColumn="0" w:lastRowFirstColumn="0" w:lastRowLastColumn="0"/>
              <w:rPr>
                <w:b/>
                <w:bCs/>
              </w:rPr>
            </w:pPr>
            <w:r>
              <w:rPr>
                <w:b/>
                <w:bCs/>
              </w:rPr>
              <w:t>91</w:t>
            </w:r>
            <w:r w:rsidR="00366258" w:rsidRPr="00FC645A">
              <w:rPr>
                <w:b/>
                <w:bCs/>
              </w:rPr>
              <w:t>%</w:t>
            </w:r>
          </w:p>
        </w:tc>
      </w:tr>
    </w:tbl>
    <w:p w14:paraId="236A2CD9" w14:textId="688060A2" w:rsidR="00000627" w:rsidRPr="00030D2E" w:rsidRDefault="00000627" w:rsidP="00000627">
      <w:pPr>
        <w:rPr>
          <w:b/>
          <w:bCs/>
        </w:rPr>
      </w:pPr>
      <w:r>
        <w:lastRenderedPageBreak/>
        <w:t xml:space="preserve">KNN Original Prepared Data (Unscaled) – </w:t>
      </w:r>
      <w:r>
        <w:t>Test</w:t>
      </w:r>
      <w:r>
        <w:t xml:space="preserve"> Set (parameter for ‘k’ 1-15)</w:t>
      </w:r>
    </w:p>
    <w:p w14:paraId="289DF857" w14:textId="11462BED" w:rsidR="000565EB" w:rsidRDefault="00366258" w:rsidP="00D37179">
      <w:r w:rsidRPr="00366258">
        <w:drawing>
          <wp:inline distT="0" distB="0" distL="0" distR="0" wp14:anchorId="4C0FD320" wp14:editId="49CC32C0">
            <wp:extent cx="4489690" cy="2675107"/>
            <wp:effectExtent l="0" t="0" r="6350" b="0"/>
            <wp:docPr id="10846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29463" name=""/>
                    <pic:cNvPicPr/>
                  </pic:nvPicPr>
                  <pic:blipFill>
                    <a:blip r:embed="rId10"/>
                    <a:stretch>
                      <a:fillRect/>
                    </a:stretch>
                  </pic:blipFill>
                  <pic:spPr>
                    <a:xfrm>
                      <a:off x="0" y="0"/>
                      <a:ext cx="4492994" cy="2677075"/>
                    </a:xfrm>
                    <a:prstGeom prst="rect">
                      <a:avLst/>
                    </a:prstGeom>
                  </pic:spPr>
                </pic:pic>
              </a:graphicData>
            </a:graphic>
          </wp:inline>
        </w:drawing>
      </w:r>
    </w:p>
    <w:tbl>
      <w:tblPr>
        <w:tblStyle w:val="PlainTable5"/>
        <w:tblW w:w="0" w:type="auto"/>
        <w:tblLook w:val="04A0" w:firstRow="1" w:lastRow="0" w:firstColumn="1" w:lastColumn="0" w:noHBand="0" w:noVBand="1"/>
      </w:tblPr>
      <w:tblGrid>
        <w:gridCol w:w="1367"/>
        <w:gridCol w:w="1181"/>
        <w:gridCol w:w="955"/>
        <w:gridCol w:w="1162"/>
        <w:gridCol w:w="1223"/>
        <w:gridCol w:w="1477"/>
      </w:tblGrid>
      <w:tr w:rsidR="00366258" w14:paraId="4726E5D9" w14:textId="77777777" w:rsidTr="00B365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7" w:type="dxa"/>
          </w:tcPr>
          <w:p w14:paraId="7895EB09" w14:textId="77777777" w:rsidR="00366258" w:rsidRDefault="00366258" w:rsidP="00B365F9">
            <w:pPr>
              <w:jc w:val="center"/>
            </w:pPr>
            <w:r>
              <w:t>Weather Station</w:t>
            </w:r>
          </w:p>
        </w:tc>
        <w:tc>
          <w:tcPr>
            <w:tcW w:w="2136" w:type="dxa"/>
            <w:gridSpan w:val="2"/>
          </w:tcPr>
          <w:p w14:paraId="2A669E2C"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Accurate Predictions</w:t>
            </w:r>
          </w:p>
          <w:p w14:paraId="3DCED906"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True Negatives/True Positives</w:t>
            </w:r>
          </w:p>
        </w:tc>
        <w:tc>
          <w:tcPr>
            <w:tcW w:w="1162" w:type="dxa"/>
          </w:tcPr>
          <w:p w14:paraId="43688941"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False Positive</w:t>
            </w:r>
          </w:p>
        </w:tc>
        <w:tc>
          <w:tcPr>
            <w:tcW w:w="1223" w:type="dxa"/>
          </w:tcPr>
          <w:p w14:paraId="1C6666CB"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False Negative</w:t>
            </w:r>
          </w:p>
        </w:tc>
        <w:tc>
          <w:tcPr>
            <w:tcW w:w="1477" w:type="dxa"/>
          </w:tcPr>
          <w:p w14:paraId="1F824DF8"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Accuracy Rate</w:t>
            </w:r>
          </w:p>
          <w:p w14:paraId="64F5DCDD" w14:textId="77777777" w:rsidR="00366258" w:rsidRDefault="00366258" w:rsidP="00B365F9">
            <w:pPr>
              <w:jc w:val="center"/>
              <w:cnfStyle w:val="100000000000" w:firstRow="1" w:lastRow="0" w:firstColumn="0" w:lastColumn="0" w:oddVBand="0" w:evenVBand="0" w:oddHBand="0" w:evenHBand="0" w:firstRowFirstColumn="0" w:firstRowLastColumn="0" w:lastRowFirstColumn="0" w:lastRowLastColumn="0"/>
            </w:pPr>
            <w:r>
              <w:t>(Overall Percentage of Correct Predictions)</w:t>
            </w:r>
          </w:p>
        </w:tc>
      </w:tr>
      <w:tr w:rsidR="00366258" w14:paraId="7B7C2131"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A4C8E53" w14:textId="77777777" w:rsidR="00366258" w:rsidRDefault="00366258" w:rsidP="00B365F9">
            <w:pPr>
              <w:jc w:val="center"/>
            </w:pPr>
            <w:r>
              <w:t>Basel</w:t>
            </w:r>
          </w:p>
        </w:tc>
        <w:tc>
          <w:tcPr>
            <w:tcW w:w="1181" w:type="dxa"/>
          </w:tcPr>
          <w:p w14:paraId="25FCCD7C" w14:textId="46817AAB" w:rsidR="00366258" w:rsidRDefault="0046159E" w:rsidP="00B365F9">
            <w:pPr>
              <w:jc w:val="center"/>
              <w:cnfStyle w:val="000000100000" w:firstRow="0" w:lastRow="0" w:firstColumn="0" w:lastColumn="0" w:oddVBand="0" w:evenVBand="0" w:oddHBand="1" w:evenHBand="0" w:firstRowFirstColumn="0" w:firstRowLastColumn="0" w:lastRowFirstColumn="0" w:lastRowLastColumn="0"/>
            </w:pPr>
            <w:r>
              <w:t>4021</w:t>
            </w:r>
          </w:p>
        </w:tc>
        <w:tc>
          <w:tcPr>
            <w:tcW w:w="955" w:type="dxa"/>
          </w:tcPr>
          <w:p w14:paraId="6E63E4E3" w14:textId="4902FD90" w:rsidR="00366258" w:rsidRDefault="0046159E" w:rsidP="00B365F9">
            <w:pPr>
              <w:jc w:val="center"/>
              <w:cnfStyle w:val="000000100000" w:firstRow="0" w:lastRow="0" w:firstColumn="0" w:lastColumn="0" w:oddVBand="0" w:evenVBand="0" w:oddHBand="1" w:evenHBand="0" w:firstRowFirstColumn="0" w:firstRowLastColumn="0" w:lastRowFirstColumn="0" w:lastRowLastColumn="0"/>
            </w:pPr>
            <w:r>
              <w:t>941</w:t>
            </w:r>
          </w:p>
        </w:tc>
        <w:tc>
          <w:tcPr>
            <w:tcW w:w="1162" w:type="dxa"/>
          </w:tcPr>
          <w:p w14:paraId="0950C650" w14:textId="3465061C" w:rsidR="00366258" w:rsidRDefault="0046159E" w:rsidP="00B365F9">
            <w:pPr>
              <w:jc w:val="center"/>
              <w:cnfStyle w:val="000000100000" w:firstRow="0" w:lastRow="0" w:firstColumn="0" w:lastColumn="0" w:oddVBand="0" w:evenVBand="0" w:oddHBand="1" w:evenHBand="0" w:firstRowFirstColumn="0" w:firstRowLastColumn="0" w:lastRowFirstColumn="0" w:lastRowLastColumn="0"/>
            </w:pPr>
            <w:r>
              <w:t>317</w:t>
            </w:r>
          </w:p>
        </w:tc>
        <w:tc>
          <w:tcPr>
            <w:tcW w:w="1223" w:type="dxa"/>
          </w:tcPr>
          <w:p w14:paraId="7AD4A9A0" w14:textId="558F9537" w:rsidR="00366258" w:rsidRDefault="0046159E" w:rsidP="00B365F9">
            <w:pPr>
              <w:jc w:val="center"/>
              <w:cnfStyle w:val="000000100000" w:firstRow="0" w:lastRow="0" w:firstColumn="0" w:lastColumn="0" w:oddVBand="0" w:evenVBand="0" w:oddHBand="1" w:evenHBand="0" w:firstRowFirstColumn="0" w:firstRowLastColumn="0" w:lastRowFirstColumn="0" w:lastRowLastColumn="0"/>
            </w:pPr>
            <w:r>
              <w:t>459</w:t>
            </w:r>
          </w:p>
        </w:tc>
        <w:tc>
          <w:tcPr>
            <w:tcW w:w="1477" w:type="dxa"/>
          </w:tcPr>
          <w:p w14:paraId="4B7C52AA" w14:textId="30D2BD16"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8</w:t>
            </w:r>
            <w:r w:rsidR="00A725C8">
              <w:t>6.5</w:t>
            </w:r>
            <w:r>
              <w:t>%</w:t>
            </w:r>
          </w:p>
        </w:tc>
      </w:tr>
      <w:tr w:rsidR="00366258" w14:paraId="397DC414"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6412420B" w14:textId="77777777" w:rsidR="00366258" w:rsidRDefault="00366258" w:rsidP="00B365F9">
            <w:pPr>
              <w:jc w:val="center"/>
            </w:pPr>
            <w:r>
              <w:t>Belgrade</w:t>
            </w:r>
          </w:p>
        </w:tc>
        <w:tc>
          <w:tcPr>
            <w:tcW w:w="1181" w:type="dxa"/>
          </w:tcPr>
          <w:p w14:paraId="2B7C99E8" w14:textId="7AEFEFB2" w:rsidR="00366258" w:rsidRDefault="0046159E" w:rsidP="00B365F9">
            <w:pPr>
              <w:jc w:val="center"/>
              <w:cnfStyle w:val="000000000000" w:firstRow="0" w:lastRow="0" w:firstColumn="0" w:lastColumn="0" w:oddVBand="0" w:evenVBand="0" w:oddHBand="0" w:evenHBand="0" w:firstRowFirstColumn="0" w:firstRowLastColumn="0" w:lastRowFirstColumn="0" w:lastRowLastColumn="0"/>
            </w:pPr>
            <w:r>
              <w:t>3324</w:t>
            </w:r>
          </w:p>
        </w:tc>
        <w:tc>
          <w:tcPr>
            <w:tcW w:w="955" w:type="dxa"/>
          </w:tcPr>
          <w:p w14:paraId="66292110" w14:textId="3428EF45" w:rsidR="00366258" w:rsidRDefault="0046159E" w:rsidP="00B365F9">
            <w:pPr>
              <w:jc w:val="center"/>
              <w:cnfStyle w:val="000000000000" w:firstRow="0" w:lastRow="0" w:firstColumn="0" w:lastColumn="0" w:oddVBand="0" w:evenVBand="0" w:oddHBand="0" w:evenHBand="0" w:firstRowFirstColumn="0" w:firstRowLastColumn="0" w:lastRowFirstColumn="0" w:lastRowLastColumn="0"/>
            </w:pPr>
            <w:r>
              <w:t>1585</w:t>
            </w:r>
          </w:p>
        </w:tc>
        <w:tc>
          <w:tcPr>
            <w:tcW w:w="1162" w:type="dxa"/>
          </w:tcPr>
          <w:p w14:paraId="52E63D1A" w14:textId="09656DF0" w:rsidR="00366258" w:rsidRDefault="0046159E" w:rsidP="00B365F9">
            <w:pPr>
              <w:jc w:val="center"/>
              <w:cnfStyle w:val="000000000000" w:firstRow="0" w:lastRow="0" w:firstColumn="0" w:lastColumn="0" w:oddVBand="0" w:evenVBand="0" w:oddHBand="0" w:evenHBand="0" w:firstRowFirstColumn="0" w:firstRowLastColumn="0" w:lastRowFirstColumn="0" w:lastRowLastColumn="0"/>
            </w:pPr>
            <w:r>
              <w:t>452</w:t>
            </w:r>
          </w:p>
        </w:tc>
        <w:tc>
          <w:tcPr>
            <w:tcW w:w="1223" w:type="dxa"/>
          </w:tcPr>
          <w:p w14:paraId="65C2E390" w14:textId="2CCD66D3" w:rsidR="00366258" w:rsidRDefault="0046159E" w:rsidP="00B365F9">
            <w:pPr>
              <w:jc w:val="center"/>
              <w:cnfStyle w:val="000000000000" w:firstRow="0" w:lastRow="0" w:firstColumn="0" w:lastColumn="0" w:oddVBand="0" w:evenVBand="0" w:oddHBand="0" w:evenHBand="0" w:firstRowFirstColumn="0" w:firstRowLastColumn="0" w:lastRowFirstColumn="0" w:lastRowLastColumn="0"/>
            </w:pPr>
            <w:r>
              <w:t>377</w:t>
            </w:r>
          </w:p>
        </w:tc>
        <w:tc>
          <w:tcPr>
            <w:tcW w:w="1477" w:type="dxa"/>
          </w:tcPr>
          <w:p w14:paraId="00A0F258" w14:textId="0A7D9B72" w:rsidR="00366258" w:rsidRDefault="00A11C70" w:rsidP="00B365F9">
            <w:pPr>
              <w:jc w:val="center"/>
              <w:cnfStyle w:val="000000000000" w:firstRow="0" w:lastRow="0" w:firstColumn="0" w:lastColumn="0" w:oddVBand="0" w:evenVBand="0" w:oddHBand="0" w:evenHBand="0" w:firstRowFirstColumn="0" w:firstRowLastColumn="0" w:lastRowFirstColumn="0" w:lastRowLastColumn="0"/>
            </w:pPr>
            <w:r>
              <w:t>85.5</w:t>
            </w:r>
            <w:r w:rsidR="00366258">
              <w:t>%</w:t>
            </w:r>
          </w:p>
        </w:tc>
      </w:tr>
      <w:tr w:rsidR="00366258" w14:paraId="7D2482CB"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8D81041" w14:textId="77777777" w:rsidR="00366258" w:rsidRDefault="00366258" w:rsidP="00B365F9">
            <w:pPr>
              <w:jc w:val="center"/>
            </w:pPr>
            <w:r>
              <w:t>Budapest</w:t>
            </w:r>
          </w:p>
        </w:tc>
        <w:tc>
          <w:tcPr>
            <w:tcW w:w="1181" w:type="dxa"/>
          </w:tcPr>
          <w:p w14:paraId="03F45C84" w14:textId="4C8C7CD4"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3475</w:t>
            </w:r>
          </w:p>
        </w:tc>
        <w:tc>
          <w:tcPr>
            <w:tcW w:w="955" w:type="dxa"/>
          </w:tcPr>
          <w:p w14:paraId="508DF1B1" w14:textId="5F30E603"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1496</w:t>
            </w:r>
          </w:p>
        </w:tc>
        <w:tc>
          <w:tcPr>
            <w:tcW w:w="1162" w:type="dxa"/>
          </w:tcPr>
          <w:p w14:paraId="707E06EA" w14:textId="20AF7C89"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425</w:t>
            </w:r>
          </w:p>
        </w:tc>
        <w:tc>
          <w:tcPr>
            <w:tcW w:w="1223" w:type="dxa"/>
          </w:tcPr>
          <w:p w14:paraId="2DDC2343" w14:textId="2E29DB27"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342</w:t>
            </w:r>
          </w:p>
        </w:tc>
        <w:tc>
          <w:tcPr>
            <w:tcW w:w="1477" w:type="dxa"/>
          </w:tcPr>
          <w:p w14:paraId="71419CAD" w14:textId="7F56DCE1" w:rsidR="00366258" w:rsidRDefault="00A11C70" w:rsidP="00B365F9">
            <w:pPr>
              <w:jc w:val="center"/>
              <w:cnfStyle w:val="000000100000" w:firstRow="0" w:lastRow="0" w:firstColumn="0" w:lastColumn="0" w:oddVBand="0" w:evenVBand="0" w:oddHBand="1" w:evenHBand="0" w:firstRowFirstColumn="0" w:firstRowLastColumn="0" w:lastRowFirstColumn="0" w:lastRowLastColumn="0"/>
            </w:pPr>
            <w:r>
              <w:t>86.6</w:t>
            </w:r>
            <w:r w:rsidR="00366258">
              <w:t>%</w:t>
            </w:r>
          </w:p>
        </w:tc>
      </w:tr>
      <w:tr w:rsidR="00366258" w14:paraId="34ACBAE5"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7CBA9FF3" w14:textId="77777777" w:rsidR="00366258" w:rsidRDefault="00366258" w:rsidP="00B365F9">
            <w:pPr>
              <w:jc w:val="center"/>
            </w:pPr>
            <w:r>
              <w:t>Debilt</w:t>
            </w:r>
          </w:p>
        </w:tc>
        <w:tc>
          <w:tcPr>
            <w:tcW w:w="1181" w:type="dxa"/>
          </w:tcPr>
          <w:p w14:paraId="1E97375F" w14:textId="1913A665"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4462</w:t>
            </w:r>
          </w:p>
        </w:tc>
        <w:tc>
          <w:tcPr>
            <w:tcW w:w="955" w:type="dxa"/>
          </w:tcPr>
          <w:p w14:paraId="2A34085C" w14:textId="03C2633F"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699</w:t>
            </w:r>
          </w:p>
        </w:tc>
        <w:tc>
          <w:tcPr>
            <w:tcW w:w="1162" w:type="dxa"/>
          </w:tcPr>
          <w:p w14:paraId="29318AE3" w14:textId="39FD4DA2"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175</w:t>
            </w:r>
          </w:p>
        </w:tc>
        <w:tc>
          <w:tcPr>
            <w:tcW w:w="1223" w:type="dxa"/>
          </w:tcPr>
          <w:p w14:paraId="6CA9FBA8" w14:textId="09A02CA7"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402</w:t>
            </w:r>
          </w:p>
        </w:tc>
        <w:tc>
          <w:tcPr>
            <w:tcW w:w="1477" w:type="dxa"/>
          </w:tcPr>
          <w:p w14:paraId="50284A06" w14:textId="14048CC6" w:rsidR="00366258" w:rsidRDefault="003E1A41" w:rsidP="00B365F9">
            <w:pPr>
              <w:jc w:val="center"/>
              <w:cnfStyle w:val="000000000000" w:firstRow="0" w:lastRow="0" w:firstColumn="0" w:lastColumn="0" w:oddVBand="0" w:evenVBand="0" w:oddHBand="0" w:evenHBand="0" w:firstRowFirstColumn="0" w:firstRowLastColumn="0" w:lastRowFirstColumn="0" w:lastRowLastColumn="0"/>
            </w:pPr>
            <w:r>
              <w:t>89.9</w:t>
            </w:r>
            <w:r w:rsidR="00366258">
              <w:t>%</w:t>
            </w:r>
          </w:p>
        </w:tc>
      </w:tr>
      <w:tr w:rsidR="00366258" w14:paraId="19ED454A"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18AC08D" w14:textId="77777777" w:rsidR="00366258" w:rsidRDefault="00366258" w:rsidP="00B365F9">
            <w:pPr>
              <w:jc w:val="center"/>
            </w:pPr>
            <w:r>
              <w:t>Dusseldorf</w:t>
            </w:r>
          </w:p>
        </w:tc>
        <w:tc>
          <w:tcPr>
            <w:tcW w:w="1181" w:type="dxa"/>
          </w:tcPr>
          <w:p w14:paraId="2309C780" w14:textId="59E94778"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4269</w:t>
            </w:r>
          </w:p>
        </w:tc>
        <w:tc>
          <w:tcPr>
            <w:tcW w:w="955" w:type="dxa"/>
          </w:tcPr>
          <w:p w14:paraId="49375104" w14:textId="3BFF7E44"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755</w:t>
            </w:r>
          </w:p>
        </w:tc>
        <w:tc>
          <w:tcPr>
            <w:tcW w:w="1162" w:type="dxa"/>
          </w:tcPr>
          <w:p w14:paraId="6A2BE649" w14:textId="4B2E995B"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238</w:t>
            </w:r>
          </w:p>
        </w:tc>
        <w:tc>
          <w:tcPr>
            <w:tcW w:w="1223" w:type="dxa"/>
          </w:tcPr>
          <w:p w14:paraId="312E6493" w14:textId="397E4FA8"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476</w:t>
            </w:r>
          </w:p>
        </w:tc>
        <w:tc>
          <w:tcPr>
            <w:tcW w:w="1477" w:type="dxa"/>
          </w:tcPr>
          <w:p w14:paraId="5BD51E03" w14:textId="68EB45A1" w:rsidR="00366258" w:rsidRDefault="003E1A41" w:rsidP="00B365F9">
            <w:pPr>
              <w:jc w:val="center"/>
              <w:cnfStyle w:val="000000100000" w:firstRow="0" w:lastRow="0" w:firstColumn="0" w:lastColumn="0" w:oddVBand="0" w:evenVBand="0" w:oddHBand="1" w:evenHBand="0" w:firstRowFirstColumn="0" w:firstRowLastColumn="0" w:lastRowFirstColumn="0" w:lastRowLastColumn="0"/>
            </w:pPr>
            <w:r>
              <w:t>87.5</w:t>
            </w:r>
            <w:r w:rsidR="00366258">
              <w:t>%</w:t>
            </w:r>
          </w:p>
        </w:tc>
      </w:tr>
      <w:tr w:rsidR="00366258" w14:paraId="09B00530"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3E87E673" w14:textId="77777777" w:rsidR="00366258" w:rsidRDefault="00366258" w:rsidP="00B365F9">
            <w:pPr>
              <w:jc w:val="center"/>
            </w:pPr>
            <w:r>
              <w:t>Heathrow</w:t>
            </w:r>
          </w:p>
        </w:tc>
        <w:tc>
          <w:tcPr>
            <w:tcW w:w="1181" w:type="dxa"/>
          </w:tcPr>
          <w:p w14:paraId="7EA096F3" w14:textId="72EE0EA7" w:rsidR="00366258" w:rsidRDefault="0046159E" w:rsidP="00B365F9">
            <w:pPr>
              <w:jc w:val="center"/>
              <w:cnfStyle w:val="000000000000" w:firstRow="0" w:lastRow="0" w:firstColumn="0" w:lastColumn="0" w:oddVBand="0" w:evenVBand="0" w:oddHBand="0" w:evenHBand="0" w:firstRowFirstColumn="0" w:firstRowLastColumn="0" w:lastRowFirstColumn="0" w:lastRowLastColumn="0"/>
            </w:pPr>
            <w:r>
              <w:t>4311</w:t>
            </w:r>
          </w:p>
        </w:tc>
        <w:tc>
          <w:tcPr>
            <w:tcW w:w="955" w:type="dxa"/>
          </w:tcPr>
          <w:p w14:paraId="71CBEBEC" w14:textId="01668B28" w:rsidR="00366258" w:rsidRDefault="0046159E" w:rsidP="00B365F9">
            <w:pPr>
              <w:jc w:val="center"/>
              <w:cnfStyle w:val="000000000000" w:firstRow="0" w:lastRow="0" w:firstColumn="0" w:lastColumn="0" w:oddVBand="0" w:evenVBand="0" w:oddHBand="0" w:evenHBand="0" w:firstRowFirstColumn="0" w:firstRowLastColumn="0" w:lastRowFirstColumn="0" w:lastRowLastColumn="0"/>
            </w:pPr>
            <w:r>
              <w:t>66</w:t>
            </w:r>
            <w:r w:rsidR="002D1DD4">
              <w:t>9</w:t>
            </w:r>
          </w:p>
        </w:tc>
        <w:tc>
          <w:tcPr>
            <w:tcW w:w="1162" w:type="dxa"/>
          </w:tcPr>
          <w:p w14:paraId="3726C27B" w14:textId="7043A2BB" w:rsidR="00366258" w:rsidRDefault="002D1DD4" w:rsidP="00B365F9">
            <w:pPr>
              <w:jc w:val="center"/>
              <w:cnfStyle w:val="000000000000" w:firstRow="0" w:lastRow="0" w:firstColumn="0" w:lastColumn="0" w:oddVBand="0" w:evenVBand="0" w:oddHBand="0" w:evenHBand="0" w:firstRowFirstColumn="0" w:firstRowLastColumn="0" w:lastRowFirstColumn="0" w:lastRowLastColumn="0"/>
            </w:pPr>
            <w:r>
              <w:t>259</w:t>
            </w:r>
          </w:p>
        </w:tc>
        <w:tc>
          <w:tcPr>
            <w:tcW w:w="1223" w:type="dxa"/>
          </w:tcPr>
          <w:p w14:paraId="64FFCB5D" w14:textId="1EF34E45" w:rsidR="00366258" w:rsidRDefault="002D1DD4" w:rsidP="00B365F9">
            <w:pPr>
              <w:jc w:val="center"/>
              <w:cnfStyle w:val="000000000000" w:firstRow="0" w:lastRow="0" w:firstColumn="0" w:lastColumn="0" w:oddVBand="0" w:evenVBand="0" w:oddHBand="0" w:evenHBand="0" w:firstRowFirstColumn="0" w:firstRowLastColumn="0" w:lastRowFirstColumn="0" w:lastRowLastColumn="0"/>
            </w:pPr>
            <w:r>
              <w:t>499</w:t>
            </w:r>
          </w:p>
        </w:tc>
        <w:tc>
          <w:tcPr>
            <w:tcW w:w="1477" w:type="dxa"/>
          </w:tcPr>
          <w:p w14:paraId="44299117" w14:textId="3C279AE4" w:rsidR="00366258" w:rsidRDefault="00B21289" w:rsidP="00B365F9">
            <w:pPr>
              <w:jc w:val="center"/>
              <w:cnfStyle w:val="000000000000" w:firstRow="0" w:lastRow="0" w:firstColumn="0" w:lastColumn="0" w:oddVBand="0" w:evenVBand="0" w:oddHBand="0" w:evenHBand="0" w:firstRowFirstColumn="0" w:firstRowLastColumn="0" w:lastRowFirstColumn="0" w:lastRowLastColumn="0"/>
            </w:pPr>
            <w:r>
              <w:t>86.8</w:t>
            </w:r>
            <w:r w:rsidR="00366258">
              <w:t>%</w:t>
            </w:r>
          </w:p>
        </w:tc>
      </w:tr>
      <w:tr w:rsidR="00366258" w14:paraId="78122033"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0C3B025" w14:textId="77777777" w:rsidR="00366258" w:rsidRDefault="00366258" w:rsidP="00B365F9">
            <w:pPr>
              <w:jc w:val="center"/>
            </w:pPr>
            <w:r>
              <w:t>Kassel</w:t>
            </w:r>
          </w:p>
        </w:tc>
        <w:tc>
          <w:tcPr>
            <w:tcW w:w="1181" w:type="dxa"/>
          </w:tcPr>
          <w:p w14:paraId="2E494DA4" w14:textId="759663E4"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4655</w:t>
            </w:r>
          </w:p>
        </w:tc>
        <w:tc>
          <w:tcPr>
            <w:tcW w:w="955" w:type="dxa"/>
          </w:tcPr>
          <w:p w14:paraId="4D344A05" w14:textId="15623B60"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576</w:t>
            </w:r>
          </w:p>
        </w:tc>
        <w:tc>
          <w:tcPr>
            <w:tcW w:w="1162" w:type="dxa"/>
          </w:tcPr>
          <w:p w14:paraId="6A08798E" w14:textId="5A2A83C7"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160</w:t>
            </w:r>
          </w:p>
        </w:tc>
        <w:tc>
          <w:tcPr>
            <w:tcW w:w="1223" w:type="dxa"/>
          </w:tcPr>
          <w:p w14:paraId="622C3153" w14:textId="7771AEB1"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347</w:t>
            </w:r>
          </w:p>
        </w:tc>
        <w:tc>
          <w:tcPr>
            <w:tcW w:w="1477" w:type="dxa"/>
          </w:tcPr>
          <w:p w14:paraId="546D16D7" w14:textId="28375B3A"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9</w:t>
            </w:r>
            <w:r w:rsidR="00B21289">
              <w:t>1.2</w:t>
            </w:r>
            <w:r>
              <w:t>%</w:t>
            </w:r>
          </w:p>
        </w:tc>
      </w:tr>
      <w:tr w:rsidR="00366258" w14:paraId="6A07018D"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6A6A4C85" w14:textId="77777777" w:rsidR="00366258" w:rsidRDefault="00366258" w:rsidP="00B365F9">
            <w:pPr>
              <w:jc w:val="center"/>
            </w:pPr>
            <w:r>
              <w:t>Ljubljana</w:t>
            </w:r>
          </w:p>
        </w:tc>
        <w:tc>
          <w:tcPr>
            <w:tcW w:w="1181" w:type="dxa"/>
          </w:tcPr>
          <w:p w14:paraId="0B067E3C" w14:textId="7545F2A5"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3815</w:t>
            </w:r>
          </w:p>
        </w:tc>
        <w:tc>
          <w:tcPr>
            <w:tcW w:w="955" w:type="dxa"/>
          </w:tcPr>
          <w:p w14:paraId="13257733" w14:textId="699FDCED"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1188</w:t>
            </w:r>
          </w:p>
        </w:tc>
        <w:tc>
          <w:tcPr>
            <w:tcW w:w="1162" w:type="dxa"/>
          </w:tcPr>
          <w:p w14:paraId="1F5AAA3C" w14:textId="414809C0"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380</w:t>
            </w:r>
          </w:p>
        </w:tc>
        <w:tc>
          <w:tcPr>
            <w:tcW w:w="1223" w:type="dxa"/>
          </w:tcPr>
          <w:p w14:paraId="744176F1" w14:textId="68FA5307"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355</w:t>
            </w:r>
          </w:p>
        </w:tc>
        <w:tc>
          <w:tcPr>
            <w:tcW w:w="1477" w:type="dxa"/>
          </w:tcPr>
          <w:p w14:paraId="0E7CEFC5" w14:textId="5EC22FDF" w:rsidR="00366258" w:rsidRDefault="001C5F12" w:rsidP="00B365F9">
            <w:pPr>
              <w:jc w:val="center"/>
              <w:cnfStyle w:val="000000000000" w:firstRow="0" w:lastRow="0" w:firstColumn="0" w:lastColumn="0" w:oddVBand="0" w:evenVBand="0" w:oddHBand="0" w:evenHBand="0" w:firstRowFirstColumn="0" w:firstRowLastColumn="0" w:lastRowFirstColumn="0" w:lastRowLastColumn="0"/>
            </w:pPr>
            <w:r>
              <w:t>87.2</w:t>
            </w:r>
            <w:r w:rsidR="00366258">
              <w:t>%</w:t>
            </w:r>
          </w:p>
        </w:tc>
      </w:tr>
      <w:tr w:rsidR="00366258" w14:paraId="752EBDD0"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9D365C6" w14:textId="77777777" w:rsidR="00366258" w:rsidRDefault="00366258" w:rsidP="00B365F9">
            <w:pPr>
              <w:jc w:val="center"/>
            </w:pPr>
            <w:r>
              <w:t>Maastricht</w:t>
            </w:r>
          </w:p>
        </w:tc>
        <w:tc>
          <w:tcPr>
            <w:tcW w:w="1181" w:type="dxa"/>
          </w:tcPr>
          <w:p w14:paraId="2DF437D2" w14:textId="24CACED8"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4351</w:t>
            </w:r>
          </w:p>
        </w:tc>
        <w:tc>
          <w:tcPr>
            <w:tcW w:w="955" w:type="dxa"/>
          </w:tcPr>
          <w:p w14:paraId="0D0E336E" w14:textId="0B0121F3"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800</w:t>
            </w:r>
          </w:p>
        </w:tc>
        <w:tc>
          <w:tcPr>
            <w:tcW w:w="1162" w:type="dxa"/>
          </w:tcPr>
          <w:p w14:paraId="74D7C904" w14:textId="5DC6E1A5"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211</w:t>
            </w:r>
          </w:p>
        </w:tc>
        <w:tc>
          <w:tcPr>
            <w:tcW w:w="1223" w:type="dxa"/>
          </w:tcPr>
          <w:p w14:paraId="1547984A" w14:textId="1109E63D" w:rsidR="00366258" w:rsidRDefault="00F60300" w:rsidP="00B365F9">
            <w:pPr>
              <w:jc w:val="center"/>
              <w:cnfStyle w:val="000000100000" w:firstRow="0" w:lastRow="0" w:firstColumn="0" w:lastColumn="0" w:oddVBand="0" w:evenVBand="0" w:oddHBand="1" w:evenHBand="0" w:firstRowFirstColumn="0" w:firstRowLastColumn="0" w:lastRowFirstColumn="0" w:lastRowLastColumn="0"/>
            </w:pPr>
            <w:r>
              <w:t>376</w:t>
            </w:r>
          </w:p>
        </w:tc>
        <w:tc>
          <w:tcPr>
            <w:tcW w:w="1477" w:type="dxa"/>
          </w:tcPr>
          <w:p w14:paraId="76AA0FD8" w14:textId="4BFB2321" w:rsidR="00366258" w:rsidRDefault="001C5F12" w:rsidP="00B365F9">
            <w:pPr>
              <w:jc w:val="center"/>
              <w:cnfStyle w:val="000000100000" w:firstRow="0" w:lastRow="0" w:firstColumn="0" w:lastColumn="0" w:oddVBand="0" w:evenVBand="0" w:oddHBand="1" w:evenHBand="0" w:firstRowFirstColumn="0" w:firstRowLastColumn="0" w:lastRowFirstColumn="0" w:lastRowLastColumn="0"/>
            </w:pPr>
            <w:r>
              <w:t>89.8</w:t>
            </w:r>
            <w:r w:rsidR="00366258">
              <w:t>%</w:t>
            </w:r>
          </w:p>
        </w:tc>
      </w:tr>
      <w:tr w:rsidR="00366258" w14:paraId="56D1371B"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1D34C794" w14:textId="77777777" w:rsidR="00366258" w:rsidRDefault="00366258" w:rsidP="00B365F9">
            <w:pPr>
              <w:jc w:val="center"/>
            </w:pPr>
            <w:r>
              <w:t>Madrid</w:t>
            </w:r>
          </w:p>
        </w:tc>
        <w:tc>
          <w:tcPr>
            <w:tcW w:w="1181" w:type="dxa"/>
          </w:tcPr>
          <w:p w14:paraId="0CD94BB7" w14:textId="0F7B8518"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2806</w:t>
            </w:r>
          </w:p>
        </w:tc>
        <w:tc>
          <w:tcPr>
            <w:tcW w:w="955" w:type="dxa"/>
          </w:tcPr>
          <w:p w14:paraId="073A61E2" w14:textId="3A87798E"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2338</w:t>
            </w:r>
          </w:p>
        </w:tc>
        <w:tc>
          <w:tcPr>
            <w:tcW w:w="1162" w:type="dxa"/>
          </w:tcPr>
          <w:p w14:paraId="65C9C9A1" w14:textId="34AEC4A7"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362</w:t>
            </w:r>
          </w:p>
        </w:tc>
        <w:tc>
          <w:tcPr>
            <w:tcW w:w="1223" w:type="dxa"/>
          </w:tcPr>
          <w:p w14:paraId="09491DFA" w14:textId="093A04B9" w:rsidR="00366258" w:rsidRDefault="004B56F8" w:rsidP="00B365F9">
            <w:pPr>
              <w:jc w:val="center"/>
              <w:cnfStyle w:val="000000000000" w:firstRow="0" w:lastRow="0" w:firstColumn="0" w:lastColumn="0" w:oddVBand="0" w:evenVBand="0" w:oddHBand="0" w:evenHBand="0" w:firstRowFirstColumn="0" w:firstRowLastColumn="0" w:lastRowFirstColumn="0" w:lastRowLastColumn="0"/>
            </w:pPr>
            <w:r>
              <w:t>232</w:t>
            </w:r>
          </w:p>
        </w:tc>
        <w:tc>
          <w:tcPr>
            <w:tcW w:w="1477" w:type="dxa"/>
          </w:tcPr>
          <w:p w14:paraId="550FB64B" w14:textId="3450FE86" w:rsidR="00366258" w:rsidRDefault="00DE64FD" w:rsidP="00B365F9">
            <w:pPr>
              <w:jc w:val="center"/>
              <w:cnfStyle w:val="000000000000" w:firstRow="0" w:lastRow="0" w:firstColumn="0" w:lastColumn="0" w:oddVBand="0" w:evenVBand="0" w:oddHBand="0" w:evenHBand="0" w:firstRowFirstColumn="0" w:firstRowLastColumn="0" w:lastRowFirstColumn="0" w:lastRowLastColumn="0"/>
            </w:pPr>
            <w:r>
              <w:t>89.6</w:t>
            </w:r>
            <w:r w:rsidR="00366258">
              <w:t>%</w:t>
            </w:r>
          </w:p>
        </w:tc>
      </w:tr>
      <w:tr w:rsidR="00366258" w14:paraId="04228F23"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33BFB2C" w14:textId="77777777" w:rsidR="00366258" w:rsidRDefault="00366258" w:rsidP="00B365F9">
            <w:pPr>
              <w:jc w:val="center"/>
            </w:pPr>
            <w:r>
              <w:t>Munchenb</w:t>
            </w:r>
          </w:p>
        </w:tc>
        <w:tc>
          <w:tcPr>
            <w:tcW w:w="1181" w:type="dxa"/>
          </w:tcPr>
          <w:p w14:paraId="1F1FA433" w14:textId="4A880448"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4332</w:t>
            </w:r>
          </w:p>
        </w:tc>
        <w:tc>
          <w:tcPr>
            <w:tcW w:w="955" w:type="dxa"/>
          </w:tcPr>
          <w:p w14:paraId="1BEAEA82" w14:textId="17490C07"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770</w:t>
            </w:r>
          </w:p>
        </w:tc>
        <w:tc>
          <w:tcPr>
            <w:tcW w:w="1162" w:type="dxa"/>
          </w:tcPr>
          <w:p w14:paraId="1E3336A0" w14:textId="25B2EA06"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214</w:t>
            </w:r>
          </w:p>
        </w:tc>
        <w:tc>
          <w:tcPr>
            <w:tcW w:w="1223" w:type="dxa"/>
          </w:tcPr>
          <w:p w14:paraId="2DC350D9" w14:textId="5D2C1AF8" w:rsidR="00366258" w:rsidRDefault="002D1DD4" w:rsidP="00B365F9">
            <w:pPr>
              <w:jc w:val="center"/>
              <w:cnfStyle w:val="000000100000" w:firstRow="0" w:lastRow="0" w:firstColumn="0" w:lastColumn="0" w:oddVBand="0" w:evenVBand="0" w:oddHBand="1" w:evenHBand="0" w:firstRowFirstColumn="0" w:firstRowLastColumn="0" w:lastRowFirstColumn="0" w:lastRowLastColumn="0"/>
            </w:pPr>
            <w:r>
              <w:t>422</w:t>
            </w:r>
          </w:p>
        </w:tc>
        <w:tc>
          <w:tcPr>
            <w:tcW w:w="1477" w:type="dxa"/>
          </w:tcPr>
          <w:p w14:paraId="39015B91" w14:textId="2C842C6C" w:rsidR="00366258" w:rsidRDefault="00DE64FD" w:rsidP="00B365F9">
            <w:pPr>
              <w:jc w:val="center"/>
              <w:cnfStyle w:val="000000100000" w:firstRow="0" w:lastRow="0" w:firstColumn="0" w:lastColumn="0" w:oddVBand="0" w:evenVBand="0" w:oddHBand="1" w:evenHBand="0" w:firstRowFirstColumn="0" w:firstRowLastColumn="0" w:lastRowFirstColumn="0" w:lastRowLastColumn="0"/>
            </w:pPr>
            <w:r>
              <w:t>88.9</w:t>
            </w:r>
            <w:r w:rsidR="00366258">
              <w:t>%</w:t>
            </w:r>
          </w:p>
        </w:tc>
      </w:tr>
      <w:tr w:rsidR="00366258" w14:paraId="74DEE1E9"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3CD9F3CD" w14:textId="77777777" w:rsidR="00366258" w:rsidRDefault="00366258" w:rsidP="00B365F9">
            <w:pPr>
              <w:jc w:val="center"/>
            </w:pPr>
            <w:r>
              <w:t>Oslo</w:t>
            </w:r>
          </w:p>
        </w:tc>
        <w:tc>
          <w:tcPr>
            <w:tcW w:w="1181" w:type="dxa"/>
          </w:tcPr>
          <w:p w14:paraId="106AE142" w14:textId="47BBA477" w:rsidR="00366258" w:rsidRDefault="002D1DD4" w:rsidP="00B365F9">
            <w:pPr>
              <w:jc w:val="center"/>
              <w:cnfStyle w:val="000000000000" w:firstRow="0" w:lastRow="0" w:firstColumn="0" w:lastColumn="0" w:oddVBand="0" w:evenVBand="0" w:oddHBand="0" w:evenHBand="0" w:firstRowFirstColumn="0" w:firstRowLastColumn="0" w:lastRowFirstColumn="0" w:lastRowLastColumn="0"/>
            </w:pPr>
            <w:r>
              <w:t>4743</w:t>
            </w:r>
          </w:p>
        </w:tc>
        <w:tc>
          <w:tcPr>
            <w:tcW w:w="955" w:type="dxa"/>
          </w:tcPr>
          <w:p w14:paraId="6F505606" w14:textId="0FFD02B2" w:rsidR="00366258" w:rsidRDefault="002D1DD4" w:rsidP="00B365F9">
            <w:pPr>
              <w:jc w:val="center"/>
              <w:cnfStyle w:val="000000000000" w:firstRow="0" w:lastRow="0" w:firstColumn="0" w:lastColumn="0" w:oddVBand="0" w:evenVBand="0" w:oddHBand="0" w:evenHBand="0" w:firstRowFirstColumn="0" w:firstRowLastColumn="0" w:lastRowFirstColumn="0" w:lastRowLastColumn="0"/>
            </w:pPr>
            <w:r>
              <w:t>455</w:t>
            </w:r>
          </w:p>
        </w:tc>
        <w:tc>
          <w:tcPr>
            <w:tcW w:w="1162" w:type="dxa"/>
          </w:tcPr>
          <w:p w14:paraId="78011518" w14:textId="61E3608D" w:rsidR="00366258" w:rsidRDefault="002D1DD4" w:rsidP="00B365F9">
            <w:pPr>
              <w:jc w:val="center"/>
              <w:cnfStyle w:val="000000000000" w:firstRow="0" w:lastRow="0" w:firstColumn="0" w:lastColumn="0" w:oddVBand="0" w:evenVBand="0" w:oddHBand="0" w:evenHBand="0" w:firstRowFirstColumn="0" w:firstRowLastColumn="0" w:lastRowFirstColumn="0" w:lastRowLastColumn="0"/>
            </w:pPr>
            <w:r>
              <w:t>136</w:t>
            </w:r>
          </w:p>
        </w:tc>
        <w:tc>
          <w:tcPr>
            <w:tcW w:w="1223" w:type="dxa"/>
          </w:tcPr>
          <w:p w14:paraId="5C932FBB" w14:textId="078682F4" w:rsidR="00366258" w:rsidRDefault="002D1DD4" w:rsidP="00B365F9">
            <w:pPr>
              <w:jc w:val="center"/>
              <w:cnfStyle w:val="000000000000" w:firstRow="0" w:lastRow="0" w:firstColumn="0" w:lastColumn="0" w:oddVBand="0" w:evenVBand="0" w:oddHBand="0" w:evenHBand="0" w:firstRowFirstColumn="0" w:firstRowLastColumn="0" w:lastRowFirstColumn="0" w:lastRowLastColumn="0"/>
            </w:pPr>
            <w:r>
              <w:t>404</w:t>
            </w:r>
          </w:p>
        </w:tc>
        <w:tc>
          <w:tcPr>
            <w:tcW w:w="1477" w:type="dxa"/>
          </w:tcPr>
          <w:p w14:paraId="159AF613" w14:textId="008E5F3C" w:rsidR="00366258" w:rsidRDefault="00010E8C" w:rsidP="00B365F9">
            <w:pPr>
              <w:jc w:val="center"/>
              <w:cnfStyle w:val="000000000000" w:firstRow="0" w:lastRow="0" w:firstColumn="0" w:lastColumn="0" w:oddVBand="0" w:evenVBand="0" w:oddHBand="0" w:evenHBand="0" w:firstRowFirstColumn="0" w:firstRowLastColumn="0" w:lastRowFirstColumn="0" w:lastRowLastColumn="0"/>
            </w:pPr>
            <w:r>
              <w:t>90.6</w:t>
            </w:r>
            <w:r w:rsidR="00366258">
              <w:t>%</w:t>
            </w:r>
          </w:p>
        </w:tc>
      </w:tr>
      <w:tr w:rsidR="00366258" w14:paraId="76E3C1A1"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58D8B87" w14:textId="77777777" w:rsidR="00366258" w:rsidRDefault="00366258" w:rsidP="00B365F9">
            <w:pPr>
              <w:jc w:val="center"/>
            </w:pPr>
            <w:r>
              <w:t>Sonnblick</w:t>
            </w:r>
          </w:p>
        </w:tc>
        <w:tc>
          <w:tcPr>
            <w:tcW w:w="2136" w:type="dxa"/>
            <w:gridSpan w:val="2"/>
          </w:tcPr>
          <w:p w14:paraId="422E7277" w14:textId="7777777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5738</w:t>
            </w:r>
          </w:p>
        </w:tc>
        <w:tc>
          <w:tcPr>
            <w:tcW w:w="1162" w:type="dxa"/>
          </w:tcPr>
          <w:p w14:paraId="0AEA1075" w14:textId="7777777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p>
        </w:tc>
        <w:tc>
          <w:tcPr>
            <w:tcW w:w="1223" w:type="dxa"/>
          </w:tcPr>
          <w:p w14:paraId="50860815" w14:textId="7777777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p>
        </w:tc>
        <w:tc>
          <w:tcPr>
            <w:tcW w:w="1477" w:type="dxa"/>
          </w:tcPr>
          <w:p w14:paraId="40F0F495" w14:textId="77777777"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100%</w:t>
            </w:r>
          </w:p>
        </w:tc>
      </w:tr>
      <w:tr w:rsidR="00366258" w14:paraId="37AB4DEB"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1A8844F6" w14:textId="77777777" w:rsidR="00366258" w:rsidRDefault="00366258" w:rsidP="00B365F9">
            <w:pPr>
              <w:jc w:val="center"/>
            </w:pPr>
            <w:r>
              <w:t>Stockholm</w:t>
            </w:r>
          </w:p>
        </w:tc>
        <w:tc>
          <w:tcPr>
            <w:tcW w:w="1181" w:type="dxa"/>
          </w:tcPr>
          <w:p w14:paraId="78CA546D" w14:textId="6511F756"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4577</w:t>
            </w:r>
          </w:p>
        </w:tc>
        <w:tc>
          <w:tcPr>
            <w:tcW w:w="955" w:type="dxa"/>
          </w:tcPr>
          <w:p w14:paraId="0515C93F" w14:textId="21C66F13"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578</w:t>
            </w:r>
          </w:p>
        </w:tc>
        <w:tc>
          <w:tcPr>
            <w:tcW w:w="1162" w:type="dxa"/>
          </w:tcPr>
          <w:p w14:paraId="2FD61BE0" w14:textId="135C00E7"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189</w:t>
            </w:r>
          </w:p>
        </w:tc>
        <w:tc>
          <w:tcPr>
            <w:tcW w:w="1223" w:type="dxa"/>
          </w:tcPr>
          <w:p w14:paraId="43F83DBC" w14:textId="709BC935" w:rsidR="00366258" w:rsidRDefault="00F60300" w:rsidP="00B365F9">
            <w:pPr>
              <w:jc w:val="center"/>
              <w:cnfStyle w:val="000000000000" w:firstRow="0" w:lastRow="0" w:firstColumn="0" w:lastColumn="0" w:oddVBand="0" w:evenVBand="0" w:oddHBand="0" w:evenHBand="0" w:firstRowFirstColumn="0" w:firstRowLastColumn="0" w:lastRowFirstColumn="0" w:lastRowLastColumn="0"/>
            </w:pPr>
            <w:r>
              <w:t>394</w:t>
            </w:r>
          </w:p>
        </w:tc>
        <w:tc>
          <w:tcPr>
            <w:tcW w:w="1477" w:type="dxa"/>
          </w:tcPr>
          <w:p w14:paraId="25653B93" w14:textId="02F32AC5" w:rsidR="00366258" w:rsidRDefault="00010E8C" w:rsidP="00B365F9">
            <w:pPr>
              <w:jc w:val="center"/>
              <w:cnfStyle w:val="000000000000" w:firstRow="0" w:lastRow="0" w:firstColumn="0" w:lastColumn="0" w:oddVBand="0" w:evenVBand="0" w:oddHBand="0" w:evenHBand="0" w:firstRowFirstColumn="0" w:firstRowLastColumn="0" w:lastRowFirstColumn="0" w:lastRowLastColumn="0"/>
            </w:pPr>
            <w:r>
              <w:t>89.8</w:t>
            </w:r>
            <w:r w:rsidR="00366258">
              <w:t>%</w:t>
            </w:r>
          </w:p>
        </w:tc>
      </w:tr>
      <w:tr w:rsidR="00366258" w14:paraId="3EDAF3E0" w14:textId="77777777" w:rsidTr="00B3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1D91034" w14:textId="77777777" w:rsidR="00366258" w:rsidRDefault="00366258" w:rsidP="00B365F9">
            <w:pPr>
              <w:jc w:val="center"/>
            </w:pPr>
            <w:r>
              <w:t>Valentia</w:t>
            </w:r>
          </w:p>
        </w:tc>
        <w:tc>
          <w:tcPr>
            <w:tcW w:w="1181" w:type="dxa"/>
          </w:tcPr>
          <w:p w14:paraId="3F4F80F1" w14:textId="342E1287"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5451</w:t>
            </w:r>
          </w:p>
        </w:tc>
        <w:tc>
          <w:tcPr>
            <w:tcW w:w="955" w:type="dxa"/>
          </w:tcPr>
          <w:p w14:paraId="68128686" w14:textId="599C06FA"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24</w:t>
            </w:r>
          </w:p>
        </w:tc>
        <w:tc>
          <w:tcPr>
            <w:tcW w:w="1162" w:type="dxa"/>
          </w:tcPr>
          <w:p w14:paraId="29BFAEE1" w14:textId="146D2AE4"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11</w:t>
            </w:r>
          </w:p>
        </w:tc>
        <w:tc>
          <w:tcPr>
            <w:tcW w:w="1223" w:type="dxa"/>
          </w:tcPr>
          <w:p w14:paraId="39A4AC4E" w14:textId="60FD3699" w:rsidR="00366258" w:rsidRDefault="004B56F8" w:rsidP="00B365F9">
            <w:pPr>
              <w:jc w:val="center"/>
              <w:cnfStyle w:val="000000100000" w:firstRow="0" w:lastRow="0" w:firstColumn="0" w:lastColumn="0" w:oddVBand="0" w:evenVBand="0" w:oddHBand="1" w:evenHBand="0" w:firstRowFirstColumn="0" w:firstRowLastColumn="0" w:lastRowFirstColumn="0" w:lastRowLastColumn="0"/>
            </w:pPr>
            <w:r>
              <w:t>252</w:t>
            </w:r>
          </w:p>
        </w:tc>
        <w:tc>
          <w:tcPr>
            <w:tcW w:w="1477" w:type="dxa"/>
          </w:tcPr>
          <w:p w14:paraId="7D72F982" w14:textId="682884EE" w:rsidR="00366258" w:rsidRDefault="00366258" w:rsidP="00B365F9">
            <w:pPr>
              <w:jc w:val="center"/>
              <w:cnfStyle w:val="000000100000" w:firstRow="0" w:lastRow="0" w:firstColumn="0" w:lastColumn="0" w:oddVBand="0" w:evenVBand="0" w:oddHBand="1" w:evenHBand="0" w:firstRowFirstColumn="0" w:firstRowLastColumn="0" w:lastRowFirstColumn="0" w:lastRowLastColumn="0"/>
            </w:pPr>
            <w:r>
              <w:t>95.</w:t>
            </w:r>
            <w:r w:rsidR="00010E8C">
              <w:t>4</w:t>
            </w:r>
            <w:r>
              <w:t>%</w:t>
            </w:r>
          </w:p>
        </w:tc>
      </w:tr>
      <w:tr w:rsidR="00366258" w14:paraId="3B8A7ED4" w14:textId="77777777" w:rsidTr="00B365F9">
        <w:tc>
          <w:tcPr>
            <w:cnfStyle w:val="001000000000" w:firstRow="0" w:lastRow="0" w:firstColumn="1" w:lastColumn="0" w:oddVBand="0" w:evenVBand="0" w:oddHBand="0" w:evenHBand="0" w:firstRowFirstColumn="0" w:firstRowLastColumn="0" w:lastRowFirstColumn="0" w:lastRowLastColumn="0"/>
            <w:tcW w:w="1367" w:type="dxa"/>
          </w:tcPr>
          <w:p w14:paraId="70CAB7C2" w14:textId="77777777" w:rsidR="00366258" w:rsidRDefault="00366258" w:rsidP="00B365F9">
            <w:pPr>
              <w:jc w:val="center"/>
            </w:pPr>
          </w:p>
        </w:tc>
        <w:tc>
          <w:tcPr>
            <w:tcW w:w="1181" w:type="dxa"/>
          </w:tcPr>
          <w:p w14:paraId="2BF87015" w14:textId="77777777" w:rsidR="00366258" w:rsidRDefault="00366258" w:rsidP="00B365F9">
            <w:pPr>
              <w:jc w:val="center"/>
              <w:cnfStyle w:val="000000000000" w:firstRow="0" w:lastRow="0" w:firstColumn="0" w:lastColumn="0" w:oddVBand="0" w:evenVBand="0" w:oddHBand="0" w:evenHBand="0" w:firstRowFirstColumn="0" w:firstRowLastColumn="0" w:lastRowFirstColumn="0" w:lastRowLastColumn="0"/>
            </w:pPr>
          </w:p>
        </w:tc>
        <w:tc>
          <w:tcPr>
            <w:tcW w:w="955" w:type="dxa"/>
          </w:tcPr>
          <w:p w14:paraId="74F0B0F7" w14:textId="77777777" w:rsidR="00366258" w:rsidRDefault="00366258" w:rsidP="00B365F9">
            <w:pPr>
              <w:jc w:val="center"/>
              <w:cnfStyle w:val="000000000000" w:firstRow="0" w:lastRow="0" w:firstColumn="0" w:lastColumn="0" w:oddVBand="0" w:evenVBand="0" w:oddHBand="0" w:evenHBand="0" w:firstRowFirstColumn="0" w:firstRowLastColumn="0" w:lastRowFirstColumn="0" w:lastRowLastColumn="0"/>
            </w:pPr>
          </w:p>
        </w:tc>
        <w:tc>
          <w:tcPr>
            <w:tcW w:w="1162" w:type="dxa"/>
          </w:tcPr>
          <w:p w14:paraId="50C1DDAE" w14:textId="77777777" w:rsidR="00366258" w:rsidRDefault="00366258" w:rsidP="00B365F9">
            <w:pPr>
              <w:jc w:val="center"/>
              <w:cnfStyle w:val="000000000000" w:firstRow="0" w:lastRow="0" w:firstColumn="0" w:lastColumn="0" w:oddVBand="0" w:evenVBand="0" w:oddHBand="0" w:evenHBand="0" w:firstRowFirstColumn="0" w:firstRowLastColumn="0" w:lastRowFirstColumn="0" w:lastRowLastColumn="0"/>
            </w:pPr>
          </w:p>
        </w:tc>
        <w:tc>
          <w:tcPr>
            <w:tcW w:w="1223" w:type="dxa"/>
          </w:tcPr>
          <w:p w14:paraId="3862300E" w14:textId="77777777" w:rsidR="00366258" w:rsidRPr="00FC645A" w:rsidRDefault="00366258" w:rsidP="00B365F9">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Average</w:t>
            </w:r>
          </w:p>
        </w:tc>
        <w:tc>
          <w:tcPr>
            <w:tcW w:w="1477" w:type="dxa"/>
          </w:tcPr>
          <w:p w14:paraId="29DA6CBE" w14:textId="7B2FFAC6" w:rsidR="00366258" w:rsidRPr="00FC645A" w:rsidRDefault="00366258" w:rsidP="00B365F9">
            <w:pPr>
              <w:jc w:val="center"/>
              <w:cnfStyle w:val="000000000000" w:firstRow="0" w:lastRow="0" w:firstColumn="0" w:lastColumn="0" w:oddVBand="0" w:evenVBand="0" w:oddHBand="0" w:evenHBand="0" w:firstRowFirstColumn="0" w:firstRowLastColumn="0" w:lastRowFirstColumn="0" w:lastRowLastColumn="0"/>
              <w:rPr>
                <w:b/>
                <w:bCs/>
              </w:rPr>
            </w:pPr>
            <w:r w:rsidRPr="00FC645A">
              <w:rPr>
                <w:b/>
                <w:bCs/>
              </w:rPr>
              <w:t>8</w:t>
            </w:r>
            <w:r w:rsidR="00D64CA0">
              <w:rPr>
                <w:b/>
                <w:bCs/>
              </w:rPr>
              <w:t>9</w:t>
            </w:r>
            <w:r w:rsidRPr="00FC645A">
              <w:rPr>
                <w:b/>
                <w:bCs/>
              </w:rPr>
              <w:t>.</w:t>
            </w:r>
            <w:r w:rsidR="00D64CA0">
              <w:rPr>
                <w:b/>
                <w:bCs/>
              </w:rPr>
              <w:t>6</w:t>
            </w:r>
            <w:r w:rsidRPr="00FC645A">
              <w:rPr>
                <w:b/>
                <w:bCs/>
              </w:rPr>
              <w:t>%</w:t>
            </w:r>
          </w:p>
        </w:tc>
      </w:tr>
    </w:tbl>
    <w:p w14:paraId="4133BAE6" w14:textId="77777777" w:rsidR="00366258" w:rsidRDefault="00366258" w:rsidP="00D37179"/>
    <w:p w14:paraId="280AECAA" w14:textId="5F27E056" w:rsidR="00163773" w:rsidRDefault="00164131" w:rsidP="00D37179">
      <w:r>
        <w:lastRenderedPageBreak/>
        <w:t xml:space="preserve">When the parameters are changed to 1-15, the </w:t>
      </w:r>
      <w:r w:rsidR="001C2A39">
        <w:t xml:space="preserve">train data set becomes less accurate with predictions compared to lower parameters (1-4). However, the test set has slightly more accuracy (about 1%) with a higher number of neighbours uses. </w:t>
      </w:r>
    </w:p>
    <w:p w14:paraId="747FB3BE" w14:textId="68C2AE44" w:rsidR="00F21CF4" w:rsidRDefault="00F21CF4" w:rsidP="00E06D67">
      <w:r>
        <w:t>Parameter values:</w:t>
      </w:r>
    </w:p>
    <w:p w14:paraId="2BC5A0BD" w14:textId="35B696BB" w:rsidR="00E06D67" w:rsidRDefault="00E06D67" w:rsidP="00E06D67">
      <w:r>
        <w:t>Starting: 1-4</w:t>
      </w:r>
    </w:p>
    <w:p w14:paraId="6BE9D59A" w14:textId="3DF3404F" w:rsidR="00E06D67" w:rsidRDefault="00E06D67" w:rsidP="00E06D67">
      <w:r>
        <w:t>Trialed: 1-15</w:t>
      </w:r>
    </w:p>
    <w:p w14:paraId="15EFC165" w14:textId="720887F5" w:rsidR="00E06D67" w:rsidRDefault="00E06D67" w:rsidP="00E06D67">
      <w:r>
        <w:t>Final: 1-4</w:t>
      </w:r>
    </w:p>
    <w:p w14:paraId="695F72AA" w14:textId="77777777" w:rsidR="00F21CF4" w:rsidRDefault="00F21CF4" w:rsidP="00D37179"/>
    <w:p w14:paraId="5457989D" w14:textId="621F6480" w:rsidR="000565EB" w:rsidRDefault="003F0FF0" w:rsidP="00D37179">
      <w:r>
        <w:t xml:space="preserve">A scaled data set and the original prepared data set were used to see how it may affect the accuracy of the KNN model. </w:t>
      </w:r>
      <w:r w:rsidR="00FC645A">
        <w:t xml:space="preserve">The KNN weather prediction models </w:t>
      </w:r>
      <w:r w:rsidR="00F21CF4">
        <w:t>show</w:t>
      </w:r>
      <w:r w:rsidR="00FC645A">
        <w:t xml:space="preserve"> different accuracy levels for each of the 15 stations, with Sonnblick achieving perfect accuracy (100%) at predicting unpleasant weather with both versions of data.</w:t>
      </w:r>
      <w:r>
        <w:t xml:space="preserve"> This suggests the model is highly accurate at predicting unpleasant weather when faced with data patterns </w:t>
      </w:r>
      <w:r w:rsidR="00F21CF4">
        <w:t>like</w:t>
      </w:r>
      <w:r>
        <w:t xml:space="preserve"> those of Sonnblick during training. However, this could indicate overfitting and leads to the concern of the adaptability of the model.</w:t>
      </w:r>
      <w:r w:rsidR="00FC645A">
        <w:t xml:space="preserve"> The overall accuracy rate for the scaled data was 88.1% and the non-scaled data 88.4%.</w:t>
      </w:r>
      <w:r>
        <w:t xml:space="preserve"> Each version of the model had larger accurate predictions for true negatives (unpleasant weather) suggesting the model may work better for this type of prediction.</w:t>
      </w:r>
    </w:p>
    <w:p w14:paraId="4F201892" w14:textId="77777777" w:rsidR="003F0FF0" w:rsidRDefault="003F0FF0" w:rsidP="00D37179">
      <w:pPr>
        <w:rPr>
          <w:b/>
          <w:bCs/>
        </w:rPr>
      </w:pPr>
    </w:p>
    <w:p w14:paraId="10144967" w14:textId="3C324B0E" w:rsidR="003F0FF0" w:rsidRPr="003F0FF0" w:rsidRDefault="003F0FF0" w:rsidP="00D37179">
      <w:pPr>
        <w:rPr>
          <w:b/>
          <w:bCs/>
        </w:rPr>
      </w:pPr>
      <w:r w:rsidRPr="003F0FF0">
        <w:rPr>
          <w:b/>
          <w:bCs/>
        </w:rPr>
        <w:t>Key Takeaways:</w:t>
      </w:r>
    </w:p>
    <w:p w14:paraId="2D7D8EB1" w14:textId="77777777" w:rsidR="000565EB" w:rsidRDefault="000565EB" w:rsidP="00D37179"/>
    <w:p w14:paraId="0530F122" w14:textId="129523C6" w:rsidR="003F0FF0" w:rsidRDefault="003F0FF0" w:rsidP="003F0FF0">
      <w:pPr>
        <w:pStyle w:val="ListParagraph"/>
        <w:numPr>
          <w:ilvl w:val="0"/>
          <w:numId w:val="8"/>
        </w:numPr>
      </w:pPr>
      <w:r>
        <w:rPr>
          <w:b/>
          <w:bCs/>
        </w:rPr>
        <w:t>Accuracy Differences</w:t>
      </w:r>
    </w:p>
    <w:p w14:paraId="7FCDF521" w14:textId="52D7740C" w:rsidR="003F0FF0" w:rsidRPr="003F0FF0" w:rsidRDefault="003F0FF0" w:rsidP="003F0FF0">
      <w:pPr>
        <w:pStyle w:val="ListParagraph"/>
        <w:numPr>
          <w:ilvl w:val="1"/>
          <w:numId w:val="8"/>
        </w:numPr>
      </w:pPr>
      <w:r>
        <w:t xml:space="preserve">Sonnblick has 100% accuracy and Valentia 95% accuracy while other areas show lower accuracy like Belgrade or Heathrow. </w:t>
      </w:r>
      <w:r w:rsidR="00413223">
        <w:t>Comparing the numbers between false positives and false negatives, the model seems to struggle slightly more with accurate prediction of “positives” (pleasant weather). This means that the model has some disparities and that its performance varies depending on weather patterns from various geographical locations. This could therefore mean that it may not be a good fit for predicting weather patterns in certain locations.</w:t>
      </w:r>
    </w:p>
    <w:p w14:paraId="1198F052" w14:textId="25EC6A94" w:rsidR="003F0FF0" w:rsidRPr="00413223" w:rsidRDefault="003F0FF0" w:rsidP="003F0FF0">
      <w:pPr>
        <w:pStyle w:val="ListParagraph"/>
        <w:numPr>
          <w:ilvl w:val="0"/>
          <w:numId w:val="8"/>
        </w:numPr>
      </w:pPr>
      <w:r>
        <w:rPr>
          <w:b/>
          <w:bCs/>
        </w:rPr>
        <w:t>Overfitting Risk</w:t>
      </w:r>
    </w:p>
    <w:p w14:paraId="426BC8A0" w14:textId="4509B5FE" w:rsidR="00413223" w:rsidRPr="003F0FF0" w:rsidRDefault="00413223" w:rsidP="00413223">
      <w:pPr>
        <w:pStyle w:val="ListParagraph"/>
        <w:numPr>
          <w:ilvl w:val="1"/>
          <w:numId w:val="8"/>
        </w:numPr>
      </w:pPr>
      <w:r>
        <w:t xml:space="preserve">The models 100% accuracy causes suspicion of overfitting. A model can be described as overfit when it appears to have learned the data “too well” and has incorporated noise and outliers during training. This means that its performance will likely be worse on new data. In this regard, the data set used in this training seems to have not properly exposed the model to a diverse range of weather conditions. It could be that our data is slightly biased with many of our data points demonstrating unpleasant weather vs pleasant weather. </w:t>
      </w:r>
    </w:p>
    <w:p w14:paraId="0BCC8A68" w14:textId="7780DDC5" w:rsidR="003F0FF0" w:rsidRPr="00413223" w:rsidRDefault="003F0FF0" w:rsidP="003F0FF0">
      <w:pPr>
        <w:pStyle w:val="ListParagraph"/>
        <w:numPr>
          <w:ilvl w:val="0"/>
          <w:numId w:val="8"/>
        </w:numPr>
      </w:pPr>
      <w:r>
        <w:rPr>
          <w:b/>
          <w:bCs/>
        </w:rPr>
        <w:t xml:space="preserve">Generalization </w:t>
      </w:r>
      <w:r w:rsidR="00570174">
        <w:rPr>
          <w:b/>
          <w:bCs/>
        </w:rPr>
        <w:t>Issue</w:t>
      </w:r>
    </w:p>
    <w:p w14:paraId="76865DF4" w14:textId="678B0D0A" w:rsidR="00413223" w:rsidRPr="003F0FF0" w:rsidRDefault="00413223" w:rsidP="00413223">
      <w:pPr>
        <w:pStyle w:val="ListParagraph"/>
        <w:numPr>
          <w:ilvl w:val="1"/>
          <w:numId w:val="8"/>
        </w:numPr>
      </w:pPr>
      <w:r>
        <w:t>Most weather stations seem to be predicting accurately at around an 86% level without the skew from Valentia and Sonnblick.</w:t>
      </w:r>
      <w:r w:rsidR="00570174">
        <w:t xml:space="preserve"> That being said, there is still a </w:t>
      </w:r>
      <w:r w:rsidR="00570174">
        <w:lastRenderedPageBreak/>
        <w:t xml:space="preserve">concerning amount of variability between the accuracy predictions for all stations which suggests the training data may not fully represent real-world conditions. In order for a model to predict well, and across different areas, a model should be able to generalize. </w:t>
      </w:r>
    </w:p>
    <w:p w14:paraId="419B0275" w14:textId="68C7CD63" w:rsidR="003F0FF0" w:rsidRPr="00570174" w:rsidRDefault="003F0FF0" w:rsidP="003F0FF0">
      <w:pPr>
        <w:pStyle w:val="ListParagraph"/>
        <w:numPr>
          <w:ilvl w:val="0"/>
          <w:numId w:val="8"/>
        </w:numPr>
      </w:pPr>
      <w:r>
        <w:rPr>
          <w:b/>
          <w:bCs/>
        </w:rPr>
        <w:t>Improving Evaluation</w:t>
      </w:r>
      <w:r w:rsidR="00570174">
        <w:rPr>
          <w:b/>
          <w:bCs/>
        </w:rPr>
        <w:t>/Future Improvement</w:t>
      </w:r>
    </w:p>
    <w:p w14:paraId="3C734E0A" w14:textId="34390961" w:rsidR="00570174" w:rsidRDefault="00570174" w:rsidP="00570174">
      <w:pPr>
        <w:pStyle w:val="ListParagraph"/>
        <w:numPr>
          <w:ilvl w:val="1"/>
          <w:numId w:val="8"/>
        </w:numPr>
      </w:pPr>
      <w:r>
        <w:t xml:space="preserve">Ideally, this model should be tested with a larger and more varied data test. Incorporating more robust data, covering the above noted discrepancies (not enough pleasant weather data), should help the model distinguish different weather types better. Ultimately, a more accurate model would likely be the outcome if the data we have was expanded on. </w:t>
      </w:r>
    </w:p>
    <w:p w14:paraId="5780E02E" w14:textId="77777777" w:rsidR="00570174" w:rsidRDefault="00570174" w:rsidP="00570174"/>
    <w:p w14:paraId="47A6EC0A" w14:textId="5BAC72FB" w:rsidR="00570174" w:rsidRPr="003F0FF0" w:rsidRDefault="00570174" w:rsidP="00570174">
      <w:r>
        <w:t xml:space="preserve">In conclusion, the current model demonstrates strong performance with “unpleasant weather” predictions in certain context. However, the overall effectiveness of the model is questionable and its accuracy, if applied to real-world conditions, does not appear to be ideal. In order to improve upon these issues, a more comprehensive approach that incorporates data that is robust and diverse should be used. In doing so, the model would hopefully achieve a more accurate prediction rate improving upon its capabilities to predict weather conditions in real world scenarios. </w:t>
      </w:r>
    </w:p>
    <w:p w14:paraId="05854CB4" w14:textId="5E60544E" w:rsidR="003F0FF0" w:rsidRPr="003F0FF0" w:rsidRDefault="003F0FF0" w:rsidP="00570174"/>
    <w:p w14:paraId="271CAD87" w14:textId="77777777" w:rsidR="000565EB" w:rsidRDefault="000565EB" w:rsidP="00D37179"/>
    <w:p w14:paraId="5F7CD6AA" w14:textId="77777777" w:rsidR="001A6847" w:rsidRDefault="001A6847" w:rsidP="00D37179"/>
    <w:p w14:paraId="30CAA1E1" w14:textId="77777777" w:rsidR="00E6451F" w:rsidRDefault="00E6451F" w:rsidP="00D37179">
      <w:pPr>
        <w:rPr>
          <w:b/>
          <w:bCs/>
        </w:rPr>
      </w:pPr>
    </w:p>
    <w:p w14:paraId="55ADB18C" w14:textId="77777777" w:rsidR="006F58D9" w:rsidRDefault="006F58D9" w:rsidP="00D37179">
      <w:pPr>
        <w:rPr>
          <w:b/>
          <w:bCs/>
        </w:rPr>
      </w:pPr>
    </w:p>
    <w:p w14:paraId="0EB12247" w14:textId="77777777" w:rsidR="006F58D9" w:rsidRDefault="006F58D9" w:rsidP="00D37179">
      <w:pPr>
        <w:rPr>
          <w:b/>
          <w:bCs/>
        </w:rPr>
      </w:pPr>
    </w:p>
    <w:p w14:paraId="15FFDD5F" w14:textId="77777777" w:rsidR="006F58D9" w:rsidRDefault="006F58D9" w:rsidP="00D37179">
      <w:pPr>
        <w:rPr>
          <w:b/>
          <w:bCs/>
        </w:rPr>
      </w:pPr>
    </w:p>
    <w:p w14:paraId="04631DFD" w14:textId="77777777" w:rsidR="006F58D9" w:rsidRDefault="006F58D9" w:rsidP="00D37179">
      <w:pPr>
        <w:rPr>
          <w:b/>
          <w:bCs/>
        </w:rPr>
      </w:pPr>
    </w:p>
    <w:p w14:paraId="414F5267" w14:textId="77777777" w:rsidR="006F58D9" w:rsidRDefault="006F58D9" w:rsidP="00D37179">
      <w:pPr>
        <w:rPr>
          <w:b/>
          <w:bCs/>
        </w:rPr>
      </w:pPr>
    </w:p>
    <w:p w14:paraId="2DC2289B" w14:textId="77777777" w:rsidR="006F58D9" w:rsidRDefault="006F58D9" w:rsidP="00D37179">
      <w:pPr>
        <w:rPr>
          <w:b/>
          <w:bCs/>
        </w:rPr>
      </w:pPr>
    </w:p>
    <w:p w14:paraId="6B50BB51" w14:textId="77777777" w:rsidR="006F58D9" w:rsidRDefault="006F58D9" w:rsidP="00D37179">
      <w:pPr>
        <w:rPr>
          <w:b/>
          <w:bCs/>
        </w:rPr>
      </w:pPr>
    </w:p>
    <w:p w14:paraId="0C7DC3C2" w14:textId="77777777" w:rsidR="006F58D9" w:rsidRDefault="006F58D9" w:rsidP="00D37179">
      <w:pPr>
        <w:rPr>
          <w:b/>
          <w:bCs/>
        </w:rPr>
      </w:pPr>
    </w:p>
    <w:p w14:paraId="51FAA6AE" w14:textId="77777777" w:rsidR="006F58D9" w:rsidRDefault="006F58D9" w:rsidP="00D37179">
      <w:pPr>
        <w:rPr>
          <w:b/>
          <w:bCs/>
        </w:rPr>
      </w:pPr>
    </w:p>
    <w:p w14:paraId="07786855" w14:textId="77777777" w:rsidR="006F58D9" w:rsidRDefault="006F58D9" w:rsidP="00D37179">
      <w:pPr>
        <w:rPr>
          <w:b/>
          <w:bCs/>
        </w:rPr>
      </w:pPr>
    </w:p>
    <w:p w14:paraId="1588DE61" w14:textId="77777777" w:rsidR="006F58D9" w:rsidRDefault="006F58D9" w:rsidP="00D37179">
      <w:pPr>
        <w:rPr>
          <w:b/>
          <w:bCs/>
        </w:rPr>
      </w:pPr>
    </w:p>
    <w:p w14:paraId="15B033E3" w14:textId="77777777" w:rsidR="006F58D9" w:rsidRDefault="006F58D9" w:rsidP="00D37179">
      <w:pPr>
        <w:rPr>
          <w:b/>
          <w:bCs/>
        </w:rPr>
      </w:pPr>
    </w:p>
    <w:p w14:paraId="16DEF7DE" w14:textId="77777777" w:rsidR="006F58D9" w:rsidRDefault="006F58D9" w:rsidP="00D37179">
      <w:pPr>
        <w:rPr>
          <w:b/>
          <w:bCs/>
        </w:rPr>
      </w:pPr>
    </w:p>
    <w:p w14:paraId="2B77DC56" w14:textId="77777777" w:rsidR="006F58D9" w:rsidRDefault="006F58D9" w:rsidP="00D37179">
      <w:pPr>
        <w:rPr>
          <w:b/>
          <w:bCs/>
        </w:rPr>
      </w:pPr>
    </w:p>
    <w:p w14:paraId="06D1A0E3" w14:textId="77777777" w:rsidR="006F58D9" w:rsidRDefault="006F58D9" w:rsidP="00D37179">
      <w:pPr>
        <w:rPr>
          <w:b/>
          <w:bCs/>
        </w:rPr>
      </w:pPr>
    </w:p>
    <w:p w14:paraId="62B6BE8D" w14:textId="77777777" w:rsidR="006F58D9" w:rsidRDefault="006F58D9" w:rsidP="00D37179">
      <w:pPr>
        <w:rPr>
          <w:b/>
          <w:bCs/>
        </w:rPr>
      </w:pPr>
    </w:p>
    <w:p w14:paraId="305C099F" w14:textId="77777777" w:rsidR="006F58D9" w:rsidRDefault="006F58D9" w:rsidP="00D37179">
      <w:pPr>
        <w:rPr>
          <w:b/>
          <w:bCs/>
        </w:rPr>
      </w:pPr>
    </w:p>
    <w:p w14:paraId="0AD911F3" w14:textId="77777777" w:rsidR="006F58D9" w:rsidRDefault="006F58D9" w:rsidP="00D37179">
      <w:pPr>
        <w:rPr>
          <w:b/>
          <w:bCs/>
        </w:rPr>
      </w:pPr>
    </w:p>
    <w:p w14:paraId="3AD7A4F5" w14:textId="77777777" w:rsidR="006F58D9" w:rsidRDefault="006F58D9" w:rsidP="00D37179">
      <w:pPr>
        <w:rPr>
          <w:b/>
          <w:bCs/>
        </w:rPr>
      </w:pPr>
    </w:p>
    <w:p w14:paraId="30763A58" w14:textId="77777777" w:rsidR="005F11E0" w:rsidRPr="00C1389A" w:rsidRDefault="005F11E0" w:rsidP="00D37179"/>
    <w:sectPr w:rsidR="005F11E0" w:rsidRPr="00C13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7987"/>
    <w:multiLevelType w:val="hybridMultilevel"/>
    <w:tmpl w:val="980217BC"/>
    <w:lvl w:ilvl="0" w:tplc="1FE63690">
      <w:start w:val="196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1A28A2"/>
    <w:multiLevelType w:val="hybridMultilevel"/>
    <w:tmpl w:val="5E2643A8"/>
    <w:lvl w:ilvl="0" w:tplc="57560FCC">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8240C2"/>
    <w:multiLevelType w:val="hybridMultilevel"/>
    <w:tmpl w:val="2D06C0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723835"/>
    <w:multiLevelType w:val="hybridMultilevel"/>
    <w:tmpl w:val="1D407A52"/>
    <w:lvl w:ilvl="0" w:tplc="6050361C">
      <w:start w:val="8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156D92"/>
    <w:multiLevelType w:val="multilevel"/>
    <w:tmpl w:val="7AEA0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840669"/>
    <w:multiLevelType w:val="hybridMultilevel"/>
    <w:tmpl w:val="6C5A23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9B4865"/>
    <w:multiLevelType w:val="hybridMultilevel"/>
    <w:tmpl w:val="DA381768"/>
    <w:lvl w:ilvl="0" w:tplc="14C4166E">
      <w:start w:val="88"/>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2F697A"/>
    <w:multiLevelType w:val="hybridMultilevel"/>
    <w:tmpl w:val="263C26A0"/>
    <w:lvl w:ilvl="0" w:tplc="9EB87BAE">
      <w:start w:val="8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F275BA"/>
    <w:multiLevelType w:val="hybridMultilevel"/>
    <w:tmpl w:val="50A09A12"/>
    <w:lvl w:ilvl="0" w:tplc="971A480C">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00758823">
    <w:abstractNumId w:val="4"/>
  </w:num>
  <w:num w:numId="2" w16cid:durableId="389965577">
    <w:abstractNumId w:val="2"/>
  </w:num>
  <w:num w:numId="3" w16cid:durableId="942999690">
    <w:abstractNumId w:val="5"/>
  </w:num>
  <w:num w:numId="4" w16cid:durableId="1154221380">
    <w:abstractNumId w:val="1"/>
  </w:num>
  <w:num w:numId="5" w16cid:durableId="95753874">
    <w:abstractNumId w:val="0"/>
  </w:num>
  <w:num w:numId="6" w16cid:durableId="560292081">
    <w:abstractNumId w:val="8"/>
  </w:num>
  <w:num w:numId="7" w16cid:durableId="1343895049">
    <w:abstractNumId w:val="3"/>
  </w:num>
  <w:num w:numId="8" w16cid:durableId="1418676101">
    <w:abstractNumId w:val="6"/>
  </w:num>
  <w:num w:numId="9" w16cid:durableId="1797405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9D"/>
    <w:rsid w:val="00000627"/>
    <w:rsid w:val="00010E8C"/>
    <w:rsid w:val="00020372"/>
    <w:rsid w:val="00030D2E"/>
    <w:rsid w:val="00040432"/>
    <w:rsid w:val="000565EB"/>
    <w:rsid w:val="00066980"/>
    <w:rsid w:val="000F3AD4"/>
    <w:rsid w:val="0010307C"/>
    <w:rsid w:val="00117C38"/>
    <w:rsid w:val="00163773"/>
    <w:rsid w:val="00164131"/>
    <w:rsid w:val="001916AF"/>
    <w:rsid w:val="00191FE6"/>
    <w:rsid w:val="001A0465"/>
    <w:rsid w:val="001A0E8E"/>
    <w:rsid w:val="001A6847"/>
    <w:rsid w:val="001C2A39"/>
    <w:rsid w:val="001C5F12"/>
    <w:rsid w:val="001D5615"/>
    <w:rsid w:val="001F514C"/>
    <w:rsid w:val="0024313E"/>
    <w:rsid w:val="0027087C"/>
    <w:rsid w:val="00274977"/>
    <w:rsid w:val="002A1FD8"/>
    <w:rsid w:val="002A7FF7"/>
    <w:rsid w:val="002B18F4"/>
    <w:rsid w:val="002C6592"/>
    <w:rsid w:val="002D1DD4"/>
    <w:rsid w:val="002D5DAB"/>
    <w:rsid w:val="003213B2"/>
    <w:rsid w:val="00366258"/>
    <w:rsid w:val="003676CE"/>
    <w:rsid w:val="00375D2C"/>
    <w:rsid w:val="003A1218"/>
    <w:rsid w:val="003A4B97"/>
    <w:rsid w:val="003C4562"/>
    <w:rsid w:val="003E1A41"/>
    <w:rsid w:val="003F0FF0"/>
    <w:rsid w:val="00413223"/>
    <w:rsid w:val="00457C6D"/>
    <w:rsid w:val="0046159E"/>
    <w:rsid w:val="004653DA"/>
    <w:rsid w:val="00482C79"/>
    <w:rsid w:val="004B1690"/>
    <w:rsid w:val="004B56F8"/>
    <w:rsid w:val="004C4C92"/>
    <w:rsid w:val="004C7A23"/>
    <w:rsid w:val="004E3FC8"/>
    <w:rsid w:val="004E691E"/>
    <w:rsid w:val="004F0DAD"/>
    <w:rsid w:val="00511DE0"/>
    <w:rsid w:val="00521D4A"/>
    <w:rsid w:val="0053397F"/>
    <w:rsid w:val="00540851"/>
    <w:rsid w:val="00543024"/>
    <w:rsid w:val="00554FB9"/>
    <w:rsid w:val="00555F0F"/>
    <w:rsid w:val="00570174"/>
    <w:rsid w:val="0058612B"/>
    <w:rsid w:val="00591E6E"/>
    <w:rsid w:val="005A4936"/>
    <w:rsid w:val="005C2D61"/>
    <w:rsid w:val="005C395D"/>
    <w:rsid w:val="005C4C28"/>
    <w:rsid w:val="005E16E4"/>
    <w:rsid w:val="005F11E0"/>
    <w:rsid w:val="00632BD7"/>
    <w:rsid w:val="006444E5"/>
    <w:rsid w:val="0066646C"/>
    <w:rsid w:val="00676FC8"/>
    <w:rsid w:val="006A0AC4"/>
    <w:rsid w:val="006B4579"/>
    <w:rsid w:val="006F58D9"/>
    <w:rsid w:val="00731400"/>
    <w:rsid w:val="00735F7E"/>
    <w:rsid w:val="00737C59"/>
    <w:rsid w:val="007548A2"/>
    <w:rsid w:val="007B036F"/>
    <w:rsid w:val="007B2E4D"/>
    <w:rsid w:val="008657F8"/>
    <w:rsid w:val="00892C7E"/>
    <w:rsid w:val="008A3D51"/>
    <w:rsid w:val="008C5FDA"/>
    <w:rsid w:val="00953205"/>
    <w:rsid w:val="009539AC"/>
    <w:rsid w:val="00966DFA"/>
    <w:rsid w:val="00981FF5"/>
    <w:rsid w:val="00984CC8"/>
    <w:rsid w:val="00986A25"/>
    <w:rsid w:val="009B18F7"/>
    <w:rsid w:val="009E74F8"/>
    <w:rsid w:val="009F4444"/>
    <w:rsid w:val="00A03527"/>
    <w:rsid w:val="00A03670"/>
    <w:rsid w:val="00A11C70"/>
    <w:rsid w:val="00A41C8F"/>
    <w:rsid w:val="00A725C8"/>
    <w:rsid w:val="00A77B15"/>
    <w:rsid w:val="00A87F66"/>
    <w:rsid w:val="00A975C0"/>
    <w:rsid w:val="00AB0564"/>
    <w:rsid w:val="00AE53CE"/>
    <w:rsid w:val="00B00C7D"/>
    <w:rsid w:val="00B02B35"/>
    <w:rsid w:val="00B21289"/>
    <w:rsid w:val="00B3602A"/>
    <w:rsid w:val="00B51583"/>
    <w:rsid w:val="00B54E41"/>
    <w:rsid w:val="00B57BBC"/>
    <w:rsid w:val="00B809A6"/>
    <w:rsid w:val="00B923F8"/>
    <w:rsid w:val="00BA1719"/>
    <w:rsid w:val="00BC0640"/>
    <w:rsid w:val="00BD1B9D"/>
    <w:rsid w:val="00BF47BA"/>
    <w:rsid w:val="00C0731C"/>
    <w:rsid w:val="00C1389A"/>
    <w:rsid w:val="00C63DFB"/>
    <w:rsid w:val="00CA6BEF"/>
    <w:rsid w:val="00CA7B24"/>
    <w:rsid w:val="00CE3818"/>
    <w:rsid w:val="00CE7237"/>
    <w:rsid w:val="00CF118C"/>
    <w:rsid w:val="00D12192"/>
    <w:rsid w:val="00D37179"/>
    <w:rsid w:val="00D37AFD"/>
    <w:rsid w:val="00D64CA0"/>
    <w:rsid w:val="00D81A1E"/>
    <w:rsid w:val="00DA0E05"/>
    <w:rsid w:val="00DB46A4"/>
    <w:rsid w:val="00DB629A"/>
    <w:rsid w:val="00DB74CB"/>
    <w:rsid w:val="00DD4385"/>
    <w:rsid w:val="00DE64FD"/>
    <w:rsid w:val="00DE7DAE"/>
    <w:rsid w:val="00DF2329"/>
    <w:rsid w:val="00E002E8"/>
    <w:rsid w:val="00E06D67"/>
    <w:rsid w:val="00E560A3"/>
    <w:rsid w:val="00E576ED"/>
    <w:rsid w:val="00E6451F"/>
    <w:rsid w:val="00EB31F9"/>
    <w:rsid w:val="00EF4A7A"/>
    <w:rsid w:val="00F21CF4"/>
    <w:rsid w:val="00F60300"/>
    <w:rsid w:val="00F62DBC"/>
    <w:rsid w:val="00F87F69"/>
    <w:rsid w:val="00FA6A24"/>
    <w:rsid w:val="00FA7E25"/>
    <w:rsid w:val="00FB008E"/>
    <w:rsid w:val="00FC49AF"/>
    <w:rsid w:val="00FC645A"/>
    <w:rsid w:val="00FC7432"/>
    <w:rsid w:val="00FE2FAF"/>
    <w:rsid w:val="00FE3243"/>
    <w:rsid w:val="00FE5B89"/>
    <w:rsid w:val="00FE79B4"/>
    <w:rsid w:val="00FF43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0CA1"/>
  <w15:chartTrackingRefBased/>
  <w15:docId w15:val="{ECFAE7AA-1819-4AFB-A684-BAC98049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258"/>
  </w:style>
  <w:style w:type="paragraph" w:styleId="Heading1">
    <w:name w:val="heading 1"/>
    <w:basedOn w:val="Normal"/>
    <w:next w:val="Normal"/>
    <w:link w:val="Heading1Char"/>
    <w:uiPriority w:val="9"/>
    <w:qFormat/>
    <w:rsid w:val="00BD1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B9D"/>
    <w:rPr>
      <w:rFonts w:eastAsiaTheme="majorEastAsia" w:cstheme="majorBidi"/>
      <w:color w:val="272727" w:themeColor="text1" w:themeTint="D8"/>
    </w:rPr>
  </w:style>
  <w:style w:type="paragraph" w:styleId="Title">
    <w:name w:val="Title"/>
    <w:basedOn w:val="Normal"/>
    <w:next w:val="Normal"/>
    <w:link w:val="TitleChar"/>
    <w:uiPriority w:val="10"/>
    <w:qFormat/>
    <w:rsid w:val="00BD1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B9D"/>
    <w:pPr>
      <w:spacing w:before="160"/>
      <w:jc w:val="center"/>
    </w:pPr>
    <w:rPr>
      <w:i/>
      <w:iCs/>
      <w:color w:val="404040" w:themeColor="text1" w:themeTint="BF"/>
    </w:rPr>
  </w:style>
  <w:style w:type="character" w:customStyle="1" w:styleId="QuoteChar">
    <w:name w:val="Quote Char"/>
    <w:basedOn w:val="DefaultParagraphFont"/>
    <w:link w:val="Quote"/>
    <w:uiPriority w:val="29"/>
    <w:rsid w:val="00BD1B9D"/>
    <w:rPr>
      <w:i/>
      <w:iCs/>
      <w:color w:val="404040" w:themeColor="text1" w:themeTint="BF"/>
    </w:rPr>
  </w:style>
  <w:style w:type="paragraph" w:styleId="ListParagraph">
    <w:name w:val="List Paragraph"/>
    <w:basedOn w:val="Normal"/>
    <w:uiPriority w:val="34"/>
    <w:qFormat/>
    <w:rsid w:val="00BD1B9D"/>
    <w:pPr>
      <w:ind w:left="720"/>
      <w:contextualSpacing/>
    </w:pPr>
  </w:style>
  <w:style w:type="character" w:styleId="IntenseEmphasis">
    <w:name w:val="Intense Emphasis"/>
    <w:basedOn w:val="DefaultParagraphFont"/>
    <w:uiPriority w:val="21"/>
    <w:qFormat/>
    <w:rsid w:val="00BD1B9D"/>
    <w:rPr>
      <w:i/>
      <w:iCs/>
      <w:color w:val="0F4761" w:themeColor="accent1" w:themeShade="BF"/>
    </w:rPr>
  </w:style>
  <w:style w:type="paragraph" w:styleId="IntenseQuote">
    <w:name w:val="Intense Quote"/>
    <w:basedOn w:val="Normal"/>
    <w:next w:val="Normal"/>
    <w:link w:val="IntenseQuoteChar"/>
    <w:uiPriority w:val="30"/>
    <w:qFormat/>
    <w:rsid w:val="00BD1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B9D"/>
    <w:rPr>
      <w:i/>
      <w:iCs/>
      <w:color w:val="0F4761" w:themeColor="accent1" w:themeShade="BF"/>
    </w:rPr>
  </w:style>
  <w:style w:type="character" w:styleId="IntenseReference">
    <w:name w:val="Intense Reference"/>
    <w:basedOn w:val="DefaultParagraphFont"/>
    <w:uiPriority w:val="32"/>
    <w:qFormat/>
    <w:rsid w:val="00BD1B9D"/>
    <w:rPr>
      <w:b/>
      <w:bCs/>
      <w:smallCaps/>
      <w:color w:val="0F4761" w:themeColor="accent1" w:themeShade="BF"/>
      <w:spacing w:val="5"/>
    </w:rPr>
  </w:style>
  <w:style w:type="character" w:styleId="Hyperlink">
    <w:name w:val="Hyperlink"/>
    <w:basedOn w:val="DefaultParagraphFont"/>
    <w:uiPriority w:val="99"/>
    <w:unhideWhenUsed/>
    <w:rsid w:val="00BD1B9D"/>
    <w:rPr>
      <w:color w:val="467886" w:themeColor="hyperlink"/>
      <w:u w:val="single"/>
    </w:rPr>
  </w:style>
  <w:style w:type="character" w:styleId="UnresolvedMention">
    <w:name w:val="Unresolved Mention"/>
    <w:basedOn w:val="DefaultParagraphFont"/>
    <w:uiPriority w:val="99"/>
    <w:semiHidden/>
    <w:unhideWhenUsed/>
    <w:rsid w:val="00BD1B9D"/>
    <w:rPr>
      <w:color w:val="605E5C"/>
      <w:shd w:val="clear" w:color="auto" w:fill="E1DFDD"/>
    </w:rPr>
  </w:style>
  <w:style w:type="table" w:styleId="TableGrid">
    <w:name w:val="Table Grid"/>
    <w:basedOn w:val="TableNormal"/>
    <w:uiPriority w:val="39"/>
    <w:rsid w:val="0063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62D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F62D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Jackson</dc:creator>
  <cp:keywords/>
  <dc:description/>
  <cp:lastModifiedBy>Kendra Jackson</cp:lastModifiedBy>
  <cp:revision>80</cp:revision>
  <cp:lastPrinted>2024-11-08T23:38:00Z</cp:lastPrinted>
  <dcterms:created xsi:type="dcterms:W3CDTF">2024-11-13T02:07:00Z</dcterms:created>
  <dcterms:modified xsi:type="dcterms:W3CDTF">2024-11-13T17:31:00Z</dcterms:modified>
</cp:coreProperties>
</file>