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61283" w14:textId="49FB9BE8" w:rsidR="00D00E50" w:rsidRPr="00450926" w:rsidRDefault="00D00E50" w:rsidP="00D00E50">
      <w:pPr>
        <w:pStyle w:val="Heading1"/>
        <w:spacing w:before="0"/>
      </w:pPr>
      <w:r>
        <w:rPr>
          <w:b w:val="0"/>
          <w:i/>
          <w:noProof/>
          <w:color w:val="323E4F" w:themeColor="text2" w:themeShade="BF"/>
          <w:sz w:val="20"/>
          <w:szCs w:val="18"/>
        </w:rPr>
        <mc:AlternateContent>
          <mc:Choice Requires="wps">
            <w:drawing>
              <wp:anchor distT="0" distB="0" distL="114300" distR="114300" simplePos="0" relativeHeight="251659264" behindDoc="0" locked="0" layoutInCell="1" allowOverlap="1" wp14:anchorId="696A93BC" wp14:editId="3BB7AB7B">
                <wp:simplePos x="0" y="0"/>
                <wp:positionH relativeFrom="column">
                  <wp:posOffset>4667250</wp:posOffset>
                </wp:positionH>
                <wp:positionV relativeFrom="paragraph">
                  <wp:posOffset>-222250</wp:posOffset>
                </wp:positionV>
                <wp:extent cx="1949450" cy="603250"/>
                <wp:effectExtent l="0" t="0" r="12700" b="6350"/>
                <wp:wrapNone/>
                <wp:docPr id="164" name="Text Box 164"/>
                <wp:cNvGraphicFramePr/>
                <a:graphic xmlns:a="http://schemas.openxmlformats.org/drawingml/2006/main">
                  <a:graphicData uri="http://schemas.microsoft.com/office/word/2010/wordprocessingShape">
                    <wps:wsp>
                      <wps:cNvSpPr txBox="1"/>
                      <wps:spPr>
                        <a:xfrm>
                          <a:off x="0" y="0"/>
                          <a:ext cx="1949450" cy="603250"/>
                        </a:xfrm>
                        <a:prstGeom prst="rect">
                          <a:avLst/>
                        </a:prstGeom>
                        <a:noFill/>
                        <a:ln w="6350">
                          <a:noFill/>
                        </a:ln>
                      </wps:spPr>
                      <wps:txbx>
                        <w:txbxContent>
                          <w:p w14:paraId="6D6D81CE" w14:textId="6E4944F6" w:rsidR="00D00E50" w:rsidRPr="00063526" w:rsidRDefault="00D00E50" w:rsidP="00D00E50">
                            <w:pPr>
                              <w:rPr>
                                <w:b/>
                                <w:bCs/>
                                <w:lang w:val="en-CA"/>
                              </w:rPr>
                            </w:pPr>
                            <w:r w:rsidRPr="00063526">
                              <w:rPr>
                                <w:b/>
                                <w:bCs/>
                                <w:lang w:val="en-CA"/>
                              </w:rPr>
                              <w:t>Time to Complete:</w:t>
                            </w:r>
                            <w:r>
                              <w:rPr>
                                <w:b/>
                                <w:bCs/>
                                <w:lang w:val="en-CA"/>
                              </w:rPr>
                              <w:t xml:space="preserve"> </w:t>
                            </w:r>
                          </w:p>
                          <w:p w14:paraId="1D19AFAD" w14:textId="77777777" w:rsidR="00D00E50" w:rsidRPr="00063526" w:rsidRDefault="00D00E50" w:rsidP="00D00E50">
                            <w:pPr>
                              <w:rPr>
                                <w:i/>
                                <w:iCs/>
                                <w:u w:val="single"/>
                                <w:lang w:val="en-CA"/>
                              </w:rPr>
                            </w:pPr>
                            <w:r>
                              <w:rPr>
                                <w:b/>
                                <w:bCs/>
                                <w:u w:val="single"/>
                                <w:lang w:val="en-CA"/>
                              </w:rPr>
                              <w:t>30</w:t>
                            </w:r>
                            <w:r w:rsidRPr="00063526">
                              <w:rPr>
                                <w:b/>
                                <w:bCs/>
                                <w:u w:val="single"/>
                                <w:lang w:val="en-CA"/>
                              </w:rPr>
                              <w:t xml:space="preserve">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6A93BC" id="_x0000_t202" coordsize="21600,21600" o:spt="202" path="m,l,21600r21600,l21600,xe">
                <v:stroke joinstyle="miter"/>
                <v:path gradientshapeok="t" o:connecttype="rect"/>
              </v:shapetype>
              <v:shape id="Text Box 164" o:spid="_x0000_s1026" type="#_x0000_t202" style="position:absolute;margin-left:367.5pt;margin-top:-17.5pt;width:153.5pt;height: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" filled="f" stroked="f" strokeweight=".5pt">
                <v:textbox inset="0,0,0,0">
                  <w:txbxContent>
                    <w:p w14:paraId="6D6D81CE" w14:textId="6E4944F6" w:rsidR="00D00E50" w:rsidRPr="00063526" w:rsidRDefault="00D00E50" w:rsidP="00D00E50">
                      <w:pPr>
                        <w:rPr>
                          <w:b/>
                          <w:bCs/>
                          <w:lang w:val="en-CA"/>
                        </w:rPr>
                      </w:pPr>
                      <w:r w:rsidRPr="00063526">
                        <w:rPr>
                          <w:b/>
                          <w:bCs/>
                          <w:lang w:val="en-CA"/>
                        </w:rPr>
                        <w:t>Time to Complete:</w:t>
                      </w:r>
                      <w:r>
                        <w:rPr>
                          <w:b/>
                          <w:bCs/>
                          <w:lang w:val="en-CA"/>
                        </w:rPr>
                        <w:t xml:space="preserve"> </w:t>
                      </w:r>
                    </w:p>
                    <w:p w14:paraId="1D19AFAD" w14:textId="77777777" w:rsidR="00D00E50" w:rsidRPr="00063526" w:rsidRDefault="00D00E50" w:rsidP="00D00E50">
                      <w:pPr>
                        <w:rPr>
                          <w:i/>
                          <w:iCs/>
                          <w:u w:val="single"/>
                          <w:lang w:val="en-CA"/>
                        </w:rPr>
                      </w:pPr>
                      <w:r>
                        <w:rPr>
                          <w:b/>
                          <w:bCs/>
                          <w:u w:val="single"/>
                          <w:lang w:val="en-CA"/>
                        </w:rPr>
                        <w:t>30</w:t>
                      </w:r>
                      <w:r w:rsidRPr="00063526">
                        <w:rPr>
                          <w:b/>
                          <w:bCs/>
                          <w:u w:val="single"/>
                          <w:lang w:val="en-CA"/>
                        </w:rPr>
                        <w:t xml:space="preserve"> Minutes</w:t>
                      </w:r>
                    </w:p>
                  </w:txbxContent>
                </v:textbox>
              </v:shape>
            </w:pict>
          </mc:Fallback>
        </mc:AlternateContent>
      </w:r>
      <w:r>
        <w:rPr>
          <w:b w:val="0"/>
          <w:bCs/>
          <w:noProof/>
          <w:sz w:val="20"/>
          <w:szCs w:val="20"/>
          <w:lang w:val="en-CA"/>
        </w:rPr>
        <w:drawing>
          <wp:anchor distT="0" distB="0" distL="114300" distR="114300" simplePos="0" relativeHeight="251660288" behindDoc="0" locked="0" layoutInCell="1" allowOverlap="1" wp14:anchorId="713EF153" wp14:editId="0DF6D525">
            <wp:simplePos x="0" y="0"/>
            <wp:positionH relativeFrom="column">
              <wp:posOffset>4292768</wp:posOffset>
            </wp:positionH>
            <wp:positionV relativeFrom="paragraph">
              <wp:posOffset>-218009</wp:posOffset>
            </wp:positionV>
            <wp:extent cx="372745" cy="372745"/>
            <wp:effectExtent l="0" t="0" r="0" b="0"/>
            <wp:wrapNone/>
            <wp:docPr id="165" name="Graphic 165" descr="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alarmcloc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2745" cy="372745"/>
                    </a:xfrm>
                    <a:prstGeom prst="rect">
                      <a:avLst/>
                    </a:prstGeom>
                  </pic:spPr>
                </pic:pic>
              </a:graphicData>
            </a:graphic>
          </wp:anchor>
        </w:drawing>
      </w:r>
      <w:r>
        <w:t>Identify Care Environment</w:t>
      </w:r>
    </w:p>
    <w:p w14:paraId="3330DA45" w14:textId="77777777" w:rsidR="00D00E50" w:rsidRDefault="00D00E50" w:rsidP="00D00E50">
      <w:pPr>
        <w:rPr>
          <w:bCs/>
          <w:i/>
          <w:color w:val="323E4F" w:themeColor="text2" w:themeShade="BF"/>
          <w:sz w:val="20"/>
          <w:szCs w:val="18"/>
        </w:rPr>
      </w:pPr>
      <w:r>
        <w:rPr>
          <w:bCs/>
          <w:i/>
          <w:color w:val="323E4F" w:themeColor="text2" w:themeShade="BF"/>
          <w:sz w:val="20"/>
          <w:szCs w:val="18"/>
        </w:rPr>
        <w:t>Understanding the relationships between a patient and the various individuals and organizations involved in their care is critical to building an interoperable solution. The care environment extends beyond primary healthcare settings. Allied health professionals, public health, human &amp; social services, and a person’s social support network all have a profound impact on an individual’s healthcare outcome. Some of these individuals may already exchange personal or health information today… or could benefit from sharing information more easily.  Try to think outside the box and map out any individuals you think might be involved in your persona’s care environment.</w:t>
      </w:r>
    </w:p>
    <w:p w14:paraId="7432691F" w14:textId="77777777" w:rsidR="00D00E50" w:rsidRDefault="00D00E50" w:rsidP="00D00E50">
      <w:pPr>
        <w:pStyle w:val="Heading2"/>
      </w:pPr>
      <w:r>
        <w:t xml:space="preserve">Exercise 1 </w:t>
      </w:r>
    </w:p>
    <w:p w14:paraId="4CF7C538" w14:textId="77777777" w:rsidR="00D00E50" w:rsidRDefault="00D00E50" w:rsidP="00D00E50">
      <w:pPr>
        <w:rPr>
          <w:bCs/>
          <w:iCs/>
          <w:color w:val="323E4F" w:themeColor="text2" w:themeShade="BF"/>
          <w:sz w:val="20"/>
          <w:szCs w:val="18"/>
        </w:rPr>
      </w:pPr>
      <w:r>
        <w:rPr>
          <w:b/>
          <w:iCs/>
          <w:color w:val="323E4F" w:themeColor="text2" w:themeShade="BF"/>
          <w:sz w:val="20"/>
          <w:szCs w:val="18"/>
        </w:rPr>
        <w:t xml:space="preserve">Objective: </w:t>
      </w:r>
      <w:r w:rsidRPr="003D297A">
        <w:rPr>
          <w:bCs/>
          <w:iCs/>
          <w:color w:val="323E4F" w:themeColor="text2" w:themeShade="BF"/>
          <w:sz w:val="20"/>
          <w:szCs w:val="18"/>
        </w:rPr>
        <w:t xml:space="preserve">Spend the next </w:t>
      </w:r>
      <w:r>
        <w:rPr>
          <w:bCs/>
          <w:iCs/>
          <w:color w:val="323E4F" w:themeColor="text2" w:themeShade="BF"/>
          <w:sz w:val="20"/>
          <w:szCs w:val="18"/>
        </w:rPr>
        <w:t>10</w:t>
      </w:r>
      <w:r w:rsidRPr="003D297A">
        <w:rPr>
          <w:bCs/>
          <w:iCs/>
          <w:color w:val="323E4F" w:themeColor="text2" w:themeShade="BF"/>
          <w:sz w:val="20"/>
          <w:szCs w:val="18"/>
        </w:rPr>
        <w:t xml:space="preserve"> minutes</w:t>
      </w:r>
      <w:r>
        <w:rPr>
          <w:bCs/>
          <w:iCs/>
          <w:color w:val="323E4F" w:themeColor="text2" w:themeShade="BF"/>
          <w:sz w:val="20"/>
          <w:szCs w:val="18"/>
        </w:rPr>
        <w:t xml:space="preserve"> identifying as many individuals and organizations as you can that are involved in your personas care environment.</w:t>
      </w:r>
    </w:p>
    <w:p w14:paraId="5855D207" w14:textId="77777777" w:rsidR="00D00E50" w:rsidRPr="00621258" w:rsidRDefault="00D00E50" w:rsidP="00D00E50">
      <w:pPr>
        <w:ind w:left="720"/>
        <w:rPr>
          <w:bCs/>
          <w:iCs/>
          <w:color w:val="323E4F" w:themeColor="text2" w:themeShade="BF"/>
          <w:sz w:val="18"/>
          <w:szCs w:val="18"/>
        </w:rPr>
      </w:pPr>
      <w:r w:rsidRPr="00621258">
        <w:rPr>
          <w:b/>
          <w:iCs/>
          <w:color w:val="323E4F" w:themeColor="text2" w:themeShade="BF"/>
          <w:sz w:val="18"/>
          <w:szCs w:val="18"/>
        </w:rPr>
        <w:t>Column A:</w:t>
      </w:r>
      <w:r w:rsidRPr="00621258">
        <w:rPr>
          <w:bCs/>
          <w:iCs/>
          <w:color w:val="323E4F" w:themeColor="text2" w:themeShade="BF"/>
          <w:sz w:val="18"/>
          <w:szCs w:val="18"/>
        </w:rPr>
        <w:t xml:space="preserve"> Identify the role of the members involved in the care environment and put a check mark next to the individuals and organizations that would need to share information with each other to properly support your personas needs</w:t>
      </w:r>
    </w:p>
    <w:p w14:paraId="6F674AD4" w14:textId="77777777" w:rsidR="00D00E50" w:rsidRPr="00621258" w:rsidRDefault="00D00E50" w:rsidP="00D00E50">
      <w:pPr>
        <w:ind w:left="720"/>
        <w:rPr>
          <w:bCs/>
          <w:iCs/>
          <w:color w:val="323E4F" w:themeColor="text2" w:themeShade="BF"/>
          <w:sz w:val="18"/>
          <w:szCs w:val="18"/>
        </w:rPr>
      </w:pPr>
      <w:r w:rsidRPr="00621258">
        <w:rPr>
          <w:b/>
          <w:iCs/>
          <w:color w:val="323E4F" w:themeColor="text2" w:themeShade="BF"/>
          <w:sz w:val="18"/>
          <w:szCs w:val="18"/>
        </w:rPr>
        <w:t>Column B:</w:t>
      </w:r>
      <w:r w:rsidRPr="00621258">
        <w:rPr>
          <w:bCs/>
          <w:iCs/>
          <w:color w:val="323E4F" w:themeColor="text2" w:themeShade="BF"/>
          <w:sz w:val="18"/>
          <w:szCs w:val="18"/>
        </w:rPr>
        <w:t xml:space="preserve"> Now list the types of information that would be shared by the individuals in Column A that you placed a check mark next to. To keep things simple in the next step, stick to information that the member </w:t>
      </w:r>
      <w:r w:rsidRPr="00621258">
        <w:rPr>
          <w:bCs/>
          <w:iCs/>
          <w:color w:val="323E4F" w:themeColor="text2" w:themeShade="BF"/>
          <w:sz w:val="18"/>
          <w:szCs w:val="18"/>
          <w:u w:val="single"/>
        </w:rPr>
        <w:t>has</w:t>
      </w:r>
      <w:r w:rsidRPr="00621258">
        <w:rPr>
          <w:bCs/>
          <w:iCs/>
          <w:color w:val="323E4F" w:themeColor="text2" w:themeShade="BF"/>
          <w:sz w:val="18"/>
          <w:szCs w:val="18"/>
        </w:rPr>
        <w:t xml:space="preserve"> that other members need. </w:t>
      </w:r>
    </w:p>
    <w:p w14:paraId="68AEA39F" w14:textId="77777777" w:rsidR="00D00E50" w:rsidRPr="00621258" w:rsidRDefault="00D00E50" w:rsidP="00D00E50">
      <w:pPr>
        <w:ind w:left="720"/>
        <w:rPr>
          <w:bCs/>
          <w:iCs/>
          <w:color w:val="323E4F" w:themeColor="text2" w:themeShade="BF"/>
          <w:sz w:val="18"/>
          <w:szCs w:val="18"/>
        </w:rPr>
      </w:pPr>
      <w:r w:rsidRPr="00621258">
        <w:rPr>
          <w:b/>
          <w:iCs/>
          <w:color w:val="323E4F" w:themeColor="text2" w:themeShade="BF"/>
          <w:sz w:val="18"/>
          <w:szCs w:val="18"/>
        </w:rPr>
        <w:t xml:space="preserve">Column C: </w:t>
      </w:r>
      <w:r w:rsidRPr="00621258">
        <w:rPr>
          <w:bCs/>
          <w:iCs/>
          <w:color w:val="323E4F" w:themeColor="text2" w:themeShade="BF"/>
          <w:sz w:val="18"/>
          <w:szCs w:val="18"/>
        </w:rPr>
        <w:t xml:space="preserve">Next, identify the care team member that would receive the information in Column B from the member identified in Column A. </w:t>
      </w:r>
    </w:p>
    <w:p w14:paraId="0EC7E74D" w14:textId="77777777" w:rsidR="00D00E50" w:rsidRPr="00621258" w:rsidRDefault="00D00E50" w:rsidP="00D00E50">
      <w:pPr>
        <w:ind w:left="720"/>
        <w:rPr>
          <w:bCs/>
          <w:iCs/>
          <w:color w:val="323E4F" w:themeColor="text2" w:themeShade="BF"/>
          <w:sz w:val="18"/>
          <w:szCs w:val="18"/>
        </w:rPr>
      </w:pPr>
      <w:r w:rsidRPr="00621258">
        <w:rPr>
          <w:b/>
          <w:iCs/>
          <w:color w:val="323E4F" w:themeColor="text2" w:themeShade="BF"/>
          <w:sz w:val="18"/>
          <w:szCs w:val="18"/>
        </w:rPr>
        <w:t>Column D:</w:t>
      </w:r>
      <w:r w:rsidRPr="00621258">
        <w:rPr>
          <w:bCs/>
          <w:iCs/>
          <w:color w:val="323E4F" w:themeColor="text2" w:themeShade="BF"/>
          <w:sz w:val="18"/>
          <w:szCs w:val="18"/>
        </w:rPr>
        <w:t xml:space="preserve"> Lastly, identify if the Care Environment Member will be included exchange of information you will be demoing at the end of the event.</w:t>
      </w:r>
    </w:p>
    <w:p w14:paraId="260134F7" w14:textId="77777777" w:rsidR="00D00E50" w:rsidRDefault="00D00E50" w:rsidP="00D00E50">
      <w:pPr>
        <w:rPr>
          <w:b/>
          <w:i/>
          <w:color w:val="2E74B5" w:themeColor="accent1" w:themeShade="BF"/>
          <w:sz w:val="20"/>
          <w:szCs w:val="18"/>
        </w:rPr>
      </w:pPr>
      <w:r>
        <w:rPr>
          <w:b/>
          <w:i/>
          <w:color w:val="2E74B5" w:themeColor="accent1" w:themeShade="BF"/>
          <w:sz w:val="20"/>
          <w:szCs w:val="18"/>
        </w:rPr>
        <w:t>Who are the individuals that would make up the care environment for your persona</w:t>
      </w:r>
      <w:r w:rsidRPr="009B2496">
        <w:rPr>
          <w:b/>
          <w:i/>
          <w:color w:val="2E74B5" w:themeColor="accent1" w:themeShade="BF"/>
          <w:sz w:val="20"/>
          <w:szCs w:val="18"/>
        </w:rPr>
        <w:t>?</w:t>
      </w:r>
    </w:p>
    <w:tbl>
      <w:tblPr>
        <w:tblStyle w:val="MiHINTableFormat"/>
        <w:tblW w:w="0" w:type="auto"/>
        <w:tblLook w:val="04A0" w:firstRow="1" w:lastRow="0" w:firstColumn="1" w:lastColumn="0" w:noHBand="0" w:noVBand="1"/>
      </w:tblPr>
      <w:tblGrid>
        <w:gridCol w:w="2455"/>
        <w:gridCol w:w="2427"/>
        <w:gridCol w:w="2456"/>
        <w:gridCol w:w="2012"/>
      </w:tblGrid>
      <w:tr w:rsidR="00D00E50" w:rsidRPr="00042979" w14:paraId="7C05A471" w14:textId="77777777" w:rsidTr="00A672C7">
        <w:trPr>
          <w:cnfStyle w:val="100000000000" w:firstRow="1" w:lastRow="0" w:firstColumn="0" w:lastColumn="0" w:oddVBand="0" w:evenVBand="0" w:oddHBand="0" w:evenHBand="0" w:firstRowFirstColumn="0" w:firstRowLastColumn="0" w:lastRowFirstColumn="0" w:lastRowLastColumn="0"/>
        </w:trPr>
        <w:tc>
          <w:tcPr>
            <w:tcW w:w="2455" w:type="dxa"/>
            <w:shd w:val="clear" w:color="auto" w:fill="77A684"/>
          </w:tcPr>
          <w:p w14:paraId="5ADD8557" w14:textId="77777777" w:rsidR="00D00E50" w:rsidRPr="00B35C02" w:rsidRDefault="00D00E50" w:rsidP="00A672C7">
            <w:pPr>
              <w:spacing w:before="0"/>
              <w:rPr>
                <w:rFonts w:asciiTheme="minorHAnsi" w:hAnsiTheme="minorHAnsi" w:cstheme="minorHAnsi"/>
                <w:color w:val="FFFFFF" w:themeColor="background1"/>
                <w:szCs w:val="20"/>
              </w:rPr>
            </w:pPr>
            <w:r w:rsidRPr="00042979">
              <w:rPr>
                <w:iCs/>
                <w:color w:val="FFFFFF" w:themeColor="background1"/>
                <w:szCs w:val="18"/>
              </w:rPr>
              <w:t>Column A</w:t>
            </w:r>
          </w:p>
        </w:tc>
        <w:tc>
          <w:tcPr>
            <w:tcW w:w="2427" w:type="dxa"/>
            <w:shd w:val="clear" w:color="auto" w:fill="77A684"/>
          </w:tcPr>
          <w:p w14:paraId="7F512F7F" w14:textId="77777777" w:rsidR="00D00E50" w:rsidRPr="00B35C02" w:rsidRDefault="00D00E50" w:rsidP="00A672C7">
            <w:pPr>
              <w:spacing w:before="0"/>
              <w:rPr>
                <w:rStyle w:val="Strong"/>
                <w:rFonts w:asciiTheme="minorHAnsi" w:hAnsiTheme="minorHAnsi" w:cstheme="minorHAnsi"/>
                <w:b/>
                <w:color w:val="FFFFFF" w:themeColor="background1"/>
              </w:rPr>
            </w:pPr>
            <w:r w:rsidRPr="00042979">
              <w:rPr>
                <w:iCs/>
                <w:color w:val="FFFFFF" w:themeColor="background1"/>
                <w:szCs w:val="18"/>
              </w:rPr>
              <w:t>Column B</w:t>
            </w:r>
          </w:p>
        </w:tc>
        <w:tc>
          <w:tcPr>
            <w:tcW w:w="2456" w:type="dxa"/>
            <w:shd w:val="clear" w:color="auto" w:fill="77A684"/>
          </w:tcPr>
          <w:p w14:paraId="6898139F" w14:textId="77777777" w:rsidR="00D00E50" w:rsidRPr="00B35C02" w:rsidRDefault="00D00E50" w:rsidP="00A672C7">
            <w:pPr>
              <w:spacing w:before="0"/>
              <w:rPr>
                <w:rFonts w:asciiTheme="minorHAnsi" w:hAnsiTheme="minorHAnsi" w:cstheme="minorHAnsi"/>
                <w:color w:val="FFFFFF" w:themeColor="background1"/>
                <w:szCs w:val="20"/>
              </w:rPr>
            </w:pPr>
            <w:r w:rsidRPr="00042979">
              <w:rPr>
                <w:iCs/>
                <w:color w:val="FFFFFF" w:themeColor="background1"/>
                <w:szCs w:val="18"/>
              </w:rPr>
              <w:t>Column C</w:t>
            </w:r>
          </w:p>
        </w:tc>
        <w:tc>
          <w:tcPr>
            <w:tcW w:w="2012" w:type="dxa"/>
            <w:shd w:val="clear" w:color="auto" w:fill="77A684"/>
          </w:tcPr>
          <w:p w14:paraId="2D359799" w14:textId="77777777" w:rsidR="00D00E50" w:rsidRPr="00042979" w:rsidRDefault="00D00E50" w:rsidP="00A672C7">
            <w:pPr>
              <w:spacing w:before="0"/>
              <w:rPr>
                <w:b w:val="0"/>
                <w:iCs/>
                <w:color w:val="FFFFFF" w:themeColor="background1"/>
                <w:szCs w:val="18"/>
              </w:rPr>
            </w:pPr>
            <w:r>
              <w:rPr>
                <w:b w:val="0"/>
                <w:iCs/>
                <w:color w:val="FFFFFF" w:themeColor="background1"/>
                <w:szCs w:val="18"/>
              </w:rPr>
              <w:t>Column D</w:t>
            </w:r>
          </w:p>
        </w:tc>
      </w:tr>
      <w:tr w:rsidR="00D00E50" w:rsidRPr="00D00E50" w14:paraId="379E6B8F" w14:textId="77777777" w:rsidTr="00A672C7">
        <w:tc>
          <w:tcPr>
            <w:tcW w:w="2455" w:type="dxa"/>
          </w:tcPr>
          <w:p w14:paraId="7F827769" w14:textId="77777777" w:rsidR="00D00E50" w:rsidRPr="00D00E50" w:rsidRDefault="00D00E50" w:rsidP="00A672C7">
            <w:pPr>
              <w:spacing w:before="0"/>
              <w:rPr>
                <w:rFonts w:asciiTheme="minorHAnsi" w:hAnsiTheme="minorHAnsi" w:cstheme="minorHAnsi"/>
                <w:color w:val="000000" w:themeColor="text1"/>
                <w:szCs w:val="20"/>
              </w:rPr>
            </w:pPr>
            <w:r w:rsidRPr="00D00E50">
              <w:rPr>
                <w:b/>
                <w:i/>
                <w:color w:val="000000" w:themeColor="text1"/>
                <w:szCs w:val="18"/>
              </w:rPr>
              <w:t>Care Environment Member</w:t>
            </w:r>
          </w:p>
        </w:tc>
        <w:tc>
          <w:tcPr>
            <w:tcW w:w="2427" w:type="dxa"/>
          </w:tcPr>
          <w:p w14:paraId="4B2BFACB" w14:textId="77777777" w:rsidR="00D00E50" w:rsidRPr="00D00E50" w:rsidRDefault="00D00E50" w:rsidP="00A672C7">
            <w:pPr>
              <w:spacing w:before="0"/>
              <w:rPr>
                <w:rFonts w:asciiTheme="minorHAnsi" w:hAnsiTheme="minorHAnsi" w:cstheme="minorHAnsi"/>
                <w:color w:val="000000" w:themeColor="text1"/>
                <w:szCs w:val="20"/>
              </w:rPr>
            </w:pPr>
            <w:r w:rsidRPr="00D00E50">
              <w:rPr>
                <w:b/>
                <w:i/>
                <w:color w:val="000000" w:themeColor="text1"/>
                <w:szCs w:val="18"/>
                <w:u w:val="single"/>
              </w:rPr>
              <w:t>Types of Information</w:t>
            </w:r>
            <w:r w:rsidRPr="00D00E50">
              <w:rPr>
                <w:b/>
                <w:i/>
                <w:color w:val="000000" w:themeColor="text1"/>
                <w:szCs w:val="18"/>
              </w:rPr>
              <w:t xml:space="preserve"> Shared </w:t>
            </w:r>
          </w:p>
        </w:tc>
        <w:tc>
          <w:tcPr>
            <w:tcW w:w="2456" w:type="dxa"/>
          </w:tcPr>
          <w:p w14:paraId="71411D21" w14:textId="77777777" w:rsidR="00D00E50" w:rsidRPr="00D00E50" w:rsidRDefault="00D00E50" w:rsidP="00A672C7">
            <w:pPr>
              <w:spacing w:before="0"/>
              <w:rPr>
                <w:rFonts w:asciiTheme="minorHAnsi" w:hAnsiTheme="minorHAnsi" w:cstheme="minorHAnsi"/>
                <w:color w:val="000000" w:themeColor="text1"/>
                <w:szCs w:val="20"/>
              </w:rPr>
            </w:pPr>
            <w:r w:rsidRPr="00D00E50">
              <w:rPr>
                <w:b/>
                <w:i/>
                <w:color w:val="000000" w:themeColor="text1"/>
                <w:szCs w:val="18"/>
              </w:rPr>
              <w:t>Care Environment Member(s) that Information is Shared With</w:t>
            </w:r>
          </w:p>
        </w:tc>
        <w:tc>
          <w:tcPr>
            <w:tcW w:w="2012" w:type="dxa"/>
          </w:tcPr>
          <w:p w14:paraId="6A075D97" w14:textId="77777777" w:rsidR="00D00E50" w:rsidRPr="00D00E50" w:rsidRDefault="00D00E50" w:rsidP="00A672C7">
            <w:pPr>
              <w:spacing w:before="0"/>
              <w:rPr>
                <w:b/>
                <w:i/>
                <w:color w:val="000000" w:themeColor="text1"/>
                <w:szCs w:val="18"/>
              </w:rPr>
            </w:pPr>
            <w:r w:rsidRPr="00D00E50">
              <w:rPr>
                <w:b/>
                <w:i/>
                <w:color w:val="000000" w:themeColor="text1"/>
                <w:szCs w:val="18"/>
              </w:rPr>
              <w:t>Involved in Demo?</w:t>
            </w:r>
          </w:p>
        </w:tc>
      </w:tr>
      <w:tr w:rsidR="00D00E50" w:rsidRPr="00B35C02" w14:paraId="3E166305" w14:textId="77777777" w:rsidTr="00A672C7">
        <w:tc>
          <w:tcPr>
            <w:tcW w:w="2455" w:type="dxa"/>
          </w:tcPr>
          <w:p w14:paraId="53911089" w14:textId="77777777" w:rsidR="00D00E50" w:rsidRPr="00B35C02" w:rsidRDefault="00D00E50" w:rsidP="00A672C7">
            <w:pPr>
              <w:spacing w:before="0"/>
              <w:rPr>
                <w:rFonts w:asciiTheme="minorHAnsi" w:hAnsiTheme="minorHAnsi" w:cstheme="minorHAnsi"/>
                <w:szCs w:val="20"/>
              </w:rPr>
            </w:pPr>
            <w:sdt>
              <w:sdtPr>
                <w:rPr>
                  <w:bCs/>
                  <w:iCs/>
                  <w:color w:val="323E4F" w:themeColor="text2" w:themeShade="BF"/>
                  <w:szCs w:val="18"/>
                </w:rPr>
                <w:id w:val="1348295940"/>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7F342B76" w14:textId="77777777" w:rsidR="00D00E50" w:rsidRPr="00B35C02" w:rsidRDefault="00D00E50" w:rsidP="00A672C7">
            <w:pPr>
              <w:spacing w:before="0"/>
              <w:rPr>
                <w:rFonts w:asciiTheme="minorHAnsi" w:hAnsiTheme="minorHAnsi" w:cstheme="minorHAnsi"/>
                <w:szCs w:val="20"/>
              </w:rPr>
            </w:pPr>
          </w:p>
        </w:tc>
        <w:tc>
          <w:tcPr>
            <w:tcW w:w="2456" w:type="dxa"/>
          </w:tcPr>
          <w:p w14:paraId="0F7449F4" w14:textId="77777777" w:rsidR="00D00E50" w:rsidRPr="00B35C02" w:rsidRDefault="00D00E50" w:rsidP="00A672C7">
            <w:pPr>
              <w:spacing w:before="0"/>
              <w:rPr>
                <w:rFonts w:asciiTheme="minorHAnsi" w:hAnsiTheme="minorHAnsi" w:cstheme="minorHAnsi"/>
                <w:szCs w:val="20"/>
              </w:rPr>
            </w:pPr>
          </w:p>
        </w:tc>
        <w:tc>
          <w:tcPr>
            <w:tcW w:w="2012" w:type="dxa"/>
          </w:tcPr>
          <w:p w14:paraId="7B45C152" w14:textId="77777777" w:rsidR="00D00E50" w:rsidRPr="00B35C02" w:rsidRDefault="00D00E50" w:rsidP="00A672C7">
            <w:pPr>
              <w:spacing w:before="0"/>
              <w:jc w:val="right"/>
              <w:rPr>
                <w:rFonts w:asciiTheme="minorHAnsi" w:hAnsiTheme="minorHAnsi" w:cstheme="minorHAnsi"/>
                <w:szCs w:val="20"/>
              </w:rPr>
            </w:pPr>
            <w:sdt>
              <w:sdtPr>
                <w:rPr>
                  <w:bCs/>
                  <w:iCs/>
                  <w:color w:val="323E4F" w:themeColor="text2" w:themeShade="BF"/>
                  <w:szCs w:val="18"/>
                </w:rPr>
                <w:id w:val="-934664654"/>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1242147F" w14:textId="77777777" w:rsidTr="00A672C7">
        <w:tc>
          <w:tcPr>
            <w:tcW w:w="2455" w:type="dxa"/>
          </w:tcPr>
          <w:p w14:paraId="77257927" w14:textId="5E6DBBEE" w:rsidR="00D00E50" w:rsidRDefault="00D00E50" w:rsidP="00D00E50">
            <w:pPr>
              <w:spacing w:before="0"/>
              <w:rPr>
                <w:bCs/>
                <w:iCs/>
                <w:color w:val="323E4F" w:themeColor="text2" w:themeShade="BF"/>
                <w:szCs w:val="18"/>
              </w:rPr>
            </w:pPr>
            <w:sdt>
              <w:sdtPr>
                <w:rPr>
                  <w:bCs/>
                  <w:iCs/>
                  <w:color w:val="323E4F" w:themeColor="text2" w:themeShade="BF"/>
                  <w:szCs w:val="18"/>
                </w:rPr>
                <w:id w:val="1683710277"/>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73A5D4DC" w14:textId="77777777" w:rsidR="00D00E50" w:rsidRPr="00B35C02" w:rsidRDefault="00D00E50" w:rsidP="00D00E50">
            <w:pPr>
              <w:spacing w:before="0"/>
              <w:rPr>
                <w:rFonts w:asciiTheme="minorHAnsi" w:hAnsiTheme="minorHAnsi" w:cstheme="minorHAnsi"/>
                <w:szCs w:val="20"/>
              </w:rPr>
            </w:pPr>
          </w:p>
        </w:tc>
        <w:tc>
          <w:tcPr>
            <w:tcW w:w="2456" w:type="dxa"/>
          </w:tcPr>
          <w:p w14:paraId="3BE3FA54" w14:textId="77777777" w:rsidR="00D00E50" w:rsidRPr="00B35C02" w:rsidRDefault="00D00E50" w:rsidP="00D00E50">
            <w:pPr>
              <w:spacing w:before="0"/>
              <w:rPr>
                <w:rFonts w:asciiTheme="minorHAnsi" w:hAnsiTheme="minorHAnsi" w:cstheme="minorHAnsi"/>
                <w:szCs w:val="20"/>
              </w:rPr>
            </w:pPr>
          </w:p>
        </w:tc>
        <w:tc>
          <w:tcPr>
            <w:tcW w:w="2012" w:type="dxa"/>
          </w:tcPr>
          <w:p w14:paraId="34072C7A" w14:textId="32CF82BC" w:rsidR="00D00E50" w:rsidRDefault="00D00E50" w:rsidP="00D00E50">
            <w:pPr>
              <w:spacing w:before="0"/>
              <w:jc w:val="right"/>
              <w:rPr>
                <w:bCs/>
                <w:iCs/>
                <w:color w:val="323E4F" w:themeColor="text2" w:themeShade="BF"/>
                <w:szCs w:val="18"/>
              </w:rPr>
            </w:pPr>
            <w:sdt>
              <w:sdtPr>
                <w:rPr>
                  <w:bCs/>
                  <w:iCs/>
                  <w:color w:val="323E4F" w:themeColor="text2" w:themeShade="BF"/>
                  <w:szCs w:val="18"/>
                </w:rPr>
                <w:id w:val="-613680403"/>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37027EA2" w14:textId="77777777" w:rsidTr="00A672C7">
        <w:tc>
          <w:tcPr>
            <w:tcW w:w="2455" w:type="dxa"/>
          </w:tcPr>
          <w:p w14:paraId="7BE196F2" w14:textId="77777777" w:rsidR="00D00E50" w:rsidRPr="00B35C02" w:rsidRDefault="00D00E50" w:rsidP="00D00E50">
            <w:pPr>
              <w:spacing w:before="0"/>
              <w:rPr>
                <w:rFonts w:asciiTheme="minorHAnsi" w:hAnsiTheme="minorHAnsi" w:cstheme="minorHAnsi"/>
                <w:szCs w:val="20"/>
              </w:rPr>
            </w:pPr>
            <w:sdt>
              <w:sdtPr>
                <w:rPr>
                  <w:bCs/>
                  <w:iCs/>
                  <w:color w:val="323E4F" w:themeColor="text2" w:themeShade="BF"/>
                  <w:szCs w:val="18"/>
                </w:rPr>
                <w:id w:val="-1402289104"/>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1868C3D8" w14:textId="77777777" w:rsidR="00D00E50" w:rsidRPr="00B35C02" w:rsidRDefault="00D00E50" w:rsidP="00D00E50">
            <w:pPr>
              <w:spacing w:before="0"/>
              <w:rPr>
                <w:rFonts w:asciiTheme="minorHAnsi" w:hAnsiTheme="minorHAnsi" w:cstheme="minorHAnsi"/>
                <w:szCs w:val="20"/>
              </w:rPr>
            </w:pPr>
          </w:p>
        </w:tc>
        <w:tc>
          <w:tcPr>
            <w:tcW w:w="2456" w:type="dxa"/>
          </w:tcPr>
          <w:p w14:paraId="062DE7C0" w14:textId="77777777" w:rsidR="00D00E50" w:rsidRPr="00B35C02" w:rsidRDefault="00D00E50" w:rsidP="00D00E50">
            <w:pPr>
              <w:spacing w:before="0"/>
              <w:rPr>
                <w:rFonts w:asciiTheme="minorHAnsi" w:hAnsiTheme="minorHAnsi" w:cstheme="minorHAnsi"/>
                <w:szCs w:val="20"/>
              </w:rPr>
            </w:pPr>
          </w:p>
        </w:tc>
        <w:tc>
          <w:tcPr>
            <w:tcW w:w="2012" w:type="dxa"/>
          </w:tcPr>
          <w:p w14:paraId="2A205FA8" w14:textId="2EECFFE4" w:rsidR="00D00E50" w:rsidRPr="00B35C02" w:rsidRDefault="00D00E50" w:rsidP="00D00E50">
            <w:pPr>
              <w:spacing w:before="0"/>
              <w:jc w:val="right"/>
              <w:rPr>
                <w:rFonts w:asciiTheme="minorHAnsi" w:hAnsiTheme="minorHAnsi" w:cstheme="minorHAnsi"/>
                <w:szCs w:val="20"/>
              </w:rPr>
            </w:pPr>
            <w:sdt>
              <w:sdtPr>
                <w:rPr>
                  <w:bCs/>
                  <w:iCs/>
                  <w:color w:val="323E4F" w:themeColor="text2" w:themeShade="BF"/>
                  <w:szCs w:val="18"/>
                </w:rPr>
                <w:id w:val="-1141263207"/>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64A41C1F" w14:textId="77777777" w:rsidTr="00A672C7">
        <w:tc>
          <w:tcPr>
            <w:tcW w:w="2455" w:type="dxa"/>
          </w:tcPr>
          <w:p w14:paraId="400E462E" w14:textId="7727F017" w:rsidR="00D00E50" w:rsidRDefault="00D00E50" w:rsidP="00D00E50">
            <w:pPr>
              <w:spacing w:before="0"/>
              <w:rPr>
                <w:bCs/>
                <w:iCs/>
                <w:color w:val="323E4F" w:themeColor="text2" w:themeShade="BF"/>
                <w:szCs w:val="18"/>
              </w:rPr>
            </w:pPr>
            <w:sdt>
              <w:sdtPr>
                <w:rPr>
                  <w:bCs/>
                  <w:iCs/>
                  <w:color w:val="323E4F" w:themeColor="text2" w:themeShade="BF"/>
                  <w:szCs w:val="18"/>
                </w:rPr>
                <w:id w:val="-268708072"/>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7EA73623" w14:textId="77777777" w:rsidR="00D00E50" w:rsidRPr="00B35C02" w:rsidRDefault="00D00E50" w:rsidP="00D00E50">
            <w:pPr>
              <w:spacing w:before="0"/>
              <w:rPr>
                <w:rFonts w:asciiTheme="minorHAnsi" w:hAnsiTheme="minorHAnsi" w:cstheme="minorHAnsi"/>
                <w:szCs w:val="20"/>
              </w:rPr>
            </w:pPr>
          </w:p>
        </w:tc>
        <w:tc>
          <w:tcPr>
            <w:tcW w:w="2456" w:type="dxa"/>
          </w:tcPr>
          <w:p w14:paraId="6FD4DE57" w14:textId="77777777" w:rsidR="00D00E50" w:rsidRPr="00B35C02" w:rsidRDefault="00D00E50" w:rsidP="00D00E50">
            <w:pPr>
              <w:spacing w:before="0"/>
              <w:rPr>
                <w:rFonts w:asciiTheme="minorHAnsi" w:hAnsiTheme="minorHAnsi" w:cstheme="minorHAnsi"/>
                <w:szCs w:val="20"/>
              </w:rPr>
            </w:pPr>
          </w:p>
        </w:tc>
        <w:tc>
          <w:tcPr>
            <w:tcW w:w="2012" w:type="dxa"/>
          </w:tcPr>
          <w:p w14:paraId="546292BC" w14:textId="52328AA8" w:rsidR="00D00E50" w:rsidRDefault="00D00E50" w:rsidP="00D00E50">
            <w:pPr>
              <w:spacing w:before="0"/>
              <w:jc w:val="right"/>
              <w:rPr>
                <w:bCs/>
                <w:iCs/>
                <w:color w:val="323E4F" w:themeColor="text2" w:themeShade="BF"/>
                <w:szCs w:val="18"/>
              </w:rPr>
            </w:pPr>
            <w:sdt>
              <w:sdtPr>
                <w:rPr>
                  <w:bCs/>
                  <w:iCs/>
                  <w:color w:val="323E4F" w:themeColor="text2" w:themeShade="BF"/>
                  <w:szCs w:val="18"/>
                </w:rPr>
                <w:id w:val="668906519"/>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4290AF96" w14:textId="77777777" w:rsidTr="00A672C7">
        <w:tc>
          <w:tcPr>
            <w:tcW w:w="2455" w:type="dxa"/>
          </w:tcPr>
          <w:p w14:paraId="1FCC6A84" w14:textId="2F6D9423" w:rsidR="00D00E50" w:rsidRDefault="00D00E50" w:rsidP="00D00E50">
            <w:pPr>
              <w:spacing w:before="0"/>
              <w:rPr>
                <w:bCs/>
                <w:iCs/>
                <w:color w:val="323E4F" w:themeColor="text2" w:themeShade="BF"/>
                <w:szCs w:val="18"/>
              </w:rPr>
            </w:pPr>
            <w:sdt>
              <w:sdtPr>
                <w:rPr>
                  <w:bCs/>
                  <w:iCs/>
                  <w:color w:val="323E4F" w:themeColor="text2" w:themeShade="BF"/>
                  <w:szCs w:val="18"/>
                </w:rPr>
                <w:id w:val="1479797188"/>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001F0440" w14:textId="77777777" w:rsidR="00D00E50" w:rsidRPr="00B35C02" w:rsidRDefault="00D00E50" w:rsidP="00D00E50">
            <w:pPr>
              <w:spacing w:before="0"/>
              <w:rPr>
                <w:rFonts w:asciiTheme="minorHAnsi" w:hAnsiTheme="minorHAnsi" w:cstheme="minorHAnsi"/>
                <w:szCs w:val="20"/>
              </w:rPr>
            </w:pPr>
          </w:p>
        </w:tc>
        <w:tc>
          <w:tcPr>
            <w:tcW w:w="2456" w:type="dxa"/>
          </w:tcPr>
          <w:p w14:paraId="40F2CADD" w14:textId="77777777" w:rsidR="00D00E50" w:rsidRPr="00B35C02" w:rsidRDefault="00D00E50" w:rsidP="00D00E50">
            <w:pPr>
              <w:spacing w:before="0"/>
              <w:rPr>
                <w:rFonts w:asciiTheme="minorHAnsi" w:hAnsiTheme="minorHAnsi" w:cstheme="minorHAnsi"/>
                <w:szCs w:val="20"/>
              </w:rPr>
            </w:pPr>
          </w:p>
        </w:tc>
        <w:tc>
          <w:tcPr>
            <w:tcW w:w="2012" w:type="dxa"/>
          </w:tcPr>
          <w:p w14:paraId="3D5D624B" w14:textId="19D8C567" w:rsidR="00D00E50" w:rsidRDefault="00D00E50" w:rsidP="00D00E50">
            <w:pPr>
              <w:spacing w:before="0"/>
              <w:jc w:val="right"/>
              <w:rPr>
                <w:bCs/>
                <w:iCs/>
                <w:color w:val="323E4F" w:themeColor="text2" w:themeShade="BF"/>
                <w:szCs w:val="18"/>
              </w:rPr>
            </w:pPr>
            <w:sdt>
              <w:sdtPr>
                <w:rPr>
                  <w:bCs/>
                  <w:iCs/>
                  <w:color w:val="323E4F" w:themeColor="text2" w:themeShade="BF"/>
                  <w:szCs w:val="18"/>
                </w:rPr>
                <w:id w:val="1934247794"/>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1D2FE2EA" w14:textId="77777777" w:rsidTr="00A672C7">
        <w:tc>
          <w:tcPr>
            <w:tcW w:w="2455" w:type="dxa"/>
          </w:tcPr>
          <w:p w14:paraId="0A52D43F" w14:textId="12A8D57C" w:rsidR="00D00E50" w:rsidRDefault="00D00E50" w:rsidP="00D00E50">
            <w:pPr>
              <w:spacing w:before="0"/>
              <w:rPr>
                <w:bCs/>
                <w:iCs/>
                <w:color w:val="323E4F" w:themeColor="text2" w:themeShade="BF"/>
                <w:szCs w:val="18"/>
              </w:rPr>
            </w:pPr>
            <w:sdt>
              <w:sdtPr>
                <w:rPr>
                  <w:bCs/>
                  <w:iCs/>
                  <w:color w:val="323E4F" w:themeColor="text2" w:themeShade="BF"/>
                  <w:szCs w:val="18"/>
                </w:rPr>
                <w:id w:val="-1582212588"/>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26A5304F" w14:textId="77777777" w:rsidR="00D00E50" w:rsidRPr="00B35C02" w:rsidRDefault="00D00E50" w:rsidP="00D00E50">
            <w:pPr>
              <w:spacing w:before="0"/>
              <w:rPr>
                <w:rFonts w:asciiTheme="minorHAnsi" w:hAnsiTheme="minorHAnsi" w:cstheme="minorHAnsi"/>
                <w:szCs w:val="20"/>
              </w:rPr>
            </w:pPr>
          </w:p>
        </w:tc>
        <w:tc>
          <w:tcPr>
            <w:tcW w:w="2456" w:type="dxa"/>
          </w:tcPr>
          <w:p w14:paraId="2A3AFBC0" w14:textId="77777777" w:rsidR="00D00E50" w:rsidRPr="00B35C02" w:rsidRDefault="00D00E50" w:rsidP="00D00E50">
            <w:pPr>
              <w:spacing w:before="0"/>
              <w:rPr>
                <w:rFonts w:asciiTheme="minorHAnsi" w:hAnsiTheme="minorHAnsi" w:cstheme="minorHAnsi"/>
                <w:szCs w:val="20"/>
              </w:rPr>
            </w:pPr>
          </w:p>
        </w:tc>
        <w:tc>
          <w:tcPr>
            <w:tcW w:w="2012" w:type="dxa"/>
          </w:tcPr>
          <w:p w14:paraId="33D8BF4E" w14:textId="7212A88C" w:rsidR="00D00E50" w:rsidRDefault="00D00E50" w:rsidP="00D00E50">
            <w:pPr>
              <w:spacing w:before="0"/>
              <w:jc w:val="right"/>
              <w:rPr>
                <w:bCs/>
                <w:iCs/>
                <w:color w:val="323E4F" w:themeColor="text2" w:themeShade="BF"/>
                <w:szCs w:val="18"/>
              </w:rPr>
            </w:pPr>
            <w:sdt>
              <w:sdtPr>
                <w:rPr>
                  <w:bCs/>
                  <w:iCs/>
                  <w:color w:val="323E4F" w:themeColor="text2" w:themeShade="BF"/>
                  <w:szCs w:val="18"/>
                </w:rPr>
                <w:id w:val="-148914367"/>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01131B52" w14:textId="77777777" w:rsidTr="00A672C7">
        <w:tc>
          <w:tcPr>
            <w:tcW w:w="2455" w:type="dxa"/>
          </w:tcPr>
          <w:p w14:paraId="77C6A55A" w14:textId="38ABCD38" w:rsidR="00D00E50" w:rsidRDefault="00D00E50" w:rsidP="00D00E50">
            <w:pPr>
              <w:spacing w:before="0"/>
              <w:rPr>
                <w:bCs/>
                <w:iCs/>
                <w:color w:val="323E4F" w:themeColor="text2" w:themeShade="BF"/>
                <w:szCs w:val="18"/>
              </w:rPr>
            </w:pPr>
            <w:sdt>
              <w:sdtPr>
                <w:rPr>
                  <w:bCs/>
                  <w:iCs/>
                  <w:color w:val="323E4F" w:themeColor="text2" w:themeShade="BF"/>
                  <w:szCs w:val="18"/>
                </w:rPr>
                <w:id w:val="-1106571873"/>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1AC2565F" w14:textId="77777777" w:rsidR="00D00E50" w:rsidRPr="00B35C02" w:rsidRDefault="00D00E50" w:rsidP="00D00E50">
            <w:pPr>
              <w:spacing w:before="0"/>
              <w:rPr>
                <w:rFonts w:asciiTheme="minorHAnsi" w:hAnsiTheme="minorHAnsi" w:cstheme="minorHAnsi"/>
                <w:szCs w:val="20"/>
              </w:rPr>
            </w:pPr>
          </w:p>
        </w:tc>
        <w:tc>
          <w:tcPr>
            <w:tcW w:w="2456" w:type="dxa"/>
          </w:tcPr>
          <w:p w14:paraId="2C784AE9" w14:textId="77777777" w:rsidR="00D00E50" w:rsidRPr="00B35C02" w:rsidRDefault="00D00E50" w:rsidP="00D00E50">
            <w:pPr>
              <w:spacing w:before="0"/>
              <w:rPr>
                <w:rFonts w:asciiTheme="minorHAnsi" w:hAnsiTheme="minorHAnsi" w:cstheme="minorHAnsi"/>
                <w:szCs w:val="20"/>
              </w:rPr>
            </w:pPr>
          </w:p>
        </w:tc>
        <w:tc>
          <w:tcPr>
            <w:tcW w:w="2012" w:type="dxa"/>
          </w:tcPr>
          <w:p w14:paraId="1DDEA2AA" w14:textId="31ECA86C" w:rsidR="00D00E50" w:rsidRDefault="00D00E50" w:rsidP="00D00E50">
            <w:pPr>
              <w:spacing w:before="0"/>
              <w:jc w:val="right"/>
              <w:rPr>
                <w:bCs/>
                <w:iCs/>
                <w:color w:val="323E4F" w:themeColor="text2" w:themeShade="BF"/>
                <w:szCs w:val="18"/>
              </w:rPr>
            </w:pPr>
            <w:sdt>
              <w:sdtPr>
                <w:rPr>
                  <w:bCs/>
                  <w:iCs/>
                  <w:color w:val="323E4F" w:themeColor="text2" w:themeShade="BF"/>
                  <w:szCs w:val="18"/>
                </w:rPr>
                <w:id w:val="-908535865"/>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32C96404" w14:textId="77777777" w:rsidTr="00A672C7">
        <w:tc>
          <w:tcPr>
            <w:tcW w:w="2455" w:type="dxa"/>
          </w:tcPr>
          <w:p w14:paraId="2F350BC0" w14:textId="3FE4A52C" w:rsidR="00D00E50" w:rsidRDefault="00D00E50" w:rsidP="00D00E50">
            <w:pPr>
              <w:spacing w:before="0"/>
              <w:rPr>
                <w:bCs/>
                <w:iCs/>
                <w:color w:val="323E4F" w:themeColor="text2" w:themeShade="BF"/>
                <w:szCs w:val="18"/>
              </w:rPr>
            </w:pPr>
            <w:sdt>
              <w:sdtPr>
                <w:rPr>
                  <w:bCs/>
                  <w:iCs/>
                  <w:color w:val="323E4F" w:themeColor="text2" w:themeShade="BF"/>
                  <w:szCs w:val="18"/>
                </w:rPr>
                <w:id w:val="-824973529"/>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21109586" w14:textId="77777777" w:rsidR="00D00E50" w:rsidRPr="00B35C02" w:rsidRDefault="00D00E50" w:rsidP="00D00E50">
            <w:pPr>
              <w:spacing w:before="0"/>
              <w:rPr>
                <w:rFonts w:asciiTheme="minorHAnsi" w:hAnsiTheme="minorHAnsi" w:cstheme="minorHAnsi"/>
                <w:szCs w:val="20"/>
              </w:rPr>
            </w:pPr>
          </w:p>
        </w:tc>
        <w:tc>
          <w:tcPr>
            <w:tcW w:w="2456" w:type="dxa"/>
          </w:tcPr>
          <w:p w14:paraId="1445082E" w14:textId="77777777" w:rsidR="00D00E50" w:rsidRPr="00B35C02" w:rsidRDefault="00D00E50" w:rsidP="00D00E50">
            <w:pPr>
              <w:spacing w:before="0"/>
              <w:rPr>
                <w:rFonts w:asciiTheme="minorHAnsi" w:hAnsiTheme="minorHAnsi" w:cstheme="minorHAnsi"/>
                <w:szCs w:val="20"/>
              </w:rPr>
            </w:pPr>
          </w:p>
        </w:tc>
        <w:tc>
          <w:tcPr>
            <w:tcW w:w="2012" w:type="dxa"/>
          </w:tcPr>
          <w:p w14:paraId="37577FAA" w14:textId="41A16346" w:rsidR="00D00E50" w:rsidRDefault="00D00E50" w:rsidP="00D00E50">
            <w:pPr>
              <w:spacing w:before="0"/>
              <w:jc w:val="right"/>
              <w:rPr>
                <w:bCs/>
                <w:iCs/>
                <w:color w:val="323E4F" w:themeColor="text2" w:themeShade="BF"/>
                <w:szCs w:val="18"/>
              </w:rPr>
            </w:pPr>
            <w:sdt>
              <w:sdtPr>
                <w:rPr>
                  <w:bCs/>
                  <w:iCs/>
                  <w:color w:val="323E4F" w:themeColor="text2" w:themeShade="BF"/>
                  <w:szCs w:val="18"/>
                </w:rPr>
                <w:id w:val="1048030971"/>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7361BFA2" w14:textId="77777777" w:rsidTr="00A672C7">
        <w:tc>
          <w:tcPr>
            <w:tcW w:w="2455" w:type="dxa"/>
          </w:tcPr>
          <w:p w14:paraId="152AB5BF" w14:textId="4CDD2E5E" w:rsidR="00D00E50" w:rsidRDefault="00D00E50" w:rsidP="00D00E50">
            <w:pPr>
              <w:spacing w:before="0"/>
              <w:rPr>
                <w:bCs/>
                <w:iCs/>
                <w:color w:val="323E4F" w:themeColor="text2" w:themeShade="BF"/>
                <w:szCs w:val="18"/>
              </w:rPr>
            </w:pPr>
            <w:sdt>
              <w:sdtPr>
                <w:rPr>
                  <w:bCs/>
                  <w:iCs/>
                  <w:color w:val="323E4F" w:themeColor="text2" w:themeShade="BF"/>
                  <w:szCs w:val="18"/>
                </w:rPr>
                <w:id w:val="-671489569"/>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228B1716" w14:textId="77777777" w:rsidR="00D00E50" w:rsidRPr="00B35C02" w:rsidRDefault="00D00E50" w:rsidP="00D00E50">
            <w:pPr>
              <w:spacing w:before="0"/>
              <w:rPr>
                <w:rFonts w:asciiTheme="minorHAnsi" w:hAnsiTheme="minorHAnsi" w:cstheme="minorHAnsi"/>
                <w:szCs w:val="20"/>
              </w:rPr>
            </w:pPr>
          </w:p>
        </w:tc>
        <w:tc>
          <w:tcPr>
            <w:tcW w:w="2456" w:type="dxa"/>
          </w:tcPr>
          <w:p w14:paraId="4D017165" w14:textId="77777777" w:rsidR="00D00E50" w:rsidRPr="00B35C02" w:rsidRDefault="00D00E50" w:rsidP="00D00E50">
            <w:pPr>
              <w:spacing w:before="0"/>
              <w:rPr>
                <w:rFonts w:asciiTheme="minorHAnsi" w:hAnsiTheme="minorHAnsi" w:cstheme="minorHAnsi"/>
                <w:szCs w:val="20"/>
              </w:rPr>
            </w:pPr>
          </w:p>
        </w:tc>
        <w:tc>
          <w:tcPr>
            <w:tcW w:w="2012" w:type="dxa"/>
          </w:tcPr>
          <w:p w14:paraId="4B6817B1" w14:textId="5C48B2B9" w:rsidR="00D00E50" w:rsidRDefault="00D00E50" w:rsidP="00D00E50">
            <w:pPr>
              <w:spacing w:before="0"/>
              <w:jc w:val="right"/>
              <w:rPr>
                <w:bCs/>
                <w:iCs/>
                <w:color w:val="323E4F" w:themeColor="text2" w:themeShade="BF"/>
                <w:szCs w:val="18"/>
              </w:rPr>
            </w:pPr>
            <w:sdt>
              <w:sdtPr>
                <w:rPr>
                  <w:bCs/>
                  <w:iCs/>
                  <w:color w:val="323E4F" w:themeColor="text2" w:themeShade="BF"/>
                  <w:szCs w:val="18"/>
                </w:rPr>
                <w:id w:val="-2097930564"/>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73235BB2" w14:textId="77777777" w:rsidTr="00A672C7">
        <w:tc>
          <w:tcPr>
            <w:tcW w:w="2455" w:type="dxa"/>
          </w:tcPr>
          <w:p w14:paraId="494CF420" w14:textId="68356517" w:rsidR="00D00E50" w:rsidRDefault="00D00E50" w:rsidP="00D00E50">
            <w:pPr>
              <w:spacing w:before="0"/>
              <w:rPr>
                <w:bCs/>
                <w:iCs/>
                <w:color w:val="323E4F" w:themeColor="text2" w:themeShade="BF"/>
                <w:szCs w:val="18"/>
              </w:rPr>
            </w:pPr>
            <w:sdt>
              <w:sdtPr>
                <w:rPr>
                  <w:bCs/>
                  <w:iCs/>
                  <w:color w:val="323E4F" w:themeColor="text2" w:themeShade="BF"/>
                  <w:szCs w:val="18"/>
                </w:rPr>
                <w:id w:val="-322275075"/>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283E46C5" w14:textId="77777777" w:rsidR="00D00E50" w:rsidRPr="00B35C02" w:rsidRDefault="00D00E50" w:rsidP="00D00E50">
            <w:pPr>
              <w:spacing w:before="0"/>
              <w:rPr>
                <w:rFonts w:asciiTheme="minorHAnsi" w:hAnsiTheme="minorHAnsi" w:cstheme="minorHAnsi"/>
                <w:szCs w:val="20"/>
              </w:rPr>
            </w:pPr>
          </w:p>
        </w:tc>
        <w:tc>
          <w:tcPr>
            <w:tcW w:w="2456" w:type="dxa"/>
          </w:tcPr>
          <w:p w14:paraId="782DB08E" w14:textId="77777777" w:rsidR="00D00E50" w:rsidRPr="00B35C02" w:rsidRDefault="00D00E50" w:rsidP="00D00E50">
            <w:pPr>
              <w:spacing w:before="0"/>
              <w:rPr>
                <w:rFonts w:asciiTheme="minorHAnsi" w:hAnsiTheme="minorHAnsi" w:cstheme="minorHAnsi"/>
                <w:szCs w:val="20"/>
              </w:rPr>
            </w:pPr>
          </w:p>
        </w:tc>
        <w:tc>
          <w:tcPr>
            <w:tcW w:w="2012" w:type="dxa"/>
          </w:tcPr>
          <w:p w14:paraId="0BDB323F" w14:textId="63740EBA" w:rsidR="00D00E50" w:rsidRDefault="00D00E50" w:rsidP="00D00E50">
            <w:pPr>
              <w:spacing w:before="0"/>
              <w:jc w:val="right"/>
              <w:rPr>
                <w:bCs/>
                <w:iCs/>
                <w:color w:val="323E4F" w:themeColor="text2" w:themeShade="BF"/>
                <w:szCs w:val="18"/>
              </w:rPr>
            </w:pPr>
            <w:sdt>
              <w:sdtPr>
                <w:rPr>
                  <w:bCs/>
                  <w:iCs/>
                  <w:color w:val="323E4F" w:themeColor="text2" w:themeShade="BF"/>
                  <w:szCs w:val="18"/>
                </w:rPr>
                <w:id w:val="-496044456"/>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24760853" w14:textId="77777777" w:rsidTr="00A672C7">
        <w:tc>
          <w:tcPr>
            <w:tcW w:w="2455" w:type="dxa"/>
          </w:tcPr>
          <w:p w14:paraId="19E85274" w14:textId="57484C6E" w:rsidR="00D00E50" w:rsidRDefault="00D00E50" w:rsidP="00D00E50">
            <w:pPr>
              <w:spacing w:before="0"/>
              <w:rPr>
                <w:bCs/>
                <w:iCs/>
                <w:color w:val="323E4F" w:themeColor="text2" w:themeShade="BF"/>
                <w:szCs w:val="18"/>
              </w:rPr>
            </w:pPr>
            <w:sdt>
              <w:sdtPr>
                <w:rPr>
                  <w:bCs/>
                  <w:iCs/>
                  <w:color w:val="323E4F" w:themeColor="text2" w:themeShade="BF"/>
                  <w:szCs w:val="18"/>
                </w:rPr>
                <w:id w:val="-623232690"/>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00AFDAD3" w14:textId="77777777" w:rsidR="00D00E50" w:rsidRPr="00B35C02" w:rsidRDefault="00D00E50" w:rsidP="00D00E50">
            <w:pPr>
              <w:spacing w:before="0"/>
              <w:rPr>
                <w:rFonts w:asciiTheme="minorHAnsi" w:hAnsiTheme="minorHAnsi" w:cstheme="minorHAnsi"/>
                <w:szCs w:val="20"/>
              </w:rPr>
            </w:pPr>
          </w:p>
        </w:tc>
        <w:tc>
          <w:tcPr>
            <w:tcW w:w="2456" w:type="dxa"/>
          </w:tcPr>
          <w:p w14:paraId="756A8A58" w14:textId="77777777" w:rsidR="00D00E50" w:rsidRPr="00B35C02" w:rsidRDefault="00D00E50" w:rsidP="00D00E50">
            <w:pPr>
              <w:spacing w:before="0"/>
              <w:rPr>
                <w:rFonts w:asciiTheme="minorHAnsi" w:hAnsiTheme="minorHAnsi" w:cstheme="minorHAnsi"/>
                <w:szCs w:val="20"/>
              </w:rPr>
            </w:pPr>
          </w:p>
        </w:tc>
        <w:tc>
          <w:tcPr>
            <w:tcW w:w="2012" w:type="dxa"/>
          </w:tcPr>
          <w:p w14:paraId="134A4CEE" w14:textId="0BA8FFE4" w:rsidR="00D00E50" w:rsidRDefault="00D00E50" w:rsidP="00D00E50">
            <w:pPr>
              <w:spacing w:before="0"/>
              <w:jc w:val="right"/>
              <w:rPr>
                <w:bCs/>
                <w:iCs/>
                <w:color w:val="323E4F" w:themeColor="text2" w:themeShade="BF"/>
                <w:szCs w:val="18"/>
              </w:rPr>
            </w:pPr>
            <w:sdt>
              <w:sdtPr>
                <w:rPr>
                  <w:bCs/>
                  <w:iCs/>
                  <w:color w:val="323E4F" w:themeColor="text2" w:themeShade="BF"/>
                  <w:szCs w:val="18"/>
                </w:rPr>
                <w:id w:val="-1027102313"/>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14ECF162" w14:textId="77777777" w:rsidTr="00A672C7">
        <w:tc>
          <w:tcPr>
            <w:tcW w:w="2455" w:type="dxa"/>
          </w:tcPr>
          <w:p w14:paraId="5FF2C64D" w14:textId="623EE72D" w:rsidR="00D00E50" w:rsidRDefault="00D00E50" w:rsidP="00D00E50">
            <w:pPr>
              <w:spacing w:before="0"/>
              <w:rPr>
                <w:bCs/>
                <w:iCs/>
                <w:color w:val="323E4F" w:themeColor="text2" w:themeShade="BF"/>
                <w:szCs w:val="18"/>
              </w:rPr>
            </w:pPr>
            <w:sdt>
              <w:sdtPr>
                <w:rPr>
                  <w:bCs/>
                  <w:iCs/>
                  <w:color w:val="323E4F" w:themeColor="text2" w:themeShade="BF"/>
                  <w:szCs w:val="18"/>
                </w:rPr>
                <w:id w:val="-1924559370"/>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7FAE6E35" w14:textId="77777777" w:rsidR="00D00E50" w:rsidRPr="00B35C02" w:rsidRDefault="00D00E50" w:rsidP="00D00E50">
            <w:pPr>
              <w:spacing w:before="0"/>
              <w:rPr>
                <w:rFonts w:asciiTheme="minorHAnsi" w:hAnsiTheme="minorHAnsi" w:cstheme="minorHAnsi"/>
                <w:szCs w:val="20"/>
              </w:rPr>
            </w:pPr>
          </w:p>
        </w:tc>
        <w:tc>
          <w:tcPr>
            <w:tcW w:w="2456" w:type="dxa"/>
          </w:tcPr>
          <w:p w14:paraId="61C6D938" w14:textId="77777777" w:rsidR="00D00E50" w:rsidRPr="00B35C02" w:rsidRDefault="00D00E50" w:rsidP="00D00E50">
            <w:pPr>
              <w:spacing w:before="0"/>
              <w:rPr>
                <w:rFonts w:asciiTheme="minorHAnsi" w:hAnsiTheme="minorHAnsi" w:cstheme="minorHAnsi"/>
                <w:szCs w:val="20"/>
              </w:rPr>
            </w:pPr>
          </w:p>
        </w:tc>
        <w:tc>
          <w:tcPr>
            <w:tcW w:w="2012" w:type="dxa"/>
          </w:tcPr>
          <w:p w14:paraId="24881DD3" w14:textId="223782E4" w:rsidR="00D00E50" w:rsidRDefault="00D00E50" w:rsidP="00D00E50">
            <w:pPr>
              <w:spacing w:before="0"/>
              <w:jc w:val="right"/>
              <w:rPr>
                <w:bCs/>
                <w:iCs/>
                <w:color w:val="323E4F" w:themeColor="text2" w:themeShade="BF"/>
                <w:szCs w:val="18"/>
              </w:rPr>
            </w:pPr>
            <w:sdt>
              <w:sdtPr>
                <w:rPr>
                  <w:bCs/>
                  <w:iCs/>
                  <w:color w:val="323E4F" w:themeColor="text2" w:themeShade="BF"/>
                  <w:szCs w:val="18"/>
                </w:rPr>
                <w:id w:val="1715311062"/>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1A98F8C5" w14:textId="77777777" w:rsidTr="00A672C7">
        <w:tc>
          <w:tcPr>
            <w:tcW w:w="2455" w:type="dxa"/>
          </w:tcPr>
          <w:p w14:paraId="7DA0ADC4" w14:textId="00BEB137" w:rsidR="00D00E50" w:rsidRDefault="00D00E50" w:rsidP="00D00E50">
            <w:pPr>
              <w:spacing w:before="0"/>
              <w:rPr>
                <w:bCs/>
                <w:iCs/>
                <w:color w:val="323E4F" w:themeColor="text2" w:themeShade="BF"/>
                <w:szCs w:val="18"/>
              </w:rPr>
            </w:pPr>
            <w:sdt>
              <w:sdtPr>
                <w:rPr>
                  <w:bCs/>
                  <w:iCs/>
                  <w:color w:val="323E4F" w:themeColor="text2" w:themeShade="BF"/>
                  <w:szCs w:val="18"/>
                </w:rPr>
                <w:id w:val="-135808159"/>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18372C58" w14:textId="77777777" w:rsidR="00D00E50" w:rsidRPr="00B35C02" w:rsidRDefault="00D00E50" w:rsidP="00D00E50">
            <w:pPr>
              <w:spacing w:before="0"/>
              <w:rPr>
                <w:rFonts w:asciiTheme="minorHAnsi" w:hAnsiTheme="minorHAnsi" w:cstheme="minorHAnsi"/>
                <w:szCs w:val="20"/>
              </w:rPr>
            </w:pPr>
          </w:p>
        </w:tc>
        <w:tc>
          <w:tcPr>
            <w:tcW w:w="2456" w:type="dxa"/>
          </w:tcPr>
          <w:p w14:paraId="17ACF46D" w14:textId="77777777" w:rsidR="00D00E50" w:rsidRPr="00B35C02" w:rsidRDefault="00D00E50" w:rsidP="00D00E50">
            <w:pPr>
              <w:spacing w:before="0"/>
              <w:rPr>
                <w:rFonts w:asciiTheme="minorHAnsi" w:hAnsiTheme="minorHAnsi" w:cstheme="minorHAnsi"/>
                <w:szCs w:val="20"/>
              </w:rPr>
            </w:pPr>
          </w:p>
        </w:tc>
        <w:tc>
          <w:tcPr>
            <w:tcW w:w="2012" w:type="dxa"/>
          </w:tcPr>
          <w:p w14:paraId="6129C5DF" w14:textId="2EA14580" w:rsidR="00D00E50" w:rsidRDefault="00D00E50" w:rsidP="00D00E50">
            <w:pPr>
              <w:spacing w:before="0"/>
              <w:jc w:val="right"/>
              <w:rPr>
                <w:bCs/>
                <w:iCs/>
                <w:color w:val="323E4F" w:themeColor="text2" w:themeShade="BF"/>
                <w:szCs w:val="18"/>
              </w:rPr>
            </w:pPr>
            <w:sdt>
              <w:sdtPr>
                <w:rPr>
                  <w:bCs/>
                  <w:iCs/>
                  <w:color w:val="323E4F" w:themeColor="text2" w:themeShade="BF"/>
                  <w:szCs w:val="18"/>
                </w:rPr>
                <w:id w:val="-862436598"/>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4C117605" w14:textId="77777777" w:rsidTr="00A672C7">
        <w:tc>
          <w:tcPr>
            <w:tcW w:w="2455" w:type="dxa"/>
          </w:tcPr>
          <w:p w14:paraId="267E3C1E" w14:textId="68F0B06B" w:rsidR="00D00E50" w:rsidRDefault="00D00E50" w:rsidP="00D00E50">
            <w:pPr>
              <w:spacing w:before="0"/>
              <w:rPr>
                <w:bCs/>
                <w:iCs/>
                <w:color w:val="323E4F" w:themeColor="text2" w:themeShade="BF"/>
                <w:szCs w:val="18"/>
              </w:rPr>
            </w:pPr>
            <w:sdt>
              <w:sdtPr>
                <w:rPr>
                  <w:bCs/>
                  <w:iCs/>
                  <w:color w:val="323E4F" w:themeColor="text2" w:themeShade="BF"/>
                  <w:szCs w:val="18"/>
                </w:rPr>
                <w:id w:val="1411352665"/>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53D522CA" w14:textId="77777777" w:rsidR="00D00E50" w:rsidRPr="00B35C02" w:rsidRDefault="00D00E50" w:rsidP="00D00E50">
            <w:pPr>
              <w:spacing w:before="0"/>
              <w:rPr>
                <w:rFonts w:asciiTheme="minorHAnsi" w:hAnsiTheme="minorHAnsi" w:cstheme="minorHAnsi"/>
                <w:szCs w:val="20"/>
              </w:rPr>
            </w:pPr>
          </w:p>
        </w:tc>
        <w:tc>
          <w:tcPr>
            <w:tcW w:w="2456" w:type="dxa"/>
          </w:tcPr>
          <w:p w14:paraId="32A47BB2" w14:textId="77777777" w:rsidR="00D00E50" w:rsidRPr="00B35C02" w:rsidRDefault="00D00E50" w:rsidP="00D00E50">
            <w:pPr>
              <w:spacing w:before="0"/>
              <w:rPr>
                <w:rFonts w:asciiTheme="minorHAnsi" w:hAnsiTheme="minorHAnsi" w:cstheme="minorHAnsi"/>
                <w:szCs w:val="20"/>
              </w:rPr>
            </w:pPr>
          </w:p>
        </w:tc>
        <w:tc>
          <w:tcPr>
            <w:tcW w:w="2012" w:type="dxa"/>
          </w:tcPr>
          <w:p w14:paraId="6B2A2D1C" w14:textId="74ACF3C0" w:rsidR="00D00E50" w:rsidRDefault="00D00E50" w:rsidP="00D00E50">
            <w:pPr>
              <w:spacing w:before="0"/>
              <w:jc w:val="right"/>
              <w:rPr>
                <w:bCs/>
                <w:iCs/>
                <w:color w:val="323E4F" w:themeColor="text2" w:themeShade="BF"/>
                <w:szCs w:val="18"/>
              </w:rPr>
            </w:pPr>
            <w:sdt>
              <w:sdtPr>
                <w:rPr>
                  <w:bCs/>
                  <w:iCs/>
                  <w:color w:val="323E4F" w:themeColor="text2" w:themeShade="BF"/>
                  <w:szCs w:val="18"/>
                </w:rPr>
                <w:id w:val="156043929"/>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r w:rsidR="00D00E50" w:rsidRPr="00B35C02" w14:paraId="67978AA7" w14:textId="77777777" w:rsidTr="00A672C7">
        <w:tc>
          <w:tcPr>
            <w:tcW w:w="2455" w:type="dxa"/>
          </w:tcPr>
          <w:p w14:paraId="3A9DAF48" w14:textId="5EE89C03" w:rsidR="00D00E50" w:rsidRDefault="00D00E50" w:rsidP="00D00E50">
            <w:pPr>
              <w:spacing w:before="0"/>
              <w:rPr>
                <w:bCs/>
                <w:iCs/>
                <w:color w:val="323E4F" w:themeColor="text2" w:themeShade="BF"/>
                <w:szCs w:val="18"/>
              </w:rPr>
            </w:pPr>
            <w:sdt>
              <w:sdtPr>
                <w:rPr>
                  <w:bCs/>
                  <w:iCs/>
                  <w:color w:val="323E4F" w:themeColor="text2" w:themeShade="BF"/>
                  <w:szCs w:val="18"/>
                </w:rPr>
                <w:id w:val="457849210"/>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c>
          <w:tcPr>
            <w:tcW w:w="2427" w:type="dxa"/>
          </w:tcPr>
          <w:p w14:paraId="4E5A3E6A" w14:textId="77777777" w:rsidR="00D00E50" w:rsidRPr="00B35C02" w:rsidRDefault="00D00E50" w:rsidP="00D00E50">
            <w:pPr>
              <w:spacing w:before="0"/>
              <w:rPr>
                <w:rFonts w:asciiTheme="minorHAnsi" w:hAnsiTheme="minorHAnsi" w:cstheme="minorHAnsi"/>
                <w:szCs w:val="20"/>
              </w:rPr>
            </w:pPr>
          </w:p>
        </w:tc>
        <w:tc>
          <w:tcPr>
            <w:tcW w:w="2456" w:type="dxa"/>
          </w:tcPr>
          <w:p w14:paraId="77193981" w14:textId="77777777" w:rsidR="00D00E50" w:rsidRPr="00B35C02" w:rsidRDefault="00D00E50" w:rsidP="00D00E50">
            <w:pPr>
              <w:spacing w:before="0"/>
              <w:rPr>
                <w:rFonts w:asciiTheme="minorHAnsi" w:hAnsiTheme="minorHAnsi" w:cstheme="minorHAnsi"/>
                <w:szCs w:val="20"/>
              </w:rPr>
            </w:pPr>
          </w:p>
        </w:tc>
        <w:tc>
          <w:tcPr>
            <w:tcW w:w="2012" w:type="dxa"/>
          </w:tcPr>
          <w:p w14:paraId="1DBFF144" w14:textId="1CB60332" w:rsidR="00D00E50" w:rsidRDefault="00D00E50" w:rsidP="00D00E50">
            <w:pPr>
              <w:spacing w:before="0"/>
              <w:jc w:val="right"/>
              <w:rPr>
                <w:bCs/>
                <w:iCs/>
                <w:color w:val="323E4F" w:themeColor="text2" w:themeShade="BF"/>
                <w:szCs w:val="18"/>
              </w:rPr>
            </w:pPr>
            <w:sdt>
              <w:sdtPr>
                <w:rPr>
                  <w:bCs/>
                  <w:iCs/>
                  <w:color w:val="323E4F" w:themeColor="text2" w:themeShade="BF"/>
                  <w:szCs w:val="18"/>
                </w:rPr>
                <w:id w:val="1349218750"/>
                <w14:checkbox>
                  <w14:checked w14:val="0"/>
                  <w14:checkedState w14:val="2612" w14:font="MS Gothic"/>
                  <w14:uncheckedState w14:val="2610" w14:font="MS Gothic"/>
                </w14:checkbox>
              </w:sdtPr>
              <w:sdtContent>
                <w:r>
                  <w:rPr>
                    <w:rFonts w:ascii="MS Gothic" w:eastAsia="MS Gothic" w:hAnsi="MS Gothic" w:hint="eastAsia"/>
                    <w:bCs/>
                    <w:iCs/>
                    <w:color w:val="323E4F" w:themeColor="text2" w:themeShade="BF"/>
                    <w:szCs w:val="18"/>
                  </w:rPr>
                  <w:t>☐</w:t>
                </w:r>
              </w:sdtContent>
            </w:sdt>
          </w:p>
        </w:tc>
      </w:tr>
    </w:tbl>
    <w:p w14:paraId="1A4E58BF" w14:textId="77777777" w:rsidR="00AF3F89" w:rsidRDefault="00AF3F89" w:rsidP="009923AC">
      <w:bookmarkStart w:id="0" w:name="_GoBack"/>
      <w:bookmarkEnd w:id="0"/>
    </w:p>
    <w:sectPr w:rsidR="00AF3F89" w:rsidSect="00300D0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CE81D" w14:textId="77777777" w:rsidR="00AD4EF2" w:rsidRDefault="00AD4EF2" w:rsidP="00355BC4">
      <w:pPr>
        <w:spacing w:before="0"/>
      </w:pPr>
      <w:r>
        <w:separator/>
      </w:r>
    </w:p>
  </w:endnote>
  <w:endnote w:type="continuationSeparator" w:id="0">
    <w:p w14:paraId="1ED5BB42" w14:textId="77777777" w:rsidR="00AD4EF2" w:rsidRDefault="00AD4EF2" w:rsidP="00355B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F71C" w14:textId="77777777" w:rsidR="00E90548" w:rsidRPr="001C6B00" w:rsidRDefault="00E90548" w:rsidP="00E90548">
    <w:pPr>
      <w:pStyle w:val="Footer"/>
      <w:spacing w:before="0"/>
      <w:jc w:val="right"/>
      <w:rPr>
        <w:b/>
        <w:color w:val="848586"/>
        <w:sz w:val="16"/>
        <w:szCs w:val="16"/>
      </w:rPr>
    </w:pPr>
    <w:r w:rsidRPr="001C6B00">
      <w:rPr>
        <w:b/>
        <w:noProof/>
        <w:color w:val="848586"/>
        <w:sz w:val="16"/>
        <w:szCs w:val="16"/>
      </w:rPr>
      <w:drawing>
        <wp:anchor distT="0" distB="0" distL="114300" distR="114300" simplePos="0" relativeHeight="251665408" behindDoc="0" locked="0" layoutInCell="1" allowOverlap="1" wp14:anchorId="2D258E9C" wp14:editId="14DCB983">
          <wp:simplePos x="0" y="0"/>
          <wp:positionH relativeFrom="column">
            <wp:posOffset>-49513</wp:posOffset>
          </wp:positionH>
          <wp:positionV relativeFrom="paragraph">
            <wp:posOffset>-75102</wp:posOffset>
          </wp:positionV>
          <wp:extent cx="1554480" cy="561212"/>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418" b="7364"/>
                  <a:stretch/>
                </pic:blipFill>
                <pic:spPr bwMode="auto">
                  <a:xfrm>
                    <a:off x="0" y="0"/>
                    <a:ext cx="1554480" cy="561212"/>
                  </a:xfrm>
                  <a:prstGeom prst="rect">
                    <a:avLst/>
                  </a:prstGeom>
                  <a:solidFill>
                    <a:schemeClr val="accent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6B00">
      <w:rPr>
        <w:color w:val="848586"/>
        <w:sz w:val="16"/>
        <w:szCs w:val="16"/>
      </w:rPr>
      <w:t>tel:517-336-5714</w:t>
    </w:r>
  </w:p>
  <w:p w14:paraId="35C0B9F9" w14:textId="77777777" w:rsidR="00E90548" w:rsidRPr="001C6B00" w:rsidRDefault="00E90548" w:rsidP="00E90548">
    <w:pPr>
      <w:pStyle w:val="Footer"/>
      <w:spacing w:before="0"/>
      <w:jc w:val="right"/>
      <w:rPr>
        <w:color w:val="848586"/>
        <w:sz w:val="16"/>
        <w:szCs w:val="16"/>
      </w:rPr>
    </w:pPr>
    <w:r w:rsidRPr="001C6B00">
      <w:rPr>
        <w:color w:val="848586"/>
        <w:sz w:val="16"/>
        <w:szCs w:val="16"/>
      </w:rPr>
      <w:t>https://velatura.org/contact/</w:t>
    </w:r>
  </w:p>
  <w:p w14:paraId="3DAB6644" w14:textId="77777777" w:rsidR="00E90548" w:rsidRPr="00E90548" w:rsidRDefault="00E90548" w:rsidP="00E90548">
    <w:pPr>
      <w:pStyle w:val="Footer"/>
      <w:spacing w:before="0"/>
      <w:jc w:val="right"/>
      <w:rPr>
        <w:color w:val="848586"/>
        <w:sz w:val="16"/>
        <w:szCs w:val="16"/>
      </w:rPr>
    </w:pPr>
    <w:r w:rsidRPr="001C6B00">
      <w:rPr>
        <w:color w:val="848586"/>
        <w:sz w:val="16"/>
        <w:szCs w:val="16"/>
      </w:rPr>
      <w:t>Copyright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E084A" w14:textId="77777777" w:rsidR="00887B38" w:rsidRDefault="00887B38" w:rsidP="004C6128">
    <w:pPr>
      <w:pStyle w:val="Footer"/>
      <w:pBdr>
        <w:top w:val="single" w:sz="12" w:space="1" w:color="77A684"/>
      </w:pBdr>
      <w:spacing w:before="0"/>
      <w:jc w:val="right"/>
      <w:rPr>
        <w:color w:val="848586"/>
        <w:sz w:val="16"/>
        <w:szCs w:val="16"/>
      </w:rPr>
    </w:pPr>
  </w:p>
  <w:p w14:paraId="0B60D474" w14:textId="77777777" w:rsidR="001C6B00" w:rsidRPr="00B35C02" w:rsidRDefault="00887B38" w:rsidP="004C6128">
    <w:pPr>
      <w:pStyle w:val="Footer"/>
      <w:pBdr>
        <w:top w:val="single" w:sz="12" w:space="1" w:color="77A684"/>
      </w:pBdr>
      <w:spacing w:before="0"/>
      <w:jc w:val="right"/>
      <w:rPr>
        <w:rFonts w:asciiTheme="minorHAnsi" w:hAnsiTheme="minorHAnsi" w:cstheme="minorHAnsi"/>
        <w:b/>
        <w:color w:val="848586"/>
        <w:sz w:val="16"/>
        <w:szCs w:val="16"/>
      </w:rPr>
    </w:pPr>
    <w:r w:rsidRPr="00B35C02">
      <w:rPr>
        <w:rFonts w:asciiTheme="minorHAnsi" w:hAnsiTheme="minorHAnsi" w:cstheme="minorHAnsi"/>
        <w:noProof/>
        <w:color w:val="848586"/>
        <w:sz w:val="16"/>
        <w:szCs w:val="16"/>
      </w:rPr>
      <w:drawing>
        <wp:anchor distT="0" distB="0" distL="114300" distR="114300" simplePos="0" relativeHeight="251667456" behindDoc="0" locked="0" layoutInCell="1" allowOverlap="1" wp14:anchorId="4CD8780F" wp14:editId="2782B81C">
          <wp:simplePos x="0" y="0"/>
          <wp:positionH relativeFrom="margin">
            <wp:posOffset>5080</wp:posOffset>
          </wp:positionH>
          <wp:positionV relativeFrom="paragraph">
            <wp:posOffset>8255</wp:posOffset>
          </wp:positionV>
          <wp:extent cx="1467485" cy="516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1467485" cy="516890"/>
                  </a:xfrm>
                  <a:prstGeom prst="rect">
                    <a:avLst/>
                  </a:prstGeom>
                </pic:spPr>
              </pic:pic>
            </a:graphicData>
          </a:graphic>
          <wp14:sizeRelH relativeFrom="page">
            <wp14:pctWidth>0</wp14:pctWidth>
          </wp14:sizeRelH>
          <wp14:sizeRelV relativeFrom="page">
            <wp14:pctHeight>0</wp14:pctHeight>
          </wp14:sizeRelV>
        </wp:anchor>
      </w:drawing>
    </w:r>
    <w:r w:rsidR="001C6B00" w:rsidRPr="00B35C02">
      <w:rPr>
        <w:rFonts w:asciiTheme="minorHAnsi" w:hAnsiTheme="minorHAnsi" w:cstheme="minorHAnsi"/>
        <w:color w:val="848586"/>
        <w:sz w:val="16"/>
        <w:szCs w:val="16"/>
      </w:rPr>
      <w:t>tel:517-336-5714</w:t>
    </w:r>
  </w:p>
  <w:p w14:paraId="1CC32A41" w14:textId="77777777" w:rsidR="001C6B00" w:rsidRPr="00B35C02" w:rsidRDefault="001C6B00"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https://velatura.org/contact/</w:t>
    </w:r>
  </w:p>
  <w:p w14:paraId="0638B75D" w14:textId="05BC5BAE" w:rsidR="001C6B00" w:rsidRPr="00B35C02" w:rsidRDefault="002518B1"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Copyright 20</w:t>
    </w:r>
    <w:r w:rsidR="007E46A5">
      <w:rPr>
        <w:rFonts w:asciiTheme="minorHAnsi" w:hAnsiTheme="minorHAnsi" w:cstheme="minorHAnsi"/>
        <w:color w:val="848586"/>
        <w:sz w:val="16"/>
        <w:szCs w:val="16"/>
      </w:rPr>
      <w:t>2</w:t>
    </w:r>
    <w:r w:rsidR="009D7600">
      <w:rPr>
        <w:rFonts w:asciiTheme="minorHAnsi" w:hAnsiTheme="minorHAnsi" w:cstheme="minorHAnsi"/>
        <w:color w:val="848586"/>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5EAD2" w14:textId="77777777" w:rsidR="00AD4EF2" w:rsidRDefault="00AD4EF2" w:rsidP="00355BC4">
      <w:pPr>
        <w:spacing w:before="0"/>
      </w:pPr>
      <w:r>
        <w:separator/>
      </w:r>
    </w:p>
  </w:footnote>
  <w:footnote w:type="continuationSeparator" w:id="0">
    <w:p w14:paraId="448110E7" w14:textId="77777777" w:rsidR="00AD4EF2" w:rsidRDefault="00AD4EF2" w:rsidP="00355BC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F360" w14:textId="77777777" w:rsidR="001421B5" w:rsidRPr="001421B5" w:rsidRDefault="00887B38" w:rsidP="001421B5">
    <w:pPr>
      <w:spacing w:before="0"/>
      <w:rPr>
        <w:color w:val="77A684"/>
      </w:rPr>
    </w:pPr>
    <w:r>
      <w:rPr>
        <w:noProof/>
        <w:color w:val="77A684"/>
      </w:rPr>
      <w:drawing>
        <wp:anchor distT="0" distB="0" distL="114300" distR="114300" simplePos="0" relativeHeight="251666432" behindDoc="0" locked="0" layoutInCell="1" allowOverlap="1" wp14:anchorId="72C58AF6" wp14:editId="1F70FE4C">
          <wp:simplePos x="0" y="0"/>
          <wp:positionH relativeFrom="column">
            <wp:posOffset>0</wp:posOffset>
          </wp:positionH>
          <wp:positionV relativeFrom="paragraph">
            <wp:posOffset>0</wp:posOffset>
          </wp:positionV>
          <wp:extent cx="2381250" cy="8398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2381250" cy="839884"/>
                  </a:xfrm>
                  <a:prstGeom prst="rect">
                    <a:avLst/>
                  </a:prstGeom>
                </pic:spPr>
              </pic:pic>
            </a:graphicData>
          </a:graphic>
          <wp14:sizeRelH relativeFrom="page">
            <wp14:pctWidth>0</wp14:pctWidth>
          </wp14:sizeRelH>
          <wp14:sizeRelV relativeFrom="page">
            <wp14:pctHeight>0</wp14:pctHeight>
          </wp14:sizeRelV>
        </wp:anchor>
      </w:drawing>
    </w:r>
  </w:p>
  <w:p w14:paraId="3B569B18" w14:textId="04601608" w:rsidR="00300D0B" w:rsidRPr="00B35C02" w:rsidRDefault="00D00E50" w:rsidP="00B35C02">
    <w:pPr>
      <w:spacing w:before="0"/>
      <w:jc w:val="right"/>
      <w:rPr>
        <w:rFonts w:asciiTheme="minorHAnsi" w:hAnsiTheme="minorHAnsi" w:cstheme="minorHAnsi"/>
        <w:color w:val="77A684"/>
        <w:sz w:val="48"/>
        <w:szCs w:val="48"/>
      </w:rPr>
    </w:pPr>
    <w:r>
      <w:rPr>
        <w:rFonts w:asciiTheme="minorHAnsi" w:hAnsiTheme="minorHAnsi" w:cstheme="minorHAnsi"/>
        <w:color w:val="77A684"/>
        <w:sz w:val="48"/>
        <w:szCs w:val="48"/>
      </w:rPr>
      <w:t>BCBSA InterOpathon</w:t>
    </w:r>
  </w:p>
  <w:p w14:paraId="0488ACE2" w14:textId="5C3498E1" w:rsidR="009923AC" w:rsidRPr="00B35C02" w:rsidRDefault="00D00E50" w:rsidP="00B35C02">
    <w:pPr>
      <w:spacing w:before="0"/>
      <w:jc w:val="right"/>
      <w:rPr>
        <w:rFonts w:asciiTheme="minorHAnsi" w:hAnsiTheme="minorHAnsi" w:cstheme="minorHAnsi"/>
        <w:i/>
        <w:color w:val="77A684"/>
        <w:sz w:val="40"/>
        <w:szCs w:val="40"/>
      </w:rPr>
    </w:pPr>
    <w:r>
      <w:rPr>
        <w:rFonts w:asciiTheme="minorHAnsi" w:hAnsiTheme="minorHAnsi" w:cstheme="minorHAnsi"/>
        <w:i/>
        <w:color w:val="77A684"/>
        <w:sz w:val="40"/>
        <w:szCs w:val="40"/>
      </w:rPr>
      <w:t>Care Environment Worksheet</w:t>
    </w:r>
  </w:p>
  <w:p w14:paraId="0A5D0052" w14:textId="77777777" w:rsidR="00300D0B" w:rsidRDefault="00300D0B" w:rsidP="004C6128">
    <w:pPr>
      <w:spacing w:before="0"/>
    </w:pPr>
  </w:p>
  <w:p w14:paraId="2CE1EF54" w14:textId="77777777" w:rsidR="004C6128" w:rsidRDefault="004C6128" w:rsidP="004C6128">
    <w:pPr>
      <w:pBdr>
        <w:bottom w:val="single" w:sz="12" w:space="1" w:color="77A684"/>
      </w:pBdr>
      <w:spacing w:before="0"/>
    </w:pPr>
  </w:p>
  <w:p w14:paraId="72A7436D" w14:textId="77777777" w:rsidR="001421B5" w:rsidRDefault="001421B5" w:rsidP="00B84E05">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23D"/>
    <w:multiLevelType w:val="hybridMultilevel"/>
    <w:tmpl w:val="32AA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C381B"/>
    <w:multiLevelType w:val="multilevel"/>
    <w:tmpl w:val="0409001D"/>
    <w:numStyleLink w:val="BulletsMiHIN"/>
  </w:abstractNum>
  <w:abstractNum w:abstractNumId="2" w15:restartNumberingAfterBreak="0">
    <w:nsid w:val="28963C2C"/>
    <w:multiLevelType w:val="multilevel"/>
    <w:tmpl w:val="0409001D"/>
    <w:name w:val="MiHIN Bullet List22"/>
    <w:styleLink w:val="BulletsMiHIN"/>
    <w:lvl w:ilvl="0">
      <w:start w:val="1"/>
      <w:numFmt w:val="bullet"/>
      <w:lvlText w:val=""/>
      <w:lvlJc w:val="left"/>
      <w:pPr>
        <w:ind w:left="360" w:hanging="360"/>
      </w:pPr>
      <w:rPr>
        <w:rFonts w:ascii="Wingdings" w:hAnsi="Wingdings" w:hint="default"/>
        <w:color w:val="77A684"/>
      </w:rPr>
    </w:lvl>
    <w:lvl w:ilvl="1">
      <w:start w:val="1"/>
      <w:numFmt w:val="bullet"/>
      <w:lvlText w:val=""/>
      <w:lvlJc w:val="left"/>
      <w:pPr>
        <w:ind w:left="720" w:hanging="360"/>
      </w:pPr>
      <w:rPr>
        <w:rFonts w:ascii="Wingdings" w:hAnsi="Wingdings" w:hint="default"/>
        <w:color w:val="77A684"/>
      </w:rPr>
    </w:lvl>
    <w:lvl w:ilvl="2">
      <w:start w:val="1"/>
      <w:numFmt w:val="bullet"/>
      <w:lvlText w:val=""/>
      <w:lvlJc w:val="left"/>
      <w:pPr>
        <w:ind w:left="1080" w:hanging="360"/>
      </w:pPr>
      <w:rPr>
        <w:rFonts w:ascii="Wingdings" w:hAnsi="Wingdings" w:hint="default"/>
        <w:color w:val="77A684"/>
      </w:rPr>
    </w:lvl>
    <w:lvl w:ilvl="3">
      <w:start w:val="1"/>
      <w:numFmt w:val="bullet"/>
      <w:lvlText w:val=""/>
      <w:lvlJc w:val="left"/>
      <w:pPr>
        <w:ind w:left="1440" w:hanging="360"/>
      </w:pPr>
      <w:rPr>
        <w:rFonts w:ascii="Wingdings 3" w:hAnsi="Wingdings 3" w:hint="default"/>
        <w:color w:val="77A684"/>
      </w:rPr>
    </w:lvl>
    <w:lvl w:ilvl="4">
      <w:start w:val="1"/>
      <w:numFmt w:val="bullet"/>
      <w:lvlText w:val=""/>
      <w:lvlJc w:val="left"/>
      <w:pPr>
        <w:ind w:left="1800" w:hanging="360"/>
      </w:pPr>
      <w:rPr>
        <w:rFonts w:ascii="Wingdings 2" w:hAnsi="Wingdings 2" w:hint="default"/>
        <w:color w:val="77A68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C4"/>
    <w:rsid w:val="00033017"/>
    <w:rsid w:val="000947B1"/>
    <w:rsid w:val="00141EAF"/>
    <w:rsid w:val="001421B5"/>
    <w:rsid w:val="00153C55"/>
    <w:rsid w:val="00167F8B"/>
    <w:rsid w:val="001C6B00"/>
    <w:rsid w:val="002518B1"/>
    <w:rsid w:val="00272D2B"/>
    <w:rsid w:val="002A00D8"/>
    <w:rsid w:val="002B3DCF"/>
    <w:rsid w:val="002F534E"/>
    <w:rsid w:val="00300D0B"/>
    <w:rsid w:val="00335E6D"/>
    <w:rsid w:val="00355BC4"/>
    <w:rsid w:val="00473078"/>
    <w:rsid w:val="00482734"/>
    <w:rsid w:val="004C6128"/>
    <w:rsid w:val="004E590C"/>
    <w:rsid w:val="00547CD4"/>
    <w:rsid w:val="005D64A2"/>
    <w:rsid w:val="00643BA3"/>
    <w:rsid w:val="006478CE"/>
    <w:rsid w:val="006E4B15"/>
    <w:rsid w:val="00720C69"/>
    <w:rsid w:val="0073087A"/>
    <w:rsid w:val="00750CFA"/>
    <w:rsid w:val="0078136B"/>
    <w:rsid w:val="00782BC1"/>
    <w:rsid w:val="007E46A5"/>
    <w:rsid w:val="008568B2"/>
    <w:rsid w:val="00887B38"/>
    <w:rsid w:val="0089229D"/>
    <w:rsid w:val="008D0D33"/>
    <w:rsid w:val="008E5E5C"/>
    <w:rsid w:val="009923AC"/>
    <w:rsid w:val="00994752"/>
    <w:rsid w:val="009D7600"/>
    <w:rsid w:val="00A113FD"/>
    <w:rsid w:val="00AD4EF2"/>
    <w:rsid w:val="00AF3F89"/>
    <w:rsid w:val="00B35C02"/>
    <w:rsid w:val="00B84E05"/>
    <w:rsid w:val="00B855F4"/>
    <w:rsid w:val="00C16226"/>
    <w:rsid w:val="00C7269C"/>
    <w:rsid w:val="00CE08EA"/>
    <w:rsid w:val="00CF634E"/>
    <w:rsid w:val="00D00E50"/>
    <w:rsid w:val="00D0158E"/>
    <w:rsid w:val="00D73E93"/>
    <w:rsid w:val="00DB7B41"/>
    <w:rsid w:val="00DD6110"/>
    <w:rsid w:val="00E90548"/>
    <w:rsid w:val="00EF5C31"/>
    <w:rsid w:val="00F72EB2"/>
    <w:rsid w:val="00F8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3725"/>
  <w15:chartTrackingRefBased/>
  <w15:docId w15:val="{FDB567F6-6395-49AA-9AC4-E4DB3C9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4"/>
    <w:pPr>
      <w:spacing w:before="160"/>
    </w:pPr>
    <w:rPr>
      <w:rFonts w:ascii="Cambria" w:hAnsi="Cambria"/>
    </w:rPr>
  </w:style>
  <w:style w:type="paragraph" w:styleId="Heading1">
    <w:name w:val="heading 1"/>
    <w:basedOn w:val="Normal"/>
    <w:next w:val="Normal"/>
    <w:link w:val="Heading1Char"/>
    <w:uiPriority w:val="9"/>
    <w:qFormat/>
    <w:rsid w:val="00DB7B41"/>
    <w:pPr>
      <w:outlineLvl w:val="0"/>
    </w:pPr>
    <w:rPr>
      <w:rFonts w:eastAsiaTheme="majorEastAsia" w:cs="Arial"/>
      <w:b/>
      <w:color w:val="77A684"/>
      <w:sz w:val="44"/>
      <w:szCs w:val="44"/>
    </w:rPr>
  </w:style>
  <w:style w:type="paragraph" w:styleId="Heading2">
    <w:name w:val="heading 2"/>
    <w:basedOn w:val="Normal"/>
    <w:next w:val="Normal"/>
    <w:link w:val="Heading2Char"/>
    <w:uiPriority w:val="9"/>
    <w:unhideWhenUsed/>
    <w:qFormat/>
    <w:rsid w:val="00DB7B41"/>
    <w:pPr>
      <w:outlineLvl w:val="1"/>
    </w:pPr>
    <w:rPr>
      <w:rFonts w:eastAsiaTheme="majorEastAsia" w:cs="Arial"/>
      <w:color w:val="77A684"/>
      <w:sz w:val="32"/>
      <w:szCs w:val="32"/>
    </w:rPr>
  </w:style>
  <w:style w:type="paragraph" w:styleId="Heading3">
    <w:name w:val="heading 3"/>
    <w:basedOn w:val="Heading2"/>
    <w:next w:val="Normal"/>
    <w:link w:val="Heading3Char"/>
    <w:uiPriority w:val="9"/>
    <w:unhideWhenUsed/>
    <w:qFormat/>
    <w:rsid w:val="00DB7B41"/>
    <w:pPr>
      <w:spacing w:after="120"/>
      <w:outlineLvl w:val="2"/>
    </w:pPr>
    <w:rPr>
      <w:i/>
      <w:sz w:val="28"/>
      <w:szCs w:val="24"/>
    </w:rPr>
  </w:style>
  <w:style w:type="paragraph" w:styleId="Heading4">
    <w:name w:val="heading 4"/>
    <w:basedOn w:val="Heading1"/>
    <w:next w:val="Normal"/>
    <w:link w:val="Heading4Char"/>
    <w:uiPriority w:val="9"/>
    <w:unhideWhenUsed/>
    <w:qFormat/>
    <w:rsid w:val="0073087A"/>
    <w:pPr>
      <w:spacing w:before="240" w:after="1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41"/>
    <w:rPr>
      <w:rFonts w:ascii="Cambria" w:eastAsiaTheme="majorEastAsia" w:hAnsi="Cambria" w:cs="Arial"/>
      <w:b/>
      <w:color w:val="77A684"/>
      <w:sz w:val="44"/>
      <w:szCs w:val="44"/>
    </w:rPr>
  </w:style>
  <w:style w:type="paragraph" w:styleId="FootnoteText">
    <w:name w:val="footnote text"/>
    <w:basedOn w:val="Normal"/>
    <w:link w:val="FootnoteTextChar"/>
    <w:uiPriority w:val="99"/>
    <w:semiHidden/>
    <w:unhideWhenUsed/>
    <w:rsid w:val="00CF634E"/>
    <w:rPr>
      <w:sz w:val="20"/>
      <w:szCs w:val="20"/>
    </w:rPr>
  </w:style>
  <w:style w:type="character" w:customStyle="1" w:styleId="FootnoteTextChar">
    <w:name w:val="Footnote Text Char"/>
    <w:basedOn w:val="DefaultParagraphFont"/>
    <w:link w:val="FootnoteText"/>
    <w:uiPriority w:val="99"/>
    <w:semiHidden/>
    <w:rsid w:val="00CF634E"/>
    <w:rPr>
      <w:rFonts w:eastAsiaTheme="minorEastAsia"/>
      <w:sz w:val="20"/>
      <w:szCs w:val="20"/>
    </w:rPr>
  </w:style>
  <w:style w:type="paragraph" w:styleId="CommentText">
    <w:name w:val="annotation text"/>
    <w:basedOn w:val="Normal"/>
    <w:link w:val="CommentTextChar"/>
    <w:uiPriority w:val="99"/>
    <w:semiHidden/>
    <w:unhideWhenUsed/>
    <w:rsid w:val="00CF634E"/>
    <w:rPr>
      <w:sz w:val="20"/>
      <w:szCs w:val="20"/>
    </w:rPr>
  </w:style>
  <w:style w:type="character" w:customStyle="1" w:styleId="CommentTextChar">
    <w:name w:val="Comment Text Char"/>
    <w:basedOn w:val="DefaultParagraphFont"/>
    <w:link w:val="CommentText"/>
    <w:uiPriority w:val="99"/>
    <w:semiHidden/>
    <w:rsid w:val="00CF634E"/>
    <w:rPr>
      <w:rFonts w:eastAsiaTheme="minorEastAsia"/>
      <w:sz w:val="20"/>
      <w:szCs w:val="20"/>
    </w:rPr>
  </w:style>
  <w:style w:type="paragraph" w:styleId="Header">
    <w:name w:val="header"/>
    <w:basedOn w:val="Normal"/>
    <w:link w:val="HeaderChar"/>
    <w:uiPriority w:val="99"/>
    <w:unhideWhenUsed/>
    <w:rsid w:val="00CF634E"/>
    <w:pPr>
      <w:tabs>
        <w:tab w:val="center" w:pos="4320"/>
        <w:tab w:val="right" w:pos="8640"/>
      </w:tabs>
    </w:pPr>
  </w:style>
  <w:style w:type="character" w:customStyle="1" w:styleId="HeaderChar">
    <w:name w:val="Header Char"/>
    <w:basedOn w:val="DefaultParagraphFont"/>
    <w:link w:val="Header"/>
    <w:uiPriority w:val="99"/>
    <w:rsid w:val="00CF634E"/>
    <w:rPr>
      <w:rFonts w:eastAsiaTheme="minorEastAsia"/>
      <w:sz w:val="24"/>
      <w:szCs w:val="24"/>
    </w:rPr>
  </w:style>
  <w:style w:type="paragraph" w:styleId="Footer">
    <w:name w:val="footer"/>
    <w:basedOn w:val="Normal"/>
    <w:link w:val="FooterChar"/>
    <w:uiPriority w:val="99"/>
    <w:unhideWhenUsed/>
    <w:rsid w:val="00CF634E"/>
    <w:pPr>
      <w:tabs>
        <w:tab w:val="center" w:pos="4320"/>
        <w:tab w:val="right" w:pos="8640"/>
      </w:tabs>
    </w:pPr>
  </w:style>
  <w:style w:type="character" w:customStyle="1" w:styleId="FooterChar">
    <w:name w:val="Footer Char"/>
    <w:basedOn w:val="DefaultParagraphFont"/>
    <w:link w:val="Footer"/>
    <w:uiPriority w:val="99"/>
    <w:rsid w:val="00CF634E"/>
    <w:rPr>
      <w:rFonts w:eastAsiaTheme="minorEastAsia"/>
      <w:sz w:val="24"/>
      <w:szCs w:val="24"/>
    </w:rPr>
  </w:style>
  <w:style w:type="character" w:styleId="FootnoteReference">
    <w:name w:val="footnote reference"/>
    <w:basedOn w:val="DefaultParagraphFont"/>
    <w:uiPriority w:val="99"/>
    <w:semiHidden/>
    <w:unhideWhenUsed/>
    <w:rsid w:val="00CF634E"/>
    <w:rPr>
      <w:vertAlign w:val="superscript"/>
    </w:rPr>
  </w:style>
  <w:style w:type="character" w:styleId="CommentReference">
    <w:name w:val="annotation reference"/>
    <w:basedOn w:val="DefaultParagraphFont"/>
    <w:uiPriority w:val="99"/>
    <w:semiHidden/>
    <w:unhideWhenUsed/>
    <w:rsid w:val="00CF634E"/>
    <w:rPr>
      <w:sz w:val="16"/>
      <w:szCs w:val="16"/>
    </w:rPr>
  </w:style>
  <w:style w:type="character" w:styleId="Hyperlink">
    <w:name w:val="Hyperlink"/>
    <w:basedOn w:val="DefaultParagraphFont"/>
    <w:uiPriority w:val="99"/>
    <w:unhideWhenUsed/>
    <w:rsid w:val="00CF634E"/>
    <w:rPr>
      <w:color w:val="0563C1" w:themeColor="hyperlink"/>
      <w:u w:val="single"/>
    </w:rPr>
  </w:style>
  <w:style w:type="character" w:styleId="FollowedHyperlink">
    <w:name w:val="FollowedHyperlink"/>
    <w:basedOn w:val="DefaultParagraphFont"/>
    <w:uiPriority w:val="99"/>
    <w:semiHidden/>
    <w:unhideWhenUsed/>
    <w:rsid w:val="00CF634E"/>
    <w:rPr>
      <w:color w:val="954F72" w:themeColor="followedHyperlink"/>
      <w:u w:val="single"/>
    </w:rPr>
  </w:style>
  <w:style w:type="paragraph" w:styleId="NormalWeb">
    <w:name w:val="Normal (Web)"/>
    <w:basedOn w:val="Normal"/>
    <w:uiPriority w:val="99"/>
    <w:unhideWhenUsed/>
    <w:rsid w:val="00CF634E"/>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F634E"/>
    <w:rPr>
      <w:b/>
      <w:bCs/>
    </w:rPr>
  </w:style>
  <w:style w:type="character" w:customStyle="1" w:styleId="CommentSubjectChar">
    <w:name w:val="Comment Subject Char"/>
    <w:basedOn w:val="CommentTextChar"/>
    <w:link w:val="CommentSubject"/>
    <w:uiPriority w:val="99"/>
    <w:semiHidden/>
    <w:rsid w:val="00CF634E"/>
    <w:rPr>
      <w:rFonts w:eastAsiaTheme="minorEastAsia"/>
      <w:b/>
      <w:bCs/>
      <w:sz w:val="20"/>
      <w:szCs w:val="20"/>
    </w:rPr>
  </w:style>
  <w:style w:type="paragraph" w:styleId="BalloonText">
    <w:name w:val="Balloon Text"/>
    <w:basedOn w:val="Normal"/>
    <w:link w:val="BalloonTextChar"/>
    <w:uiPriority w:val="99"/>
    <w:semiHidden/>
    <w:unhideWhenUsed/>
    <w:rsid w:val="00CF634E"/>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34E"/>
    <w:rPr>
      <w:rFonts w:ascii="Lucida Grande" w:eastAsiaTheme="minorEastAsia" w:hAnsi="Lucida Grande"/>
      <w:sz w:val="18"/>
      <w:szCs w:val="18"/>
    </w:rPr>
  </w:style>
  <w:style w:type="paragraph" w:styleId="NoSpacing">
    <w:name w:val="No Spacing"/>
    <w:link w:val="NoSpacingChar"/>
    <w:uiPriority w:val="1"/>
    <w:qFormat/>
    <w:rsid w:val="00CF634E"/>
  </w:style>
  <w:style w:type="character" w:customStyle="1" w:styleId="NoSpacingChar">
    <w:name w:val="No Spacing Char"/>
    <w:basedOn w:val="DefaultParagraphFont"/>
    <w:link w:val="NoSpacing"/>
    <w:uiPriority w:val="1"/>
    <w:rsid w:val="00CF634E"/>
  </w:style>
  <w:style w:type="paragraph" w:styleId="ListParagraph">
    <w:name w:val="List Paragraph"/>
    <w:basedOn w:val="Normal"/>
    <w:link w:val="ListParagraphChar"/>
    <w:uiPriority w:val="34"/>
    <w:qFormat/>
    <w:rsid w:val="00CF634E"/>
    <w:pPr>
      <w:ind w:left="720"/>
      <w:contextualSpacing/>
    </w:pPr>
  </w:style>
  <w:style w:type="numbering" w:customStyle="1" w:styleId="BulletsMiHIN">
    <w:name w:val="Bullets MiHIN"/>
    <w:basedOn w:val="NoList"/>
    <w:uiPriority w:val="99"/>
    <w:rsid w:val="00643BA3"/>
    <w:pPr>
      <w:numPr>
        <w:numId w:val="1"/>
      </w:numPr>
    </w:pPr>
  </w:style>
  <w:style w:type="character" w:customStyle="1" w:styleId="ListParagraphChar">
    <w:name w:val="List Paragraph Char"/>
    <w:basedOn w:val="DefaultParagraphFont"/>
    <w:link w:val="ListParagraph"/>
    <w:uiPriority w:val="34"/>
    <w:rsid w:val="00355BC4"/>
  </w:style>
  <w:style w:type="character" w:customStyle="1" w:styleId="Heading2Char">
    <w:name w:val="Heading 2 Char"/>
    <w:basedOn w:val="DefaultParagraphFont"/>
    <w:link w:val="Heading2"/>
    <w:uiPriority w:val="9"/>
    <w:rsid w:val="00DB7B41"/>
    <w:rPr>
      <w:rFonts w:ascii="Cambria" w:eastAsiaTheme="majorEastAsia" w:hAnsi="Cambria" w:cs="Arial"/>
      <w:color w:val="77A684"/>
      <w:sz w:val="32"/>
      <w:szCs w:val="32"/>
    </w:rPr>
  </w:style>
  <w:style w:type="character" w:customStyle="1" w:styleId="Heading3Char">
    <w:name w:val="Heading 3 Char"/>
    <w:basedOn w:val="DefaultParagraphFont"/>
    <w:link w:val="Heading3"/>
    <w:uiPriority w:val="9"/>
    <w:rsid w:val="00DB7B41"/>
    <w:rPr>
      <w:rFonts w:ascii="Cambria" w:eastAsiaTheme="majorEastAsia" w:hAnsi="Cambria" w:cs="Arial"/>
      <w:i/>
      <w:color w:val="77A684"/>
      <w:sz w:val="28"/>
    </w:rPr>
  </w:style>
  <w:style w:type="character" w:customStyle="1" w:styleId="Heading4Char">
    <w:name w:val="Heading 4 Char"/>
    <w:basedOn w:val="DefaultParagraphFont"/>
    <w:link w:val="Heading4"/>
    <w:uiPriority w:val="9"/>
    <w:rsid w:val="0073087A"/>
    <w:rPr>
      <w:rFonts w:ascii="Cambria" w:eastAsiaTheme="majorEastAsia" w:hAnsi="Cambria" w:cs="Arial"/>
      <w:b/>
      <w:color w:val="2E74B5" w:themeColor="accent1" w:themeShade="BF"/>
    </w:rPr>
  </w:style>
  <w:style w:type="paragraph" w:styleId="Subtitle">
    <w:name w:val="Subtitle"/>
    <w:basedOn w:val="Normal"/>
    <w:next w:val="Normal"/>
    <w:link w:val="SubtitleChar"/>
    <w:uiPriority w:val="11"/>
    <w:qFormat/>
    <w:rsid w:val="00355BC4"/>
    <w:pPr>
      <w:spacing w:before="0"/>
      <w:jc w:val="center"/>
    </w:pPr>
    <w:rPr>
      <w:rFonts w:ascii="Arial" w:hAnsi="Arial"/>
      <w:i/>
      <w:color w:val="FFFFFF" w:themeColor="background1"/>
      <w:sz w:val="18"/>
      <w:szCs w:val="18"/>
    </w:rPr>
  </w:style>
  <w:style w:type="character" w:customStyle="1" w:styleId="SubtitleChar">
    <w:name w:val="Subtitle Char"/>
    <w:basedOn w:val="DefaultParagraphFont"/>
    <w:link w:val="Subtitle"/>
    <w:uiPriority w:val="11"/>
    <w:rsid w:val="00355BC4"/>
    <w:rPr>
      <w:rFonts w:ascii="Arial" w:hAnsi="Arial"/>
      <w:i/>
      <w:color w:val="FFFFFF" w:themeColor="background1"/>
      <w:sz w:val="18"/>
      <w:szCs w:val="18"/>
    </w:rPr>
  </w:style>
  <w:style w:type="paragraph" w:styleId="IntenseQuote">
    <w:name w:val="Intense Quote"/>
    <w:basedOn w:val="Normal"/>
    <w:next w:val="Normal"/>
    <w:link w:val="IntenseQuoteChar"/>
    <w:uiPriority w:val="30"/>
    <w:qFormat/>
    <w:rsid w:val="00153C55"/>
    <w:pPr>
      <w:tabs>
        <w:tab w:val="left" w:pos="2040"/>
      </w:tabs>
      <w:spacing w:before="0" w:after="40"/>
      <w:jc w:val="center"/>
    </w:pPr>
    <w:rPr>
      <w:b/>
      <w:i/>
    </w:rPr>
  </w:style>
  <w:style w:type="character" w:customStyle="1" w:styleId="IntenseQuoteChar">
    <w:name w:val="Intense Quote Char"/>
    <w:basedOn w:val="DefaultParagraphFont"/>
    <w:link w:val="IntenseQuote"/>
    <w:uiPriority w:val="30"/>
    <w:rsid w:val="00153C55"/>
    <w:rPr>
      <w:rFonts w:ascii="Cambria" w:hAnsi="Cambria"/>
      <w:b/>
      <w:i/>
    </w:rPr>
  </w:style>
  <w:style w:type="table" w:styleId="TableGrid">
    <w:name w:val="Table Grid"/>
    <w:basedOn w:val="TableNormal"/>
    <w:uiPriority w:val="39"/>
    <w:rsid w:val="00DD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0C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iHINTableFormat">
    <w:name w:val="MiHIN Table Format"/>
    <w:basedOn w:val="TableNormal"/>
    <w:uiPriority w:val="99"/>
    <w:rsid w:val="00720C69"/>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mbria" w:hAnsi="Cambria"/>
        <w:b/>
        <w:color w:val="auto"/>
        <w:sz w:val="20"/>
      </w:rPr>
      <w:tblPr/>
      <w:tcPr>
        <w:shd w:val="clear" w:color="auto" w:fill="BDD6EE"/>
      </w:tcPr>
    </w:tblStylePr>
  </w:style>
  <w:style w:type="character" w:styleId="Strong">
    <w:name w:val="Strong"/>
    <w:uiPriority w:val="22"/>
    <w:qFormat/>
    <w:rsid w:val="00720C69"/>
    <w:rPr>
      <w:b/>
      <w:sz w:val="20"/>
      <w:szCs w:val="20"/>
    </w:rPr>
  </w:style>
  <w:style w:type="character" w:styleId="UnresolvedMention">
    <w:name w:val="Unresolved Mention"/>
    <w:basedOn w:val="DefaultParagraphFont"/>
    <w:uiPriority w:val="99"/>
    <w:semiHidden/>
    <w:unhideWhenUsed/>
    <w:rsid w:val="001C6B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Southard</dc:creator>
  <cp:keywords/>
  <dc:description/>
  <cp:lastModifiedBy>Kendrah Baker</cp:lastModifiedBy>
  <cp:revision>2</cp:revision>
  <dcterms:created xsi:type="dcterms:W3CDTF">2021-01-21T20:02:00Z</dcterms:created>
  <dcterms:modified xsi:type="dcterms:W3CDTF">2021-01-21T20:02:00Z</dcterms:modified>
</cp:coreProperties>
</file>