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6AA6" w14:textId="60031521" w:rsidR="00921477" w:rsidRDefault="007E344E">
      <w:pPr>
        <w:rPr>
          <w:rFonts w:ascii="Times New Roman" w:hAnsi="Times New Roman" w:cs="Times New Roman"/>
          <w:sz w:val="32"/>
          <w:szCs w:val="32"/>
        </w:rPr>
      </w:pPr>
      <w:r w:rsidRPr="007E344E">
        <w:rPr>
          <w:rFonts w:ascii="Times New Roman" w:hAnsi="Times New Roman" w:cs="Times New Roman"/>
          <w:sz w:val="32"/>
          <w:szCs w:val="32"/>
        </w:rPr>
        <w:t>Application of preventive maintenance</w:t>
      </w:r>
    </w:p>
    <w:p w14:paraId="714E6AE0" w14:textId="6867160C" w:rsidR="007E344E" w:rsidRPr="007E344E" w:rsidRDefault="007E344E">
      <w:pPr>
        <w:rPr>
          <w:rFonts w:ascii="Times New Roman" w:hAnsi="Times New Roman" w:cs="Times New Roman"/>
          <w:sz w:val="28"/>
          <w:szCs w:val="28"/>
        </w:rPr>
      </w:pPr>
    </w:p>
    <w:p w14:paraId="55C5C22B" w14:textId="68CFB530" w:rsidR="007E344E" w:rsidRPr="007E344E" w:rsidRDefault="007E344E">
      <w:pPr>
        <w:rPr>
          <w:rFonts w:ascii="Times New Roman" w:hAnsi="Times New Roman" w:cs="Times New Roman"/>
          <w:color w:val="161616"/>
          <w:sz w:val="28"/>
          <w:szCs w:val="28"/>
          <w:shd w:val="clear" w:color="auto" w:fill="FFFFFF"/>
        </w:rPr>
      </w:pPr>
      <w:r w:rsidRPr="007E344E">
        <w:rPr>
          <w:rFonts w:ascii="Times New Roman" w:hAnsi="Times New Roman" w:cs="Times New Roman"/>
          <w:color w:val="161616"/>
          <w:sz w:val="28"/>
          <w:szCs w:val="28"/>
          <w:shd w:val="clear" w:color="auto" w:fill="FFFFFF"/>
        </w:rPr>
        <w:t>Preventive maintenance is the act of performing regularly scheduled maintenance activities to help prevent unexpected failures in the future. Put simply, it’s about fixing things before they break.</w:t>
      </w:r>
    </w:p>
    <w:p w14:paraId="0696E83A" w14:textId="6657ADD1" w:rsidR="007E344E" w:rsidRPr="007E344E" w:rsidRDefault="007E344E">
      <w:pPr>
        <w:rPr>
          <w:rFonts w:ascii="Times New Roman" w:hAnsi="Times New Roman" w:cs="Times New Roman"/>
          <w:color w:val="161616"/>
          <w:sz w:val="28"/>
          <w:szCs w:val="28"/>
          <w:shd w:val="clear" w:color="auto" w:fill="FFFFFF"/>
        </w:rPr>
      </w:pPr>
    </w:p>
    <w:p w14:paraId="2B9A219C"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b/>
          <w:bCs/>
          <w:color w:val="161616"/>
          <w:sz w:val="28"/>
          <w:szCs w:val="28"/>
        </w:rPr>
      </w:pPr>
      <w:r w:rsidRPr="007E344E">
        <w:rPr>
          <w:rFonts w:ascii="Times New Roman" w:eastAsia="Times New Roman" w:hAnsi="Times New Roman" w:cs="Times New Roman"/>
          <w:b/>
          <w:bCs/>
          <w:color w:val="161616"/>
          <w:sz w:val="28"/>
          <w:szCs w:val="28"/>
        </w:rPr>
        <w:t>Extends asset life</w:t>
      </w:r>
    </w:p>
    <w:p w14:paraId="53082228"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color w:val="161616"/>
          <w:sz w:val="28"/>
          <w:szCs w:val="28"/>
        </w:rPr>
      </w:pPr>
      <w:r w:rsidRPr="007E344E">
        <w:rPr>
          <w:rFonts w:ascii="Times New Roman" w:eastAsia="Times New Roman" w:hAnsi="Times New Roman" w:cs="Times New Roman"/>
          <w:color w:val="161616"/>
          <w:sz w:val="28"/>
          <w:szCs w:val="28"/>
        </w:rPr>
        <w:t>Systematically schedule maintenance and inspections to ensure assets achieve their full lifecycle and warranties are kept up to date.</w:t>
      </w:r>
    </w:p>
    <w:p w14:paraId="7A13331E"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b/>
          <w:bCs/>
          <w:color w:val="161616"/>
          <w:sz w:val="28"/>
          <w:szCs w:val="28"/>
        </w:rPr>
      </w:pPr>
      <w:r w:rsidRPr="007E344E">
        <w:rPr>
          <w:rFonts w:ascii="Times New Roman" w:eastAsia="Times New Roman" w:hAnsi="Times New Roman" w:cs="Times New Roman"/>
          <w:b/>
          <w:bCs/>
          <w:color w:val="161616"/>
          <w:sz w:val="28"/>
          <w:szCs w:val="28"/>
        </w:rPr>
        <w:t>Reduces maintenance</w:t>
      </w:r>
    </w:p>
    <w:p w14:paraId="4D9CF6E4"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color w:val="161616"/>
          <w:sz w:val="28"/>
          <w:szCs w:val="28"/>
        </w:rPr>
      </w:pPr>
      <w:r w:rsidRPr="007E344E">
        <w:rPr>
          <w:rFonts w:ascii="Times New Roman" w:eastAsia="Times New Roman" w:hAnsi="Times New Roman" w:cs="Times New Roman"/>
          <w:color w:val="161616"/>
          <w:sz w:val="28"/>
          <w:szCs w:val="28"/>
        </w:rPr>
        <w:t>Manage planned and unplanned maintenance, inventory and spare parts costs. Better insight into your operations and assets helps you make a significant reduction to maintenance costs.</w:t>
      </w:r>
    </w:p>
    <w:p w14:paraId="19B85F5F"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b/>
          <w:bCs/>
          <w:color w:val="161616"/>
          <w:sz w:val="28"/>
          <w:szCs w:val="28"/>
        </w:rPr>
      </w:pPr>
      <w:r w:rsidRPr="007E344E">
        <w:rPr>
          <w:rFonts w:ascii="Times New Roman" w:eastAsia="Times New Roman" w:hAnsi="Times New Roman" w:cs="Times New Roman"/>
          <w:b/>
          <w:bCs/>
          <w:color w:val="161616"/>
          <w:sz w:val="28"/>
          <w:szCs w:val="28"/>
        </w:rPr>
        <w:t>Boosts productivity</w:t>
      </w:r>
    </w:p>
    <w:p w14:paraId="512F917C"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color w:val="161616"/>
          <w:sz w:val="28"/>
          <w:szCs w:val="28"/>
        </w:rPr>
      </w:pPr>
      <w:r w:rsidRPr="007E344E">
        <w:rPr>
          <w:rFonts w:ascii="Times New Roman" w:eastAsia="Times New Roman" w:hAnsi="Times New Roman" w:cs="Times New Roman"/>
          <w:color w:val="161616"/>
          <w:sz w:val="28"/>
          <w:szCs w:val="28"/>
        </w:rPr>
        <w:t>A well organized labor force is a more productive one. IBM Maximo® improves scheduling, vendor management and both workflow and financial reporting — all without paper.</w:t>
      </w:r>
    </w:p>
    <w:p w14:paraId="28ED10F3"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b/>
          <w:bCs/>
          <w:color w:val="161616"/>
          <w:sz w:val="28"/>
          <w:szCs w:val="28"/>
        </w:rPr>
      </w:pPr>
      <w:r w:rsidRPr="007E344E">
        <w:rPr>
          <w:rFonts w:ascii="Times New Roman" w:eastAsia="Times New Roman" w:hAnsi="Times New Roman" w:cs="Times New Roman"/>
          <w:b/>
          <w:bCs/>
          <w:color w:val="161616"/>
          <w:sz w:val="28"/>
          <w:szCs w:val="28"/>
        </w:rPr>
        <w:t>Reduces unplanned downtime</w:t>
      </w:r>
    </w:p>
    <w:p w14:paraId="29AFF805" w14:textId="77777777" w:rsidR="007E344E" w:rsidRPr="007E344E" w:rsidRDefault="007E344E" w:rsidP="007E344E">
      <w:pPr>
        <w:shd w:val="clear" w:color="auto" w:fill="FFFFFF"/>
        <w:spacing w:after="0" w:line="240" w:lineRule="auto"/>
        <w:textAlignment w:val="baseline"/>
        <w:rPr>
          <w:rFonts w:ascii="Times New Roman" w:eastAsia="Times New Roman" w:hAnsi="Times New Roman" w:cs="Times New Roman"/>
          <w:color w:val="161616"/>
          <w:sz w:val="28"/>
          <w:szCs w:val="28"/>
        </w:rPr>
      </w:pPr>
      <w:r w:rsidRPr="007E344E">
        <w:rPr>
          <w:rFonts w:ascii="Times New Roman" w:eastAsia="Times New Roman" w:hAnsi="Times New Roman" w:cs="Times New Roman"/>
          <w:color w:val="161616"/>
          <w:sz w:val="28"/>
          <w:szCs w:val="28"/>
        </w:rPr>
        <w:t>Identify repairs earlier in the asset lifecycle for always-on operations that reduce downtime and optimize production.</w:t>
      </w:r>
    </w:p>
    <w:p w14:paraId="4CB42655" w14:textId="5F30DC0F" w:rsidR="007E344E" w:rsidRDefault="007E344E">
      <w:pPr>
        <w:rPr>
          <w:rFonts w:ascii="Times New Roman" w:hAnsi="Times New Roman" w:cs="Times New Roman"/>
          <w:sz w:val="28"/>
          <w:szCs w:val="28"/>
        </w:rPr>
      </w:pPr>
    </w:p>
    <w:p w14:paraId="213AF7BF" w14:textId="223CD3EA" w:rsidR="001421E1" w:rsidRDefault="001421E1" w:rsidP="001421E1">
      <w:pPr>
        <w:shd w:val="clear" w:color="auto" w:fill="FFFFFF"/>
        <w:spacing w:after="100" w:afterAutospacing="1" w:line="240" w:lineRule="auto"/>
        <w:rPr>
          <w:rFonts w:ascii="Bookman Old Style" w:eastAsia="Times New Roman" w:hAnsi="Bookman Old Style" w:cs="Times New Roman"/>
          <w:b/>
          <w:i/>
          <w:color w:val="333333"/>
          <w:sz w:val="32"/>
          <w:szCs w:val="32"/>
        </w:rPr>
      </w:pPr>
      <w:r w:rsidRPr="003739FE">
        <w:rPr>
          <w:rFonts w:ascii="Bookman Old Style" w:eastAsia="Times New Roman" w:hAnsi="Bookman Old Style" w:cs="Times New Roman"/>
          <w:b/>
          <w:i/>
          <w:color w:val="333333"/>
          <w:sz w:val="32"/>
          <w:szCs w:val="32"/>
        </w:rPr>
        <w:t>1.4.2 Maintain internal and external components of computer</w:t>
      </w:r>
    </w:p>
    <w:p w14:paraId="129A8350" w14:textId="7F6EF878" w:rsidR="001421E1" w:rsidRPr="003739FE" w:rsidRDefault="001421E1" w:rsidP="001421E1">
      <w:pPr>
        <w:shd w:val="clear" w:color="auto" w:fill="FFFFFF"/>
        <w:spacing w:after="100" w:afterAutospacing="1" w:line="240" w:lineRule="auto"/>
        <w:rPr>
          <w:rFonts w:ascii="Bookman Old Style" w:eastAsia="Times New Roman" w:hAnsi="Bookman Old Style" w:cs="Times New Roman"/>
          <w:b/>
          <w:i/>
          <w:color w:val="333333"/>
          <w:sz w:val="32"/>
          <w:szCs w:val="32"/>
        </w:rPr>
      </w:pPr>
      <w:r>
        <w:rPr>
          <w:rFonts w:ascii="Segoe UI" w:hAnsi="Segoe UI" w:cs="Segoe UI"/>
          <w:color w:val="0D0D0D"/>
          <w:shd w:val="clear" w:color="auto" w:fill="FFFFFF"/>
        </w:rPr>
        <w:t>Maintaining both internal and external components of equipment or systems involves a combination of regular inspections, cleaning, lubrication, adjustments, and repairs</w:t>
      </w:r>
    </w:p>
    <w:p w14:paraId="6E3F2071" w14:textId="77777777" w:rsidR="001421E1" w:rsidRPr="00105E39" w:rsidRDefault="001421E1" w:rsidP="001421E1">
      <w:pPr>
        <w:shd w:val="clear" w:color="auto" w:fill="FFFFFF"/>
        <w:spacing w:after="100" w:afterAutospacing="1" w:line="240" w:lineRule="auto"/>
        <w:rPr>
          <w:rFonts w:ascii="Bookman Old Style" w:hAnsi="Bookman Old Style" w:cs="Arial"/>
          <w:color w:val="252525"/>
          <w:sz w:val="24"/>
          <w:szCs w:val="24"/>
          <w:shd w:val="clear" w:color="auto" w:fill="FFFFFF"/>
        </w:rPr>
      </w:pPr>
      <w:r w:rsidRPr="003739FE">
        <w:rPr>
          <w:rFonts w:ascii="Bookman Old Style" w:hAnsi="Bookman Old Style" w:cs="Arial"/>
          <w:sz w:val="24"/>
          <w:szCs w:val="24"/>
          <w:shd w:val="clear" w:color="auto" w:fill="FFFFFF"/>
        </w:rPr>
        <w:t>The single best way to care for your computer is to provide it with routine care. Basic software and hardware maintenance is easy to perform and extends the life of your computer</w:t>
      </w:r>
      <w:r w:rsidRPr="00105E39">
        <w:rPr>
          <w:rFonts w:ascii="Bookman Old Style" w:hAnsi="Bookman Old Style" w:cs="Arial"/>
          <w:color w:val="252525"/>
          <w:sz w:val="24"/>
          <w:szCs w:val="24"/>
          <w:shd w:val="clear" w:color="auto" w:fill="FFFFFF"/>
        </w:rPr>
        <w:t>.</w:t>
      </w:r>
    </w:p>
    <w:p w14:paraId="06CC88E3"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1. Install Antivirus Software</w:t>
      </w:r>
    </w:p>
    <w:p w14:paraId="6FAC2D6D" w14:textId="77777777" w:rsidR="001421E1" w:rsidRPr="003739FE" w:rsidRDefault="001421E1" w:rsidP="001421E1">
      <w:pPr>
        <w:pStyle w:val="NormalWeb"/>
        <w:shd w:val="clear" w:color="auto" w:fill="FFFFFF"/>
        <w:spacing w:after="360" w:afterAutospacing="0"/>
        <w:rPr>
          <w:rFonts w:ascii="Bookman Old Style" w:hAnsi="Bookman Old Style" w:cs="Arial"/>
        </w:rPr>
      </w:pPr>
      <w:r w:rsidRPr="003739FE">
        <w:rPr>
          <w:rFonts w:ascii="Bookman Old Style" w:hAnsi="Bookman Old Style" w:cs="Arial"/>
        </w:rPr>
        <w:t>Antivirus software is responsible for catching viruses in spammy downloads and fishy websites. Some programs are free, while others cost around $50-$100 per year. Even if you choose to pay for the software, it’s still far less than what it would cost to have to restore your system</w:t>
      </w:r>
    </w:p>
    <w:p w14:paraId="3B579AF2"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lastRenderedPageBreak/>
        <w:t>2. Perform Regular Software Updates</w:t>
      </w:r>
    </w:p>
    <w:p w14:paraId="2AE00291" w14:textId="77777777" w:rsidR="001421E1" w:rsidRPr="003739FE" w:rsidRDefault="001421E1" w:rsidP="001421E1">
      <w:pPr>
        <w:pStyle w:val="NormalWeb"/>
        <w:shd w:val="clear" w:color="auto" w:fill="FFFFFF"/>
        <w:spacing w:after="360" w:afterAutospacing="0"/>
        <w:rPr>
          <w:rFonts w:ascii="Bookman Old Style" w:hAnsi="Bookman Old Style" w:cs="Arial"/>
        </w:rPr>
      </w:pPr>
      <w:r w:rsidRPr="003739FE">
        <w:rPr>
          <w:rFonts w:ascii="Bookman Old Style" w:hAnsi="Bookman Old Style" w:cs="Arial"/>
        </w:rPr>
        <w:t>Software updates keep your PC running smoothly. Updates generally contain fixes for bugs and glitches as well as enhanced security features.</w:t>
      </w:r>
    </w:p>
    <w:p w14:paraId="6ECF478B"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3. Run Computer Maintenance</w:t>
      </w:r>
    </w:p>
    <w:p w14:paraId="20F89BA8"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3739FE">
        <w:rPr>
          <w:rFonts w:ascii="Bookman Old Style" w:hAnsi="Bookman Old Style" w:cs="Arial"/>
        </w:rPr>
        <w:t>Computer maintenance is a vital step in protecting your computer. On a PC, defragment your computer regularly and clean the registry. Scans and updates are also necessary</w:t>
      </w:r>
      <w:r w:rsidRPr="00105E39">
        <w:rPr>
          <w:rFonts w:ascii="Bookman Old Style" w:hAnsi="Bookman Old Style" w:cs="Arial"/>
          <w:color w:val="252525"/>
        </w:rPr>
        <w:t>.</w:t>
      </w:r>
    </w:p>
    <w:p w14:paraId="7C782EC1"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4. Backup Files</w:t>
      </w:r>
    </w:p>
    <w:p w14:paraId="29A6A131" w14:textId="77777777" w:rsidR="001421E1" w:rsidRPr="003739FE" w:rsidRDefault="001421E1" w:rsidP="001421E1">
      <w:pPr>
        <w:pStyle w:val="NormalWeb"/>
        <w:shd w:val="clear" w:color="auto" w:fill="FFFFFF"/>
        <w:spacing w:after="360" w:afterAutospacing="0"/>
        <w:rPr>
          <w:rFonts w:ascii="Bookman Old Style" w:hAnsi="Bookman Old Style" w:cs="Arial"/>
        </w:rPr>
      </w:pPr>
      <w:r w:rsidRPr="003739FE">
        <w:rPr>
          <w:rFonts w:ascii="Bookman Old Style" w:hAnsi="Bookman Old Style" w:cs="Arial"/>
        </w:rPr>
        <w:t>It’s a good idea to backup all files so that they are there if something happens to your computer. External hard drives are the popular choice for backing up photos, videos and other files. Software-based backups are also useful and allow you to go back in your workstation PC’s timeline in case of a glitch.</w:t>
      </w:r>
    </w:p>
    <w:p w14:paraId="7882B109"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5. Keep Your Keyboard Crumb Free</w:t>
      </w:r>
    </w:p>
    <w:p w14:paraId="48CE971D"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3739FE">
        <w:rPr>
          <w:rFonts w:ascii="Bookman Old Style" w:hAnsi="Bookman Old Style" w:cs="Arial"/>
        </w:rPr>
        <w:t>It’s common to eat over your keyboard, but it’s a habit you should stop. Crumbs are more than a nuisance; they can damage the internal parts of the keyboard</w:t>
      </w:r>
      <w:r w:rsidRPr="00105E39">
        <w:rPr>
          <w:rFonts w:ascii="Bookman Old Style" w:hAnsi="Bookman Old Style" w:cs="Arial"/>
          <w:color w:val="252525"/>
        </w:rPr>
        <w:t>.</w:t>
      </w:r>
    </w:p>
    <w:p w14:paraId="3887FC4B"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6. Clean the Screen</w:t>
      </w:r>
    </w:p>
    <w:p w14:paraId="53E68B08"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3739FE">
        <w:rPr>
          <w:rFonts w:ascii="Bookman Old Style" w:hAnsi="Bookman Old Style" w:cs="Arial"/>
        </w:rPr>
        <w:t>Another part of your gaming computer that you should keep clean is the screen. Follow the manufacturer’s recommendations for cleaning, and always use a soft cloth or wipes specifically made for electronics</w:t>
      </w:r>
      <w:r w:rsidRPr="00105E39">
        <w:rPr>
          <w:rFonts w:ascii="Bookman Old Style" w:hAnsi="Bookman Old Style" w:cs="Arial"/>
          <w:color w:val="252525"/>
        </w:rPr>
        <w:t>.</w:t>
      </w:r>
    </w:p>
    <w:p w14:paraId="4E709E2D"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7. Remove Dust from Vents and Fans</w:t>
      </w:r>
    </w:p>
    <w:p w14:paraId="5171103E"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3739FE">
        <w:rPr>
          <w:rFonts w:ascii="Bookman Old Style" w:hAnsi="Bookman Old Style" w:cs="Arial"/>
        </w:rPr>
        <w:t>The fan and vents keep your gaming PC from getting too hot, but dust can get inside and cause them to run slow. Luckily, you can either clean the fan and vents yourself or take your </w:t>
      </w:r>
      <w:hyperlink r:id="rId4" w:history="1">
        <w:r w:rsidRPr="003739FE">
          <w:rPr>
            <w:rStyle w:val="Hyperlink"/>
            <w:rFonts w:ascii="Bookman Old Style" w:hAnsi="Bookman Old Style" w:cs="Arial"/>
          </w:rPr>
          <w:t>laptop</w:t>
        </w:r>
      </w:hyperlink>
      <w:r w:rsidRPr="003739FE">
        <w:rPr>
          <w:rFonts w:ascii="Bookman Old Style" w:hAnsi="Bookman Old Style" w:cs="Arial"/>
        </w:rPr>
        <w:t> to a computer shop</w:t>
      </w:r>
      <w:r w:rsidRPr="00105E39">
        <w:rPr>
          <w:rFonts w:ascii="Bookman Old Style" w:hAnsi="Bookman Old Style" w:cs="Arial"/>
          <w:color w:val="252525"/>
        </w:rPr>
        <w:t>.</w:t>
      </w:r>
    </w:p>
    <w:p w14:paraId="798909F0"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8. Use a Surge Protector</w:t>
      </w:r>
    </w:p>
    <w:p w14:paraId="194F4037" w14:textId="77777777" w:rsidR="001421E1" w:rsidRPr="003739FE" w:rsidRDefault="001421E1" w:rsidP="001421E1">
      <w:pPr>
        <w:pStyle w:val="NormalWeb"/>
        <w:shd w:val="clear" w:color="auto" w:fill="FFFFFF"/>
        <w:spacing w:after="360" w:afterAutospacing="0"/>
        <w:rPr>
          <w:rFonts w:ascii="Bookman Old Style" w:hAnsi="Bookman Old Style" w:cs="Arial"/>
        </w:rPr>
      </w:pPr>
      <w:r w:rsidRPr="003739FE">
        <w:rPr>
          <w:rFonts w:ascii="Bookman Old Style" w:hAnsi="Bookman Old Style" w:cs="Arial"/>
        </w:rPr>
        <w:t>Just one power surge can fry your gaming computer while it’s plugged in. Protect your system with an inexpensive surge protector, and carry one with you, too.</w:t>
      </w:r>
    </w:p>
    <w:p w14:paraId="105F338F"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9. Avoid Extreme Temperatures</w:t>
      </w:r>
    </w:p>
    <w:p w14:paraId="2F49A38E"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3739FE">
        <w:rPr>
          <w:rFonts w:ascii="Bookman Old Style" w:hAnsi="Bookman Old Style" w:cs="Arial"/>
        </w:rPr>
        <w:lastRenderedPageBreak/>
        <w:t>Moderate temperatures of 68 to 71 degrees Fahrenheit are ideal temperatures for computers. Avoid leaving your laptop in a hot car or cold, damp basement for instance</w:t>
      </w:r>
      <w:r w:rsidRPr="00105E39">
        <w:rPr>
          <w:rFonts w:ascii="Bookman Old Style" w:hAnsi="Bookman Old Style" w:cs="Arial"/>
          <w:color w:val="252525"/>
        </w:rPr>
        <w:t>.</w:t>
      </w:r>
    </w:p>
    <w:p w14:paraId="371457AD" w14:textId="77777777" w:rsidR="001421E1" w:rsidRPr="003739FE" w:rsidRDefault="001421E1" w:rsidP="001421E1">
      <w:pPr>
        <w:pStyle w:val="Heading2"/>
        <w:shd w:val="clear" w:color="auto" w:fill="FFFFFF"/>
        <w:rPr>
          <w:rFonts w:ascii="Bookman Old Style" w:hAnsi="Bookman Old Style" w:cs="Arial"/>
          <w:i/>
          <w:color w:val="353535"/>
          <w:sz w:val="24"/>
          <w:szCs w:val="24"/>
        </w:rPr>
      </w:pPr>
      <w:r w:rsidRPr="003739FE">
        <w:rPr>
          <w:rFonts w:ascii="Bookman Old Style" w:hAnsi="Bookman Old Style" w:cs="Arial"/>
          <w:i/>
          <w:color w:val="353535"/>
          <w:sz w:val="24"/>
          <w:szCs w:val="24"/>
        </w:rPr>
        <w:t>10. Carry Laptops in Cases</w:t>
      </w:r>
    </w:p>
    <w:p w14:paraId="22746091" w14:textId="77777777" w:rsidR="001421E1" w:rsidRPr="00105E39" w:rsidRDefault="001421E1" w:rsidP="001421E1">
      <w:pPr>
        <w:pStyle w:val="NormalWeb"/>
        <w:shd w:val="clear" w:color="auto" w:fill="FFFFFF"/>
        <w:spacing w:after="360" w:afterAutospacing="0"/>
        <w:rPr>
          <w:rFonts w:ascii="Bookman Old Style" w:hAnsi="Bookman Old Style" w:cs="Arial"/>
          <w:color w:val="252525"/>
        </w:rPr>
      </w:pPr>
      <w:r w:rsidRPr="00105E39">
        <w:rPr>
          <w:rFonts w:ascii="Bookman Old Style" w:hAnsi="Bookman Old Style" w:cs="Arial"/>
          <w:color w:val="252525"/>
        </w:rPr>
        <w:t>If you bring your computer with you to school or work, make sure that you transport it in a padded carrying case. These cases not only protect computers from scratches and dents, but also they prevent them from getting dust and debris inside the fans, vents, etc.</w:t>
      </w:r>
    </w:p>
    <w:p w14:paraId="70770656" w14:textId="49D955C1" w:rsidR="001421E1" w:rsidRDefault="001421E1">
      <w:pPr>
        <w:rPr>
          <w:rFonts w:ascii="Times New Roman" w:hAnsi="Times New Roman" w:cs="Times New Roman"/>
          <w:sz w:val="28"/>
          <w:szCs w:val="28"/>
        </w:rPr>
      </w:pPr>
    </w:p>
    <w:sectPr w:rsidR="0014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E"/>
    <w:rsid w:val="001421E1"/>
    <w:rsid w:val="007E344E"/>
    <w:rsid w:val="0087493F"/>
    <w:rsid w:val="00921477"/>
    <w:rsid w:val="00AE16E2"/>
    <w:rsid w:val="00D20EED"/>
    <w:rsid w:val="00FB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F536"/>
  <w15:docId w15:val="{7EFDDF5C-458B-4C01-8F74-C89EAD84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21E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42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32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66">
          <w:marLeft w:val="0"/>
          <w:marRight w:val="0"/>
          <w:marTop w:val="0"/>
          <w:marBottom w:val="0"/>
          <w:divBdr>
            <w:top w:val="none" w:sz="0" w:space="0" w:color="auto"/>
            <w:left w:val="none" w:sz="0" w:space="0" w:color="auto"/>
            <w:bottom w:val="none" w:sz="0" w:space="0" w:color="auto"/>
            <w:right w:val="none" w:sz="0" w:space="0" w:color="auto"/>
          </w:divBdr>
          <w:divsChild>
            <w:div w:id="1099177069">
              <w:marLeft w:val="0"/>
              <w:marRight w:val="0"/>
              <w:marTop w:val="0"/>
              <w:marBottom w:val="0"/>
              <w:divBdr>
                <w:top w:val="none" w:sz="0" w:space="0" w:color="auto"/>
                <w:left w:val="none" w:sz="0" w:space="0" w:color="auto"/>
                <w:bottom w:val="none" w:sz="0" w:space="0" w:color="auto"/>
                <w:right w:val="none" w:sz="0" w:space="0" w:color="auto"/>
              </w:divBdr>
              <w:divsChild>
                <w:div w:id="1487741392">
                  <w:marLeft w:val="0"/>
                  <w:marRight w:val="0"/>
                  <w:marTop w:val="0"/>
                  <w:marBottom w:val="0"/>
                  <w:divBdr>
                    <w:top w:val="none" w:sz="0" w:space="0" w:color="auto"/>
                    <w:left w:val="none" w:sz="0" w:space="0" w:color="auto"/>
                    <w:bottom w:val="none" w:sz="0" w:space="0" w:color="auto"/>
                    <w:right w:val="none" w:sz="0" w:space="0" w:color="auto"/>
                  </w:divBdr>
                  <w:divsChild>
                    <w:div w:id="586691863">
                      <w:marLeft w:val="0"/>
                      <w:marRight w:val="0"/>
                      <w:marTop w:val="0"/>
                      <w:marBottom w:val="0"/>
                      <w:divBdr>
                        <w:top w:val="none" w:sz="0" w:space="0" w:color="auto"/>
                        <w:left w:val="none" w:sz="0" w:space="0" w:color="auto"/>
                        <w:bottom w:val="none" w:sz="0" w:space="0" w:color="auto"/>
                        <w:right w:val="none" w:sz="0" w:space="0" w:color="auto"/>
                      </w:divBdr>
                      <w:divsChild>
                        <w:div w:id="10247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5144">
          <w:marLeft w:val="0"/>
          <w:marRight w:val="0"/>
          <w:marTop w:val="0"/>
          <w:marBottom w:val="0"/>
          <w:divBdr>
            <w:top w:val="none" w:sz="0" w:space="0" w:color="auto"/>
            <w:left w:val="none" w:sz="0" w:space="0" w:color="auto"/>
            <w:bottom w:val="none" w:sz="0" w:space="0" w:color="auto"/>
            <w:right w:val="none" w:sz="0" w:space="0" w:color="auto"/>
          </w:divBdr>
          <w:divsChild>
            <w:div w:id="820657467">
              <w:marLeft w:val="0"/>
              <w:marRight w:val="0"/>
              <w:marTop w:val="0"/>
              <w:marBottom w:val="0"/>
              <w:divBdr>
                <w:top w:val="none" w:sz="0" w:space="0" w:color="auto"/>
                <w:left w:val="none" w:sz="0" w:space="0" w:color="auto"/>
                <w:bottom w:val="none" w:sz="0" w:space="0" w:color="auto"/>
                <w:right w:val="none" w:sz="0" w:space="0" w:color="auto"/>
              </w:divBdr>
              <w:divsChild>
                <w:div w:id="1402672638">
                  <w:marLeft w:val="0"/>
                  <w:marRight w:val="0"/>
                  <w:marTop w:val="0"/>
                  <w:marBottom w:val="0"/>
                  <w:divBdr>
                    <w:top w:val="none" w:sz="0" w:space="0" w:color="auto"/>
                    <w:left w:val="none" w:sz="0" w:space="0" w:color="auto"/>
                    <w:bottom w:val="none" w:sz="0" w:space="0" w:color="auto"/>
                    <w:right w:val="none" w:sz="0" w:space="0" w:color="auto"/>
                  </w:divBdr>
                  <w:divsChild>
                    <w:div w:id="1202748267">
                      <w:marLeft w:val="0"/>
                      <w:marRight w:val="0"/>
                      <w:marTop w:val="0"/>
                      <w:marBottom w:val="0"/>
                      <w:divBdr>
                        <w:top w:val="none" w:sz="0" w:space="0" w:color="auto"/>
                        <w:left w:val="none" w:sz="0" w:space="0" w:color="auto"/>
                        <w:bottom w:val="none" w:sz="0" w:space="0" w:color="auto"/>
                        <w:right w:val="none" w:sz="0" w:space="0" w:color="auto"/>
                      </w:divBdr>
                      <w:divsChild>
                        <w:div w:id="1552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6465">
          <w:marLeft w:val="0"/>
          <w:marRight w:val="0"/>
          <w:marTop w:val="0"/>
          <w:marBottom w:val="0"/>
          <w:divBdr>
            <w:top w:val="none" w:sz="0" w:space="0" w:color="auto"/>
            <w:left w:val="none" w:sz="0" w:space="0" w:color="auto"/>
            <w:bottom w:val="none" w:sz="0" w:space="0" w:color="auto"/>
            <w:right w:val="none" w:sz="0" w:space="0" w:color="auto"/>
          </w:divBdr>
          <w:divsChild>
            <w:div w:id="1554611484">
              <w:marLeft w:val="0"/>
              <w:marRight w:val="0"/>
              <w:marTop w:val="0"/>
              <w:marBottom w:val="0"/>
              <w:divBdr>
                <w:top w:val="none" w:sz="0" w:space="0" w:color="auto"/>
                <w:left w:val="none" w:sz="0" w:space="0" w:color="auto"/>
                <w:bottom w:val="none" w:sz="0" w:space="0" w:color="auto"/>
                <w:right w:val="none" w:sz="0" w:space="0" w:color="auto"/>
              </w:divBdr>
              <w:divsChild>
                <w:div w:id="1555774217">
                  <w:marLeft w:val="0"/>
                  <w:marRight w:val="0"/>
                  <w:marTop w:val="0"/>
                  <w:marBottom w:val="0"/>
                  <w:divBdr>
                    <w:top w:val="none" w:sz="0" w:space="0" w:color="auto"/>
                    <w:left w:val="none" w:sz="0" w:space="0" w:color="auto"/>
                    <w:bottom w:val="none" w:sz="0" w:space="0" w:color="auto"/>
                    <w:right w:val="none" w:sz="0" w:space="0" w:color="auto"/>
                  </w:divBdr>
                  <w:divsChild>
                    <w:div w:id="783614932">
                      <w:marLeft w:val="0"/>
                      <w:marRight w:val="0"/>
                      <w:marTop w:val="0"/>
                      <w:marBottom w:val="0"/>
                      <w:divBdr>
                        <w:top w:val="none" w:sz="0" w:space="0" w:color="auto"/>
                        <w:left w:val="none" w:sz="0" w:space="0" w:color="auto"/>
                        <w:bottom w:val="none" w:sz="0" w:space="0" w:color="auto"/>
                        <w:right w:val="none" w:sz="0" w:space="0" w:color="auto"/>
                      </w:divBdr>
                      <w:divsChild>
                        <w:div w:id="1011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79489">
          <w:marLeft w:val="0"/>
          <w:marRight w:val="0"/>
          <w:marTop w:val="0"/>
          <w:marBottom w:val="0"/>
          <w:divBdr>
            <w:top w:val="none" w:sz="0" w:space="0" w:color="auto"/>
            <w:left w:val="none" w:sz="0" w:space="0" w:color="auto"/>
            <w:bottom w:val="none" w:sz="0" w:space="0" w:color="auto"/>
            <w:right w:val="none" w:sz="0" w:space="0" w:color="auto"/>
          </w:divBdr>
          <w:divsChild>
            <w:div w:id="1761293131">
              <w:marLeft w:val="0"/>
              <w:marRight w:val="0"/>
              <w:marTop w:val="0"/>
              <w:marBottom w:val="0"/>
              <w:divBdr>
                <w:top w:val="none" w:sz="0" w:space="0" w:color="auto"/>
                <w:left w:val="none" w:sz="0" w:space="0" w:color="auto"/>
                <w:bottom w:val="none" w:sz="0" w:space="0" w:color="auto"/>
                <w:right w:val="none" w:sz="0" w:space="0" w:color="auto"/>
              </w:divBdr>
              <w:divsChild>
                <w:div w:id="1953899435">
                  <w:marLeft w:val="0"/>
                  <w:marRight w:val="0"/>
                  <w:marTop w:val="0"/>
                  <w:marBottom w:val="0"/>
                  <w:divBdr>
                    <w:top w:val="none" w:sz="0" w:space="0" w:color="auto"/>
                    <w:left w:val="none" w:sz="0" w:space="0" w:color="auto"/>
                    <w:bottom w:val="none" w:sz="0" w:space="0" w:color="auto"/>
                    <w:right w:val="none" w:sz="0" w:space="0" w:color="auto"/>
                  </w:divBdr>
                  <w:divsChild>
                    <w:div w:id="1270772697">
                      <w:marLeft w:val="0"/>
                      <w:marRight w:val="0"/>
                      <w:marTop w:val="0"/>
                      <w:marBottom w:val="0"/>
                      <w:divBdr>
                        <w:top w:val="none" w:sz="0" w:space="0" w:color="auto"/>
                        <w:left w:val="none" w:sz="0" w:space="0" w:color="auto"/>
                        <w:bottom w:val="none" w:sz="0" w:space="0" w:color="auto"/>
                        <w:right w:val="none" w:sz="0" w:space="0" w:color="auto"/>
                      </w:divBdr>
                      <w:divsChild>
                        <w:div w:id="1318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elocitymicro.com/gaming-lapto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2</cp:revision>
  <dcterms:created xsi:type="dcterms:W3CDTF">2024-04-16T07:28:00Z</dcterms:created>
  <dcterms:modified xsi:type="dcterms:W3CDTF">2024-04-18T12:19:00Z</dcterms:modified>
</cp:coreProperties>
</file>