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02722D3" w:rsidP="6EAC9760" w:rsidRDefault="502722D3" w14:paraId="0C58E0D3" w14:textId="0442EFC9">
      <w:pPr>
        <w:jc w:val="center"/>
        <w:rPr>
          <w:u w:val="single"/>
        </w:rPr>
      </w:pPr>
      <w:bookmarkStart w:name="_GoBack" w:id="0"/>
      <w:bookmarkEnd w:id="0"/>
      <w:r w:rsidRPr="6EAC9760" w:rsidR="502722D3">
        <w:rPr>
          <w:u w:val="single"/>
        </w:rPr>
        <w:t>Team Agreement</w:t>
      </w:r>
    </w:p>
    <w:p w:rsidR="3CD47A30" w:rsidP="6EAC9760" w:rsidRDefault="3CD47A30" w14:paraId="010F35CF" w14:textId="1479713C">
      <w:pPr>
        <w:pStyle w:val="Normal"/>
        <w:jc w:val="left"/>
        <w:rPr>
          <w:u w:val="none"/>
        </w:rPr>
      </w:pPr>
      <w:r w:rsidR="3CD47A30">
        <w:rPr>
          <w:u w:val="none"/>
        </w:rPr>
        <w:t xml:space="preserve">Team </w:t>
      </w:r>
      <w:r w:rsidR="7963C0F2">
        <w:rPr>
          <w:u w:val="none"/>
        </w:rPr>
        <w:t xml:space="preserve">Names: Elsa Merrett, </w:t>
      </w:r>
      <w:proofErr w:type="spellStart"/>
      <w:r w:rsidR="7963C0F2">
        <w:rPr>
          <w:u w:val="none"/>
        </w:rPr>
        <w:t>Yanguo</w:t>
      </w:r>
      <w:proofErr w:type="spellEnd"/>
      <w:r w:rsidR="7963C0F2">
        <w:rPr>
          <w:u w:val="none"/>
        </w:rPr>
        <w:t xml:space="preserve"> Cao, Madhur</w:t>
      </w:r>
      <w:r w:rsidR="63FDFA4B">
        <w:rPr>
          <w:u w:val="none"/>
        </w:rPr>
        <w:t xml:space="preserve"> Jain, </w:t>
      </w:r>
      <w:r w:rsidR="5E6DF9EB">
        <w:rPr>
          <w:u w:val="none"/>
        </w:rPr>
        <w:t xml:space="preserve">Chao li, </w:t>
      </w:r>
      <w:r w:rsidR="63FDFA4B">
        <w:rPr>
          <w:u w:val="none"/>
        </w:rPr>
        <w:t xml:space="preserve">and David </w:t>
      </w:r>
      <w:r w:rsidR="3C64F830">
        <w:rPr>
          <w:u w:val="none"/>
        </w:rPr>
        <w:t>Ohimain</w:t>
      </w:r>
    </w:p>
    <w:p w:rsidR="5803D794" w:rsidP="6EAC9760" w:rsidRDefault="5803D794" w14:paraId="6FB6F5CA" w14:textId="452D3429">
      <w:pPr>
        <w:pStyle w:val="Normal"/>
        <w:jc w:val="left"/>
        <w:rPr>
          <w:u w:val="none"/>
        </w:rPr>
      </w:pPr>
      <w:r w:rsidRPr="6EAC9760" w:rsidR="5803D794">
        <w:rPr>
          <w:b w:val="1"/>
          <w:bCs w:val="1"/>
          <w:u w:val="none"/>
        </w:rPr>
        <w:t>Contract</w:t>
      </w:r>
    </w:p>
    <w:p w:rsidR="7963C0F2" w:rsidP="6EAC9760" w:rsidRDefault="7963C0F2" w14:paraId="390A67BA" w14:textId="46D1434F">
      <w:pPr>
        <w:pStyle w:val="Normal"/>
        <w:jc w:val="left"/>
        <w:rPr>
          <w:u w:val="single"/>
        </w:rPr>
      </w:pPr>
      <w:r w:rsidR="7963C0F2">
        <w:rPr>
          <w:u w:val="none"/>
        </w:rPr>
        <w:t>Team Goals</w:t>
      </w:r>
      <w:r w:rsidR="2FBA5E8D">
        <w:rPr>
          <w:u w:val="none"/>
        </w:rPr>
        <w:t>:</w:t>
      </w:r>
    </w:p>
    <w:p w:rsidR="2FBA5E8D" w:rsidP="6EAC9760" w:rsidRDefault="2FBA5E8D" w14:paraId="5A765D1D" w14:textId="72224243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6EAC9760" w:rsidR="2FBA5E8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The aim is to</w:t>
      </w:r>
      <w:r w:rsidRPr="6EAC9760" w:rsidR="2FBA5E8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build a co-creative community knowledge website.</w:t>
      </w:r>
      <w:r w:rsidRPr="6EAC9760" w:rsidR="2FBA5E8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The website will help communities exchange knowledge and share practices about their projects.</w:t>
      </w:r>
      <w:r w:rsidRPr="6EAC9760" w:rsidR="1D8EFFA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EAC9760" w:rsidR="2FBA5E8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The website will be where communities planning a project can learn about others like their own. They will find case studies, best practice, and links to more information.</w:t>
      </w:r>
    </w:p>
    <w:p w:rsidR="7963C0F2" w:rsidP="6EAC9760" w:rsidRDefault="7963C0F2" w14:paraId="1012E397" w14:textId="5462DD9A">
      <w:pPr>
        <w:pStyle w:val="Normal"/>
        <w:jc w:val="left"/>
        <w:rPr>
          <w:u w:val="none"/>
        </w:rPr>
      </w:pPr>
      <w:r w:rsidR="7963C0F2">
        <w:rPr>
          <w:u w:val="none"/>
        </w:rPr>
        <w:t>Team Objectives</w:t>
      </w:r>
    </w:p>
    <w:p w:rsidR="62164918" w:rsidP="6EAC9760" w:rsidRDefault="62164918" w14:paraId="31A67365" w14:textId="766E83F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62164918">
        <w:rPr>
          <w:u w:val="none"/>
        </w:rPr>
        <w:t xml:space="preserve">Adopt Scrum methodology using Gitlab to deliver </w:t>
      </w:r>
      <w:r w:rsidR="0426A963">
        <w:rPr>
          <w:u w:val="none"/>
        </w:rPr>
        <w:t xml:space="preserve">a </w:t>
      </w:r>
      <w:r w:rsidR="62164918">
        <w:rPr>
          <w:u w:val="none"/>
        </w:rPr>
        <w:t xml:space="preserve">successful </w:t>
      </w:r>
      <w:r w:rsidR="519A2E69">
        <w:rPr>
          <w:u w:val="none"/>
        </w:rPr>
        <w:t>web</w:t>
      </w:r>
      <w:r w:rsidR="20ECE609">
        <w:rPr>
          <w:u w:val="none"/>
        </w:rPr>
        <w:t xml:space="preserve"> application</w:t>
      </w:r>
      <w:r w:rsidR="62164918">
        <w:rPr>
          <w:u w:val="none"/>
        </w:rPr>
        <w:t>.</w:t>
      </w:r>
    </w:p>
    <w:p w:rsidR="0A090DA5" w:rsidP="6EAC9760" w:rsidRDefault="0A090DA5" w14:paraId="6A966FDD" w14:textId="1446CC95">
      <w:pPr>
        <w:pStyle w:val="ListParagraph"/>
        <w:numPr>
          <w:ilvl w:val="0"/>
          <w:numId w:val="1"/>
        </w:numPr>
        <w:jc w:val="left"/>
        <w:rPr>
          <w:sz w:val="22"/>
          <w:szCs w:val="22"/>
          <w:u w:val="none"/>
        </w:rPr>
      </w:pPr>
      <w:r w:rsidR="0A090DA5">
        <w:rPr>
          <w:u w:val="none"/>
        </w:rPr>
        <w:t>Break up activities into smaller user stories and assign Git issues around them.</w:t>
      </w:r>
    </w:p>
    <w:p w:rsidR="2B76E65C" w:rsidP="6EAC9760" w:rsidRDefault="2B76E65C" w14:paraId="268866D6" w14:textId="3A5694FD">
      <w:pPr>
        <w:pStyle w:val="ListParagraph"/>
        <w:numPr>
          <w:ilvl w:val="0"/>
          <w:numId w:val="1"/>
        </w:numPr>
        <w:jc w:val="left"/>
        <w:rPr>
          <w:sz w:val="22"/>
          <w:szCs w:val="22"/>
          <w:u w:val="none"/>
        </w:rPr>
      </w:pPr>
      <w:r w:rsidR="2B76E65C">
        <w:rPr>
          <w:u w:val="none"/>
        </w:rPr>
        <w:t xml:space="preserve">Ensure that all team members get the </w:t>
      </w:r>
      <w:r w:rsidR="2B76E65C">
        <w:rPr>
          <w:u w:val="none"/>
        </w:rPr>
        <w:t>opportunity</w:t>
      </w:r>
      <w:r w:rsidR="2B76E65C">
        <w:rPr>
          <w:u w:val="none"/>
        </w:rPr>
        <w:t xml:space="preserve"> to contribute to front-end and back-end development.</w:t>
      </w:r>
    </w:p>
    <w:p w:rsidR="7512C8FD" w:rsidP="6EAC9760" w:rsidRDefault="7512C8FD" w14:paraId="20CDF6E4" w14:textId="25DF4967">
      <w:pPr>
        <w:pStyle w:val="ListParagraph"/>
        <w:numPr>
          <w:ilvl w:val="0"/>
          <w:numId w:val="1"/>
        </w:numPr>
        <w:jc w:val="left"/>
        <w:rPr>
          <w:sz w:val="22"/>
          <w:szCs w:val="22"/>
          <w:u w:val="none"/>
        </w:rPr>
      </w:pPr>
      <w:r w:rsidR="7512C8FD">
        <w:rPr>
          <w:u w:val="none"/>
        </w:rPr>
        <w:t xml:space="preserve">Ensure we produce </w:t>
      </w:r>
      <w:r w:rsidR="4DC01713">
        <w:rPr>
          <w:u w:val="none"/>
        </w:rPr>
        <w:t>quality</w:t>
      </w:r>
      <w:r w:rsidR="7512C8FD">
        <w:rPr>
          <w:u w:val="none"/>
        </w:rPr>
        <w:t xml:space="preserve"> software using various testing techniques such as writing unit tests </w:t>
      </w:r>
      <w:r w:rsidR="7512C8FD">
        <w:rPr>
          <w:u w:val="none"/>
        </w:rPr>
        <w:t>wherever</w:t>
      </w:r>
      <w:r w:rsidR="7512C8FD">
        <w:rPr>
          <w:u w:val="none"/>
        </w:rPr>
        <w:t xml:space="preserve"> applicable. </w:t>
      </w:r>
    </w:p>
    <w:p w:rsidR="5EEA4215" w:rsidP="6EAC9760" w:rsidRDefault="5EEA4215" w14:paraId="701D59CC" w14:textId="59264D46">
      <w:pPr>
        <w:pStyle w:val="ListParagraph"/>
        <w:numPr>
          <w:ilvl w:val="0"/>
          <w:numId w:val="1"/>
        </w:numPr>
        <w:jc w:val="left"/>
        <w:rPr>
          <w:sz w:val="22"/>
          <w:szCs w:val="22"/>
          <w:u w:val="none"/>
        </w:rPr>
      </w:pPr>
      <w:r w:rsidR="5EEA4215">
        <w:rPr>
          <w:u w:val="none"/>
        </w:rPr>
        <w:t>Fully demonstrate all acceptance criteria.</w:t>
      </w:r>
    </w:p>
    <w:p w:rsidR="7963C0F2" w:rsidP="6EAC9760" w:rsidRDefault="7963C0F2" w14:paraId="73C5682E" w14:textId="71C726A0">
      <w:pPr>
        <w:pStyle w:val="Normal"/>
        <w:jc w:val="left"/>
        <w:rPr>
          <w:u w:val="none"/>
        </w:rPr>
      </w:pPr>
      <w:r w:rsidR="7963C0F2">
        <w:rPr>
          <w:u w:val="none"/>
        </w:rPr>
        <w:t>Team Member Roles</w:t>
      </w:r>
    </w:p>
    <w:p w:rsidR="6DAA7791" w:rsidP="6EAC9760" w:rsidRDefault="6DAA7791" w14:paraId="4DF4B251" w14:textId="0C3CF99C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6DAA7791">
        <w:rPr>
          <w:u w:val="none"/>
        </w:rPr>
        <w:t xml:space="preserve">Scrum </w:t>
      </w:r>
      <w:r w:rsidR="6DAA7791">
        <w:rPr>
          <w:u w:val="none"/>
        </w:rPr>
        <w:t>master</w:t>
      </w:r>
      <w:r w:rsidR="6DAA7791">
        <w:rPr>
          <w:u w:val="none"/>
        </w:rPr>
        <w:t xml:space="preserve"> role will be rotated each week.</w:t>
      </w:r>
    </w:p>
    <w:p w:rsidR="3A05770E" w:rsidP="6EAC9760" w:rsidRDefault="3A05770E" w14:paraId="6A27C29D" w14:textId="00C9690D">
      <w:pPr>
        <w:pStyle w:val="ListParagraph"/>
        <w:numPr>
          <w:ilvl w:val="0"/>
          <w:numId w:val="2"/>
        </w:numPr>
        <w:jc w:val="left"/>
        <w:rPr>
          <w:sz w:val="22"/>
          <w:szCs w:val="22"/>
          <w:u w:val="none"/>
        </w:rPr>
      </w:pPr>
      <w:r w:rsidR="3A05770E">
        <w:rPr>
          <w:u w:val="none"/>
        </w:rPr>
        <w:t xml:space="preserve">All team members must communicate </w:t>
      </w:r>
      <w:r w:rsidR="171B3170">
        <w:rPr>
          <w:u w:val="none"/>
        </w:rPr>
        <w:t xml:space="preserve">respectfully and listen to </w:t>
      </w:r>
      <w:r w:rsidR="3FDEC1A9">
        <w:rPr>
          <w:u w:val="none"/>
        </w:rPr>
        <w:t>each other's</w:t>
      </w:r>
      <w:r w:rsidR="171B3170">
        <w:rPr>
          <w:u w:val="none"/>
        </w:rPr>
        <w:t xml:space="preserve"> ideas.</w:t>
      </w:r>
    </w:p>
    <w:p w:rsidR="52862045" w:rsidP="6EAC9760" w:rsidRDefault="52862045" w14:paraId="690707BB" w14:textId="7D33DC86">
      <w:pPr>
        <w:pStyle w:val="ListParagraph"/>
        <w:numPr>
          <w:ilvl w:val="0"/>
          <w:numId w:val="2"/>
        </w:numPr>
        <w:jc w:val="left"/>
        <w:rPr>
          <w:sz w:val="22"/>
          <w:szCs w:val="22"/>
          <w:u w:val="none"/>
        </w:rPr>
      </w:pPr>
      <w:r w:rsidR="52862045">
        <w:rPr>
          <w:u w:val="none"/>
        </w:rPr>
        <w:t>Each team member should contribute working software to Gitlab every week before the Sprint Review.</w:t>
      </w:r>
    </w:p>
    <w:p w:rsidR="2B8108E6" w:rsidP="6EAC9760" w:rsidRDefault="2B8108E6" w14:paraId="25A0A212" w14:textId="07711CE7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6EAC9760" w:rsidR="2B8108E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Team members should work at least 35 hours a week on the project.</w:t>
      </w:r>
    </w:p>
    <w:p w:rsidR="1C0E1F44" w:rsidP="6EAC9760" w:rsidRDefault="1C0E1F44" w14:paraId="3D3BC10E" w14:textId="762C46A5">
      <w:pPr>
        <w:pStyle w:val="ListParagraph"/>
        <w:numPr>
          <w:ilvl w:val="0"/>
          <w:numId w:val="6"/>
        </w:numPr>
        <w:jc w:val="left"/>
        <w:rPr>
          <w:sz w:val="22"/>
          <w:szCs w:val="22"/>
          <w:u w:val="none"/>
        </w:rPr>
      </w:pPr>
      <w:r w:rsidRPr="6EAC9760" w:rsidR="1C0E1F4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All team members are responsible for keeping the team updated on individual task progress and </w:t>
      </w:r>
      <w:r w:rsidRPr="6EAC9760" w:rsidR="66FBFF1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for reporting any issues or setbacks they have encountered.</w:t>
      </w:r>
    </w:p>
    <w:p w:rsidR="0AC46F13" w:rsidP="6EAC9760" w:rsidRDefault="0AC46F13" w14:paraId="1F6AF4B8" w14:textId="3FEAAC71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6EAC9760" w:rsidR="0AC46F1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Each team member will be responsible </w:t>
      </w:r>
      <w:r w:rsidRPr="6EAC9760" w:rsidR="0DCB7B2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for reviewing</w:t>
      </w:r>
      <w:r w:rsidRPr="6EAC9760" w:rsidR="0AC46F1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 the code of other team members.</w:t>
      </w:r>
    </w:p>
    <w:p w:rsidR="56694A84" w:rsidP="6EAC9760" w:rsidRDefault="56694A84" w14:paraId="08610E5B" w14:textId="3A708EEB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sz w:val="22"/>
          <w:szCs w:val="22"/>
          <w:lang w:val="en-US"/>
        </w:rPr>
      </w:pPr>
      <w:r w:rsidRPr="6EAC9760" w:rsidR="56694A8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Team members will communicate using the </w:t>
      </w:r>
      <w:r w:rsidRPr="6EAC9760" w:rsidR="23EF0A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MSc SE - Co-creative Community Knowledge Project</w:t>
      </w:r>
      <w:r w:rsidRPr="6EAC9760" w:rsidR="4FE45E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team</w:t>
      </w:r>
      <w:r w:rsidRPr="6EAC9760" w:rsidR="5DBE9E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, Team 4 channel </w:t>
      </w:r>
      <w:r w:rsidRPr="6EAC9760" w:rsidR="4FE45E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on Microsoft Teams.</w:t>
      </w:r>
    </w:p>
    <w:p w:rsidR="56D9BAF5" w:rsidP="748AB914" w:rsidRDefault="56D9BAF5" w14:paraId="1059D8B4" w14:textId="5D81A273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49695444">
        <w:rPr>
          <w:u w:val="none"/>
        </w:rPr>
        <w:t>Each team member should attend</w:t>
      </w:r>
      <w:r w:rsidR="5FE7189B">
        <w:rPr>
          <w:u w:val="none"/>
        </w:rPr>
        <w:t xml:space="preserve"> the</w:t>
      </w:r>
      <w:r w:rsidR="49695444">
        <w:rPr>
          <w:u w:val="none"/>
        </w:rPr>
        <w:t xml:space="preserve"> </w:t>
      </w:r>
      <w:r w:rsidR="4BA46244">
        <w:rPr>
          <w:u w:val="none"/>
        </w:rPr>
        <w:t>11</w:t>
      </w:r>
      <w:r w:rsidR="1CA89C54">
        <w:rPr>
          <w:u w:val="none"/>
        </w:rPr>
        <w:t xml:space="preserve">:00am </w:t>
      </w:r>
      <w:r w:rsidR="505BCB71">
        <w:rPr>
          <w:u w:val="none"/>
        </w:rPr>
        <w:t>D</w:t>
      </w:r>
      <w:r w:rsidR="49695444">
        <w:rPr>
          <w:u w:val="none"/>
        </w:rPr>
        <w:t>aily</w:t>
      </w:r>
      <w:r w:rsidR="49695444">
        <w:rPr>
          <w:u w:val="none"/>
        </w:rPr>
        <w:t xml:space="preserve"> </w:t>
      </w:r>
      <w:r w:rsidR="6EBCAB84">
        <w:rPr>
          <w:u w:val="none"/>
        </w:rPr>
        <w:t>S</w:t>
      </w:r>
      <w:r w:rsidR="49695444">
        <w:rPr>
          <w:u w:val="none"/>
        </w:rPr>
        <w:t>crum meeting.</w:t>
      </w:r>
      <w:r w:rsidR="27537C6D">
        <w:rPr>
          <w:u w:val="none"/>
        </w:rPr>
        <w:t xml:space="preserve"> </w:t>
      </w:r>
    </w:p>
    <w:p w:rsidR="56D9BAF5" w:rsidP="748AB914" w:rsidRDefault="56D9BAF5" w14:paraId="014D3D5B" w14:textId="20BC0936">
      <w:pPr>
        <w:pStyle w:val="ListParagraph"/>
        <w:numPr>
          <w:ilvl w:val="0"/>
          <w:numId w:val="2"/>
        </w:numPr>
        <w:jc w:val="left"/>
        <w:rPr>
          <w:sz w:val="22"/>
          <w:szCs w:val="22"/>
          <w:u w:val="none"/>
        </w:rPr>
      </w:pPr>
      <w:r w:rsidR="56D9BAF5">
        <w:rPr>
          <w:u w:val="none"/>
        </w:rPr>
        <w:t>If a team member is not able to make the pre</w:t>
      </w:r>
      <w:r w:rsidR="7BFB0EEC">
        <w:rPr>
          <w:u w:val="none"/>
        </w:rPr>
        <w:t>-</w:t>
      </w:r>
      <w:r w:rsidR="56D9BAF5">
        <w:rPr>
          <w:u w:val="none"/>
        </w:rPr>
        <w:t xml:space="preserve">agreed </w:t>
      </w:r>
      <w:r w:rsidR="20304905">
        <w:rPr>
          <w:u w:val="none"/>
        </w:rPr>
        <w:t xml:space="preserve">meeting time </w:t>
      </w:r>
      <w:r w:rsidR="77A77A64">
        <w:rPr>
          <w:u w:val="none"/>
        </w:rPr>
        <w:t>this should be communicated as soon as possible, and the meeting time rearranged to include them</w:t>
      </w:r>
      <w:r w:rsidR="3C2EC3D8">
        <w:rPr>
          <w:u w:val="none"/>
        </w:rPr>
        <w:t xml:space="preserve"> if possible</w:t>
      </w:r>
      <w:r w:rsidR="77A77A64">
        <w:rPr>
          <w:u w:val="none"/>
        </w:rPr>
        <w:t>.</w:t>
      </w:r>
    </w:p>
    <w:p w:rsidR="78E5FE87" w:rsidP="6EAC9760" w:rsidRDefault="78E5FE87" w14:paraId="27ED938A" w14:textId="28B0F34F">
      <w:pPr>
        <w:pStyle w:val="ListParagraph"/>
        <w:numPr>
          <w:ilvl w:val="0"/>
          <w:numId w:val="4"/>
        </w:numPr>
        <w:jc w:val="left"/>
        <w:rPr>
          <w:sz w:val="22"/>
          <w:szCs w:val="22"/>
          <w:u w:val="none"/>
        </w:rPr>
      </w:pPr>
      <w:r w:rsidR="78E5FE87">
        <w:rPr>
          <w:u w:val="none"/>
        </w:rPr>
        <w:t>Team members should not miss two meetings in a row unless unforeseen</w:t>
      </w:r>
      <w:r w:rsidR="64816BC6">
        <w:rPr>
          <w:u w:val="none"/>
        </w:rPr>
        <w:t>/unavoidable</w:t>
      </w:r>
      <w:r w:rsidR="78E5FE87">
        <w:rPr>
          <w:u w:val="none"/>
        </w:rPr>
        <w:t xml:space="preserve"> circumstance</w:t>
      </w:r>
      <w:r w:rsidR="4F00E00E">
        <w:rPr>
          <w:u w:val="none"/>
        </w:rPr>
        <w:t>s</w:t>
      </w:r>
      <w:r w:rsidR="5206BE09">
        <w:rPr>
          <w:u w:val="none"/>
        </w:rPr>
        <w:t xml:space="preserve"> occur (</w:t>
      </w:r>
      <w:r w:rsidR="06A5EF06">
        <w:rPr>
          <w:u w:val="none"/>
        </w:rPr>
        <w:t>e.g.,</w:t>
      </w:r>
      <w:r w:rsidR="5206BE09">
        <w:rPr>
          <w:u w:val="none"/>
        </w:rPr>
        <w:t xml:space="preserve"> family emergency, illness </w:t>
      </w:r>
      <w:r w:rsidR="5206BE09">
        <w:rPr>
          <w:u w:val="none"/>
        </w:rPr>
        <w:t>etc.</w:t>
      </w:r>
      <w:r w:rsidR="5206BE09">
        <w:rPr>
          <w:u w:val="none"/>
        </w:rPr>
        <w:t>)</w:t>
      </w:r>
    </w:p>
    <w:p w:rsidR="79CAEEAE" w:rsidP="6EAC9760" w:rsidRDefault="79CAEEAE" w14:paraId="0296896F" w14:textId="57B7B648">
      <w:pPr>
        <w:pStyle w:val="ListParagraph"/>
        <w:numPr>
          <w:ilvl w:val="0"/>
          <w:numId w:val="4"/>
        </w:numPr>
        <w:jc w:val="left"/>
        <w:rPr>
          <w:sz w:val="22"/>
          <w:szCs w:val="22"/>
          <w:u w:val="none"/>
        </w:rPr>
      </w:pPr>
      <w:r w:rsidR="79CAEEAE">
        <w:rPr>
          <w:u w:val="none"/>
        </w:rPr>
        <w:t>All team members should engage in team meetings and discussions.</w:t>
      </w:r>
    </w:p>
    <w:p w:rsidR="40DEDF06" w:rsidP="6EAC9760" w:rsidRDefault="40DEDF06" w14:paraId="596CE4BD" w14:textId="6C58B401">
      <w:pPr>
        <w:pStyle w:val="ListParagraph"/>
        <w:numPr>
          <w:ilvl w:val="0"/>
          <w:numId w:val="4"/>
        </w:numPr>
        <w:jc w:val="left"/>
        <w:rPr>
          <w:sz w:val="22"/>
          <w:szCs w:val="22"/>
          <w:u w:val="none"/>
        </w:rPr>
      </w:pPr>
      <w:r w:rsidR="40DEDF06">
        <w:rPr>
          <w:u w:val="none"/>
        </w:rPr>
        <w:t>The responsibility of</w:t>
      </w:r>
      <w:r w:rsidR="45D878AC">
        <w:rPr>
          <w:u w:val="none"/>
        </w:rPr>
        <w:t xml:space="preserve"> developing the agenda and writing minutes for the meeting will be rotated to a different team member each meeting.</w:t>
      </w:r>
    </w:p>
    <w:p w:rsidR="4CE27146" w:rsidP="6EAC9760" w:rsidRDefault="4CE27146" w14:paraId="2F890A45" w14:textId="299E3785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4CE27146">
        <w:rPr>
          <w:u w:val="none"/>
        </w:rPr>
        <w:t xml:space="preserve">If </w:t>
      </w:r>
      <w:r w:rsidR="07DE260F">
        <w:rPr>
          <w:u w:val="none"/>
        </w:rPr>
        <w:t xml:space="preserve">a </w:t>
      </w:r>
      <w:r w:rsidR="4CE27146">
        <w:rPr>
          <w:u w:val="none"/>
        </w:rPr>
        <w:t xml:space="preserve">team member </w:t>
      </w:r>
      <w:r w:rsidR="32E6F66E">
        <w:rPr>
          <w:u w:val="none"/>
        </w:rPr>
        <w:t xml:space="preserve">is </w:t>
      </w:r>
      <w:r w:rsidR="4CE27146">
        <w:rPr>
          <w:u w:val="none"/>
        </w:rPr>
        <w:t>unable to complete their assigned work on time</w:t>
      </w:r>
      <w:r w:rsidR="58AE6A28">
        <w:rPr>
          <w:u w:val="none"/>
        </w:rPr>
        <w:t>,</w:t>
      </w:r>
      <w:r w:rsidR="4CE27146">
        <w:rPr>
          <w:u w:val="none"/>
        </w:rPr>
        <w:t xml:space="preserve"> pair programming should be </w:t>
      </w:r>
      <w:r w:rsidR="518F9129">
        <w:rPr>
          <w:u w:val="none"/>
        </w:rPr>
        <w:t>utilized</w:t>
      </w:r>
      <w:r w:rsidR="4CE27146">
        <w:rPr>
          <w:u w:val="none"/>
        </w:rPr>
        <w:t xml:space="preserve"> </w:t>
      </w:r>
      <w:r w:rsidR="381C0ACE">
        <w:rPr>
          <w:u w:val="none"/>
        </w:rPr>
        <w:t xml:space="preserve">to expediate completion of the task and to help </w:t>
      </w:r>
      <w:r w:rsidR="79E029B1">
        <w:rPr>
          <w:u w:val="none"/>
        </w:rPr>
        <w:t>address misunderstandings.</w:t>
      </w:r>
    </w:p>
    <w:p w:rsidR="38FB07EB" w:rsidP="6EAC9760" w:rsidRDefault="38FB07EB" w14:paraId="08518593" w14:textId="39DD5B96">
      <w:pPr>
        <w:pStyle w:val="ListParagraph"/>
        <w:numPr>
          <w:ilvl w:val="0"/>
          <w:numId w:val="7"/>
        </w:numPr>
        <w:jc w:val="left"/>
        <w:rPr>
          <w:sz w:val="22"/>
          <w:szCs w:val="22"/>
          <w:u w:val="none"/>
        </w:rPr>
      </w:pPr>
      <w:r w:rsidR="38FB07EB">
        <w:rPr>
          <w:u w:val="none"/>
        </w:rPr>
        <w:t xml:space="preserve">Merge requests should be reviewed within </w:t>
      </w:r>
      <w:r w:rsidR="6AB79A23">
        <w:rPr>
          <w:u w:val="none"/>
        </w:rPr>
        <w:t>24</w:t>
      </w:r>
      <w:r w:rsidR="38FB07EB">
        <w:rPr>
          <w:u w:val="none"/>
        </w:rPr>
        <w:t xml:space="preserve"> hours</w:t>
      </w:r>
      <w:r w:rsidR="16060D91">
        <w:rPr>
          <w:u w:val="none"/>
        </w:rPr>
        <w:t xml:space="preserve">, and constructive comments given on how to improve the code </w:t>
      </w:r>
      <w:r w:rsidR="49CFD5D2">
        <w:rPr>
          <w:u w:val="none"/>
        </w:rPr>
        <w:t xml:space="preserve">for resubmission </w:t>
      </w:r>
      <w:r w:rsidR="16060D91">
        <w:rPr>
          <w:u w:val="none"/>
        </w:rPr>
        <w:t>if d</w:t>
      </w:r>
      <w:r w:rsidR="0EC3F868">
        <w:rPr>
          <w:u w:val="none"/>
        </w:rPr>
        <w:t xml:space="preserve">enying the </w:t>
      </w:r>
      <w:r w:rsidR="474ADFA9">
        <w:rPr>
          <w:u w:val="none"/>
        </w:rPr>
        <w:t>original merge request.</w:t>
      </w:r>
    </w:p>
    <w:p w:rsidR="2E397E2C" w:rsidP="6EAC9760" w:rsidRDefault="2E397E2C" w14:paraId="32A0B2AC" w14:textId="6526A464">
      <w:pPr>
        <w:pStyle w:val="ListParagraph"/>
        <w:numPr>
          <w:ilvl w:val="0"/>
          <w:numId w:val="7"/>
        </w:numPr>
        <w:jc w:val="left"/>
        <w:rPr>
          <w:sz w:val="22"/>
          <w:szCs w:val="22"/>
          <w:u w:val="none"/>
        </w:rPr>
      </w:pPr>
      <w:r w:rsidR="2E397E2C">
        <w:rPr>
          <w:u w:val="none"/>
        </w:rPr>
        <w:t>Where conflicts or disagreements occur, team members should refer to the team agreement for resolution.</w:t>
      </w:r>
    </w:p>
    <w:p w:rsidR="7963C0F2" w:rsidP="6EAC9760" w:rsidRDefault="7963C0F2" w14:paraId="4677FBDE" w14:textId="3AC1B984">
      <w:pPr>
        <w:pStyle w:val="Normal"/>
        <w:jc w:val="left"/>
        <w:rPr>
          <w:u w:val="none"/>
        </w:rPr>
      </w:pPr>
      <w:r w:rsidR="7963C0F2">
        <w:rPr>
          <w:u w:val="none"/>
        </w:rPr>
        <w:t>Team Norms</w:t>
      </w:r>
    </w:p>
    <w:p w:rsidR="6EAC9760" w:rsidP="6EAC9760" w:rsidRDefault="6EAC9760" w14:paraId="3BCD52FD" w14:textId="0E9982EA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748AB914" w:rsidR="1CB6416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Advanced Agenda- To get most out of the scrum meetings, setting an </w:t>
      </w:r>
      <w:r w:rsidRPr="748AB914" w:rsidR="613D8AE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advance agenda before a scrum can help achieve that. </w:t>
      </w:r>
    </w:p>
    <w:p w:rsidR="613D8AE1" w:rsidP="748AB914" w:rsidRDefault="613D8AE1" w14:paraId="1F3DEB9A" w14:textId="5490D694">
      <w:pPr>
        <w:pStyle w:val="ListParagraph"/>
        <w:numPr>
          <w:ilvl w:val="0"/>
          <w:numId w:val="3"/>
        </w:numPr>
        <w:jc w:val="left"/>
        <w:rPr>
          <w:sz w:val="22"/>
          <w:szCs w:val="22"/>
          <w:u w:val="none"/>
        </w:rPr>
      </w:pPr>
      <w:r w:rsidRPr="748AB914" w:rsidR="613D8AE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Allow Constructive Silence – The scrum leader should create an environment so that </w:t>
      </w:r>
      <w:r w:rsidRPr="748AB914" w:rsidR="72EBE80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team members to be as constructive as they can when they answer after </w:t>
      </w:r>
      <w:r w:rsidRPr="748AB914" w:rsidR="7E1612A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thinking</w:t>
      </w:r>
      <w:r w:rsidRPr="748AB914" w:rsidR="72EBE80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 and not saying the first thing that comes into their mind. </w:t>
      </w:r>
    </w:p>
    <w:p w:rsidR="21FE07D1" w:rsidP="748AB914" w:rsidRDefault="21FE07D1" w14:paraId="108FEE55" w14:textId="07AE6A23">
      <w:pPr>
        <w:pStyle w:val="ListParagraph"/>
        <w:numPr>
          <w:ilvl w:val="0"/>
          <w:numId w:val="3"/>
        </w:numPr>
        <w:jc w:val="left"/>
        <w:rPr>
          <w:sz w:val="22"/>
          <w:szCs w:val="22"/>
          <w:u w:val="none"/>
        </w:rPr>
      </w:pPr>
      <w:r w:rsidRPr="748AB914" w:rsidR="21FE07D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Celebrate Accomplishments – Appreciating each other’s achievements</w:t>
      </w:r>
      <w:r w:rsidRPr="748AB914" w:rsidR="01507A6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 will encourage in creating a healthy environment within the team. </w:t>
      </w:r>
    </w:p>
    <w:p w:rsidR="7963C0F2" w:rsidP="6EAC9760" w:rsidRDefault="7963C0F2" w14:paraId="21601F61" w14:textId="0D48B45E">
      <w:pPr>
        <w:pStyle w:val="Normal"/>
        <w:jc w:val="left"/>
        <w:rPr>
          <w:u w:val="none"/>
        </w:rPr>
      </w:pPr>
      <w:r w:rsidR="7963C0F2">
        <w:rPr>
          <w:u w:val="none"/>
        </w:rPr>
        <w:t xml:space="preserve">Team Member Evaluation </w:t>
      </w:r>
    </w:p>
    <w:p w:rsidR="2F472269" w:rsidP="6EAC9760" w:rsidRDefault="2F472269" w14:paraId="22B77B1D" w14:textId="2FA43BE6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2F472269">
        <w:rPr>
          <w:u w:val="none"/>
        </w:rPr>
        <w:t>Peer evaluations and self-evaluations</w:t>
      </w:r>
    </w:p>
    <w:p w:rsidR="10C65884" w:rsidP="6EAC9760" w:rsidRDefault="10C65884" w14:paraId="7845B800" w14:textId="0C17EF1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  <w:u w:val="none"/>
        </w:rPr>
      </w:pPr>
      <w:r w:rsidR="10C65884">
        <w:rPr>
          <w:u w:val="none"/>
        </w:rPr>
        <w:t>Attendance</w:t>
      </w:r>
      <w:r w:rsidR="10C65884">
        <w:rPr>
          <w:u w:val="none"/>
        </w:rPr>
        <w:t xml:space="preserve"> of each meeting</w:t>
      </w:r>
    </w:p>
    <w:p w:rsidR="7F8A7009" w:rsidP="6EAC9760" w:rsidRDefault="7F8A7009" w14:paraId="31001EE6" w14:textId="0C44908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  <w:u w:val="none"/>
        </w:rPr>
      </w:pPr>
      <w:r w:rsidR="7F8A7009">
        <w:rPr>
          <w:u w:val="none"/>
        </w:rPr>
        <w:t>Specify something you learned from other members</w:t>
      </w:r>
    </w:p>
    <w:p w:rsidR="6EAC9760" w:rsidP="7ABBB113" w:rsidRDefault="6EAC9760" w14:paraId="405A3912" w14:textId="79DDCE3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  <w:u w:val="none"/>
        </w:rPr>
      </w:pPr>
      <w:r w:rsidR="7F8A7009">
        <w:rPr>
          <w:u w:val="none"/>
        </w:rPr>
        <w:t>Specify something others learned from you</w:t>
      </w:r>
    </w:p>
    <w:p w:rsidR="7C89E90E" w:rsidP="4E17D20A" w:rsidRDefault="7C89E90E" w14:paraId="05558269" w14:textId="76102F3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  <w:u w:val="none"/>
        </w:rPr>
      </w:pPr>
      <w:r w:rsidRPr="4E17D20A" w:rsidR="7C89E90E">
        <w:rPr>
          <w:sz w:val="22"/>
          <w:szCs w:val="22"/>
          <w:u w:val="none"/>
        </w:rPr>
        <w:t>Definition</w:t>
      </w:r>
      <w:r w:rsidRPr="4E17D20A" w:rsidR="7C89E90E">
        <w:rPr>
          <w:sz w:val="22"/>
          <w:szCs w:val="22"/>
          <w:u w:val="none"/>
        </w:rPr>
        <w:t xml:space="preserve"> of Ready:</w:t>
      </w:r>
    </w:p>
    <w:p w:rsidR="7C89E90E" w:rsidP="4E17D20A" w:rsidRDefault="7C89E90E" w14:paraId="351CBAA6" w14:textId="44FCF0FC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4E17D20A" w:rsidR="7C89E90E">
        <w:rPr>
          <w:sz w:val="22"/>
          <w:szCs w:val="22"/>
          <w:u w:val="none"/>
        </w:rPr>
        <w:t xml:space="preserve">User </w:t>
      </w:r>
      <w:r w:rsidRPr="4E17D20A" w:rsidR="691257CA">
        <w:rPr>
          <w:sz w:val="22"/>
          <w:szCs w:val="22"/>
          <w:u w:val="none"/>
        </w:rPr>
        <w:t>stories</w:t>
      </w:r>
      <w:r w:rsidRPr="4E17D20A" w:rsidR="7C89E90E">
        <w:rPr>
          <w:sz w:val="22"/>
          <w:szCs w:val="22"/>
          <w:u w:val="none"/>
        </w:rPr>
        <w:t xml:space="preserve"> should be clearly defined.</w:t>
      </w:r>
    </w:p>
    <w:p w:rsidR="5A11F078" w:rsidP="4E17D20A" w:rsidRDefault="5A11F078" w14:paraId="0D1549AB" w14:textId="49A4AC28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  <w:u w:val="none"/>
        </w:rPr>
      </w:pPr>
      <w:r w:rsidRPr="4E17D20A" w:rsidR="5A11F078">
        <w:rPr>
          <w:sz w:val="22"/>
          <w:szCs w:val="22"/>
          <w:u w:val="none"/>
        </w:rPr>
        <w:t>User stor</w:t>
      </w:r>
      <w:r w:rsidRPr="4E17D20A" w:rsidR="1BDCEECB">
        <w:rPr>
          <w:sz w:val="22"/>
          <w:szCs w:val="22"/>
          <w:u w:val="none"/>
        </w:rPr>
        <w:t xml:space="preserve">ies </w:t>
      </w:r>
      <w:r w:rsidRPr="4E17D20A" w:rsidR="5A11F078">
        <w:rPr>
          <w:sz w:val="22"/>
          <w:szCs w:val="22"/>
          <w:u w:val="none"/>
        </w:rPr>
        <w:t>should be testable.</w:t>
      </w:r>
    </w:p>
    <w:p w:rsidR="5A11F078" w:rsidP="4E17D20A" w:rsidRDefault="5A11F078" w14:paraId="4CD0D260" w14:textId="5EEA056E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  <w:u w:val="none"/>
        </w:rPr>
      </w:pPr>
      <w:r w:rsidRPr="4E17D20A" w:rsidR="5A11F078">
        <w:rPr>
          <w:sz w:val="22"/>
          <w:szCs w:val="22"/>
          <w:u w:val="none"/>
        </w:rPr>
        <w:t xml:space="preserve">User </w:t>
      </w:r>
      <w:r w:rsidRPr="4E17D20A" w:rsidR="55FDBB34">
        <w:rPr>
          <w:sz w:val="22"/>
          <w:szCs w:val="22"/>
          <w:u w:val="none"/>
        </w:rPr>
        <w:t>stories</w:t>
      </w:r>
      <w:r w:rsidRPr="4E17D20A" w:rsidR="5A11F078">
        <w:rPr>
          <w:sz w:val="22"/>
          <w:szCs w:val="22"/>
          <w:u w:val="none"/>
        </w:rPr>
        <w:t xml:space="preserve"> should be accomplishable. </w:t>
      </w:r>
    </w:p>
    <w:p w:rsidR="5A11F078" w:rsidP="4E17D20A" w:rsidRDefault="5A11F078" w14:paraId="21C58479" w14:textId="32EE87AA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  <w:u w:val="none"/>
        </w:rPr>
      </w:pPr>
      <w:r w:rsidRPr="4E17D20A" w:rsidR="5A11F078">
        <w:rPr>
          <w:sz w:val="22"/>
          <w:szCs w:val="22"/>
          <w:u w:val="none"/>
        </w:rPr>
        <w:t>User stor</w:t>
      </w:r>
      <w:r w:rsidRPr="4E17D20A" w:rsidR="72DC7827">
        <w:rPr>
          <w:sz w:val="22"/>
          <w:szCs w:val="22"/>
          <w:u w:val="none"/>
        </w:rPr>
        <w:t>ies</w:t>
      </w:r>
      <w:r w:rsidRPr="4E17D20A" w:rsidR="5A11F078">
        <w:rPr>
          <w:sz w:val="22"/>
          <w:szCs w:val="22"/>
          <w:u w:val="none"/>
        </w:rPr>
        <w:t xml:space="preserve"> acceptance criteria should be clearly defined.</w:t>
      </w:r>
    </w:p>
    <w:p w:rsidR="5A11F078" w:rsidP="4E17D20A" w:rsidRDefault="5A11F078" w14:paraId="13F2A5E7" w14:textId="6DBB215F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  <w:u w:val="none"/>
        </w:rPr>
      </w:pPr>
      <w:r w:rsidRPr="4E17D20A" w:rsidR="5A11F078">
        <w:rPr>
          <w:sz w:val="22"/>
          <w:szCs w:val="22"/>
          <w:u w:val="none"/>
        </w:rPr>
        <w:t>User stor</w:t>
      </w:r>
      <w:r w:rsidRPr="4E17D20A" w:rsidR="5F31E20D">
        <w:rPr>
          <w:sz w:val="22"/>
          <w:szCs w:val="22"/>
          <w:u w:val="none"/>
        </w:rPr>
        <w:t>ies</w:t>
      </w:r>
      <w:r w:rsidRPr="4E17D20A" w:rsidR="5A11F078">
        <w:rPr>
          <w:sz w:val="22"/>
          <w:szCs w:val="22"/>
          <w:u w:val="none"/>
        </w:rPr>
        <w:t xml:space="preserve"> dependencies should be </w:t>
      </w:r>
      <w:r w:rsidRPr="4E17D20A" w:rsidR="5A11F078">
        <w:rPr>
          <w:sz w:val="22"/>
          <w:szCs w:val="22"/>
          <w:u w:val="none"/>
        </w:rPr>
        <w:t>identified.</w:t>
      </w:r>
    </w:p>
    <w:p w:rsidR="45389BBE" w:rsidP="4E17D20A" w:rsidRDefault="45389BBE" w14:paraId="28C1E2A3" w14:textId="48103157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  <w:u w:val="none"/>
        </w:rPr>
      </w:pPr>
      <w:r w:rsidRPr="4E17D20A" w:rsidR="45389BBE">
        <w:rPr>
          <w:sz w:val="22"/>
          <w:szCs w:val="22"/>
          <w:u w:val="none"/>
        </w:rPr>
        <w:t xml:space="preserve">Security criteria </w:t>
      </w:r>
      <w:r w:rsidRPr="4E17D20A" w:rsidR="45389BBE">
        <w:rPr>
          <w:sz w:val="22"/>
          <w:szCs w:val="22"/>
          <w:u w:val="none"/>
        </w:rPr>
        <w:t>are</w:t>
      </w:r>
      <w:r w:rsidRPr="4E17D20A" w:rsidR="45389BBE">
        <w:rPr>
          <w:sz w:val="22"/>
          <w:szCs w:val="22"/>
          <w:u w:val="none"/>
        </w:rPr>
        <w:t xml:space="preserve"> </w:t>
      </w:r>
      <w:r w:rsidRPr="4E17D20A" w:rsidR="45389BBE">
        <w:rPr>
          <w:sz w:val="22"/>
          <w:szCs w:val="22"/>
          <w:u w:val="none"/>
        </w:rPr>
        <w:t>identified</w:t>
      </w:r>
      <w:r w:rsidRPr="4E17D20A" w:rsidR="45389BBE">
        <w:rPr>
          <w:sz w:val="22"/>
          <w:szCs w:val="22"/>
          <w:u w:val="none"/>
        </w:rPr>
        <w:t xml:space="preserve"> where </w:t>
      </w:r>
      <w:r w:rsidRPr="4E17D20A" w:rsidR="45389BBE">
        <w:rPr>
          <w:sz w:val="22"/>
          <w:szCs w:val="22"/>
          <w:u w:val="none"/>
        </w:rPr>
        <w:t>appropriate</w:t>
      </w:r>
      <w:r w:rsidRPr="4E17D20A" w:rsidR="45389BBE">
        <w:rPr>
          <w:sz w:val="22"/>
          <w:szCs w:val="22"/>
          <w:u w:val="none"/>
        </w:rPr>
        <w:t>.</w:t>
      </w:r>
    </w:p>
    <w:p w:rsidR="45389BBE" w:rsidP="4E17D20A" w:rsidRDefault="45389BBE" w14:paraId="08294FEE" w14:textId="0C042BFD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4E17D20A" w:rsidR="45389BBE">
        <w:rPr>
          <w:sz w:val="22"/>
          <w:szCs w:val="22"/>
          <w:u w:val="none"/>
        </w:rPr>
        <w:t>Scalability</w:t>
      </w:r>
      <w:r w:rsidRPr="4E17D20A" w:rsidR="45389BBE">
        <w:rPr>
          <w:sz w:val="22"/>
          <w:szCs w:val="22"/>
          <w:u w:val="none"/>
        </w:rPr>
        <w:t xml:space="preserve"> criteria </w:t>
      </w:r>
      <w:r w:rsidRPr="4E17D20A" w:rsidR="45389BBE">
        <w:rPr>
          <w:sz w:val="22"/>
          <w:szCs w:val="22"/>
          <w:u w:val="none"/>
        </w:rPr>
        <w:t>are</w:t>
      </w:r>
      <w:r w:rsidRPr="4E17D20A" w:rsidR="45389BBE">
        <w:rPr>
          <w:sz w:val="22"/>
          <w:szCs w:val="22"/>
          <w:u w:val="none"/>
        </w:rPr>
        <w:t xml:space="preserve"> </w:t>
      </w:r>
      <w:r w:rsidRPr="4E17D20A" w:rsidR="45389BBE">
        <w:rPr>
          <w:sz w:val="22"/>
          <w:szCs w:val="22"/>
          <w:u w:val="none"/>
        </w:rPr>
        <w:t>identified</w:t>
      </w:r>
      <w:r w:rsidRPr="4E17D20A" w:rsidR="45389BBE">
        <w:rPr>
          <w:sz w:val="22"/>
          <w:szCs w:val="22"/>
          <w:u w:val="none"/>
        </w:rPr>
        <w:t xml:space="preserve"> where </w:t>
      </w:r>
      <w:r w:rsidRPr="4E17D20A" w:rsidR="45389BBE">
        <w:rPr>
          <w:sz w:val="22"/>
          <w:szCs w:val="22"/>
          <w:u w:val="none"/>
        </w:rPr>
        <w:t>appropriate</w:t>
      </w:r>
      <w:r w:rsidRPr="4E17D20A" w:rsidR="45389BBE">
        <w:rPr>
          <w:sz w:val="22"/>
          <w:szCs w:val="22"/>
          <w:u w:val="none"/>
        </w:rPr>
        <w:t>.</w:t>
      </w:r>
    </w:p>
    <w:p w:rsidR="45389BBE" w:rsidP="4E17D20A" w:rsidRDefault="45389BBE" w14:paraId="63E54A2B" w14:textId="48AB6204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4E17D20A" w:rsidR="45389BBE">
        <w:rPr>
          <w:sz w:val="22"/>
          <w:szCs w:val="22"/>
          <w:u w:val="none"/>
        </w:rPr>
        <w:t xml:space="preserve">Performance criteria are </w:t>
      </w:r>
      <w:r w:rsidRPr="4E17D20A" w:rsidR="45389BBE">
        <w:rPr>
          <w:sz w:val="22"/>
          <w:szCs w:val="22"/>
          <w:u w:val="none"/>
        </w:rPr>
        <w:t>identified</w:t>
      </w:r>
      <w:r w:rsidRPr="4E17D20A" w:rsidR="45389BBE">
        <w:rPr>
          <w:sz w:val="22"/>
          <w:szCs w:val="22"/>
          <w:u w:val="none"/>
        </w:rPr>
        <w:t xml:space="preserve"> where </w:t>
      </w:r>
      <w:r w:rsidRPr="4E17D20A" w:rsidR="45389BBE">
        <w:rPr>
          <w:sz w:val="22"/>
          <w:szCs w:val="22"/>
          <w:u w:val="none"/>
        </w:rPr>
        <w:t>appropriate</w:t>
      </w:r>
      <w:r w:rsidRPr="4E17D20A" w:rsidR="45389BBE">
        <w:rPr>
          <w:sz w:val="22"/>
          <w:szCs w:val="22"/>
          <w:u w:val="none"/>
        </w:rPr>
        <w:t>.</w:t>
      </w:r>
    </w:p>
    <w:p w:rsidR="5A11F078" w:rsidP="4E17D20A" w:rsidRDefault="5A11F078" w14:paraId="561E7740" w14:textId="6FC56772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  <w:u w:val="none"/>
        </w:rPr>
      </w:pPr>
      <w:r w:rsidRPr="4E17D20A" w:rsidR="5A11F078">
        <w:rPr>
          <w:sz w:val="22"/>
          <w:szCs w:val="22"/>
          <w:u w:val="none"/>
        </w:rPr>
        <w:t>User story weight should be estimated and agreed upon by the development team.</w:t>
      </w:r>
    </w:p>
    <w:p w:rsidR="274143F4" w:rsidP="4E17D20A" w:rsidRDefault="274143F4" w14:paraId="3FFE4971" w14:textId="00C1405B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  <w:u w:val="none"/>
        </w:rPr>
      </w:pPr>
      <w:r w:rsidRPr="4E17D20A" w:rsidR="274143F4">
        <w:rPr>
          <w:sz w:val="22"/>
          <w:szCs w:val="22"/>
          <w:u w:val="none"/>
        </w:rPr>
        <w:t>The team member to be assigned to the user story is identified.</w:t>
      </w:r>
    </w:p>
    <w:p w:rsidR="274143F4" w:rsidP="4E17D20A" w:rsidRDefault="274143F4" w14:paraId="06D7CE8D" w14:textId="0F9A834F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  <w:u w:val="none"/>
        </w:rPr>
      </w:pPr>
      <w:r w:rsidRPr="4E17D20A" w:rsidR="274143F4">
        <w:rPr>
          <w:sz w:val="22"/>
          <w:szCs w:val="22"/>
          <w:u w:val="none"/>
        </w:rPr>
        <w:t xml:space="preserve">The team understands how to </w:t>
      </w:r>
      <w:r w:rsidRPr="4E17D20A" w:rsidR="274143F4">
        <w:rPr>
          <w:sz w:val="22"/>
          <w:szCs w:val="22"/>
          <w:u w:val="none"/>
        </w:rPr>
        <w:t>demonstrate</w:t>
      </w:r>
      <w:r w:rsidRPr="4E17D20A" w:rsidR="274143F4">
        <w:rPr>
          <w:sz w:val="22"/>
          <w:szCs w:val="22"/>
          <w:u w:val="none"/>
        </w:rPr>
        <w:t xml:space="preserve"> the user story.</w:t>
      </w:r>
    </w:p>
    <w:p w:rsidR="044C499A" w:rsidP="4E17D20A" w:rsidRDefault="044C499A" w14:paraId="52406428" w14:textId="23E761E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  <w:u w:val="none"/>
        </w:rPr>
      </w:pPr>
      <w:r w:rsidRPr="4E17D20A" w:rsidR="044C499A">
        <w:rPr>
          <w:sz w:val="22"/>
          <w:szCs w:val="22"/>
          <w:u w:val="none"/>
        </w:rPr>
        <w:t>Definition of Done:</w:t>
      </w:r>
    </w:p>
    <w:p w:rsidR="044C499A" w:rsidP="4E17D20A" w:rsidRDefault="044C499A" w14:paraId="58B17459" w14:textId="5098A699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4E17D20A" w:rsidR="044C499A">
        <w:rPr>
          <w:sz w:val="22"/>
          <w:szCs w:val="22"/>
          <w:u w:val="none"/>
        </w:rPr>
        <w:t xml:space="preserve">All code for a specific </w:t>
      </w:r>
      <w:r w:rsidRPr="4E17D20A" w:rsidR="66D21B35">
        <w:rPr>
          <w:sz w:val="22"/>
          <w:szCs w:val="22"/>
          <w:u w:val="none"/>
        </w:rPr>
        <w:t>increment</w:t>
      </w:r>
      <w:r w:rsidRPr="4E17D20A" w:rsidR="044C499A">
        <w:rPr>
          <w:sz w:val="22"/>
          <w:szCs w:val="22"/>
          <w:u w:val="none"/>
        </w:rPr>
        <w:t xml:space="preserve"> has been produced.</w:t>
      </w:r>
    </w:p>
    <w:p w:rsidR="044C499A" w:rsidP="4E17D20A" w:rsidRDefault="044C499A" w14:paraId="7EE2FE12" w14:textId="31353BEA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  <w:u w:val="none"/>
        </w:rPr>
      </w:pPr>
      <w:r w:rsidRPr="4E17D20A" w:rsidR="044C499A">
        <w:rPr>
          <w:sz w:val="22"/>
          <w:szCs w:val="22"/>
          <w:u w:val="none"/>
        </w:rPr>
        <w:t>Code has been commented, merged and run from the current version in source control.</w:t>
      </w:r>
    </w:p>
    <w:p w:rsidR="39659A20" w:rsidP="4E17D20A" w:rsidRDefault="39659A20" w14:paraId="2473B59A" w14:textId="6A4E2131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  <w:u w:val="none"/>
        </w:rPr>
      </w:pPr>
      <w:r w:rsidRPr="4E17D20A" w:rsidR="39659A20">
        <w:rPr>
          <w:sz w:val="22"/>
          <w:szCs w:val="22"/>
          <w:u w:val="none"/>
        </w:rPr>
        <w:t>Code has been peer-reviewed or produced using pair programming.</w:t>
      </w:r>
    </w:p>
    <w:p w:rsidR="39659A20" w:rsidP="4E17D20A" w:rsidRDefault="39659A20" w14:paraId="760154C4" w14:textId="3CA79DA1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  <w:u w:val="none"/>
        </w:rPr>
      </w:pPr>
      <w:r w:rsidRPr="4E17D20A" w:rsidR="39659A20">
        <w:rPr>
          <w:sz w:val="22"/>
          <w:szCs w:val="22"/>
          <w:u w:val="none"/>
        </w:rPr>
        <w:t>Code is free of errors.</w:t>
      </w:r>
    </w:p>
    <w:p w:rsidR="39659A20" w:rsidP="4E17D20A" w:rsidRDefault="39659A20" w14:paraId="17CB2506" w14:textId="1DE66D82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  <w:u w:val="none"/>
        </w:rPr>
      </w:pPr>
      <w:r w:rsidRPr="4E17D20A" w:rsidR="39659A20">
        <w:rPr>
          <w:sz w:val="22"/>
          <w:szCs w:val="22"/>
          <w:u w:val="none"/>
        </w:rPr>
        <w:t>Unit tests have been written and passed.</w:t>
      </w:r>
    </w:p>
    <w:p w:rsidR="39659A20" w:rsidP="4E17D20A" w:rsidRDefault="39659A20" w14:paraId="5977BB23" w14:textId="09C5A1B4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  <w:u w:val="none"/>
        </w:rPr>
      </w:pPr>
      <w:r w:rsidRPr="4E17D20A" w:rsidR="39659A20">
        <w:rPr>
          <w:sz w:val="22"/>
          <w:szCs w:val="22"/>
          <w:u w:val="none"/>
        </w:rPr>
        <w:t>Any configuration changes are implemented/documented/communicated.</w:t>
      </w:r>
    </w:p>
    <w:p w:rsidR="39659A20" w:rsidP="4E17D20A" w:rsidRDefault="39659A20" w14:paraId="668AEF27" w14:textId="09CB648F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  <w:u w:val="none"/>
        </w:rPr>
      </w:pPr>
      <w:r w:rsidRPr="4E17D20A" w:rsidR="39659A20">
        <w:rPr>
          <w:sz w:val="22"/>
          <w:szCs w:val="22"/>
          <w:u w:val="none"/>
        </w:rPr>
        <w:t>Relevant documentation has been produced and/or updated.</w:t>
      </w:r>
    </w:p>
    <w:p w:rsidR="39659A20" w:rsidP="4E17D20A" w:rsidRDefault="39659A20" w14:paraId="4B772A73" w14:textId="127D9B73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  <w:u w:val="none"/>
        </w:rPr>
      </w:pPr>
      <w:r w:rsidRPr="18A4A787" w:rsidR="39659A20">
        <w:rPr>
          <w:sz w:val="22"/>
          <w:szCs w:val="22"/>
          <w:u w:val="none"/>
        </w:rPr>
        <w:t>The task has been set to closed.</w:t>
      </w:r>
    </w:p>
    <w:p w:rsidR="18A4A787" w:rsidP="18A4A787" w:rsidRDefault="18A4A787" w14:paraId="0785AC20" w14:textId="41F7231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  <w:u w:val="none"/>
        </w:rPr>
      </w:pPr>
    </w:p>
    <w:p w:rsidR="407BC845" w:rsidP="18A4A787" w:rsidRDefault="407BC845" w14:paraId="102A249D" w14:textId="16CF085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  <w:u w:val="none"/>
        </w:rPr>
      </w:pPr>
      <w:r w:rsidRPr="18A4A787" w:rsidR="407BC845">
        <w:rPr>
          <w:sz w:val="22"/>
          <w:szCs w:val="22"/>
          <w:u w:val="none"/>
        </w:rPr>
        <w:t>Additional Technology Used</w:t>
      </w:r>
    </w:p>
    <w:p w:rsidR="407BC845" w:rsidP="18A4A787" w:rsidRDefault="407BC845" w14:paraId="074750F4" w14:textId="79A58EF2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18A4A787" w:rsidR="407BC845">
        <w:rPr>
          <w:sz w:val="22"/>
          <w:szCs w:val="22"/>
          <w:u w:val="none"/>
        </w:rPr>
        <w:t xml:space="preserve">Implement spring </w:t>
      </w:r>
      <w:proofErr w:type="spellStart"/>
      <w:r w:rsidRPr="18A4A787" w:rsidR="407BC845">
        <w:rPr>
          <w:sz w:val="22"/>
          <w:szCs w:val="22"/>
          <w:u w:val="none"/>
        </w:rPr>
        <w:t>jpa</w:t>
      </w:r>
      <w:proofErr w:type="spellEnd"/>
      <w:r w:rsidRPr="18A4A787" w:rsidR="407BC845">
        <w:rPr>
          <w:sz w:val="22"/>
          <w:szCs w:val="22"/>
          <w:u w:val="none"/>
        </w:rPr>
        <w:t xml:space="preserve"> which allows developer to write java classes and annotate them. Then spring </w:t>
      </w:r>
      <w:proofErr w:type="spellStart"/>
      <w:r w:rsidRPr="18A4A787" w:rsidR="407BC845">
        <w:rPr>
          <w:sz w:val="22"/>
          <w:szCs w:val="22"/>
          <w:u w:val="none"/>
        </w:rPr>
        <w:t>jpa</w:t>
      </w:r>
      <w:proofErr w:type="spellEnd"/>
      <w:r w:rsidRPr="18A4A787" w:rsidR="407BC845">
        <w:rPr>
          <w:sz w:val="22"/>
          <w:szCs w:val="22"/>
          <w:u w:val="none"/>
        </w:rPr>
        <w:t xml:space="preserve"> will convert those classes into data base tables. </w:t>
      </w:r>
    </w:p>
    <w:p w:rsidR="407BC845" w:rsidP="18A4A787" w:rsidRDefault="407BC845" w14:paraId="67D0D368" w14:textId="6F29D9CE">
      <w:pPr>
        <w:pStyle w:val="ListParagraph"/>
        <w:numPr>
          <w:ilvl w:val="1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  <w:u w:val="none"/>
        </w:rPr>
      </w:pPr>
      <w:r w:rsidRPr="18A4A787" w:rsidR="407BC845">
        <w:rPr>
          <w:sz w:val="22"/>
          <w:szCs w:val="22"/>
          <w:u w:val="none"/>
        </w:rPr>
        <w:t>Team acceptance here.</w:t>
      </w:r>
    </w:p>
    <w:p w:rsidR="407BC845" w:rsidP="18A4A787" w:rsidRDefault="407BC845" w14:paraId="14660267" w14:textId="6FA007DA">
      <w:pPr>
        <w:pStyle w:val="ListParagraph"/>
        <w:numPr>
          <w:ilvl w:val="2"/>
          <w:numId w:val="17"/>
        </w:numPr>
        <w:bidi w:val="0"/>
        <w:spacing w:before="0" w:beforeAutospacing="off" w:after="160" w:afterAutospacing="off" w:line="259" w:lineRule="auto"/>
        <w:ind w:left="2160" w:right="0" w:hanging="18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18A4A787" w:rsidR="407BC845">
        <w:rPr>
          <w:sz w:val="22"/>
          <w:szCs w:val="22"/>
          <w:u w:val="none"/>
        </w:rPr>
        <w:t>Madhur Jain –Accepted</w:t>
      </w:r>
    </w:p>
    <w:p w:rsidR="7B665149" w:rsidP="18A4A787" w:rsidRDefault="7B665149" w14:paraId="3AE540C5" w14:textId="51BA1834">
      <w:pPr>
        <w:pStyle w:val="ListParagraph"/>
        <w:numPr>
          <w:ilvl w:val="2"/>
          <w:numId w:val="17"/>
        </w:numPr>
        <w:bidi w:val="0"/>
        <w:spacing w:before="0" w:beforeAutospacing="off" w:after="160" w:afterAutospacing="off" w:line="259" w:lineRule="auto"/>
        <w:ind w:left="2160" w:right="0" w:hanging="180"/>
        <w:jc w:val="left"/>
        <w:rPr>
          <w:sz w:val="22"/>
          <w:szCs w:val="22"/>
          <w:u w:val="none"/>
        </w:rPr>
      </w:pPr>
      <w:r w:rsidRPr="2D9C5BC1" w:rsidR="7B665149">
        <w:rPr>
          <w:sz w:val="22"/>
          <w:szCs w:val="22"/>
          <w:u w:val="none"/>
        </w:rPr>
        <w:t>Elsa Merrett</w:t>
      </w:r>
      <w:r w:rsidRPr="2D9C5BC1" w:rsidR="31A249D8">
        <w:rPr>
          <w:sz w:val="22"/>
          <w:szCs w:val="22"/>
          <w:u w:val="none"/>
        </w:rPr>
        <w:t xml:space="preserve"> – </w:t>
      </w:r>
      <w:r w:rsidRPr="2D9C5BC1" w:rsidR="7B665149">
        <w:rPr>
          <w:sz w:val="22"/>
          <w:szCs w:val="22"/>
          <w:u w:val="none"/>
        </w:rPr>
        <w:t>Accepted</w:t>
      </w:r>
    </w:p>
    <w:p w:rsidR="45FD29DF" w:rsidP="2D9C5BC1" w:rsidRDefault="45FD29DF" w14:paraId="76E952D6" w14:textId="59231A3A">
      <w:pPr>
        <w:pStyle w:val="ListParagraph"/>
        <w:numPr>
          <w:ilvl w:val="2"/>
          <w:numId w:val="17"/>
        </w:numPr>
        <w:bidi w:val="0"/>
        <w:spacing w:before="0" w:beforeAutospacing="off" w:after="160" w:afterAutospacing="off" w:line="259" w:lineRule="auto"/>
        <w:ind w:left="2160" w:right="0" w:hanging="18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proofErr w:type="spellStart"/>
      <w:r w:rsidRPr="3045EFD1" w:rsidR="45FD29DF">
        <w:rPr>
          <w:sz w:val="22"/>
          <w:szCs w:val="22"/>
          <w:u w:val="none"/>
        </w:rPr>
        <w:t>Yanguo</w:t>
      </w:r>
      <w:proofErr w:type="spellEnd"/>
      <w:r w:rsidRPr="3045EFD1" w:rsidR="45FD29DF">
        <w:rPr>
          <w:sz w:val="22"/>
          <w:szCs w:val="22"/>
          <w:u w:val="none"/>
        </w:rPr>
        <w:t xml:space="preserve"> Cao – Accepted</w:t>
      </w:r>
    </w:p>
    <w:p w:rsidR="564CB9B0" w:rsidP="3045EFD1" w:rsidRDefault="564CB9B0" w14:paraId="77238D0E" w14:textId="36EE096C">
      <w:pPr>
        <w:pStyle w:val="ListParagraph"/>
        <w:numPr>
          <w:ilvl w:val="2"/>
          <w:numId w:val="17"/>
        </w:numPr>
        <w:bidi w:val="0"/>
        <w:spacing w:before="0" w:beforeAutospacing="off" w:after="160" w:afterAutospacing="off" w:line="259" w:lineRule="auto"/>
        <w:ind w:left="2160" w:right="0" w:hanging="180"/>
        <w:jc w:val="left"/>
        <w:rPr>
          <w:sz w:val="22"/>
          <w:szCs w:val="22"/>
          <w:u w:val="none"/>
        </w:rPr>
      </w:pPr>
      <w:r w:rsidRPr="3045EFD1" w:rsidR="564CB9B0">
        <w:rPr>
          <w:sz w:val="22"/>
          <w:szCs w:val="22"/>
          <w:u w:val="none"/>
        </w:rPr>
        <w:t xml:space="preserve">David </w:t>
      </w:r>
      <w:proofErr w:type="spellStart"/>
      <w:r w:rsidRPr="3045EFD1" w:rsidR="564CB9B0">
        <w:rPr>
          <w:sz w:val="22"/>
          <w:szCs w:val="22"/>
          <w:u w:val="none"/>
        </w:rPr>
        <w:t>Ohimain</w:t>
      </w:r>
      <w:proofErr w:type="spellEnd"/>
      <w:r w:rsidRPr="3045EFD1" w:rsidR="564CB9B0">
        <w:rPr>
          <w:sz w:val="22"/>
          <w:szCs w:val="22"/>
          <w:u w:val="none"/>
        </w:rPr>
        <w:t xml:space="preserve"> – Accepted </w:t>
      </w:r>
    </w:p>
    <w:p w:rsidR="18A4A787" w:rsidP="2D9C5BC1" w:rsidRDefault="18A4A787" w14:paraId="380CDDCD" w14:textId="379D9A63">
      <w:pPr>
        <w:pStyle w:val="Normal"/>
        <w:bidi w:val="0"/>
        <w:spacing w:before="0" w:beforeAutospacing="off" w:after="160" w:afterAutospacing="off" w:line="259" w:lineRule="auto"/>
        <w:ind w:left="660" w:right="0"/>
        <w:jc w:val="left"/>
        <w:rPr>
          <w:sz w:val="22"/>
          <w:szCs w:val="22"/>
          <w:u w:val="none"/>
        </w:rPr>
      </w:pPr>
    </w:p>
    <w:p w:rsidR="4E17D20A" w:rsidP="18A4A787" w:rsidRDefault="4E17D20A" w14:paraId="7A970A0F" w14:textId="575FF640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18A4A787" w:rsidR="407BC845">
        <w:rPr>
          <w:sz w:val="22"/>
          <w:szCs w:val="22"/>
          <w:u w:val="none"/>
        </w:rPr>
        <w:t xml:space="preserve">Fetch Api – To interact with the backend from front end, Fetch API is used. </w:t>
      </w:r>
    </w:p>
    <w:p w:rsidR="407BC845" w:rsidP="18A4A787" w:rsidRDefault="407BC845" w14:paraId="15828FC8" w14:textId="412143EC">
      <w:pPr>
        <w:pStyle w:val="ListParagraph"/>
        <w:numPr>
          <w:ilvl w:val="1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  <w:u w:val="none"/>
        </w:rPr>
      </w:pPr>
      <w:r w:rsidRPr="18A4A787" w:rsidR="407BC845">
        <w:rPr>
          <w:sz w:val="22"/>
          <w:szCs w:val="22"/>
          <w:u w:val="none"/>
        </w:rPr>
        <w:t>Team acceptance here.</w:t>
      </w:r>
    </w:p>
    <w:p w:rsidR="407BC845" w:rsidP="18A4A787" w:rsidRDefault="407BC845" w14:paraId="71ACD888" w14:textId="11AC59EC">
      <w:pPr>
        <w:pStyle w:val="ListParagraph"/>
        <w:numPr>
          <w:ilvl w:val="2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  <w:u w:val="none"/>
        </w:rPr>
      </w:pPr>
      <w:r w:rsidRPr="18A4A787" w:rsidR="407BC845">
        <w:rPr>
          <w:sz w:val="22"/>
          <w:szCs w:val="22"/>
          <w:u w:val="none"/>
        </w:rPr>
        <w:t>Madhur Jain – Accepted.</w:t>
      </w:r>
    </w:p>
    <w:p w:rsidR="4A02C925" w:rsidP="18A4A787" w:rsidRDefault="4A02C925" w14:paraId="77DB6ADA" w14:textId="61FF7CBC">
      <w:pPr>
        <w:pStyle w:val="ListParagraph"/>
        <w:numPr>
          <w:ilvl w:val="2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18A4A787" w:rsidR="4A02C925">
        <w:rPr>
          <w:sz w:val="22"/>
          <w:szCs w:val="22"/>
          <w:u w:val="none"/>
        </w:rPr>
        <w:t>Elsa Merrett – Accepted.</w:t>
      </w:r>
    </w:p>
    <w:p w:rsidR="18A4A787" w:rsidP="2D9C5BC1" w:rsidRDefault="18A4A787" w14:paraId="2BA71560" w14:textId="593E53D1">
      <w:pPr>
        <w:pStyle w:val="ListParagraph"/>
        <w:numPr>
          <w:ilvl w:val="2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proofErr w:type="spellStart"/>
      <w:r w:rsidRPr="3045EFD1" w:rsidR="0ADACCA5">
        <w:rPr>
          <w:sz w:val="22"/>
          <w:szCs w:val="22"/>
          <w:u w:val="none"/>
        </w:rPr>
        <w:t>Yanguo</w:t>
      </w:r>
      <w:proofErr w:type="spellEnd"/>
      <w:r w:rsidRPr="3045EFD1" w:rsidR="0ADACCA5">
        <w:rPr>
          <w:sz w:val="22"/>
          <w:szCs w:val="22"/>
          <w:u w:val="none"/>
        </w:rPr>
        <w:t xml:space="preserve"> Cao – Accepted</w:t>
      </w:r>
    </w:p>
    <w:p w:rsidR="7E5190C6" w:rsidP="3045EFD1" w:rsidRDefault="7E5190C6" w14:paraId="795BEB34" w14:textId="7A5D27D8">
      <w:pPr>
        <w:pStyle w:val="ListParagraph"/>
        <w:numPr>
          <w:ilvl w:val="2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  <w:u w:val="none"/>
        </w:rPr>
      </w:pPr>
      <w:r w:rsidRPr="3045EFD1" w:rsidR="7E5190C6">
        <w:rPr>
          <w:sz w:val="22"/>
          <w:szCs w:val="22"/>
          <w:u w:val="none"/>
        </w:rPr>
        <w:t xml:space="preserve">David </w:t>
      </w:r>
      <w:proofErr w:type="spellStart"/>
      <w:r w:rsidRPr="3045EFD1" w:rsidR="7E5190C6">
        <w:rPr>
          <w:sz w:val="22"/>
          <w:szCs w:val="22"/>
          <w:u w:val="none"/>
        </w:rPr>
        <w:t>Ohimain</w:t>
      </w:r>
      <w:proofErr w:type="spellEnd"/>
      <w:r w:rsidRPr="3045EFD1" w:rsidR="7E5190C6">
        <w:rPr>
          <w:sz w:val="22"/>
          <w:szCs w:val="22"/>
          <w:u w:val="none"/>
        </w:rPr>
        <w:t xml:space="preserve"> – Accepted </w:t>
      </w:r>
    </w:p>
    <w:p w:rsidR="18A4A787" w:rsidP="2D9C5BC1" w:rsidRDefault="18A4A787" w14:paraId="218A5F2A" w14:textId="69D7F9E3">
      <w:pPr>
        <w:pStyle w:val="Normal"/>
        <w:bidi w:val="0"/>
        <w:spacing w:before="0" w:beforeAutospacing="off" w:after="160" w:afterAutospacing="off" w:line="259" w:lineRule="auto"/>
        <w:ind w:left="1560" w:right="0"/>
        <w:jc w:val="left"/>
        <w:rPr>
          <w:sz w:val="22"/>
          <w:szCs w:val="22"/>
          <w:u w:val="none"/>
        </w:rPr>
      </w:pPr>
    </w:p>
    <w:p w:rsidR="18A4A787" w:rsidP="18A4A787" w:rsidRDefault="18A4A787" w14:paraId="5218F51B" w14:textId="249555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  <w:u w:val="none"/>
        </w:rPr>
      </w:pPr>
    </w:p>
    <w:p w:rsidR="4E17D20A" w:rsidP="4E17D20A" w:rsidRDefault="4E17D20A" w14:paraId="2E2CE127" w14:textId="48C49C9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D877A8"/>
    <w:rsid w:val="01507A6A"/>
    <w:rsid w:val="01BB320D"/>
    <w:rsid w:val="02A57F76"/>
    <w:rsid w:val="0330EAC0"/>
    <w:rsid w:val="0426A963"/>
    <w:rsid w:val="044C499A"/>
    <w:rsid w:val="04B78ED3"/>
    <w:rsid w:val="04C256AF"/>
    <w:rsid w:val="05946AA3"/>
    <w:rsid w:val="05D2A2FC"/>
    <w:rsid w:val="05DD2038"/>
    <w:rsid w:val="06A5EF06"/>
    <w:rsid w:val="06A9D9F6"/>
    <w:rsid w:val="07303B04"/>
    <w:rsid w:val="07933C53"/>
    <w:rsid w:val="07DE260F"/>
    <w:rsid w:val="08283DEA"/>
    <w:rsid w:val="0A090DA5"/>
    <w:rsid w:val="0AC46F13"/>
    <w:rsid w:val="0ADACCA5"/>
    <w:rsid w:val="0B0606C9"/>
    <w:rsid w:val="0B112A5C"/>
    <w:rsid w:val="0B407386"/>
    <w:rsid w:val="0C1EF400"/>
    <w:rsid w:val="0CBEA4A9"/>
    <w:rsid w:val="0DBAC461"/>
    <w:rsid w:val="0DCB7B28"/>
    <w:rsid w:val="0EC3F868"/>
    <w:rsid w:val="0FD977EC"/>
    <w:rsid w:val="10BC68F6"/>
    <w:rsid w:val="10C65884"/>
    <w:rsid w:val="11C95446"/>
    <w:rsid w:val="134ED3D7"/>
    <w:rsid w:val="13C9B1ED"/>
    <w:rsid w:val="15A4B6C6"/>
    <w:rsid w:val="16060D91"/>
    <w:rsid w:val="166586EF"/>
    <w:rsid w:val="171B3170"/>
    <w:rsid w:val="175D45F1"/>
    <w:rsid w:val="18A4A787"/>
    <w:rsid w:val="18CF6861"/>
    <w:rsid w:val="1BDCEECB"/>
    <w:rsid w:val="1C0E1F44"/>
    <w:rsid w:val="1C6E0979"/>
    <w:rsid w:val="1CA89C54"/>
    <w:rsid w:val="1CB6416E"/>
    <w:rsid w:val="1D8EFFA5"/>
    <w:rsid w:val="20106544"/>
    <w:rsid w:val="201852CA"/>
    <w:rsid w:val="20304905"/>
    <w:rsid w:val="20ECE609"/>
    <w:rsid w:val="20F52E9A"/>
    <w:rsid w:val="21FE07D1"/>
    <w:rsid w:val="2225FAF6"/>
    <w:rsid w:val="22F00340"/>
    <w:rsid w:val="23C1CB57"/>
    <w:rsid w:val="23EF0A88"/>
    <w:rsid w:val="24E7C7DE"/>
    <w:rsid w:val="250FA287"/>
    <w:rsid w:val="25EFD692"/>
    <w:rsid w:val="268885FF"/>
    <w:rsid w:val="26B835E8"/>
    <w:rsid w:val="273977D0"/>
    <w:rsid w:val="274143F4"/>
    <w:rsid w:val="27537C6D"/>
    <w:rsid w:val="29BB3901"/>
    <w:rsid w:val="2B2AFF1B"/>
    <w:rsid w:val="2B5BF722"/>
    <w:rsid w:val="2B76E65C"/>
    <w:rsid w:val="2B8108E6"/>
    <w:rsid w:val="2B892775"/>
    <w:rsid w:val="2CF7C783"/>
    <w:rsid w:val="2D6CC652"/>
    <w:rsid w:val="2D9C5BC1"/>
    <w:rsid w:val="2DB3DCE7"/>
    <w:rsid w:val="2E397E2C"/>
    <w:rsid w:val="2F4392D8"/>
    <w:rsid w:val="2F472269"/>
    <w:rsid w:val="2FBA5E8D"/>
    <w:rsid w:val="3045EFD1"/>
    <w:rsid w:val="30C207B5"/>
    <w:rsid w:val="31A249D8"/>
    <w:rsid w:val="322EA28F"/>
    <w:rsid w:val="32E6F66E"/>
    <w:rsid w:val="333748FE"/>
    <w:rsid w:val="3455DE3A"/>
    <w:rsid w:val="35664351"/>
    <w:rsid w:val="37B16103"/>
    <w:rsid w:val="37EA2A79"/>
    <w:rsid w:val="381C0ACE"/>
    <w:rsid w:val="38FB07EB"/>
    <w:rsid w:val="39659A20"/>
    <w:rsid w:val="39D64A8B"/>
    <w:rsid w:val="3A05770E"/>
    <w:rsid w:val="3B0C6184"/>
    <w:rsid w:val="3B61D6F2"/>
    <w:rsid w:val="3B721AEC"/>
    <w:rsid w:val="3C13E46C"/>
    <w:rsid w:val="3C2EC3D8"/>
    <w:rsid w:val="3C64F830"/>
    <w:rsid w:val="3CA6891E"/>
    <w:rsid w:val="3CD47A30"/>
    <w:rsid w:val="3D0F7744"/>
    <w:rsid w:val="3DE79432"/>
    <w:rsid w:val="3F69D78F"/>
    <w:rsid w:val="3FDEC1A9"/>
    <w:rsid w:val="40168417"/>
    <w:rsid w:val="407BC845"/>
    <w:rsid w:val="40A3603D"/>
    <w:rsid w:val="40D280DE"/>
    <w:rsid w:val="40DEDF06"/>
    <w:rsid w:val="411B38E5"/>
    <w:rsid w:val="418A8DF0"/>
    <w:rsid w:val="41F6391D"/>
    <w:rsid w:val="43265E51"/>
    <w:rsid w:val="437EB8C8"/>
    <w:rsid w:val="45389BBE"/>
    <w:rsid w:val="45D878AC"/>
    <w:rsid w:val="45D97DBA"/>
    <w:rsid w:val="45EEAA08"/>
    <w:rsid w:val="45FD29DF"/>
    <w:rsid w:val="474ADFA9"/>
    <w:rsid w:val="48BCB31E"/>
    <w:rsid w:val="4936F64F"/>
    <w:rsid w:val="49695444"/>
    <w:rsid w:val="49CFD5D2"/>
    <w:rsid w:val="4A02C925"/>
    <w:rsid w:val="4A40256B"/>
    <w:rsid w:val="4AACEEDD"/>
    <w:rsid w:val="4AF4393E"/>
    <w:rsid w:val="4B8E4F66"/>
    <w:rsid w:val="4BA46244"/>
    <w:rsid w:val="4CE27146"/>
    <w:rsid w:val="4DC01713"/>
    <w:rsid w:val="4E17D20A"/>
    <w:rsid w:val="4ED45683"/>
    <w:rsid w:val="4F00E00E"/>
    <w:rsid w:val="4FE45EAF"/>
    <w:rsid w:val="502722D3"/>
    <w:rsid w:val="505BCB71"/>
    <w:rsid w:val="51364A6F"/>
    <w:rsid w:val="518F9129"/>
    <w:rsid w:val="519A2E69"/>
    <w:rsid w:val="5206BE09"/>
    <w:rsid w:val="5213637E"/>
    <w:rsid w:val="52792659"/>
    <w:rsid w:val="52862045"/>
    <w:rsid w:val="53DEFFF5"/>
    <w:rsid w:val="5414F6BA"/>
    <w:rsid w:val="545BBEA9"/>
    <w:rsid w:val="54CFE8C1"/>
    <w:rsid w:val="5531EE1B"/>
    <w:rsid w:val="55F72A63"/>
    <w:rsid w:val="55F78F0A"/>
    <w:rsid w:val="55FDBB34"/>
    <w:rsid w:val="564CB9B0"/>
    <w:rsid w:val="56694A84"/>
    <w:rsid w:val="56D9BAF5"/>
    <w:rsid w:val="5720B6DC"/>
    <w:rsid w:val="5803D794"/>
    <w:rsid w:val="58AE6A28"/>
    <w:rsid w:val="595E6E88"/>
    <w:rsid w:val="59A10797"/>
    <w:rsid w:val="5A11F078"/>
    <w:rsid w:val="5AF887FC"/>
    <w:rsid w:val="5BB7506C"/>
    <w:rsid w:val="5C66D08E"/>
    <w:rsid w:val="5C8AAF28"/>
    <w:rsid w:val="5DBE9E00"/>
    <w:rsid w:val="5E57A3C5"/>
    <w:rsid w:val="5E6DF9EB"/>
    <w:rsid w:val="5EEA4215"/>
    <w:rsid w:val="5EEEF12E"/>
    <w:rsid w:val="5F31E20D"/>
    <w:rsid w:val="5FE7189B"/>
    <w:rsid w:val="613A41B1"/>
    <w:rsid w:val="613D8AE1"/>
    <w:rsid w:val="61545BBF"/>
    <w:rsid w:val="62164918"/>
    <w:rsid w:val="63993C65"/>
    <w:rsid w:val="63FDFA4B"/>
    <w:rsid w:val="64816BC6"/>
    <w:rsid w:val="648BFC81"/>
    <w:rsid w:val="64CFC480"/>
    <w:rsid w:val="65AA9B5A"/>
    <w:rsid w:val="66C8AF73"/>
    <w:rsid w:val="66D21B35"/>
    <w:rsid w:val="66FBFF1B"/>
    <w:rsid w:val="66FD79B8"/>
    <w:rsid w:val="691257CA"/>
    <w:rsid w:val="6A1FEE2C"/>
    <w:rsid w:val="6AB79A23"/>
    <w:rsid w:val="6DAA7791"/>
    <w:rsid w:val="6DDC1047"/>
    <w:rsid w:val="6EAC9760"/>
    <w:rsid w:val="6EBCAB84"/>
    <w:rsid w:val="6F1436F8"/>
    <w:rsid w:val="6FD03B1F"/>
    <w:rsid w:val="7065AF4E"/>
    <w:rsid w:val="708B33A1"/>
    <w:rsid w:val="71D877A8"/>
    <w:rsid w:val="72DC7827"/>
    <w:rsid w:val="72DCE393"/>
    <w:rsid w:val="72EBE805"/>
    <w:rsid w:val="748AB914"/>
    <w:rsid w:val="749CEDAC"/>
    <w:rsid w:val="7512C8FD"/>
    <w:rsid w:val="757CBAE1"/>
    <w:rsid w:val="7730C5BA"/>
    <w:rsid w:val="77A77A64"/>
    <w:rsid w:val="77B054B6"/>
    <w:rsid w:val="78BE202F"/>
    <w:rsid w:val="78E5FE87"/>
    <w:rsid w:val="7963C0F2"/>
    <w:rsid w:val="79CAEEAE"/>
    <w:rsid w:val="79E029B1"/>
    <w:rsid w:val="7A0E252B"/>
    <w:rsid w:val="7A37ED8E"/>
    <w:rsid w:val="7ABBB113"/>
    <w:rsid w:val="7AD066EF"/>
    <w:rsid w:val="7AE0D23B"/>
    <w:rsid w:val="7B665149"/>
    <w:rsid w:val="7BFB0EEC"/>
    <w:rsid w:val="7C7CA29C"/>
    <w:rsid w:val="7C83C5D9"/>
    <w:rsid w:val="7C89E90E"/>
    <w:rsid w:val="7E1612AA"/>
    <w:rsid w:val="7E5190C6"/>
    <w:rsid w:val="7F37A51D"/>
    <w:rsid w:val="7F8A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F535"/>
  <w15:chartTrackingRefBased/>
  <w15:docId w15:val="{7C2E770E-158B-4469-BD35-33BF33DD27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a1b94be3bc30488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95F0517EA5B3488C6954F5DFCFA046" ma:contentTypeVersion="10" ma:contentTypeDescription="Create a new document." ma:contentTypeScope="" ma:versionID="395199a87f37beda459e4cd14d232fd7">
  <xsd:schema xmlns:xsd="http://www.w3.org/2001/XMLSchema" xmlns:xs="http://www.w3.org/2001/XMLSchema" xmlns:p="http://schemas.microsoft.com/office/2006/metadata/properties" xmlns:ns2="5ff9c104-94f3-4399-9610-f9120e34b251" targetNamespace="http://schemas.microsoft.com/office/2006/metadata/properties" ma:root="true" ma:fieldsID="276aa04deea500a7f16ebd04810be3ca" ns2:_="">
    <xsd:import namespace="5ff9c104-94f3-4399-9610-f9120e34b2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f9c104-94f3-4399-9610-f9120e34b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FB7AD7-C3F5-47A3-97B2-538233BB7A5F}"/>
</file>

<file path=customXml/itemProps2.xml><?xml version="1.0" encoding="utf-8"?>
<ds:datastoreItem xmlns:ds="http://schemas.openxmlformats.org/officeDocument/2006/customXml" ds:itemID="{A12F294E-341D-4E60-9DA0-B533E750A296}"/>
</file>

<file path=customXml/itemProps3.xml><?xml version="1.0" encoding="utf-8"?>
<ds:datastoreItem xmlns:ds="http://schemas.openxmlformats.org/officeDocument/2006/customXml" ds:itemID="{B15E06DF-0154-4AB0-A184-1B5FC761B06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Elsa Merrett</dc:creator>
  <keywords/>
  <dc:description/>
  <lastModifiedBy>David Ohimain</lastModifiedBy>
  <dcterms:created xsi:type="dcterms:W3CDTF">2021-11-15T11:46:05.0000000Z</dcterms:created>
  <dcterms:modified xsi:type="dcterms:W3CDTF">2021-12-17T01:08:16.1598527Z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0x010100DA95F0517EA5B3488C6954F5DFCFA046</vt:lpwstr>
  </property>
</Properties>
</file>