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E47FA" w:rsidP="003E47FA" w:rsidRDefault="002E73E6" w14:paraId="0E880F06" wp14:textId="77777777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NCBA Mshwari </w:t>
      </w:r>
      <w:r w:rsidR="00FF05D5">
        <w:rPr>
          <w:rFonts w:ascii="Century Gothic" w:hAnsi="Century Gothic"/>
          <w:b/>
          <w:sz w:val="36"/>
          <w:szCs w:val="36"/>
        </w:rPr>
        <w:t>New Scorecard</w:t>
      </w:r>
      <w:r>
        <w:rPr>
          <w:rFonts w:ascii="Century Gothic" w:hAnsi="Century Gothic"/>
          <w:b/>
          <w:sz w:val="36"/>
          <w:szCs w:val="36"/>
        </w:rPr>
        <w:t xml:space="preserve"> TRS Document</w:t>
      </w:r>
    </w:p>
    <w:p xmlns:wp14="http://schemas.microsoft.com/office/word/2010/wordml" w:rsidR="003E47FA" w:rsidP="003E47FA" w:rsidRDefault="003E47FA" w14:paraId="48E668DA" wp14:textId="77777777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Prepared by: Kenedy Manga Ogola</w:t>
      </w:r>
    </w:p>
    <w:p xmlns:wp14="http://schemas.microsoft.com/office/word/2010/wordml" w:rsidRPr="008325BD" w:rsidR="00287CFD" w:rsidP="003E47FA" w:rsidRDefault="003E47FA" w14:paraId="4F6B7014" wp14:textId="77777777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Reviewed by: Stanley Muthama</w:t>
      </w:r>
    </w:p>
    <w:p xmlns:wp14="http://schemas.microsoft.com/office/word/2010/wordml" w:rsidR="00287CFD" w:rsidP="003E47FA" w:rsidRDefault="00287CFD" w14:paraId="7705D314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NCBA</w:t>
      </w:r>
      <w:r w:rsidR="00FF05D5">
        <w:rPr>
          <w:rFonts w:ascii="Century Gothic" w:hAnsi="Century Gothic"/>
          <w:sz w:val="24"/>
          <w:szCs w:val="24"/>
        </w:rPr>
        <w:t xml:space="preserve"> Mshwari Scoring TRS Document</w:t>
      </w:r>
    </w:p>
    <w:p xmlns:wp14="http://schemas.microsoft.com/office/word/2010/wordml" w:rsidR="00287CFD" w:rsidP="003E47FA" w:rsidRDefault="00287CFD" w14:paraId="6F64CEA3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Prepared by: Kenedy Manga</w:t>
      </w:r>
    </w:p>
    <w:p xmlns:wp14="http://schemas.microsoft.com/office/word/2010/wordml" w:rsidR="00287CFD" w:rsidP="003E47FA" w:rsidRDefault="00287CFD" w14:paraId="0742AB68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Reviewed by: Stanley Muthama</w:t>
      </w:r>
    </w:p>
    <w:p xmlns:wp14="http://schemas.microsoft.com/office/word/2010/wordml" w:rsidRPr="00506A90" w:rsidR="00287CFD" w:rsidP="00287CFD" w:rsidRDefault="00287CFD" w14:paraId="6510F2A9" wp14:textId="7777777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506A90">
        <w:rPr>
          <w:rFonts w:ascii="Century Gothic" w:hAnsi="Century Gothic"/>
          <w:b/>
          <w:sz w:val="24"/>
          <w:szCs w:val="24"/>
        </w:rPr>
        <w:t>Objective</w:t>
      </w:r>
    </w:p>
    <w:p xmlns:wp14="http://schemas.microsoft.com/office/word/2010/wordml" w:rsidR="00506A90" w:rsidP="00C81CFC" w:rsidRDefault="00FF05D5" w14:paraId="1966D9D6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Mshwari new scorecard functionality is to allow for the </w:t>
      </w:r>
      <w:r w:rsidR="00414894">
        <w:rPr>
          <w:rFonts w:ascii="Century Gothic" w:hAnsi="Century Gothic"/>
          <w:sz w:val="24"/>
          <w:szCs w:val="24"/>
        </w:rPr>
        <w:t xml:space="preserve">change to </w:t>
      </w:r>
      <w:r>
        <w:rPr>
          <w:rFonts w:ascii="Century Gothic" w:hAnsi="Century Gothic"/>
          <w:sz w:val="24"/>
          <w:szCs w:val="24"/>
        </w:rPr>
        <w:t>new scoring parameters</w:t>
      </w:r>
      <w:r w:rsidR="00622540">
        <w:rPr>
          <w:rFonts w:ascii="Century Gothic" w:hAnsi="Century Gothic"/>
          <w:sz w:val="24"/>
          <w:szCs w:val="24"/>
        </w:rPr>
        <w:t xml:space="preserve"> that have been introduced</w:t>
      </w:r>
      <w:r w:rsidR="00414894">
        <w:rPr>
          <w:rFonts w:ascii="Century Gothic" w:hAnsi="Century Gothic"/>
          <w:sz w:val="24"/>
          <w:szCs w:val="24"/>
        </w:rPr>
        <w:t xml:space="preserve"> by Safaricom</w:t>
      </w:r>
      <w:r w:rsidR="00622540">
        <w:rPr>
          <w:rFonts w:ascii="Century Gothic" w:hAnsi="Century Gothic"/>
          <w:sz w:val="24"/>
          <w:szCs w:val="24"/>
        </w:rPr>
        <w:t xml:space="preserve"> Scoring API</w:t>
      </w:r>
      <w:r>
        <w:rPr>
          <w:rFonts w:ascii="Century Gothic" w:hAnsi="Century Gothic"/>
          <w:sz w:val="24"/>
          <w:szCs w:val="24"/>
        </w:rPr>
        <w:t>. The new parameters will allow distinguishing the good and the bad customers. The old parameters were built long time ago and therefore, has since deteriorated overtime.</w:t>
      </w:r>
    </w:p>
    <w:p xmlns:wp14="http://schemas.microsoft.com/office/word/2010/wordml" w:rsidR="00506A90" w:rsidP="00506A90" w:rsidRDefault="00506A90" w14:paraId="2B69FED0" wp14:textId="7777777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Scope.</w:t>
      </w:r>
    </w:p>
    <w:p xmlns:wp14="http://schemas.microsoft.com/office/word/2010/wordml" w:rsidR="00B36198" w:rsidP="00B36198" w:rsidRDefault="006104CF" w14:paraId="74474591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Required scope of changes:</w:t>
      </w:r>
    </w:p>
    <w:p xmlns:wp14="http://schemas.microsoft.com/office/word/2010/wordml" w:rsidRPr="006104CF" w:rsidR="0089453F" w:rsidP="006104CF" w:rsidRDefault="0089453F" w14:paraId="4479AE6F" wp14:textId="77777777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6104CF">
        <w:rPr>
          <w:rFonts w:ascii="Century Gothic" w:hAnsi="Century Gothic"/>
          <w:sz w:val="24"/>
          <w:szCs w:val="24"/>
        </w:rPr>
        <w:t>API Scoring Changes at Gateway level</w:t>
      </w:r>
    </w:p>
    <w:p xmlns:wp14="http://schemas.microsoft.com/office/word/2010/wordml" w:rsidRPr="006104CF" w:rsidR="0089453F" w:rsidP="006104CF" w:rsidRDefault="0089453F" w14:paraId="0BD500C7" wp14:textId="77777777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6104CF">
        <w:rPr>
          <w:rFonts w:ascii="Century Gothic" w:hAnsi="Century Gothic"/>
          <w:sz w:val="24"/>
          <w:szCs w:val="24"/>
        </w:rPr>
        <w:t>NEO PMML Changes----According to Safaricom spec.</w:t>
      </w:r>
    </w:p>
    <w:p xmlns:wp14="http://schemas.microsoft.com/office/word/2010/wordml" w:rsidRPr="006104CF" w:rsidR="0089453F" w:rsidP="006104CF" w:rsidRDefault="0089453F" w14:paraId="4BF5ED85" wp14:textId="77777777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6104CF">
        <w:rPr>
          <w:rFonts w:ascii="Century Gothic" w:hAnsi="Century Gothic"/>
          <w:sz w:val="24"/>
          <w:szCs w:val="24"/>
        </w:rPr>
        <w:t>NEO Code change----To accommodate the new fields</w:t>
      </w:r>
    </w:p>
    <w:p xmlns:wp14="http://schemas.microsoft.com/office/word/2010/wordml" w:rsidRPr="006104CF" w:rsidR="0089453F" w:rsidP="006104CF" w:rsidRDefault="0089453F" w14:paraId="197C4D27" wp14:textId="1339CC87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A1DC9A8" w:rsidR="5E146F0D">
        <w:rPr>
          <w:rFonts w:ascii="Century Gothic" w:hAnsi="Century Gothic"/>
          <w:sz w:val="24"/>
          <w:szCs w:val="24"/>
        </w:rPr>
        <w:t>De</w:t>
      </w:r>
      <w:r w:rsidRPr="0A1DC9A8" w:rsidR="5E146F0D">
        <w:rPr>
          <w:rFonts w:ascii="Century Gothic" w:hAnsi="Century Gothic"/>
          <w:sz w:val="24"/>
          <w:szCs w:val="24"/>
        </w:rPr>
        <w:t>faulter</w:t>
      </w:r>
      <w:r w:rsidRPr="0A1DC9A8" w:rsidR="5E146F0D">
        <w:rPr>
          <w:rFonts w:ascii="Century Gothic" w:hAnsi="Century Gothic"/>
          <w:sz w:val="24"/>
          <w:szCs w:val="24"/>
        </w:rPr>
        <w:t xml:space="preserve"> L</w:t>
      </w:r>
      <w:r w:rsidRPr="0A1DC9A8" w:rsidR="5E146F0D">
        <w:rPr>
          <w:rFonts w:ascii="Century Gothic" w:hAnsi="Century Gothic"/>
          <w:sz w:val="24"/>
          <w:szCs w:val="24"/>
        </w:rPr>
        <w:t xml:space="preserve">ist to retire oracle BI DB. - </w:t>
      </w:r>
      <w:r w:rsidRPr="0A1DC9A8" w:rsidR="0089453F">
        <w:rPr>
          <w:rFonts w:ascii="Century Gothic" w:hAnsi="Century Gothic"/>
          <w:sz w:val="24"/>
          <w:szCs w:val="24"/>
        </w:rPr>
        <w:t>Mshwari Scoring engine jar file</w:t>
      </w:r>
      <w:r w:rsidRPr="0A1DC9A8" w:rsidR="006104CF">
        <w:rPr>
          <w:rFonts w:ascii="Century Gothic" w:hAnsi="Century Gothic"/>
          <w:sz w:val="24"/>
          <w:szCs w:val="24"/>
        </w:rPr>
        <w:t xml:space="preserve"> </w:t>
      </w:r>
      <w:r w:rsidRPr="0A1DC9A8" w:rsidR="006104CF">
        <w:rPr>
          <w:rFonts w:ascii="Century Gothic" w:hAnsi="Century Gothic"/>
          <w:b w:val="1"/>
          <w:bCs w:val="1"/>
          <w:sz w:val="24"/>
          <w:szCs w:val="24"/>
        </w:rPr>
        <w:t>@Benson</w:t>
      </w:r>
      <w:r w:rsidRPr="0A1DC9A8" w:rsidR="006104CF">
        <w:rPr>
          <w:rFonts w:ascii="Century Gothic" w:hAnsi="Century Gothic"/>
          <w:sz w:val="24"/>
          <w:szCs w:val="24"/>
        </w:rPr>
        <w:t xml:space="preserve"> to review</w:t>
      </w:r>
      <w:r w:rsidRPr="0A1DC9A8" w:rsidR="00C145D3">
        <w:rPr>
          <w:rFonts w:ascii="Century Gothic" w:hAnsi="Century Gothic"/>
          <w:sz w:val="24"/>
          <w:szCs w:val="24"/>
        </w:rPr>
        <w:t xml:space="preserve"> if there is any code </w:t>
      </w:r>
      <w:r w:rsidRPr="0A1DC9A8" w:rsidR="00C145D3">
        <w:rPr>
          <w:rFonts w:ascii="Century Gothic" w:hAnsi="Century Gothic"/>
          <w:sz w:val="24"/>
          <w:szCs w:val="24"/>
        </w:rPr>
        <w:t>required</w:t>
      </w:r>
      <w:r w:rsidRPr="0A1DC9A8" w:rsidR="00C145D3"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Pr="00B36198" w:rsidR="00B36198" w:rsidP="00B36198" w:rsidRDefault="0089453F" w14:paraId="14172325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B36198">
        <w:rPr>
          <w:rFonts w:ascii="Century Gothic" w:hAnsi="Century Gothic"/>
          <w:sz w:val="24"/>
          <w:szCs w:val="24"/>
        </w:rPr>
        <w:t>On the NEO side, the following components will be changed.</w:t>
      </w:r>
    </w:p>
    <w:p xmlns:wp14="http://schemas.microsoft.com/office/word/2010/wordml" w:rsidRPr="00B36198" w:rsidR="003F585C" w:rsidP="00B36198" w:rsidRDefault="00B36198" w14:paraId="5C08B565" wp14:textId="7777777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2.1 NEO </w:t>
      </w:r>
      <w:r w:rsidR="00ED7062">
        <w:rPr>
          <w:rFonts w:ascii="Century Gothic" w:hAnsi="Century Gothic"/>
          <w:b/>
          <w:sz w:val="24"/>
          <w:szCs w:val="24"/>
        </w:rPr>
        <w:t>parameters change</w:t>
      </w:r>
      <w:r w:rsidRPr="00B36198" w:rsidR="003F585C">
        <w:rPr>
          <w:rFonts w:ascii="Century Gothic" w:hAnsi="Century Gothic"/>
          <w:b/>
          <w:sz w:val="24"/>
          <w:szCs w:val="24"/>
        </w:rPr>
        <w:t>.</w:t>
      </w:r>
    </w:p>
    <w:p xmlns:wp14="http://schemas.microsoft.com/office/word/2010/wordml" w:rsidR="003F585C" w:rsidP="003F585C" w:rsidRDefault="003F585C" w14:paraId="2EE4F9A2" wp14:textId="77777777">
      <w:pPr>
        <w:pStyle w:val="ListParagraph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These </w:t>
      </w:r>
      <w:r w:rsidR="00ED49EE">
        <w:rPr>
          <w:rFonts w:ascii="Century Gothic" w:hAnsi="Century Gothic"/>
          <w:sz w:val="24"/>
          <w:szCs w:val="24"/>
        </w:rPr>
        <w:t>are the current old parameters</w:t>
      </w:r>
      <w:r>
        <w:rPr>
          <w:rFonts w:ascii="Century Gothic" w:hAnsi="Century Gothic"/>
          <w:sz w:val="24"/>
          <w:szCs w:val="24"/>
        </w:rPr>
        <w:t xml:space="preserve"> on NEO.</w:t>
      </w:r>
    </w:p>
    <w:p xmlns:wp14="http://schemas.microsoft.com/office/word/2010/wordml" w:rsidR="003F585C" w:rsidP="003F585C" w:rsidRDefault="003F585C" w14:paraId="672A6659" wp14:textId="77777777">
      <w:pPr>
        <w:pStyle w:val="ListParagraph"/>
        <w:ind w:left="360"/>
        <w:rPr>
          <w:rFonts w:ascii="Century Gothic" w:hAnsi="Century Gothic"/>
          <w:sz w:val="24"/>
          <w:szCs w:val="24"/>
        </w:rPr>
      </w:pPr>
    </w:p>
    <w:p xmlns:wp14="http://schemas.microsoft.com/office/word/2010/wordml" w:rsidRPr="00BC66DD" w:rsidR="003F585C" w:rsidP="003F585C" w:rsidRDefault="003F585C" w14:paraId="1DE3514C" wp14:textId="77777777">
      <w:pPr>
        <w:pStyle w:val="ListParagraph"/>
        <w:ind w:left="360"/>
        <w:rPr>
          <w:rFonts w:ascii="Century Gothic" w:hAnsi="Century Gothic"/>
          <w:b/>
          <w:sz w:val="20"/>
          <w:szCs w:val="20"/>
        </w:rPr>
      </w:pPr>
      <w:r w:rsidRPr="00BC66DD">
        <w:rPr>
          <w:rFonts w:ascii="Century Gothic" w:hAnsi="Century Gothic"/>
          <w:b/>
          <w:sz w:val="20"/>
          <w:szCs w:val="20"/>
        </w:rPr>
        <w:t>Old parameters</w:t>
      </w:r>
      <w:r>
        <w:rPr>
          <w:rFonts w:ascii="Century Gothic" w:hAnsi="Century Gothic"/>
          <w:b/>
          <w:sz w:val="20"/>
          <w:szCs w:val="20"/>
        </w:rPr>
        <w:t>.</w:t>
      </w:r>
    </w:p>
    <w:p xmlns:wp14="http://schemas.microsoft.com/office/word/2010/wordml" w:rsidRPr="002C07D6" w:rsidR="003F585C" w:rsidP="003F585C" w:rsidRDefault="003F585C" w14:paraId="0A37501D" wp14:textId="77777777">
      <w:pPr>
        <w:pStyle w:val="ListParagraph"/>
        <w:ind w:left="36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59"/>
        <w:gridCol w:w="4431"/>
      </w:tblGrid>
      <w:tr xmlns:wp14="http://schemas.microsoft.com/office/word/2010/wordml" w:rsidR="003F585C" w:rsidTr="3349C4D4" w14:paraId="6457BD58" wp14:textId="77777777">
        <w:tc>
          <w:tcPr>
            <w:tcW w:w="4559" w:type="dxa"/>
            <w:tcMar/>
          </w:tcPr>
          <w:p w:rsidRPr="00BC66DD" w:rsidR="003F585C" w:rsidP="003053AF" w:rsidRDefault="003F585C" w14:paraId="3FC3360F" wp14:textId="77777777">
            <w:pPr>
              <w:pStyle w:val="ListParagraph"/>
              <w:ind w:left="0"/>
              <w:rPr>
                <w:rFonts w:ascii="Century Gothic" w:hAnsi="Century Gothic"/>
                <w:b/>
                <w:sz w:val="16"/>
                <w:szCs w:val="16"/>
              </w:rPr>
            </w:pPr>
            <w:r w:rsidRPr="00BC66DD">
              <w:rPr>
                <w:rFonts w:ascii="Century Gothic" w:hAnsi="Century Gothic"/>
                <w:b/>
                <w:sz w:val="16"/>
                <w:szCs w:val="16"/>
              </w:rPr>
              <w:t>Request Field</w:t>
            </w:r>
          </w:p>
        </w:tc>
        <w:tc>
          <w:tcPr>
            <w:tcW w:w="4431" w:type="dxa"/>
            <w:tcMar/>
          </w:tcPr>
          <w:p w:rsidRPr="00BC66DD" w:rsidR="003F585C" w:rsidP="003053AF" w:rsidRDefault="003F585C" w14:paraId="5E1D6423" wp14:textId="77777777">
            <w:pPr>
              <w:pStyle w:val="ListParagraph"/>
              <w:ind w:left="0"/>
              <w:rPr>
                <w:rFonts w:ascii="Century Gothic" w:hAnsi="Century Gothic"/>
                <w:b/>
                <w:sz w:val="16"/>
                <w:szCs w:val="16"/>
              </w:rPr>
            </w:pPr>
            <w:r w:rsidRPr="00BC66DD">
              <w:rPr>
                <w:rFonts w:ascii="Century Gothic" w:hAnsi="Century Gothic"/>
                <w:b/>
                <w:sz w:val="16"/>
                <w:szCs w:val="16"/>
              </w:rPr>
              <w:t>Field type</w:t>
            </w:r>
          </w:p>
        </w:tc>
      </w:tr>
      <w:tr xmlns:wp14="http://schemas.microsoft.com/office/word/2010/wordml" w:rsidR="003F585C" w:rsidTr="3349C4D4" w14:paraId="5738949E" wp14:textId="77777777">
        <w:tc>
          <w:tcPr>
            <w:tcW w:w="4559" w:type="dxa"/>
            <w:tcMar/>
          </w:tcPr>
          <w:p w:rsidRPr="00BC66DD" w:rsidR="003F585C" w:rsidP="003053AF" w:rsidRDefault="003F585C" w14:paraId="4632282A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C66DD">
              <w:rPr>
                <w:rFonts w:ascii="Century Gothic" w:hAnsi="Century Gothic"/>
                <w:sz w:val="16"/>
                <w:szCs w:val="16"/>
              </w:rPr>
              <w:t>MSISDN</w:t>
            </w:r>
          </w:p>
        </w:tc>
        <w:tc>
          <w:tcPr>
            <w:tcW w:w="4431" w:type="dxa"/>
            <w:tcMar/>
          </w:tcPr>
          <w:p w:rsidRPr="00745081" w:rsidR="003F585C" w:rsidP="003053AF" w:rsidRDefault="003F585C" w14:paraId="204670FA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74508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</w:tr>
      <w:tr xmlns:wp14="http://schemas.microsoft.com/office/word/2010/wordml" w:rsidR="003F585C" w:rsidTr="3349C4D4" w14:paraId="39DABF85" wp14:textId="77777777">
        <w:tc>
          <w:tcPr>
            <w:tcW w:w="4559" w:type="dxa"/>
            <w:tcMar/>
          </w:tcPr>
          <w:p w:rsidRPr="00BC66DD" w:rsidR="003F585C" w:rsidP="003053AF" w:rsidRDefault="003F585C" w14:paraId="0395B8F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BC66DD">
              <w:rPr>
                <w:rFonts w:ascii="Century Gothic" w:hAnsi="Century Gothic"/>
                <w:sz w:val="16"/>
                <w:szCs w:val="16"/>
              </w:rPr>
              <w:t>Response_Code</w:t>
            </w:r>
            <w:proofErr w:type="spellEnd"/>
          </w:p>
        </w:tc>
        <w:tc>
          <w:tcPr>
            <w:tcW w:w="4431" w:type="dxa"/>
            <w:tcMar/>
          </w:tcPr>
          <w:p w:rsidRPr="00745081" w:rsidR="003F585C" w:rsidP="003053AF" w:rsidRDefault="003F585C" w14:paraId="1181BC81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745081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7949CE85" wp14:textId="77777777">
        <w:tc>
          <w:tcPr>
            <w:tcW w:w="4559" w:type="dxa"/>
            <w:tcMar/>
          </w:tcPr>
          <w:p w:rsidRPr="00BC66DD" w:rsidR="003F585C" w:rsidP="003053AF" w:rsidRDefault="003F585C" w14:paraId="579538A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Response_Desc</w:t>
            </w:r>
            <w:proofErr w:type="spellEnd"/>
          </w:p>
        </w:tc>
        <w:tc>
          <w:tcPr>
            <w:tcW w:w="4431" w:type="dxa"/>
            <w:tcMar/>
          </w:tcPr>
          <w:p w:rsidRPr="00745081" w:rsidR="003F585C" w:rsidP="003053AF" w:rsidRDefault="003F585C" w14:paraId="1AC27908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745081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3349C4D4" w14:paraId="1C0FCAC3" wp14:textId="77777777">
        <w:tc>
          <w:tcPr>
            <w:tcW w:w="4559" w:type="dxa"/>
            <w:tcMar/>
          </w:tcPr>
          <w:p w:rsidR="003F585C" w:rsidP="003053AF" w:rsidRDefault="003F585C" w14:paraId="40208BFF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4431" w:type="dxa"/>
            <w:tcMar/>
          </w:tcPr>
          <w:p w:rsidRPr="00745081" w:rsidR="003F585C" w:rsidP="003053AF" w:rsidRDefault="003F585C" w14:paraId="1514BD91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745081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3349C4D4" w14:paraId="72C40248" wp14:textId="77777777">
        <w:tc>
          <w:tcPr>
            <w:tcW w:w="4559" w:type="dxa"/>
            <w:tcMar/>
          </w:tcPr>
          <w:p w:rsidR="003F585C" w:rsidP="003053AF" w:rsidRDefault="003F585C" w14:paraId="6740E233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4431" w:type="dxa"/>
            <w:tcMar/>
          </w:tcPr>
          <w:p w:rsidRPr="00745081" w:rsidR="003F585C" w:rsidP="003053AF" w:rsidRDefault="003F585C" w14:paraId="396401B9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745081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3349C4D4" w14:paraId="0BE56E0A" wp14:textId="77777777">
        <w:tc>
          <w:tcPr>
            <w:tcW w:w="4559" w:type="dxa"/>
            <w:tcMar/>
          </w:tcPr>
          <w:p w:rsidR="003F585C" w:rsidP="003053AF" w:rsidRDefault="003F585C" w14:paraId="5ABEBBC6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Document_ID</w:t>
            </w:r>
            <w:proofErr w:type="spellEnd"/>
          </w:p>
        </w:tc>
        <w:tc>
          <w:tcPr>
            <w:tcW w:w="4431" w:type="dxa"/>
            <w:tcMar/>
          </w:tcPr>
          <w:p w:rsidRPr="00745081" w:rsidR="003F585C" w:rsidP="003053AF" w:rsidRDefault="003F585C" w14:paraId="623CC0F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745081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3349C4D4" w14:paraId="18B4003E" wp14:textId="77777777">
        <w:tc>
          <w:tcPr>
            <w:tcW w:w="4559" w:type="dxa"/>
            <w:tcMar/>
          </w:tcPr>
          <w:p w:rsidRPr="00B02268" w:rsidR="003F585C" w:rsidP="003053AF" w:rsidRDefault="003F585C" w14:paraId="6C3863AB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MPESA_MSISDN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306283BE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70939EAD" wp14:textId="77777777">
        <w:tc>
          <w:tcPr>
            <w:tcW w:w="4559" w:type="dxa"/>
            <w:tcMar/>
          </w:tcPr>
          <w:p w:rsidR="003F585C" w:rsidP="003053AF" w:rsidRDefault="003F585C" w14:paraId="728F73FD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DATA_EXTRACTION_DATE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0677D6D1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CHAR</w:t>
            </w:r>
          </w:p>
        </w:tc>
      </w:tr>
      <w:tr xmlns:wp14="http://schemas.microsoft.com/office/word/2010/wordml" w:rsidR="003F585C" w:rsidTr="3349C4D4" w14:paraId="0FBCB715" wp14:textId="77777777">
        <w:tc>
          <w:tcPr>
            <w:tcW w:w="4559" w:type="dxa"/>
            <w:tcMar/>
          </w:tcPr>
          <w:p w:rsidR="003F585C" w:rsidP="003053AF" w:rsidRDefault="003F585C" w14:paraId="3865E5A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RANDOM_ID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0B8925B0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2A48542A" wp14:textId="77777777">
        <w:tc>
          <w:tcPr>
            <w:tcW w:w="4559" w:type="dxa"/>
            <w:tcMar/>
          </w:tcPr>
          <w:p w:rsidR="003F585C" w:rsidP="003053AF" w:rsidRDefault="003F585C" w14:paraId="2A438BA7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NETWORK_REGISTRATION_DATE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D7FFC3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15647825" wp14:textId="77777777">
        <w:tc>
          <w:tcPr>
            <w:tcW w:w="4559" w:type="dxa"/>
            <w:tcMar/>
          </w:tcPr>
          <w:p w:rsidR="003F585C" w:rsidP="003053AF" w:rsidRDefault="003F585C" w14:paraId="38D8FF9C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NETWORK_PAYMENT_TYPE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72B394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VARCHAR2</w:t>
            </w:r>
          </w:p>
        </w:tc>
      </w:tr>
      <w:tr xmlns:wp14="http://schemas.microsoft.com/office/word/2010/wordml" w:rsidR="003F585C" w:rsidTr="3349C4D4" w14:paraId="640890CE" wp14:textId="77777777">
        <w:tc>
          <w:tcPr>
            <w:tcW w:w="4559" w:type="dxa"/>
            <w:tcMar/>
          </w:tcPr>
          <w:p w:rsidR="003F585C" w:rsidP="003053AF" w:rsidRDefault="003F585C" w14:paraId="490D8CF9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DAYS_AIRTIME_LESS_THAN_10</w:t>
            </w:r>
          </w:p>
        </w:tc>
        <w:tc>
          <w:tcPr>
            <w:tcW w:w="4431" w:type="dxa"/>
            <w:tcMar/>
          </w:tcPr>
          <w:p w:rsidR="003F585C" w:rsidP="003053AF" w:rsidRDefault="003F585C" w14:paraId="41B4CFF5" wp14:textId="77777777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66EB07CF" wp14:textId="77777777">
        <w:tc>
          <w:tcPr>
            <w:tcW w:w="4559" w:type="dxa"/>
            <w:tcMar/>
          </w:tcPr>
          <w:p w:rsidR="003F585C" w:rsidP="003053AF" w:rsidRDefault="003F585C" w14:paraId="1739404B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DAYS AIRTIME_LESS_THAN_2</w:t>
            </w:r>
          </w:p>
        </w:tc>
        <w:tc>
          <w:tcPr>
            <w:tcW w:w="4431" w:type="dxa"/>
            <w:tcMar/>
          </w:tcPr>
          <w:p w:rsidR="003F585C" w:rsidP="003053AF" w:rsidRDefault="003F585C" w14:paraId="6EB71410" wp14:textId="77777777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12E26302" wp14:textId="77777777">
        <w:tc>
          <w:tcPr>
            <w:tcW w:w="4559" w:type="dxa"/>
            <w:tcMar/>
          </w:tcPr>
          <w:p w:rsidR="003F585C" w:rsidP="003053AF" w:rsidRDefault="003F585C" w14:paraId="51AADC2F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NETWORK_AIRTIME_UTILIZATION</w:t>
            </w:r>
          </w:p>
        </w:tc>
        <w:tc>
          <w:tcPr>
            <w:tcW w:w="4431" w:type="dxa"/>
            <w:tcMar/>
          </w:tcPr>
          <w:p w:rsidR="003F585C" w:rsidP="003053AF" w:rsidRDefault="003F585C" w14:paraId="4A77E43C" wp14:textId="77777777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388893A3" wp14:textId="77777777">
        <w:tc>
          <w:tcPr>
            <w:tcW w:w="4559" w:type="dxa"/>
            <w:tcMar/>
          </w:tcPr>
          <w:p w:rsidRPr="00B02268" w:rsidR="003F585C" w:rsidP="003053AF" w:rsidRDefault="003F585C" w14:paraId="1159BA6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DAYS_FROM LAST ACTIVITY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32B4380A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36EF1EB3" wp14:textId="77777777">
        <w:tc>
          <w:tcPr>
            <w:tcW w:w="4559" w:type="dxa"/>
            <w:tcMar/>
          </w:tcPr>
          <w:p w:rsidR="003F585C" w:rsidP="003053AF" w:rsidRDefault="003F585C" w14:paraId="7C49309D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NUMBER_OF_ACTIVITY_DAYS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0F244310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53E74A10" wp14:textId="77777777">
        <w:tc>
          <w:tcPr>
            <w:tcW w:w="4559" w:type="dxa"/>
            <w:tcMar/>
          </w:tcPr>
          <w:p w:rsidR="003F585C" w:rsidP="003053AF" w:rsidRDefault="003F585C" w14:paraId="4BAEFA6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NETWORK_TOPUP_AVG_AMOUNT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D3C05D8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57091270" wp14:textId="77777777">
        <w:tc>
          <w:tcPr>
            <w:tcW w:w="4559" w:type="dxa"/>
            <w:tcMar/>
          </w:tcPr>
          <w:p w:rsidR="003F585C" w:rsidP="003053AF" w:rsidRDefault="003F585C" w14:paraId="7D512938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NETWORK_TOPUP_MODAL_METHOD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5676AA0F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VARCHAR2</w:t>
            </w:r>
          </w:p>
        </w:tc>
      </w:tr>
      <w:tr xmlns:wp14="http://schemas.microsoft.com/office/word/2010/wordml" w:rsidR="003F585C" w:rsidTr="3349C4D4" w14:paraId="68A0032D" wp14:textId="77777777">
        <w:tc>
          <w:tcPr>
            <w:tcW w:w="4559" w:type="dxa"/>
            <w:tcMar/>
          </w:tcPr>
          <w:p w:rsidRPr="00B02268" w:rsidR="003F585C" w:rsidP="003053AF" w:rsidRDefault="003F585C" w14:paraId="5A425199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NETWORK NUM_POSTPAID_BLOCKED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4C21E59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083492EC" wp14:textId="77777777">
        <w:tc>
          <w:tcPr>
            <w:tcW w:w="4559" w:type="dxa"/>
            <w:tcMar/>
          </w:tcPr>
          <w:p w:rsidR="003F585C" w:rsidP="003053AF" w:rsidRDefault="003F585C" w14:paraId="481CED6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NETWORK_POST_PAID_LIMIT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5FC03735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2E7FF741" wp14:textId="77777777">
        <w:tc>
          <w:tcPr>
            <w:tcW w:w="4559" w:type="dxa"/>
            <w:tcMar/>
          </w:tcPr>
          <w:p w:rsidRPr="00B02268" w:rsidR="003F585C" w:rsidP="003053AF" w:rsidRDefault="003F585C" w14:paraId="4432CDF1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NETWORK_TOWN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41B6AE6C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VARCHAR2</w:t>
            </w:r>
          </w:p>
        </w:tc>
      </w:tr>
      <w:tr xmlns:wp14="http://schemas.microsoft.com/office/word/2010/wordml" w:rsidR="003F585C" w:rsidTr="3349C4D4" w14:paraId="130D0B92" wp14:textId="77777777">
        <w:tc>
          <w:tcPr>
            <w:tcW w:w="4559" w:type="dxa"/>
            <w:tcMar/>
          </w:tcPr>
          <w:p w:rsidR="003F585C" w:rsidP="003053AF" w:rsidRDefault="003F585C" w14:paraId="7514931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OKOA_JAHAZI_NUM_OF_OVERDUE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7FB4A1C7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7AFB1D1E" wp14:textId="77777777">
        <w:tc>
          <w:tcPr>
            <w:tcW w:w="4559" w:type="dxa"/>
            <w:tcMar/>
          </w:tcPr>
          <w:p w:rsidRPr="00B02268" w:rsidR="003F585C" w:rsidP="003053AF" w:rsidRDefault="003F585C" w14:paraId="0084E1BC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OKOA_JAHAZI_BLACKLISTED_DAYS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F7FC78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78846B2A" wp14:textId="77777777">
        <w:trPr>
          <w:trHeight w:val="300"/>
        </w:trPr>
        <w:tc>
          <w:tcPr>
            <w:tcW w:w="4559" w:type="dxa"/>
            <w:tcMar/>
          </w:tcPr>
          <w:p w:rsidRPr="00B02268" w:rsidR="003F585C" w:rsidP="003053AF" w:rsidRDefault="003F585C" w14:paraId="71D1E8F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OKOA_JAHAZI_TOTAL_LOAN_TERM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7AF1DE7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001E1F63" wp14:textId="77777777">
        <w:tc>
          <w:tcPr>
            <w:tcW w:w="4559" w:type="dxa"/>
            <w:tcMar/>
          </w:tcPr>
          <w:p w:rsidR="003F585C" w:rsidP="003053AF" w:rsidRDefault="003F585C" w14:paraId="779854A8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OKOA_JAHAZI_MAXIMUM_TERM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40FCF16A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3E302614" wp14:textId="77777777">
        <w:tc>
          <w:tcPr>
            <w:tcW w:w="4559" w:type="dxa"/>
            <w:tcMar/>
          </w:tcPr>
          <w:p w:rsidR="003F585C" w:rsidP="003053AF" w:rsidRDefault="003F585C" w14:paraId="4BC324E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OKOA_JAHAZI_FIRST_USE_RECENT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6270D15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VARCHAR2</w:t>
            </w:r>
          </w:p>
        </w:tc>
      </w:tr>
      <w:tr xmlns:wp14="http://schemas.microsoft.com/office/word/2010/wordml" w:rsidR="003F585C" w:rsidTr="3349C4D4" w14:paraId="5665956A" wp14:textId="77777777">
        <w:tc>
          <w:tcPr>
            <w:tcW w:w="4559" w:type="dxa"/>
            <w:tcMar/>
          </w:tcPr>
          <w:p w:rsidR="003F585C" w:rsidP="003053AF" w:rsidRDefault="003F585C" w14:paraId="4D383E8B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OKOA_JAHAZI_LAST_USE_RECENT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12BF22C3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VARCHAR2</w:t>
            </w:r>
          </w:p>
        </w:tc>
      </w:tr>
      <w:tr xmlns:wp14="http://schemas.microsoft.com/office/word/2010/wordml" w:rsidR="003F585C" w:rsidTr="3349C4D4" w14:paraId="68099490" wp14:textId="77777777">
        <w:tc>
          <w:tcPr>
            <w:tcW w:w="4559" w:type="dxa"/>
            <w:tcMar/>
          </w:tcPr>
          <w:p w:rsidR="003F585C" w:rsidP="003053AF" w:rsidRDefault="003F585C" w14:paraId="092572F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OKOA_JAHAZI_LAST_BL_RECENT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58365D38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VARCHAR2</w:t>
            </w:r>
          </w:p>
        </w:tc>
      </w:tr>
      <w:tr xmlns:wp14="http://schemas.microsoft.com/office/word/2010/wordml" w:rsidR="003F585C" w:rsidTr="3349C4D4" w14:paraId="523BBDF9" wp14:textId="77777777">
        <w:tc>
          <w:tcPr>
            <w:tcW w:w="4559" w:type="dxa"/>
            <w:tcMar/>
          </w:tcPr>
          <w:p w:rsidR="003F585C" w:rsidP="003053AF" w:rsidRDefault="003F585C" w14:paraId="024C6701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MPESA_REGISTRATION_DATE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7B02AFC4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</w:tr>
      <w:tr xmlns:wp14="http://schemas.microsoft.com/office/word/2010/wordml" w:rsidR="003F585C" w:rsidTr="3349C4D4" w14:paraId="5CF8F447" wp14:textId="77777777">
        <w:tc>
          <w:tcPr>
            <w:tcW w:w="4559" w:type="dxa"/>
            <w:tcMar/>
          </w:tcPr>
          <w:p w:rsidR="003F585C" w:rsidP="003053AF" w:rsidRDefault="003F585C" w14:paraId="43CD70D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MPESA_RECEIVED_ACCEPTORS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0EE152EC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61CB19D5" wp14:textId="77777777">
        <w:tc>
          <w:tcPr>
            <w:tcW w:w="4559" w:type="dxa"/>
            <w:tcMar/>
          </w:tcPr>
          <w:p w:rsidR="003F585C" w:rsidP="003053AF" w:rsidRDefault="003F585C" w14:paraId="2BA6C556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MPESA_RECEIVED_HIGHEST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1903AFB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3DE02B20" wp14:textId="77777777">
        <w:tc>
          <w:tcPr>
            <w:tcW w:w="4559" w:type="dxa"/>
            <w:tcMar/>
          </w:tcPr>
          <w:p w:rsidR="003F585C" w:rsidP="003053AF" w:rsidRDefault="003F585C" w14:paraId="228409C6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CURRENT_BONGA_PTS_BAL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4AB0E862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 w:rsidRPr="00B02268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3DB443B7" wp14:textId="77777777">
        <w:tc>
          <w:tcPr>
            <w:tcW w:w="4559" w:type="dxa"/>
            <w:tcMar/>
          </w:tcPr>
          <w:p w:rsidR="003F585C" w:rsidP="003053AF" w:rsidRDefault="003F585C" w14:paraId="5E199239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SAMBAZA_AIRTIME_RCVD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2820E1BE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3349C4D4" w14:paraId="6DBEF572" wp14:textId="77777777">
        <w:tc>
          <w:tcPr>
            <w:tcW w:w="4559" w:type="dxa"/>
            <w:tcMar/>
          </w:tcPr>
          <w:p w:rsidR="003F585C" w:rsidP="003053AF" w:rsidRDefault="003F585C" w14:paraId="1367AD15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TOTAL_CALLS_1_MNTH</w:t>
            </w:r>
          </w:p>
        </w:tc>
        <w:tc>
          <w:tcPr>
            <w:tcW w:w="4431" w:type="dxa"/>
            <w:tcMar/>
          </w:tcPr>
          <w:p w:rsidRPr="00B02268" w:rsidR="003F585C" w:rsidP="003053AF" w:rsidRDefault="003F585C" w14:paraId="70036F6B" wp14:textId="77777777">
            <w:pPr>
              <w:pStyle w:val="ListParagraph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</w:tbl>
    <w:p xmlns:wp14="http://schemas.microsoft.com/office/word/2010/wordml" w:rsidRPr="002C07D6" w:rsidR="003F585C" w:rsidP="003F585C" w:rsidRDefault="003F585C" w14:paraId="5DAB6C7B" wp14:textId="77777777">
      <w:pPr>
        <w:pStyle w:val="ListParagraph"/>
        <w:ind w:left="360"/>
        <w:rPr>
          <w:rFonts w:ascii="Century Gothic" w:hAnsi="Century Gothic"/>
          <w:sz w:val="24"/>
          <w:szCs w:val="24"/>
        </w:rPr>
      </w:pPr>
    </w:p>
    <w:p xmlns:wp14="http://schemas.microsoft.com/office/word/2010/wordml" w:rsidR="003F585C" w:rsidP="003F585C" w:rsidRDefault="003F585C" w14:paraId="21707B14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new changes should accommodate the below new parameters</w:t>
      </w:r>
      <w:r w:rsidR="00B36198">
        <w:rPr>
          <w:rFonts w:ascii="Century Gothic" w:hAnsi="Century Gothic"/>
          <w:sz w:val="24"/>
          <w:szCs w:val="24"/>
        </w:rPr>
        <w:t xml:space="preserve"> on the PMML</w:t>
      </w:r>
      <w:r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Pr="00A17AB7" w:rsidR="00A17AB7" w:rsidP="003F585C" w:rsidRDefault="009371B0" w14:paraId="600BBB3C" wp14:textId="77777777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   </w:t>
      </w:r>
      <w:r w:rsidRPr="00A17AB7" w:rsidR="00A17AB7">
        <w:rPr>
          <w:rFonts w:ascii="Century Gothic" w:hAnsi="Century Gothic"/>
          <w:b/>
          <w:sz w:val="20"/>
          <w:szCs w:val="20"/>
        </w:rPr>
        <w:t>New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3F585C" w:rsidTr="003053AF" w14:paraId="78C8D6D1" wp14:textId="77777777">
        <w:tc>
          <w:tcPr>
            <w:tcW w:w="4675" w:type="dxa"/>
          </w:tcPr>
          <w:p w:rsidRPr="00F338EC" w:rsidR="003F585C" w:rsidP="003053AF" w:rsidRDefault="003F585C" w14:paraId="61803EEF" wp14:textId="77777777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338EC">
              <w:rPr>
                <w:rFonts w:ascii="Century Gothic" w:hAnsi="Century Gothic"/>
                <w:b/>
                <w:sz w:val="18"/>
                <w:szCs w:val="18"/>
              </w:rPr>
              <w:t>Request Field</w:t>
            </w:r>
          </w:p>
        </w:tc>
        <w:tc>
          <w:tcPr>
            <w:tcW w:w="4675" w:type="dxa"/>
          </w:tcPr>
          <w:p w:rsidRPr="00F338EC" w:rsidR="003F585C" w:rsidP="003053AF" w:rsidRDefault="003F585C" w14:paraId="5FBA7E67" wp14:textId="77777777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338EC">
              <w:rPr>
                <w:rFonts w:ascii="Century Gothic" w:hAnsi="Century Gothic"/>
                <w:b/>
                <w:sz w:val="18"/>
                <w:szCs w:val="18"/>
              </w:rPr>
              <w:t>Field Type</w:t>
            </w:r>
          </w:p>
        </w:tc>
      </w:tr>
      <w:tr xmlns:wp14="http://schemas.microsoft.com/office/word/2010/wordml" w:rsidR="003F585C" w:rsidTr="003053AF" w14:paraId="1DF48631" wp14:textId="77777777">
        <w:tc>
          <w:tcPr>
            <w:tcW w:w="4675" w:type="dxa"/>
          </w:tcPr>
          <w:p w:rsidRPr="00473955" w:rsidR="003F585C" w:rsidP="003053AF" w:rsidRDefault="003F585C" w14:paraId="3B830B7F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MSISDN</w:t>
            </w:r>
          </w:p>
        </w:tc>
        <w:tc>
          <w:tcPr>
            <w:tcW w:w="4675" w:type="dxa"/>
          </w:tcPr>
          <w:p w:rsidRPr="00F338EC" w:rsidR="003F585C" w:rsidP="003053AF" w:rsidRDefault="003F585C" w14:paraId="4B6EB682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F338EC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</w:tr>
      <w:tr xmlns:wp14="http://schemas.microsoft.com/office/word/2010/wordml" w:rsidR="003F585C" w:rsidTr="003053AF" w14:paraId="7A9E7B21" wp14:textId="77777777">
        <w:tc>
          <w:tcPr>
            <w:tcW w:w="4675" w:type="dxa"/>
          </w:tcPr>
          <w:p w:rsidRPr="00473955" w:rsidR="003F585C" w:rsidP="003053AF" w:rsidRDefault="003F585C" w14:paraId="5EA4C06B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MSISDN</w:t>
            </w:r>
          </w:p>
        </w:tc>
        <w:tc>
          <w:tcPr>
            <w:tcW w:w="4675" w:type="dxa"/>
          </w:tcPr>
          <w:p w:rsidRPr="00F338EC" w:rsidR="003F585C" w:rsidP="003053AF" w:rsidRDefault="003F585C" w14:paraId="7FB81F37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F338EC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</w:tr>
      <w:tr xmlns:wp14="http://schemas.microsoft.com/office/word/2010/wordml" w:rsidR="003F585C" w:rsidTr="003053AF" w14:paraId="60473B86" wp14:textId="77777777">
        <w:tc>
          <w:tcPr>
            <w:tcW w:w="4675" w:type="dxa"/>
          </w:tcPr>
          <w:p w:rsidRPr="00473955" w:rsidR="003F585C" w:rsidP="003053AF" w:rsidRDefault="003F585C" w14:paraId="2CC4C66B" wp14:textId="77777777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473955">
              <w:rPr>
                <w:rFonts w:ascii="Century Gothic" w:hAnsi="Century Gothic"/>
                <w:sz w:val="16"/>
                <w:szCs w:val="16"/>
              </w:rPr>
              <w:t>Response_Code</w:t>
            </w:r>
            <w:proofErr w:type="spellEnd"/>
          </w:p>
        </w:tc>
        <w:tc>
          <w:tcPr>
            <w:tcW w:w="4675" w:type="dxa"/>
          </w:tcPr>
          <w:p w:rsidRPr="00F338EC" w:rsidR="003F585C" w:rsidP="003053AF" w:rsidRDefault="003F585C" w14:paraId="39E2D830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F338EC">
              <w:rPr>
                <w:rFonts w:ascii="Century Gothic" w:hAnsi="Century Gothic"/>
                <w:sz w:val="16"/>
                <w:szCs w:val="16"/>
              </w:rPr>
              <w:t>INT</w:t>
            </w:r>
          </w:p>
        </w:tc>
      </w:tr>
      <w:tr xmlns:wp14="http://schemas.microsoft.com/office/word/2010/wordml" w:rsidR="003F585C" w:rsidTr="003053AF" w14:paraId="638EF00C" wp14:textId="77777777">
        <w:tc>
          <w:tcPr>
            <w:tcW w:w="4675" w:type="dxa"/>
          </w:tcPr>
          <w:p w:rsidRPr="00473955" w:rsidR="003F585C" w:rsidP="003053AF" w:rsidRDefault="003F585C" w14:paraId="27E1AF32" wp14:textId="77777777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473955">
              <w:rPr>
                <w:rFonts w:ascii="Century Gothic" w:hAnsi="Century Gothic"/>
                <w:sz w:val="16"/>
                <w:szCs w:val="16"/>
              </w:rPr>
              <w:t>Response_Desc</w:t>
            </w:r>
            <w:proofErr w:type="spellEnd"/>
          </w:p>
        </w:tc>
        <w:tc>
          <w:tcPr>
            <w:tcW w:w="4675" w:type="dxa"/>
          </w:tcPr>
          <w:p w:rsidR="003F585C" w:rsidP="003053AF" w:rsidRDefault="003F585C" w14:paraId="7BAF91C0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003053AF" w14:paraId="01D180D8" wp14:textId="77777777">
        <w:tc>
          <w:tcPr>
            <w:tcW w:w="4675" w:type="dxa"/>
          </w:tcPr>
          <w:p w:rsidRPr="00473955" w:rsidR="003F585C" w:rsidP="003053AF" w:rsidRDefault="003F585C" w14:paraId="70CE84BF" wp14:textId="77777777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473955">
              <w:rPr>
                <w:rFonts w:ascii="Century Gothic" w:hAnsi="Century Gothic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4675" w:type="dxa"/>
          </w:tcPr>
          <w:p w:rsidR="003F585C" w:rsidP="003053AF" w:rsidRDefault="003F585C" w14:paraId="13016D9D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003053AF" w14:paraId="5F2EC2FB" wp14:textId="77777777">
        <w:tc>
          <w:tcPr>
            <w:tcW w:w="4675" w:type="dxa"/>
          </w:tcPr>
          <w:p w:rsidRPr="00473955" w:rsidR="003F585C" w:rsidP="003053AF" w:rsidRDefault="003F585C" w14:paraId="02AB17F6" wp14:textId="77777777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473955">
              <w:rPr>
                <w:rFonts w:ascii="Century Gothic" w:hAnsi="Century Gothic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4675" w:type="dxa"/>
          </w:tcPr>
          <w:p w:rsidR="003F585C" w:rsidP="003053AF" w:rsidRDefault="003F585C" w14:paraId="76C00B69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003053AF" w14:paraId="71C65DFD" wp14:textId="77777777">
        <w:tc>
          <w:tcPr>
            <w:tcW w:w="4675" w:type="dxa"/>
          </w:tcPr>
          <w:p w:rsidRPr="00473955" w:rsidR="003F585C" w:rsidP="003053AF" w:rsidRDefault="003F585C" w14:paraId="37639C96" wp14:textId="77777777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473955">
              <w:rPr>
                <w:rFonts w:ascii="Century Gothic" w:hAnsi="Century Gothic"/>
                <w:sz w:val="16"/>
                <w:szCs w:val="16"/>
              </w:rPr>
              <w:t>Document_ID</w:t>
            </w:r>
            <w:proofErr w:type="spellEnd"/>
          </w:p>
        </w:tc>
        <w:tc>
          <w:tcPr>
            <w:tcW w:w="4675" w:type="dxa"/>
          </w:tcPr>
          <w:p w:rsidRPr="00473955" w:rsidR="003F585C" w:rsidP="003053AF" w:rsidRDefault="003F585C" w14:paraId="4CAB1CC2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</w:tr>
      <w:tr xmlns:wp14="http://schemas.microsoft.com/office/word/2010/wordml" w:rsidR="003F585C" w:rsidTr="003053AF" w14:paraId="216BD181" wp14:textId="77777777">
        <w:tc>
          <w:tcPr>
            <w:tcW w:w="4675" w:type="dxa"/>
          </w:tcPr>
          <w:p w:rsidRPr="00473955" w:rsidR="003F585C" w:rsidP="003053AF" w:rsidRDefault="003F585C" w14:paraId="22845AD3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MPESA_MSISDN</w:t>
            </w:r>
          </w:p>
        </w:tc>
        <w:tc>
          <w:tcPr>
            <w:tcW w:w="4675" w:type="dxa"/>
          </w:tcPr>
          <w:p w:rsidR="003F585C" w:rsidP="003053AF" w:rsidRDefault="003F585C" w14:paraId="6CD99650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378818E4" wp14:textId="77777777">
        <w:tc>
          <w:tcPr>
            <w:tcW w:w="4675" w:type="dxa"/>
          </w:tcPr>
          <w:p w:rsidRPr="00473955" w:rsidR="003F585C" w:rsidP="003053AF" w:rsidRDefault="003F585C" w14:paraId="05EB2EFC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EXTRACTION_DATE</w:t>
            </w:r>
          </w:p>
        </w:tc>
        <w:tc>
          <w:tcPr>
            <w:tcW w:w="4675" w:type="dxa"/>
          </w:tcPr>
          <w:p w:rsidR="003F585C" w:rsidP="003053AF" w:rsidRDefault="003F585C" w14:paraId="591E58CB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4413AC27" wp14:textId="77777777">
        <w:tc>
          <w:tcPr>
            <w:tcW w:w="4675" w:type="dxa"/>
          </w:tcPr>
          <w:p w:rsidRPr="00473955" w:rsidR="003F585C" w:rsidP="003053AF" w:rsidRDefault="003F585C" w14:paraId="726D7BDD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KYC_MSISDN</w:t>
            </w:r>
          </w:p>
        </w:tc>
        <w:tc>
          <w:tcPr>
            <w:tcW w:w="4675" w:type="dxa"/>
          </w:tcPr>
          <w:p w:rsidR="003F585C" w:rsidP="003053AF" w:rsidRDefault="003F585C" w14:paraId="70A3F977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54C47BEE" wp14:textId="77777777">
        <w:tc>
          <w:tcPr>
            <w:tcW w:w="4675" w:type="dxa"/>
          </w:tcPr>
          <w:p w:rsidRPr="00473955" w:rsidR="003F585C" w:rsidP="003053AF" w:rsidRDefault="003F585C" w14:paraId="7B1458B3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DOB</w:t>
            </w:r>
          </w:p>
        </w:tc>
        <w:tc>
          <w:tcPr>
            <w:tcW w:w="4675" w:type="dxa"/>
          </w:tcPr>
          <w:p w:rsidR="003F585C" w:rsidP="003053AF" w:rsidRDefault="003F585C" w14:paraId="5DF416E1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5016B774" wp14:textId="77777777">
        <w:tc>
          <w:tcPr>
            <w:tcW w:w="4675" w:type="dxa"/>
          </w:tcPr>
          <w:p w:rsidRPr="00473955" w:rsidR="003F585C" w:rsidP="003053AF" w:rsidRDefault="003F585C" w14:paraId="50AA44C6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MPESA_REGISTRATION_DATE</w:t>
            </w:r>
          </w:p>
        </w:tc>
        <w:tc>
          <w:tcPr>
            <w:tcW w:w="4675" w:type="dxa"/>
          </w:tcPr>
          <w:p w:rsidR="003F585C" w:rsidP="003053AF" w:rsidRDefault="003F585C" w14:paraId="0BE32CCC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023F9455" wp14:textId="77777777">
        <w:tc>
          <w:tcPr>
            <w:tcW w:w="4675" w:type="dxa"/>
          </w:tcPr>
          <w:p w:rsidRPr="00473955" w:rsidR="003F585C" w:rsidP="003053AF" w:rsidRDefault="003F585C" w14:paraId="60E4D61B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NETWORK_REGISTRATION_DATE</w:t>
            </w:r>
          </w:p>
        </w:tc>
        <w:tc>
          <w:tcPr>
            <w:tcW w:w="4675" w:type="dxa"/>
          </w:tcPr>
          <w:p w:rsidR="003F585C" w:rsidP="003053AF" w:rsidRDefault="003F585C" w14:paraId="48B156B1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783515EE" wp14:textId="77777777">
        <w:tc>
          <w:tcPr>
            <w:tcW w:w="4675" w:type="dxa"/>
          </w:tcPr>
          <w:p w:rsidRPr="00473955" w:rsidR="003F585C" w:rsidP="003053AF" w:rsidRDefault="003F585C" w14:paraId="557361AE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NUMBER_OF_ACTIVITY_DAYS</w:t>
            </w:r>
          </w:p>
        </w:tc>
        <w:tc>
          <w:tcPr>
            <w:tcW w:w="4675" w:type="dxa"/>
          </w:tcPr>
          <w:p w:rsidR="003F585C" w:rsidP="003053AF" w:rsidRDefault="003F585C" w14:paraId="2FF255D2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7CD4C462" wp14:textId="77777777">
        <w:tc>
          <w:tcPr>
            <w:tcW w:w="4675" w:type="dxa"/>
          </w:tcPr>
          <w:p w:rsidRPr="00473955" w:rsidR="003F585C" w:rsidP="003053AF" w:rsidRDefault="003F585C" w14:paraId="37BD00DF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MPSA_DEPOSIT_AMOUNT_6M</w:t>
            </w:r>
          </w:p>
        </w:tc>
        <w:tc>
          <w:tcPr>
            <w:tcW w:w="4675" w:type="dxa"/>
          </w:tcPr>
          <w:p w:rsidR="003F585C" w:rsidP="003053AF" w:rsidRDefault="003F585C" w14:paraId="14CC3B3E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772E9B6A" wp14:textId="77777777">
        <w:tc>
          <w:tcPr>
            <w:tcW w:w="4675" w:type="dxa"/>
          </w:tcPr>
          <w:p w:rsidRPr="00473955" w:rsidR="003F585C" w:rsidP="003053AF" w:rsidRDefault="003F585C" w14:paraId="447AB25D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MPSA_DEPOSIT_AMOUNT_3M</w:t>
            </w:r>
          </w:p>
        </w:tc>
        <w:tc>
          <w:tcPr>
            <w:tcW w:w="4675" w:type="dxa"/>
          </w:tcPr>
          <w:p w:rsidR="003F585C" w:rsidP="003053AF" w:rsidRDefault="003F585C" w14:paraId="26F14D92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67CBD0D5" wp14:textId="77777777">
        <w:tc>
          <w:tcPr>
            <w:tcW w:w="4675" w:type="dxa"/>
          </w:tcPr>
          <w:p w:rsidRPr="00473955" w:rsidR="003F585C" w:rsidP="003053AF" w:rsidRDefault="003F585C" w14:paraId="75D83D99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MPSA_DEPOSIT_NUMBER_6M</w:t>
            </w:r>
          </w:p>
        </w:tc>
        <w:tc>
          <w:tcPr>
            <w:tcW w:w="4675" w:type="dxa"/>
          </w:tcPr>
          <w:p w:rsidR="003F585C" w:rsidP="003053AF" w:rsidRDefault="003F585C" w14:paraId="68F61877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7048AF93" wp14:textId="77777777">
        <w:tc>
          <w:tcPr>
            <w:tcW w:w="4675" w:type="dxa"/>
          </w:tcPr>
          <w:p w:rsidRPr="00473955" w:rsidR="003F585C" w:rsidP="003053AF" w:rsidRDefault="003F585C" w14:paraId="3B7B8FA2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MPSA_WITHDRAW_AMOUNT_6M</w:t>
            </w:r>
          </w:p>
        </w:tc>
        <w:tc>
          <w:tcPr>
            <w:tcW w:w="4675" w:type="dxa"/>
          </w:tcPr>
          <w:p w:rsidR="003F585C" w:rsidP="003053AF" w:rsidRDefault="003F585C" w14:paraId="3C12B1AB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7D7CE79C" wp14:textId="77777777">
        <w:tc>
          <w:tcPr>
            <w:tcW w:w="4675" w:type="dxa"/>
          </w:tcPr>
          <w:p w:rsidRPr="00473955" w:rsidR="003F585C" w:rsidP="003053AF" w:rsidRDefault="003F585C" w14:paraId="1EADA6E9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MPSA_WITHDRAW_NUMBER_6M</w:t>
            </w:r>
          </w:p>
        </w:tc>
        <w:tc>
          <w:tcPr>
            <w:tcW w:w="4675" w:type="dxa"/>
          </w:tcPr>
          <w:p w:rsidR="003F585C" w:rsidP="003053AF" w:rsidRDefault="003F585C" w14:paraId="4CC64FB0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074418CD" wp14:textId="77777777">
        <w:tc>
          <w:tcPr>
            <w:tcW w:w="4675" w:type="dxa"/>
          </w:tcPr>
          <w:p w:rsidRPr="00473955" w:rsidR="003F585C" w:rsidP="003053AF" w:rsidRDefault="003F585C" w14:paraId="5D4CC8C7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MPSA_RECEIVED_ACCEPTOR_6M</w:t>
            </w:r>
          </w:p>
        </w:tc>
        <w:tc>
          <w:tcPr>
            <w:tcW w:w="4675" w:type="dxa"/>
          </w:tcPr>
          <w:p w:rsidR="003F585C" w:rsidP="003053AF" w:rsidRDefault="003F585C" w14:paraId="22D60D0C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5E2B2810" wp14:textId="77777777">
        <w:tc>
          <w:tcPr>
            <w:tcW w:w="4675" w:type="dxa"/>
          </w:tcPr>
          <w:p w:rsidRPr="00473955" w:rsidR="003F585C" w:rsidP="003053AF" w:rsidRDefault="003F585C" w14:paraId="007BA3A5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MPSA_SEND_AMOUNT_6M</w:t>
            </w:r>
          </w:p>
        </w:tc>
        <w:tc>
          <w:tcPr>
            <w:tcW w:w="4675" w:type="dxa"/>
          </w:tcPr>
          <w:p w:rsidR="003F585C" w:rsidP="003053AF" w:rsidRDefault="003F585C" w14:paraId="29287580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089B5BB9" wp14:textId="77777777">
        <w:tc>
          <w:tcPr>
            <w:tcW w:w="4675" w:type="dxa"/>
          </w:tcPr>
          <w:p w:rsidRPr="00473955" w:rsidR="003F585C" w:rsidP="003053AF" w:rsidRDefault="003F585C" w14:paraId="2400DED5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MPSA_SEND_NUMBER_6M</w:t>
            </w:r>
          </w:p>
        </w:tc>
        <w:tc>
          <w:tcPr>
            <w:tcW w:w="4675" w:type="dxa"/>
          </w:tcPr>
          <w:p w:rsidR="003F585C" w:rsidP="003053AF" w:rsidRDefault="003F585C" w14:paraId="1964496C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4F90D939" wp14:textId="77777777">
        <w:tc>
          <w:tcPr>
            <w:tcW w:w="4675" w:type="dxa"/>
          </w:tcPr>
          <w:p w:rsidRPr="00473955" w:rsidR="003F585C" w:rsidP="003053AF" w:rsidRDefault="003F585C" w14:paraId="3DC48210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MPSA_SEND_ACCEPTORS_6M</w:t>
            </w:r>
          </w:p>
        </w:tc>
        <w:tc>
          <w:tcPr>
            <w:tcW w:w="4675" w:type="dxa"/>
          </w:tcPr>
          <w:p w:rsidR="003F585C" w:rsidP="003053AF" w:rsidRDefault="003F585C" w14:paraId="0095CC7E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0E947DA7" wp14:textId="77777777">
        <w:tc>
          <w:tcPr>
            <w:tcW w:w="4675" w:type="dxa"/>
          </w:tcPr>
          <w:p w:rsidRPr="00473955" w:rsidR="003F585C" w:rsidP="003053AF" w:rsidRDefault="003F585C" w14:paraId="7A677853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MPSA_TRAN_FROM_BANK_AMOUNT_6M</w:t>
            </w:r>
          </w:p>
        </w:tc>
        <w:tc>
          <w:tcPr>
            <w:tcW w:w="4675" w:type="dxa"/>
          </w:tcPr>
          <w:p w:rsidR="003F585C" w:rsidP="003053AF" w:rsidRDefault="003F585C" w14:paraId="6F1E5E01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4C401CC4" wp14:textId="77777777">
        <w:tc>
          <w:tcPr>
            <w:tcW w:w="4675" w:type="dxa"/>
          </w:tcPr>
          <w:p w:rsidRPr="00473955" w:rsidR="003F585C" w:rsidP="003053AF" w:rsidRDefault="003F585C" w14:paraId="48A4E4F0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MPSA_TRAN_FROM_BANK_AMOUNT_3M</w:t>
            </w:r>
          </w:p>
        </w:tc>
        <w:tc>
          <w:tcPr>
            <w:tcW w:w="4675" w:type="dxa"/>
          </w:tcPr>
          <w:p w:rsidR="003F585C" w:rsidP="003053AF" w:rsidRDefault="003F585C" w14:paraId="5D68108C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528C21C9" wp14:textId="77777777">
        <w:tc>
          <w:tcPr>
            <w:tcW w:w="4675" w:type="dxa"/>
          </w:tcPr>
          <w:p w:rsidRPr="00473955" w:rsidR="003F585C" w:rsidP="003053AF" w:rsidRDefault="003F585C" w14:paraId="3A915F30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MPSA_TRAN_FROM_BANK_NUMBER_3M</w:t>
            </w:r>
          </w:p>
        </w:tc>
        <w:tc>
          <w:tcPr>
            <w:tcW w:w="4675" w:type="dxa"/>
          </w:tcPr>
          <w:p w:rsidR="003F585C" w:rsidP="003053AF" w:rsidRDefault="003F585C" w14:paraId="32768EA0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374A9A92" wp14:textId="77777777">
        <w:tc>
          <w:tcPr>
            <w:tcW w:w="4675" w:type="dxa"/>
          </w:tcPr>
          <w:p w:rsidRPr="00473955" w:rsidR="003F585C" w:rsidP="003053AF" w:rsidRDefault="003F585C" w14:paraId="0EA1B1DE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MPSA_TRAN_FROM_BANK_ACCEPT_6M</w:t>
            </w:r>
          </w:p>
        </w:tc>
        <w:tc>
          <w:tcPr>
            <w:tcW w:w="4675" w:type="dxa"/>
          </w:tcPr>
          <w:p w:rsidR="003F585C" w:rsidP="003053AF" w:rsidRDefault="003F585C" w14:paraId="26E9E508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77E525EF" wp14:textId="77777777">
        <w:tc>
          <w:tcPr>
            <w:tcW w:w="4675" w:type="dxa"/>
          </w:tcPr>
          <w:p w:rsidRPr="00473955" w:rsidR="003F585C" w:rsidP="003053AF" w:rsidRDefault="003F585C" w14:paraId="0094B886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MPSA_PAY_BILL_AMOUNT_6M</w:t>
            </w:r>
          </w:p>
        </w:tc>
        <w:tc>
          <w:tcPr>
            <w:tcW w:w="4675" w:type="dxa"/>
          </w:tcPr>
          <w:p w:rsidR="003F585C" w:rsidP="003053AF" w:rsidRDefault="003F585C" w14:paraId="564EF853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38C37833" wp14:textId="77777777">
        <w:tc>
          <w:tcPr>
            <w:tcW w:w="4675" w:type="dxa"/>
          </w:tcPr>
          <w:p w:rsidRPr="00473955" w:rsidR="003F585C" w:rsidP="003053AF" w:rsidRDefault="003F585C" w14:paraId="3D36B8A9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MPSA_PAY_BILL_NUMBER_6M</w:t>
            </w:r>
          </w:p>
        </w:tc>
        <w:tc>
          <w:tcPr>
            <w:tcW w:w="4675" w:type="dxa"/>
          </w:tcPr>
          <w:p w:rsidR="003F585C" w:rsidP="003053AF" w:rsidRDefault="003F585C" w14:paraId="3EB53250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159BD8F1" wp14:textId="77777777">
        <w:tc>
          <w:tcPr>
            <w:tcW w:w="4675" w:type="dxa"/>
          </w:tcPr>
          <w:p w:rsidRPr="00473955" w:rsidR="003F585C" w:rsidP="003053AF" w:rsidRDefault="003F585C" w14:paraId="6285C833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MPSA_BUY_GOODS_AMOUNT_6M</w:t>
            </w:r>
          </w:p>
        </w:tc>
        <w:tc>
          <w:tcPr>
            <w:tcW w:w="4675" w:type="dxa"/>
          </w:tcPr>
          <w:p w:rsidR="003F585C" w:rsidP="003053AF" w:rsidRDefault="003F585C" w14:paraId="1B88E1EB" wp14:textId="77777777">
            <w:pPr>
              <w:rPr>
                <w:rFonts w:ascii="Century Gothic" w:hAnsi="Century Gothic"/>
                <w:sz w:val="24"/>
                <w:szCs w:val="24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  <w:tr xmlns:wp14="http://schemas.microsoft.com/office/word/2010/wordml" w:rsidR="003F585C" w:rsidTr="003053AF" w14:paraId="00DDAA23" wp14:textId="77777777">
        <w:tc>
          <w:tcPr>
            <w:tcW w:w="4675" w:type="dxa"/>
          </w:tcPr>
          <w:p w:rsidRPr="00473955" w:rsidR="003F585C" w:rsidP="003053AF" w:rsidRDefault="003F585C" w14:paraId="5079C0C7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MPSA_BUY_GOODS_NUMBER_6M</w:t>
            </w:r>
          </w:p>
        </w:tc>
        <w:tc>
          <w:tcPr>
            <w:tcW w:w="4675" w:type="dxa"/>
          </w:tcPr>
          <w:p w:rsidRPr="00473955" w:rsidR="003F585C" w:rsidP="003053AF" w:rsidRDefault="003F585C" w14:paraId="6FE28B76" wp14:textId="77777777">
            <w:pPr>
              <w:rPr>
                <w:rFonts w:ascii="Century Gothic" w:hAnsi="Century Gothic"/>
                <w:sz w:val="16"/>
                <w:szCs w:val="16"/>
              </w:rPr>
            </w:pPr>
            <w:r w:rsidRPr="00473955">
              <w:rPr>
                <w:rFonts w:ascii="Century Gothic" w:hAnsi="Century Gothic"/>
                <w:sz w:val="16"/>
                <w:szCs w:val="16"/>
              </w:rPr>
              <w:t>NUMBER</w:t>
            </w:r>
          </w:p>
        </w:tc>
      </w:tr>
    </w:tbl>
    <w:p xmlns:wp14="http://schemas.microsoft.com/office/word/2010/wordml" w:rsidRPr="00D73DC0" w:rsidR="003F585C" w:rsidP="003F585C" w:rsidRDefault="003F585C" w14:paraId="02EB378F" wp14:textId="77777777">
      <w:pPr>
        <w:rPr>
          <w:rFonts w:ascii="Century Gothic" w:hAnsi="Century Gothic"/>
          <w:b/>
          <w:sz w:val="24"/>
          <w:szCs w:val="24"/>
        </w:rPr>
      </w:pPr>
    </w:p>
    <w:p xmlns:wp14="http://schemas.microsoft.com/office/word/2010/wordml" w:rsidRPr="00A17AB7" w:rsidR="003F585C" w:rsidP="003F585C" w:rsidRDefault="003F585C" w14:paraId="3E597FD3" wp14:textId="77777777">
      <w:pPr>
        <w:rPr>
          <w:rFonts w:ascii="Century Gothic" w:hAnsi="Century Gothic"/>
          <w:b/>
          <w:sz w:val="24"/>
          <w:szCs w:val="24"/>
        </w:rPr>
      </w:pPr>
      <w:r w:rsidRPr="00A17AB7">
        <w:rPr>
          <w:rFonts w:ascii="Century Gothic" w:hAnsi="Century Gothic"/>
          <w:b/>
          <w:sz w:val="24"/>
          <w:szCs w:val="24"/>
        </w:rPr>
        <w:t>PMML Changes.</w:t>
      </w:r>
    </w:p>
    <w:p xmlns:wp14="http://schemas.microsoft.com/office/word/2010/wordml" w:rsidR="003F585C" w:rsidP="003F585C" w:rsidRDefault="003F585C" w14:paraId="5960DED8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old PMML document.</w:t>
      </w:r>
    </w:p>
    <w:p xmlns:wp14="http://schemas.microsoft.com/office/word/2010/wordml" w:rsidR="003F585C" w:rsidP="003F585C" w:rsidRDefault="00752B8B" w14:paraId="6A05A809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object w:dxaOrig="1508" w:dyaOrig="984" w14:anchorId="7B3E0B4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.5pt;height:49pt" o:ole="" type="#_x0000_t75">
            <v:imagedata o:title="" r:id="rId5"/>
          </v:shape>
          <o:OLEObject Type="Embed" ProgID="Package" ShapeID="_x0000_i1025" DrawAspect="Icon" ObjectID="_1772023246" r:id="rId6"/>
        </w:object>
      </w:r>
    </w:p>
    <w:p xmlns:wp14="http://schemas.microsoft.com/office/word/2010/wordml" w:rsidR="003F585C" w:rsidP="003F585C" w:rsidRDefault="003F585C" w14:paraId="5A39BBE3" wp14:textId="77777777">
      <w:pPr>
        <w:rPr>
          <w:rFonts w:ascii="Century Gothic" w:hAnsi="Century Gothic"/>
          <w:sz w:val="24"/>
          <w:szCs w:val="24"/>
        </w:rPr>
      </w:pPr>
    </w:p>
    <w:p xmlns:wp14="http://schemas.microsoft.com/office/word/2010/wordml" w:rsidR="003F585C" w:rsidP="003F585C" w:rsidRDefault="003F585C" w14:paraId="7B22D16E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new modified PMML document should look like below</w:t>
      </w:r>
    </w:p>
    <w:p xmlns:wp14="http://schemas.microsoft.com/office/word/2010/wordml" w:rsidR="00ED7062" w:rsidP="00506A90" w:rsidRDefault="00C658DF" w14:paraId="41C8F396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object w:dxaOrig="1508" w:dyaOrig="984" w14:anchorId="62677F27">
          <v:shape id="_x0000_i1031" style="width:75.5pt;height:49pt" o:ole="" type="#_x0000_t75">
            <v:imagedata o:title="" r:id="rId7"/>
          </v:shape>
          <o:OLEObject Type="Embed" ProgID="Package" ShapeID="_x0000_i1031" DrawAspect="Icon" ObjectID="_1772023247" r:id="rId8"/>
        </w:object>
      </w:r>
    </w:p>
    <w:p xmlns:wp14="http://schemas.microsoft.com/office/word/2010/wordml" w:rsidRPr="00ED7062" w:rsidR="00ED7062" w:rsidP="00506A90" w:rsidRDefault="00ED7062" w14:paraId="52A9FC31" wp14:textId="7777777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2.2 Scoring engine changes</w:t>
      </w:r>
    </w:p>
    <w:p xmlns:wp14="http://schemas.microsoft.com/office/word/2010/wordml" w:rsidRPr="00EF0983" w:rsidR="00EF0983" w:rsidP="00EF0983" w:rsidRDefault="00ED7062" w14:paraId="74D50A98" wp14:textId="77777777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EF0983">
        <w:rPr>
          <w:rFonts w:ascii="Century Gothic" w:hAnsi="Century Gothic"/>
          <w:sz w:val="24"/>
          <w:szCs w:val="24"/>
        </w:rPr>
        <w:t>The scoring engine will be required to read the new PMML file generated by NEO</w:t>
      </w:r>
      <w:r w:rsidRPr="00EF0983" w:rsidR="00EF0983"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Pr="00EF0983" w:rsidR="00EF0983" w:rsidP="00EF0983" w:rsidRDefault="00EF0983" w14:paraId="664700CA" wp14:textId="77777777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EF0983">
        <w:rPr>
          <w:rFonts w:ascii="Century Gothic" w:hAnsi="Century Gothic"/>
          <w:sz w:val="24"/>
          <w:szCs w:val="24"/>
        </w:rPr>
        <w:t>A</w:t>
      </w:r>
      <w:r w:rsidRPr="00EF0983" w:rsidR="00ED7062">
        <w:rPr>
          <w:rFonts w:ascii="Century Gothic" w:hAnsi="Century Gothic"/>
          <w:sz w:val="24"/>
          <w:szCs w:val="24"/>
        </w:rPr>
        <w:t>ppend the new parameters to the new PMML file created</w:t>
      </w:r>
      <w:r w:rsidRPr="00EF0983" w:rsidR="00BE0E67">
        <w:rPr>
          <w:rFonts w:ascii="Century Gothic" w:hAnsi="Century Gothic"/>
          <w:sz w:val="24"/>
          <w:szCs w:val="24"/>
        </w:rPr>
        <w:t xml:space="preserve"> within the scoring engine</w:t>
      </w:r>
      <w:r w:rsidRPr="00EF0983" w:rsidR="00ED7062">
        <w:rPr>
          <w:rFonts w:ascii="Century Gothic" w:hAnsi="Century Gothic"/>
          <w:sz w:val="24"/>
          <w:szCs w:val="24"/>
        </w:rPr>
        <w:t>.</w:t>
      </w:r>
      <w:r w:rsidRPr="00EF0983" w:rsidR="00ED49EE">
        <w:rPr>
          <w:rFonts w:ascii="Century Gothic" w:hAnsi="Century Gothic"/>
          <w:sz w:val="24"/>
          <w:szCs w:val="24"/>
        </w:rPr>
        <w:t xml:space="preserve"> </w:t>
      </w:r>
    </w:p>
    <w:p xmlns:wp14="http://schemas.microsoft.com/office/word/2010/wordml" w:rsidRPr="00EF0983" w:rsidR="00EF0983" w:rsidP="00EF0983" w:rsidRDefault="00BE0E67" w14:paraId="2233631E" wp14:textId="77777777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EF0983">
        <w:rPr>
          <w:rFonts w:ascii="Century Gothic" w:hAnsi="Century Gothic"/>
          <w:sz w:val="24"/>
          <w:szCs w:val="24"/>
        </w:rPr>
        <w:t>The scoring engine will then</w:t>
      </w:r>
      <w:r w:rsidRPr="00EF0983" w:rsidR="00A06D50">
        <w:rPr>
          <w:rFonts w:ascii="Century Gothic" w:hAnsi="Century Gothic"/>
          <w:sz w:val="24"/>
          <w:szCs w:val="24"/>
        </w:rPr>
        <w:t xml:space="preserve"> regenerate the scorecards based on the new PMML file.</w:t>
      </w:r>
      <w:r w:rsidRPr="00EF0983">
        <w:rPr>
          <w:rFonts w:ascii="Century Gothic" w:hAnsi="Century Gothic"/>
          <w:sz w:val="24"/>
          <w:szCs w:val="24"/>
        </w:rPr>
        <w:t xml:space="preserve"> </w:t>
      </w:r>
    </w:p>
    <w:p xmlns:wp14="http://schemas.microsoft.com/office/word/2010/wordml" w:rsidR="00B36198" w:rsidP="00506A90" w:rsidRDefault="00ED49EE" w14:paraId="104462AA" wp14:textId="77777777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EF0983">
        <w:rPr>
          <w:rFonts w:ascii="Century Gothic" w:hAnsi="Century Gothic"/>
          <w:sz w:val="24"/>
          <w:szCs w:val="24"/>
        </w:rPr>
        <w:t xml:space="preserve">The </w:t>
      </w:r>
      <w:r w:rsidRPr="00EF0983" w:rsidR="00A06D50">
        <w:rPr>
          <w:rFonts w:ascii="Century Gothic" w:hAnsi="Century Gothic"/>
          <w:sz w:val="24"/>
          <w:szCs w:val="24"/>
        </w:rPr>
        <w:t>scoring engine will return the s</w:t>
      </w:r>
      <w:r w:rsidR="00035AB7">
        <w:rPr>
          <w:rFonts w:ascii="Century Gothic" w:hAnsi="Century Gothic"/>
          <w:sz w:val="24"/>
          <w:szCs w:val="24"/>
        </w:rPr>
        <w:t>corecard to Neo</w:t>
      </w:r>
      <w:r w:rsidRPr="00EF0983"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Pr="00AE3949" w:rsidR="00AE3949" w:rsidP="00AE3949" w:rsidRDefault="00AE3949" w14:paraId="72A3D3EC" wp14:textId="77777777">
      <w:pPr>
        <w:rPr>
          <w:rFonts w:ascii="Century Gothic" w:hAnsi="Century Gothic"/>
          <w:sz w:val="24"/>
          <w:szCs w:val="24"/>
        </w:rPr>
      </w:pPr>
    </w:p>
    <w:p xmlns:wp14="http://schemas.microsoft.com/office/word/2010/wordml" w:rsidRPr="00506A90" w:rsidR="00506A90" w:rsidP="00506A90" w:rsidRDefault="00F37FF7" w14:paraId="38A6BC2F" wp14:textId="7777777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Mshwari Scorecard New Registration Process</w:t>
      </w:r>
      <w:r w:rsidR="003F585C">
        <w:rPr>
          <w:rFonts w:ascii="Century Gothic" w:hAnsi="Century Gothic"/>
          <w:b/>
          <w:sz w:val="24"/>
          <w:szCs w:val="24"/>
        </w:rPr>
        <w:t>(Flow Diagram)</w:t>
      </w:r>
    </w:p>
    <w:p xmlns:wp14="http://schemas.microsoft.com/office/word/2010/wordml" w:rsidRPr="00F37FF7" w:rsidR="008F3724" w:rsidP="00F37FF7" w:rsidRDefault="008F3724" w14:paraId="552B79CF" wp14:textId="77777777">
      <w:pPr>
        <w:rPr>
          <w:rFonts w:ascii="Century Gothic" w:hAnsi="Century Gothic"/>
          <w:sz w:val="24"/>
          <w:szCs w:val="24"/>
        </w:rPr>
      </w:pPr>
      <w:r w:rsidRPr="00F37FF7">
        <w:rPr>
          <w:rFonts w:ascii="Century Gothic" w:hAnsi="Century Gothic"/>
          <w:sz w:val="24"/>
          <w:szCs w:val="24"/>
        </w:rPr>
        <w:t xml:space="preserve">Step 1: </w:t>
      </w:r>
    </w:p>
    <w:p xmlns:wp14="http://schemas.microsoft.com/office/word/2010/wordml" w:rsidR="0042175E" w:rsidP="0042175E" w:rsidRDefault="00F37FF7" w14:paraId="3C4310FC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Customer opt-in in Mshwari/Fuliza during the registration process.</w:t>
      </w:r>
    </w:p>
    <w:p xmlns:wp14="http://schemas.microsoft.com/office/word/2010/wordml" w:rsidR="00F37FF7" w:rsidP="0042175E" w:rsidRDefault="00F37FF7" w14:paraId="24AF67E4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opt-in process is forwarded to Safaricom.</w:t>
      </w:r>
    </w:p>
    <w:p xmlns:wp14="http://schemas.microsoft.com/office/word/2010/wordml" w:rsidR="00F37FF7" w:rsidP="0042175E" w:rsidRDefault="00F37FF7" w14:paraId="772A207C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opt-in request is then forwarded </w:t>
      </w:r>
      <w:r w:rsidR="002A48C9">
        <w:rPr>
          <w:rFonts w:ascii="Century Gothic" w:hAnsi="Century Gothic"/>
          <w:sz w:val="24"/>
          <w:szCs w:val="24"/>
        </w:rPr>
        <w:t>to Neo</w:t>
      </w:r>
      <w:r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="0042175E" w:rsidP="0042175E" w:rsidRDefault="002A48C9" w14:paraId="20E4E235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Neo</w:t>
      </w:r>
      <w:r w:rsidR="00F37FF7">
        <w:rPr>
          <w:rFonts w:ascii="Century Gothic" w:hAnsi="Century Gothic"/>
          <w:sz w:val="24"/>
          <w:szCs w:val="24"/>
        </w:rPr>
        <w:t xml:space="preserve"> the </w:t>
      </w:r>
      <w:r w:rsidR="00613444">
        <w:rPr>
          <w:rFonts w:ascii="Century Gothic" w:hAnsi="Century Gothic"/>
          <w:sz w:val="24"/>
          <w:szCs w:val="24"/>
        </w:rPr>
        <w:t xml:space="preserve">successful </w:t>
      </w:r>
      <w:r w:rsidR="00F37FF7">
        <w:rPr>
          <w:rFonts w:ascii="Century Gothic" w:hAnsi="Century Gothic"/>
          <w:sz w:val="24"/>
          <w:szCs w:val="24"/>
        </w:rPr>
        <w:t>opt-in response is taken back to Safaricom</w:t>
      </w:r>
    </w:p>
    <w:p xmlns:wp14="http://schemas.microsoft.com/office/word/2010/wordml" w:rsidR="00613444" w:rsidP="0042175E" w:rsidRDefault="002A48C9" w14:paraId="629133EE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requests for the new</w:t>
      </w:r>
      <w:r w:rsidR="008C540B">
        <w:rPr>
          <w:rFonts w:ascii="Century Gothic" w:hAnsi="Century Gothic"/>
          <w:sz w:val="24"/>
          <w:szCs w:val="24"/>
        </w:rPr>
        <w:t xml:space="preserve"> credit </w:t>
      </w:r>
      <w:r w:rsidR="00AC6904">
        <w:rPr>
          <w:rFonts w:ascii="Century Gothic" w:hAnsi="Century Gothic"/>
          <w:sz w:val="24"/>
          <w:szCs w:val="24"/>
        </w:rPr>
        <w:t>scoring API</w:t>
      </w:r>
      <w:r w:rsidR="008C540B"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="00AC6904" w:rsidP="0042175E" w:rsidRDefault="00AC6904" w14:paraId="0CD6EA36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Safaricom responds with the new credit scoring API new response.</w:t>
      </w:r>
    </w:p>
    <w:p xmlns:wp14="http://schemas.microsoft.com/office/word/2010/wordml" w:rsidR="00286E07" w:rsidP="0042175E" w:rsidRDefault="00286E07" w14:paraId="255AF04F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feeds the PMML with the new data.</w:t>
      </w:r>
    </w:p>
    <w:p xmlns:wp14="http://schemas.microsoft.com/office/word/2010/wordml" w:rsidR="00471436" w:rsidP="0042175E" w:rsidRDefault="00471436" w14:paraId="6D6CAE38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requests queries for the defaulted status on the defaulted status on the BI database repo.</w:t>
      </w:r>
    </w:p>
    <w:p xmlns:wp14="http://schemas.microsoft.com/office/word/2010/wordml" w:rsidR="00471436" w:rsidP="0042175E" w:rsidRDefault="00471436" w14:paraId="7603DDD0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BI database repo returns the defaulted status as their Y or N to Neo</w:t>
      </w:r>
      <w:bookmarkStart w:name="_GoBack" w:id="0"/>
      <w:bookmarkEnd w:id="0"/>
      <w:r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="00286E07" w:rsidP="0042175E" w:rsidRDefault="00286E07" w14:paraId="0402AA28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updates the PMML with the new data.</w:t>
      </w:r>
    </w:p>
    <w:p xmlns:wp14="http://schemas.microsoft.com/office/word/2010/wordml" w:rsidR="00A06D50" w:rsidP="0042175E" w:rsidRDefault="00A06D50" w14:paraId="0E22793F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then sends the PMML file to the scoring engine.</w:t>
      </w:r>
    </w:p>
    <w:p xmlns:wp14="http://schemas.microsoft.com/office/word/2010/wordml" w:rsidR="00A06D50" w:rsidP="0042175E" w:rsidRDefault="00A06D50" w14:paraId="69F8C783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Then the PMML file is appended to the scoring engine.</w:t>
      </w:r>
    </w:p>
    <w:p xmlns:wp14="http://schemas.microsoft.com/office/word/2010/wordml" w:rsidR="00320F77" w:rsidP="0042175E" w:rsidRDefault="00320F77" w14:paraId="161DE985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scoring engine will generate the new scorecard.</w:t>
      </w:r>
    </w:p>
    <w:p xmlns:wp14="http://schemas.microsoft.com/office/word/2010/wordml" w:rsidR="00A06D50" w:rsidP="0042175E" w:rsidRDefault="00A06D50" w14:paraId="3B90141F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</w:t>
      </w:r>
      <w:r w:rsidR="00035AB7">
        <w:rPr>
          <w:rFonts w:ascii="Century Gothic" w:hAnsi="Century Gothic"/>
          <w:sz w:val="24"/>
          <w:szCs w:val="24"/>
        </w:rPr>
        <w:t>he new score card is sent to Neo</w:t>
      </w:r>
      <w:r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="00286E07" w:rsidP="0042175E" w:rsidRDefault="00286E07" w14:paraId="3A8F510B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then captures the customers limit.</w:t>
      </w:r>
    </w:p>
    <w:p xmlns:wp14="http://schemas.microsoft.com/office/word/2010/wordml" w:rsidR="00286E07" w:rsidP="0042175E" w:rsidRDefault="00286E07" w14:paraId="7CC76D61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Neo updates the new customer’s limit.</w:t>
      </w:r>
    </w:p>
    <w:p xmlns:wp14="http://schemas.microsoft.com/office/word/2010/wordml" w:rsidR="00320F77" w:rsidP="00581CB7" w:rsidRDefault="00286E07" w14:paraId="1EA87B0A" wp14:textId="77777777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new limit is sent to the customer through</w:t>
      </w:r>
      <w:r w:rsidR="002E7429">
        <w:rPr>
          <w:rFonts w:ascii="Century Gothic" w:hAnsi="Century Gothic"/>
          <w:sz w:val="24"/>
          <w:szCs w:val="24"/>
        </w:rPr>
        <w:t xml:space="preserve"> Neo in</w:t>
      </w:r>
      <w:r>
        <w:rPr>
          <w:rFonts w:ascii="Century Gothic" w:hAnsi="Century Gothic"/>
          <w:sz w:val="24"/>
          <w:szCs w:val="24"/>
        </w:rPr>
        <w:t xml:space="preserve"> a text message</w:t>
      </w:r>
      <w:r w:rsidR="00320F77">
        <w:rPr>
          <w:rFonts w:ascii="Century Gothic" w:hAnsi="Century Gothic"/>
          <w:sz w:val="24"/>
          <w:szCs w:val="24"/>
        </w:rPr>
        <w:t>.</w:t>
      </w:r>
    </w:p>
    <w:p xmlns:wp14="http://schemas.microsoft.com/office/word/2010/wordml" w:rsidR="00320F77" w:rsidP="00320F77" w:rsidRDefault="00320F77" w14:paraId="0D0B940D" wp14:textId="77777777">
      <w:pPr>
        <w:pStyle w:val="ListParagraph"/>
        <w:ind w:left="360"/>
        <w:rPr>
          <w:rFonts w:ascii="Century Gothic" w:hAnsi="Century Gothic"/>
          <w:sz w:val="24"/>
          <w:szCs w:val="24"/>
        </w:rPr>
      </w:pPr>
    </w:p>
    <w:p xmlns:wp14="http://schemas.microsoft.com/office/word/2010/wordml" w:rsidR="00320F77" w:rsidP="0F9910FD" w:rsidRDefault="00320F77" w14:paraId="57E93073" wp14:noSpellErr="1" wp14:textId="6B7A7300">
      <w:pPr>
        <w:pStyle w:val="ListParagraph"/>
        <w:ind w:left="360"/>
        <w:rPr>
          <w:rFonts w:ascii="Century Gothic" w:hAnsi="Century Gothic"/>
          <w:b w:val="1"/>
          <w:bCs w:val="1"/>
          <w:sz w:val="24"/>
          <w:szCs w:val="24"/>
        </w:rPr>
      </w:pPr>
      <w:r w:rsidRPr="0F9910FD" w:rsidR="5EA32D08">
        <w:rPr>
          <w:rFonts w:ascii="Century Gothic" w:hAnsi="Century Gothic"/>
          <w:sz w:val="24"/>
          <w:szCs w:val="24"/>
        </w:rPr>
        <w:t xml:space="preserve">                             </w:t>
      </w:r>
      <w:r w:rsidRPr="0F9910FD" w:rsidR="5EA32D08">
        <w:rPr>
          <w:rFonts w:ascii="Century Gothic" w:hAnsi="Century Gothic"/>
          <w:b w:val="1"/>
          <w:bCs w:val="1"/>
          <w:sz w:val="24"/>
          <w:szCs w:val="24"/>
        </w:rPr>
        <w:t>MSHWARI SCORING FLOW DIAGRAM</w:t>
      </w:r>
    </w:p>
    <w:p xmlns:wp14="http://schemas.microsoft.com/office/word/2010/wordml" w:rsidR="00471436" w:rsidP="553D6C1A" w:rsidRDefault="00471436" w14:paraId="0E27B00A" wp14:noSpellErr="1" wp14:textId="436F87E9">
      <w:pPr>
        <w:pStyle w:val="ListParagraph"/>
        <w:ind w:left="360"/>
        <w:rPr>
          <w:rFonts w:ascii="Century Gothic" w:hAnsi="Century Gothic"/>
          <w:b w:val="1"/>
          <w:bCs w:val="1"/>
          <w:sz w:val="24"/>
          <w:szCs w:val="24"/>
        </w:rPr>
      </w:pPr>
      <w:r w:rsidR="3B517B42">
        <w:drawing>
          <wp:inline xmlns:wp14="http://schemas.microsoft.com/office/word/2010/wordprocessingDrawing" wp14:editId="21E029A9" wp14:anchorId="1976D366">
            <wp:extent cx="4826249" cy="4788146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4e3d1df282844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6249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1436" w:rsidP="00320F77" w:rsidRDefault="00471436" w14:paraId="60061E4C" wp14:textId="77777777">
      <w:pPr>
        <w:pStyle w:val="ListParagraph"/>
        <w:ind w:left="360"/>
        <w:rPr>
          <w:rFonts w:ascii="Century Gothic" w:hAnsi="Century Gothic"/>
          <w:b/>
          <w:sz w:val="24"/>
          <w:szCs w:val="24"/>
        </w:rPr>
      </w:pPr>
    </w:p>
    <w:p xmlns:wp14="http://schemas.microsoft.com/office/word/2010/wordml" w:rsidRPr="00320F77" w:rsidR="00471436" w:rsidP="00320F77" w:rsidRDefault="00471436" w14:paraId="44EAFD9C" wp14:textId="77777777">
      <w:pPr>
        <w:pStyle w:val="ListParagraph"/>
        <w:ind w:left="360"/>
        <w:rPr>
          <w:rFonts w:ascii="Century Gothic" w:hAnsi="Century Gothic"/>
          <w:b/>
          <w:sz w:val="24"/>
          <w:szCs w:val="24"/>
        </w:rPr>
      </w:pPr>
    </w:p>
    <w:p xmlns:wp14="http://schemas.microsoft.com/office/word/2010/wordml" w:rsidRPr="00534C23" w:rsidR="00534C23" w:rsidP="00534C23" w:rsidRDefault="00534C23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320F77" w:rsidR="00581CB7" w:rsidP="00320F77" w:rsidRDefault="00581CB7" w14:paraId="0DFAE634" wp14:textId="77777777">
      <w:pPr>
        <w:ind w:left="360"/>
        <w:rPr>
          <w:rFonts w:ascii="Century Gothic" w:hAnsi="Century Gothic"/>
          <w:sz w:val="24"/>
          <w:szCs w:val="24"/>
        </w:rPr>
      </w:pPr>
      <w:r w:rsidRPr="00320F77">
        <w:rPr>
          <w:rFonts w:ascii="Century Gothic" w:hAnsi="Century Gothic"/>
          <w:sz w:val="24"/>
          <w:szCs w:val="24"/>
        </w:rPr>
        <w:t xml:space="preserve">  </w:t>
      </w:r>
    </w:p>
    <w:p xmlns:wp14="http://schemas.microsoft.com/office/word/2010/wordml" w:rsidRPr="00C81CFC" w:rsidR="00C81CFC" w:rsidP="00C81CFC" w:rsidRDefault="00C81CFC" w14:paraId="3DEEC669" wp14:textId="77777777">
      <w:pPr>
        <w:rPr>
          <w:rFonts w:ascii="Century Gothic" w:hAnsi="Century Gothic"/>
          <w:sz w:val="24"/>
          <w:szCs w:val="24"/>
        </w:rPr>
      </w:pPr>
    </w:p>
    <w:p xmlns:wp14="http://schemas.microsoft.com/office/word/2010/wordml" w:rsidRPr="0038675F" w:rsidR="00012BF1" w:rsidP="00C81CFC" w:rsidRDefault="00B41874" w14:paraId="74E343F0" wp14:textId="7777777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  <w:szCs w:val="24"/>
        </w:rPr>
      </w:pPr>
      <w:r w:rsidRPr="0038675F">
        <w:rPr>
          <w:rFonts w:ascii="Century Gothic" w:hAnsi="Century Gothic"/>
          <w:b/>
          <w:sz w:val="24"/>
          <w:szCs w:val="24"/>
        </w:rPr>
        <w:t>API Capability</w:t>
      </w:r>
    </w:p>
    <w:p xmlns:wp14="http://schemas.microsoft.com/office/word/2010/wordml" w:rsidR="00012BF1" w:rsidP="00012BF1" w:rsidRDefault="00D97D2C" w14:paraId="4D979171" wp14:textId="777777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New Mshwari Scorecard</w:t>
      </w:r>
      <w:r w:rsidR="00012BF1">
        <w:rPr>
          <w:rFonts w:ascii="Century Gothic" w:hAnsi="Century Gothic"/>
          <w:sz w:val="24"/>
          <w:szCs w:val="24"/>
        </w:rPr>
        <w:t xml:space="preserve"> Request API.</w:t>
      </w:r>
    </w:p>
    <w:p xmlns:wp14="http://schemas.microsoft.com/office/word/2010/wordml" w:rsidR="005E28AE" w:rsidP="00012BF1" w:rsidRDefault="005E28AE" w14:paraId="7C0E3915" wp14:textId="77777777">
      <w:pPr>
        <w:rPr>
          <w:rFonts w:ascii="Century Gothic" w:hAnsi="Century Gothic"/>
          <w:b/>
          <w:sz w:val="24"/>
          <w:szCs w:val="24"/>
        </w:rPr>
      </w:pPr>
      <w:r w:rsidRPr="00C81CFC">
        <w:rPr>
          <w:rFonts w:ascii="Century Gothic" w:hAnsi="Century Gothic"/>
          <w:b/>
          <w:sz w:val="24"/>
          <w:szCs w:val="24"/>
        </w:rPr>
        <w:t>Request Sample.</w:t>
      </w:r>
    </w:p>
    <w:p xmlns:wp14="http://schemas.microsoft.com/office/word/2010/wordml" w:rsidRPr="004F54F5" w:rsidR="004F54F5" w:rsidP="004F54F5" w:rsidRDefault="004F54F5" w14:paraId="74909E8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proofErr w:type="gramStart"/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&lt;?</w:t>
      </w:r>
      <w:r w:rsidRPr="004F54F5">
        <w:rPr>
          <w:rFonts w:ascii="Courier New" w:hAnsi="Courier New" w:eastAsia="Times New Roman" w:cs="Courier New"/>
          <w:color w:val="808080"/>
          <w:sz w:val="18"/>
          <w:szCs w:val="18"/>
        </w:rPr>
        <w:t>xml</w:t>
      </w:r>
      <w:proofErr w:type="gramEnd"/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version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"1.0"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encoding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=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"UTF-8"?&gt;</w:t>
      </w:r>
    </w:p>
    <w:p xmlns:wp14="http://schemas.microsoft.com/office/word/2010/wordml" w:rsidRPr="004F54F5" w:rsidR="004F54F5" w:rsidP="004F54F5" w:rsidRDefault="004F54F5" w14:paraId="789AC34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:Request</w:t>
      </w:r>
      <w:proofErr w:type="gramEnd"/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xmlns:ns0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=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"http://xmlns.example.com/1341933774185"&gt;</w:t>
      </w:r>
    </w:p>
    <w:p xmlns:wp14="http://schemas.microsoft.com/office/word/2010/wordml" w:rsidRPr="004F54F5" w:rsidR="004F54F5" w:rsidP="004F54F5" w:rsidRDefault="004F54F5" w14:paraId="3B0CAEA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Request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4F54F5" w:rsidR="004F54F5" w:rsidP="004F54F5" w:rsidRDefault="004F54F5" w14:paraId="2E12D4E4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proofErr w:type="spellStart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sch</w:t>
      </w:r>
      <w:proofErr w:type="gramStart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:DataRequest</w:t>
      </w:r>
      <w:proofErr w:type="spellEnd"/>
      <w:proofErr w:type="gramEnd"/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proofErr w:type="spellStart"/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xmlns</w:t>
      </w:r>
      <w:proofErr w:type="spellEnd"/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: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SOAP-ENV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=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"http://schemas.xmlsoap.org/soap/envelope/"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xmlns:sch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"http://www.tibco.com/schemas/CreditScoring/SharedResources/Schemas/Schema.xsd"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proofErr w:type="spellStart"/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xmlns:soapenv</w:t>
      </w:r>
      <w:proofErr w:type="spellEnd"/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=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"http://schemas.xmlsoap.org/soap/envelope/"&gt;</w:t>
      </w:r>
    </w:p>
    <w:p xmlns:wp14="http://schemas.microsoft.com/office/word/2010/wordml" w:rsidRPr="004F54F5" w:rsidR="004F54F5" w:rsidP="004F54F5" w:rsidRDefault="004F54F5" w14:paraId="4EA9742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sch</w:t>
      </w:r>
      <w:proofErr w:type="gramStart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:MSISDN</w:t>
      </w:r>
      <w:proofErr w:type="gramEnd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-796825983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>&lt;/</w:t>
      </w:r>
      <w:proofErr w:type="spellStart"/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sch:MSISDN</w:t>
      </w:r>
      <w:proofErr w:type="spellEnd"/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4F54F5" w:rsidR="004F54F5" w:rsidP="004F54F5" w:rsidRDefault="004F54F5" w14:paraId="3F628DA0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proofErr w:type="spellStart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sch</w:t>
      </w:r>
      <w:proofErr w:type="gramStart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:DataRequest</w:t>
      </w:r>
      <w:proofErr w:type="spellEnd"/>
      <w:proofErr w:type="gramEnd"/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4F54F5" w:rsidR="004F54F5" w:rsidP="004F54F5" w:rsidRDefault="004F54F5" w14:paraId="1D3DB0F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Request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4F54F5" w:rsidR="004F54F5" w:rsidP="004F54F5" w:rsidRDefault="004F54F5" w14:paraId="62ABE9C5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:Request</w:t>
      </w:r>
      <w:proofErr w:type="gramEnd"/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4F54F5" w:rsidR="004F54F5" w:rsidP="004F54F5" w:rsidRDefault="004F54F5" w14:paraId="08CF20E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proofErr w:type="gramStart"/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&lt;?</w:t>
      </w:r>
      <w:r w:rsidRPr="004F54F5">
        <w:rPr>
          <w:rFonts w:ascii="Courier New" w:hAnsi="Courier New" w:eastAsia="Times New Roman" w:cs="Courier New"/>
          <w:color w:val="808080"/>
          <w:sz w:val="18"/>
          <w:szCs w:val="18"/>
        </w:rPr>
        <w:t>xml</w:t>
      </w:r>
      <w:proofErr w:type="gramEnd"/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version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"1.0"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encoding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=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"UTF-8"?&gt;</w:t>
      </w:r>
    </w:p>
    <w:p xmlns:wp14="http://schemas.microsoft.com/office/word/2010/wordml" w:rsidRPr="004F54F5" w:rsidR="004F54F5" w:rsidP="004F54F5" w:rsidRDefault="004F54F5" w14:paraId="3BB31BF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4F54F5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: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Response</w:t>
      </w:r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xmlns</w:t>
      </w:r>
      <w:proofErr w:type="gramStart"/>
      <w:r w:rsidRPr="004F54F5">
        <w:rPr>
          <w:rFonts w:ascii="Courier New" w:hAnsi="Courier New" w:eastAsia="Times New Roman" w:cs="Courier New"/>
          <w:color w:val="FF0000"/>
          <w:sz w:val="18"/>
          <w:szCs w:val="18"/>
        </w:rPr>
        <w:t>:ns0</w:t>
      </w:r>
      <w:proofErr w:type="gramEnd"/>
      <w:r w:rsidRPr="004F54F5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= </w:t>
      </w:r>
      <w:r w:rsidRPr="004F54F5">
        <w:rPr>
          <w:rFonts w:ascii="Courier New" w:hAnsi="Courier New" w:eastAsia="Times New Roman" w:cs="Courier New"/>
          <w:color w:val="0000FF"/>
          <w:sz w:val="18"/>
          <w:szCs w:val="18"/>
        </w:rPr>
        <w:t>"http://xmlns.example.com/1341933774185"&gt;</w:t>
      </w:r>
    </w:p>
    <w:p xmlns:wp14="http://schemas.microsoft.com/office/word/2010/wordml" w:rsidR="004F54F5" w:rsidP="00012BF1" w:rsidRDefault="004F54F5" w14:paraId="3656B9AB" wp14:textId="77777777">
      <w:pPr>
        <w:rPr>
          <w:rFonts w:ascii="Century Gothic" w:hAnsi="Century Gothic"/>
          <w:b/>
          <w:sz w:val="24"/>
          <w:szCs w:val="24"/>
        </w:rPr>
      </w:pPr>
    </w:p>
    <w:p xmlns:wp14="http://schemas.microsoft.com/office/word/2010/wordml" w:rsidR="005E28AE" w:rsidP="00012BF1" w:rsidRDefault="00892939" w14:paraId="71428A37" wp14:textId="7777777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Response Sample</w:t>
      </w:r>
    </w:p>
    <w:p xmlns:wp14="http://schemas.microsoft.com/office/word/2010/wordml" w:rsidRPr="00892939" w:rsidR="00892939" w:rsidP="00892939" w:rsidRDefault="00892939" w14:paraId="1E82DC54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proofErr w:type="spell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SOAP-ENV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:Envelope</w:t>
      </w:r>
      <w:proofErr w:type="spellEnd"/>
      <w:proofErr w:type="gramEnd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proofErr w:type="spellStart"/>
      <w:r w:rsidRPr="00892939">
        <w:rPr>
          <w:rFonts w:ascii="Courier New" w:hAnsi="Courier New" w:eastAsia="Times New Roman" w:cs="Courier New"/>
          <w:color w:val="FF0000"/>
          <w:sz w:val="18"/>
          <w:szCs w:val="18"/>
        </w:rPr>
        <w:t>xmlns:SOAPENV</w:t>
      </w:r>
      <w:proofErr w:type="spellEnd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"http://schemas.xmlsoap.org/soap/envelope/"&gt;</w:t>
      </w:r>
    </w:p>
    <w:p xmlns:wp14="http://schemas.microsoft.com/office/word/2010/wordml" w:rsidRPr="00892939" w:rsidR="00892939" w:rsidP="00892939" w:rsidRDefault="00892939" w14:paraId="20049F6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proofErr w:type="spell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SOAP-ENV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:Body</w:t>
      </w:r>
      <w:proofErr w:type="spellEnd"/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35B547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:DataResponse</w:t>
      </w:r>
      <w:proofErr w:type="gramEnd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 w:rsidRPr="00892939">
        <w:rPr>
          <w:rFonts w:ascii="Courier New" w:hAnsi="Courier New" w:eastAsia="Times New Roman" w:cs="Courier New"/>
          <w:color w:val="FF0000"/>
          <w:sz w:val="18"/>
          <w:szCs w:val="18"/>
        </w:rPr>
        <w:t>xmlns:ns0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"http://www.tibco.com/schemas/CreditScoring/SharedResources/Schemas Schema.xsd"&gt;</w:t>
      </w:r>
    </w:p>
    <w:p xmlns:wp14="http://schemas.microsoft.com/office/word/2010/wordml" w:rsidRPr="00892939" w:rsidR="00892939" w:rsidP="00892939" w:rsidRDefault="00892939" w14:paraId="243D290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:MSISDN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797553179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ns0:MSISDN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6A1524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ns0:Response_Code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proofErr w:type="gramStart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ns0:Response_Code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772650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ns0:Response_Desc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Success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ns0:Response_Desc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4AD0ED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:BioDataResponse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0181F5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ns0:First_Name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Esther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ns0:First_Name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E997E6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ns0:Last_Name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proofErr w:type="spellStart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Kinara</w:t>
      </w:r>
      <w:proofErr w:type="spell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ns0:Last_Name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6334F2D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ns0:Document_ID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3977720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ns0:Document_ID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460B72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ns0:Mpesa_MSISDN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797553179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ns0:Mpesa_MSISDN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B7C7DD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:BioDataResponse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F1D556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0563FC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EXTRACTION_DATE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94ED75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20240111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5B079A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66ECFC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FA211E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4BD1F65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KYC_MSISDN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008FBE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797553179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38D169D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1EFC314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85D1BD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9224AA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DOB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F14218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19700101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FA7F07B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46F71A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DAB3DF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B7EB5A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MPSA_REGISTRATION_DATE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D105F6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20220925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44AB824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EE6080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BAB184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17637A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NETWORK_REGISTRATION_DATE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F02A62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20220925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84D9DA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283811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DB57615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7A3AE5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NUMBER_OF_ACTIVITY_DAYS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6BB35B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10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B79FFA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3195BB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74D520B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C52F0B0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MPSA_DEPOSIT_AMOUNT_6M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A48D40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E0949FD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385CB3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0754F7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898599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MPSA_DEPOSIT_AMOUNT_3M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510D1E0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3CA597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83FD10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2A4ECBB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092DCA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MPSA_DEPOSIT_NUMBER_6M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7A206B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0294FE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42A459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588256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383B9A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MPSA_WITHDRAW_AMOUNT_6M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4935D7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90146D5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B78F6A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5D9910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B0D045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MPSA_WITHDRAW_NUMBER_6M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C5CF46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5FC052D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A3F9174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2B78E1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EE37F2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MPSA_RECEIVED_AMOUNT_6M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D8F4A9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B2EF9A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54E629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2865F3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17D4D6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MPSA_RECEIVED_AMOUNT_3M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5F3A70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CEE0AC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DC2D07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5D89EA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47725A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MPSA_RECEIVED_NUMBER_6M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CA63AA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670CD1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CBC41F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218746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AD3CED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MPSA_RECEIVED_ACCEPTORS_6M</w:t>
      </w:r>
    </w:p>
    <w:p xmlns:wp14="http://schemas.microsoft.com/office/word/2010/wordml" w:rsidRPr="00892939" w:rsidR="00892939" w:rsidP="00892939" w:rsidRDefault="00892939" w14:paraId="6B37F29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6D3E59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CCCC08D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5055FD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BF820A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8A9BA1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MPSA_SEND_AMOUNT_6M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631D284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A26AEA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4943A2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0B6F27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B6CAF2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MPSA_SEND_NUMBER_6M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CC4101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46DBADB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A18D4B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9B2CF9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35A490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MPSA_SEND_ACCEPTORS_6M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827B92D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79B10F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C6C75F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09C181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A6C8B8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MPSA_TRAN_FROM_BANK_AMOUNT_6M</w:t>
      </w:r>
    </w:p>
    <w:p xmlns:wp14="http://schemas.microsoft.com/office/word/2010/wordml" w:rsidRPr="00892939" w:rsidR="00892939" w:rsidP="00892939" w:rsidRDefault="00892939" w14:paraId="4E766FD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                &lt;/ns0</w:t>
      </w:r>
      <w:proofErr w:type="gramStart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3BA58E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ED0BB7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71AF0BB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D3CC7F0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C085BB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MPSA_TRAN_FROM_BANK_AMOUNT_3M</w:t>
      </w:r>
    </w:p>
    <w:p xmlns:wp14="http://schemas.microsoft.com/office/word/2010/wordml" w:rsidRPr="00892939" w:rsidR="00892939" w:rsidP="00892939" w:rsidRDefault="00892939" w14:paraId="2D03A5E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                &lt;/ns0</w:t>
      </w:r>
      <w:proofErr w:type="gramStart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BD98FC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229C42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CCB3A9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36A93C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D426EE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MPSA_TRAN_FROM_BANK_NUMBER_6M</w:t>
      </w:r>
    </w:p>
    <w:p xmlns:wp14="http://schemas.microsoft.com/office/word/2010/wordml" w:rsidRPr="00892939" w:rsidR="00892939" w:rsidP="00892939" w:rsidRDefault="00892939" w14:paraId="4B314BC5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0ABD5A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D75D76D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41BA1B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2B45BC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59354B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MPSA_TRAN_FROM_BANK_ACCEPT_6M</w:t>
      </w:r>
    </w:p>
    <w:p xmlns:wp14="http://schemas.microsoft.com/office/word/2010/wordml" w:rsidRPr="00892939" w:rsidR="00892939" w:rsidP="00892939" w:rsidRDefault="00892939" w14:paraId="5B5D4679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                &lt;/ns0</w:t>
      </w:r>
      <w:proofErr w:type="gramStart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03DB600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3ABD9F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E2595C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21C268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3C20AFB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MPSA_PAY_BILL_AMOUNT_6M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61BAAA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1D7C7B1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52DF20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B9E354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2FC51F2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MPSA_PAY_BILL_NUMBER_6M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D9A5C7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680AA6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7E2CCE5E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5EE9C81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4F261FC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MPSA_BUY_GOODS_AMOUNT_6M&lt;/ns0:ParameterName&gt;</w:t>
      </w:r>
    </w:p>
    <w:p xmlns:wp14="http://schemas.microsoft.com/office/word/2010/wordml" w:rsidRPr="00892939" w:rsidR="00892939" w:rsidP="00892939" w:rsidRDefault="00892939" w14:paraId="306A86C7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5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16E89500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681473F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2EA2712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4D8973B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:ParameterName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MPSA_BUY_GOODS_NUMBER_6M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ns0:ParameterName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67971A43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:ParameterValue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30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ns0:ParameterValue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4320DA0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:ParameterType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>NUMBER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ns0:ParameterType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0AD8A60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:DataItem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BA1A638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ns0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:DataResponse</w:t>
      </w:r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30ED8946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00"/>
          <w:sz w:val="18"/>
          <w:szCs w:val="18"/>
        </w:rPr>
        <w:t xml:space="preserve">    </w:t>
      </w: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proofErr w:type="spell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SOAP-ENV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:Body</w:t>
      </w:r>
      <w:proofErr w:type="spellEnd"/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Pr="00892939" w:rsidR="00892939" w:rsidP="00892939" w:rsidRDefault="00892939" w14:paraId="0964A38A" wp14:textId="77777777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18"/>
          <w:szCs w:val="18"/>
        </w:rPr>
      </w:pPr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&lt;/</w:t>
      </w:r>
      <w:proofErr w:type="spell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SOAP-ENV</w:t>
      </w:r>
      <w:proofErr w:type="gramStart"/>
      <w:r w:rsidRPr="00892939">
        <w:rPr>
          <w:rFonts w:ascii="Courier New" w:hAnsi="Courier New" w:eastAsia="Times New Roman" w:cs="Courier New"/>
          <w:color w:val="800000"/>
          <w:sz w:val="18"/>
          <w:szCs w:val="18"/>
        </w:rPr>
        <w:t>:Envelope</w:t>
      </w:r>
      <w:proofErr w:type="spellEnd"/>
      <w:proofErr w:type="gramEnd"/>
      <w:r w:rsidRPr="00892939">
        <w:rPr>
          <w:rFonts w:ascii="Courier New" w:hAnsi="Courier New" w:eastAsia="Times New Roman" w:cs="Courier New"/>
          <w:color w:val="0000FF"/>
          <w:sz w:val="18"/>
          <w:szCs w:val="18"/>
        </w:rPr>
        <w:t>&gt;</w:t>
      </w:r>
    </w:p>
    <w:p xmlns:wp14="http://schemas.microsoft.com/office/word/2010/wordml" w:rsidR="00036568" w:rsidP="00036568" w:rsidRDefault="00036568" w14:paraId="45FB0818" wp14:textId="77777777"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FF"/>
          <w:sz w:val="18"/>
          <w:szCs w:val="18"/>
        </w:rPr>
      </w:pPr>
    </w:p>
    <w:p xmlns:wp14="http://schemas.microsoft.com/office/word/2010/wordml" w:rsidR="006E55F8" w:rsidP="00036568" w:rsidRDefault="004F54F5" w14:paraId="049F31CB" wp14:textId="77777777"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FF"/>
          <w:sz w:val="18"/>
          <w:szCs w:val="18"/>
        </w:rPr>
      </w:pPr>
      <w:r>
        <w:rPr>
          <w:rFonts w:ascii="Courier New" w:hAnsi="Courier New" w:eastAsia="Times New Roman" w:cs="Courier New"/>
          <w:color w:val="0000FF"/>
          <w:sz w:val="18"/>
          <w:szCs w:val="18"/>
        </w:rPr>
        <w:object w:dxaOrig="1508" w:dyaOrig="984" w14:anchorId="6393B195">
          <v:shape id="_x0000_i1027" style="width:75.5pt;height:49pt" o:ole="" type="#_x0000_t75">
            <v:imagedata o:title="" r:id="rId10"/>
          </v:shape>
          <o:OLEObject Type="Embed" ProgID="AcroExch.Document.DC" ShapeID="_x0000_i1027" DrawAspect="Icon" ObjectID="_1772023248" r:id="rId11"/>
        </w:object>
      </w:r>
    </w:p>
    <w:p xmlns:wp14="http://schemas.microsoft.com/office/word/2010/wordml" w:rsidR="000B0127" w:rsidP="00036568" w:rsidRDefault="000B0127" w14:paraId="53128261" wp14:textId="77777777"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FF"/>
          <w:sz w:val="18"/>
          <w:szCs w:val="18"/>
        </w:rPr>
      </w:pPr>
    </w:p>
    <w:p xmlns:wp14="http://schemas.microsoft.com/office/word/2010/wordml" w:rsidR="000B0127" w:rsidP="00036568" w:rsidRDefault="000B0127" w14:paraId="62486C05" wp14:textId="77777777"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FF"/>
          <w:sz w:val="18"/>
          <w:szCs w:val="18"/>
        </w:rPr>
      </w:pPr>
    </w:p>
    <w:p xmlns:wp14="http://schemas.microsoft.com/office/word/2010/wordml" w:rsidR="000B0127" w:rsidP="00036568" w:rsidRDefault="000B0127" w14:paraId="4101652C" wp14:textId="77777777"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FF"/>
          <w:sz w:val="18"/>
          <w:szCs w:val="18"/>
        </w:rPr>
      </w:pPr>
    </w:p>
    <w:p xmlns:wp14="http://schemas.microsoft.com/office/word/2010/wordml" w:rsidRPr="00D73DC0" w:rsidR="00B60A9C" w:rsidP="00D73DC0" w:rsidRDefault="00B60A9C" w14:paraId="4B99056E" wp14:textId="77777777">
      <w:pPr>
        <w:rPr>
          <w:rFonts w:ascii="Century Gothic" w:hAnsi="Century Gothic"/>
          <w:sz w:val="24"/>
          <w:szCs w:val="24"/>
        </w:rPr>
      </w:pPr>
    </w:p>
    <w:p xmlns:wp14="http://schemas.microsoft.com/office/word/2010/wordml" w:rsidR="00287CFD" w:rsidP="003E47FA" w:rsidRDefault="00287CFD" w14:paraId="1299C43A" wp14:textId="77777777">
      <w:pPr>
        <w:rPr>
          <w:rFonts w:ascii="Century Gothic" w:hAnsi="Century Gothic"/>
          <w:b/>
          <w:sz w:val="36"/>
          <w:szCs w:val="36"/>
        </w:rPr>
      </w:pPr>
    </w:p>
    <w:p xmlns:wp14="http://schemas.microsoft.com/office/word/2010/wordml" w:rsidRPr="00287CFD" w:rsidR="003E47FA" w:rsidP="003E47FA" w:rsidRDefault="003E47FA" w14:paraId="4DDBEF00" wp14:textId="77777777">
      <w:pPr>
        <w:rPr>
          <w:rFonts w:ascii="Century Gothic" w:hAnsi="Century Gothic"/>
          <w:sz w:val="36"/>
          <w:szCs w:val="36"/>
        </w:rPr>
      </w:pPr>
    </w:p>
    <w:sectPr w:rsidRPr="00287CFD" w:rsidR="003E47FA" w:rsidSect="002E74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43ED"/>
    <w:multiLevelType w:val="multilevel"/>
    <w:tmpl w:val="504C0AE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E77DDC"/>
    <w:multiLevelType w:val="hybridMultilevel"/>
    <w:tmpl w:val="732019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785EE4"/>
    <w:multiLevelType w:val="hybridMultilevel"/>
    <w:tmpl w:val="1716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0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F25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7B2C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846BC"/>
    <w:multiLevelType w:val="hybridMultilevel"/>
    <w:tmpl w:val="9F1EBF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953503"/>
    <w:multiLevelType w:val="hybridMultilevel"/>
    <w:tmpl w:val="C492C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137AE2"/>
    <w:multiLevelType w:val="hybridMultilevel"/>
    <w:tmpl w:val="289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D53BF"/>
    <w:multiLevelType w:val="hybridMultilevel"/>
    <w:tmpl w:val="FBE4F1FA"/>
    <w:lvl w:ilvl="0" w:tplc="0409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10" w15:restartNumberingAfterBreak="0">
    <w:nsid w:val="7C715805"/>
    <w:multiLevelType w:val="hybridMultilevel"/>
    <w:tmpl w:val="0A8E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FA"/>
    <w:rsid w:val="00012BF1"/>
    <w:rsid w:val="000158AB"/>
    <w:rsid w:val="00021957"/>
    <w:rsid w:val="00035AB7"/>
    <w:rsid w:val="00036568"/>
    <w:rsid w:val="000759BC"/>
    <w:rsid w:val="000935E3"/>
    <w:rsid w:val="00095A3C"/>
    <w:rsid w:val="000B0127"/>
    <w:rsid w:val="000C69A0"/>
    <w:rsid w:val="000D73F8"/>
    <w:rsid w:val="000F2576"/>
    <w:rsid w:val="00153A2D"/>
    <w:rsid w:val="00160825"/>
    <w:rsid w:val="00166D4D"/>
    <w:rsid w:val="001A593E"/>
    <w:rsid w:val="00247587"/>
    <w:rsid w:val="00286E07"/>
    <w:rsid w:val="00287CFD"/>
    <w:rsid w:val="002A2854"/>
    <w:rsid w:val="002A48C9"/>
    <w:rsid w:val="002B74B8"/>
    <w:rsid w:val="002C07D6"/>
    <w:rsid w:val="002E73E6"/>
    <w:rsid w:val="002E7429"/>
    <w:rsid w:val="002F0580"/>
    <w:rsid w:val="0031199F"/>
    <w:rsid w:val="00317FA3"/>
    <w:rsid w:val="00320F77"/>
    <w:rsid w:val="0038675F"/>
    <w:rsid w:val="003A6465"/>
    <w:rsid w:val="003E47FA"/>
    <w:rsid w:val="003F585C"/>
    <w:rsid w:val="00414894"/>
    <w:rsid w:val="0042175E"/>
    <w:rsid w:val="00423C96"/>
    <w:rsid w:val="00433453"/>
    <w:rsid w:val="00435F1C"/>
    <w:rsid w:val="00471436"/>
    <w:rsid w:val="00473955"/>
    <w:rsid w:val="004F220B"/>
    <w:rsid w:val="004F54F5"/>
    <w:rsid w:val="00506A90"/>
    <w:rsid w:val="005137FC"/>
    <w:rsid w:val="00534C23"/>
    <w:rsid w:val="00545BEF"/>
    <w:rsid w:val="00560168"/>
    <w:rsid w:val="00581CB7"/>
    <w:rsid w:val="005A11FB"/>
    <w:rsid w:val="005A7AA3"/>
    <w:rsid w:val="005C2424"/>
    <w:rsid w:val="005E28AE"/>
    <w:rsid w:val="006104CF"/>
    <w:rsid w:val="00613444"/>
    <w:rsid w:val="00622540"/>
    <w:rsid w:val="00636CD6"/>
    <w:rsid w:val="00656058"/>
    <w:rsid w:val="00676ADB"/>
    <w:rsid w:val="00687B6B"/>
    <w:rsid w:val="006A4F62"/>
    <w:rsid w:val="006D14B1"/>
    <w:rsid w:val="006E55F8"/>
    <w:rsid w:val="006F0BD8"/>
    <w:rsid w:val="006F30EA"/>
    <w:rsid w:val="006F4809"/>
    <w:rsid w:val="00732DA8"/>
    <w:rsid w:val="007403A1"/>
    <w:rsid w:val="00745081"/>
    <w:rsid w:val="00752B8B"/>
    <w:rsid w:val="0078475D"/>
    <w:rsid w:val="00785970"/>
    <w:rsid w:val="007B3928"/>
    <w:rsid w:val="007E388A"/>
    <w:rsid w:val="00812EE6"/>
    <w:rsid w:val="008325BD"/>
    <w:rsid w:val="00853F77"/>
    <w:rsid w:val="008816EF"/>
    <w:rsid w:val="00892939"/>
    <w:rsid w:val="00893BA0"/>
    <w:rsid w:val="0089453F"/>
    <w:rsid w:val="00896B9E"/>
    <w:rsid w:val="008C540B"/>
    <w:rsid w:val="008D4924"/>
    <w:rsid w:val="008D7137"/>
    <w:rsid w:val="008E2B06"/>
    <w:rsid w:val="008F1ECA"/>
    <w:rsid w:val="008F22C3"/>
    <w:rsid w:val="008F3724"/>
    <w:rsid w:val="00914EE6"/>
    <w:rsid w:val="009371B0"/>
    <w:rsid w:val="0095483F"/>
    <w:rsid w:val="00963AFA"/>
    <w:rsid w:val="009C11F5"/>
    <w:rsid w:val="00A06D50"/>
    <w:rsid w:val="00A17207"/>
    <w:rsid w:val="00A17AB7"/>
    <w:rsid w:val="00A67478"/>
    <w:rsid w:val="00A84672"/>
    <w:rsid w:val="00AA175D"/>
    <w:rsid w:val="00AC6904"/>
    <w:rsid w:val="00AD52D1"/>
    <w:rsid w:val="00AE3949"/>
    <w:rsid w:val="00B02268"/>
    <w:rsid w:val="00B36198"/>
    <w:rsid w:val="00B41874"/>
    <w:rsid w:val="00B60A9C"/>
    <w:rsid w:val="00B66BC6"/>
    <w:rsid w:val="00B77469"/>
    <w:rsid w:val="00B906E4"/>
    <w:rsid w:val="00BA7FCB"/>
    <w:rsid w:val="00BC66DD"/>
    <w:rsid w:val="00BD4CAE"/>
    <w:rsid w:val="00BE0E67"/>
    <w:rsid w:val="00BF1ABA"/>
    <w:rsid w:val="00BF20D4"/>
    <w:rsid w:val="00BF2256"/>
    <w:rsid w:val="00C145D3"/>
    <w:rsid w:val="00C547DB"/>
    <w:rsid w:val="00C658DF"/>
    <w:rsid w:val="00C66198"/>
    <w:rsid w:val="00C81CFC"/>
    <w:rsid w:val="00CF533A"/>
    <w:rsid w:val="00D46EAC"/>
    <w:rsid w:val="00D54B0F"/>
    <w:rsid w:val="00D73DC0"/>
    <w:rsid w:val="00D97D2C"/>
    <w:rsid w:val="00E161E3"/>
    <w:rsid w:val="00E44379"/>
    <w:rsid w:val="00ED49EE"/>
    <w:rsid w:val="00ED7062"/>
    <w:rsid w:val="00EE13CF"/>
    <w:rsid w:val="00EE50FC"/>
    <w:rsid w:val="00EF0983"/>
    <w:rsid w:val="00EF704D"/>
    <w:rsid w:val="00F15457"/>
    <w:rsid w:val="00F2306D"/>
    <w:rsid w:val="00F338EC"/>
    <w:rsid w:val="00F368DF"/>
    <w:rsid w:val="00F37FF7"/>
    <w:rsid w:val="00F44E8E"/>
    <w:rsid w:val="00F46500"/>
    <w:rsid w:val="00F50784"/>
    <w:rsid w:val="00F5375A"/>
    <w:rsid w:val="00F553A2"/>
    <w:rsid w:val="00F747C3"/>
    <w:rsid w:val="00FB1171"/>
    <w:rsid w:val="00FC4F86"/>
    <w:rsid w:val="00FF05D5"/>
    <w:rsid w:val="086B26DF"/>
    <w:rsid w:val="0A1DC9A8"/>
    <w:rsid w:val="0F9910FD"/>
    <w:rsid w:val="3349C4D4"/>
    <w:rsid w:val="3B517B42"/>
    <w:rsid w:val="4AFB9768"/>
    <w:rsid w:val="53C68EAF"/>
    <w:rsid w:val="553D6C1A"/>
    <w:rsid w:val="57BE4A07"/>
    <w:rsid w:val="5A13170E"/>
    <w:rsid w:val="5B29B72A"/>
    <w:rsid w:val="5E146F0D"/>
    <w:rsid w:val="5EA32D08"/>
    <w:rsid w:val="612C1CDA"/>
    <w:rsid w:val="6EC1D229"/>
    <w:rsid w:val="7B8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131E"/>
  <w15:chartTrackingRefBased/>
  <w15:docId w15:val="{8FBDD185-E654-426E-B3EF-74B1000334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70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F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403A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403A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C66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2.emf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oleObject" Target="embeddings/oleObject3.bin" Id="rId11" /><Relationship Type="http://schemas.openxmlformats.org/officeDocument/2006/relationships/image" Target="media/image1.emf" Id="rId5" /><Relationship Type="http://schemas.openxmlformats.org/officeDocument/2006/relationships/customXml" Target="../customXml/item2.xml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3.png" Id="Rd4e3d1df282844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8E41C37ED014E900C206631494C61" ma:contentTypeVersion="16" ma:contentTypeDescription="Create a new document." ma:contentTypeScope="" ma:versionID="014b38f01ee575a57c064c6578c19bf9">
  <xsd:schema xmlns:xsd="http://www.w3.org/2001/XMLSchema" xmlns:xs="http://www.w3.org/2001/XMLSchema" xmlns:p="http://schemas.microsoft.com/office/2006/metadata/properties" xmlns:ns1="http://schemas.microsoft.com/sharepoint/v3" xmlns:ns2="8ed0347a-305a-4b1a-9623-1f56661c3509" xmlns:ns3="12300ac5-8a71-4d7d-a618-3413bd6cb922" targetNamespace="http://schemas.microsoft.com/office/2006/metadata/properties" ma:root="true" ma:fieldsID="0c9de0001413037d44a6b5db42bb67a5" ns1:_="" ns2:_="" ns3:_="">
    <xsd:import namespace="http://schemas.microsoft.com/sharepoint/v3"/>
    <xsd:import namespace="8ed0347a-305a-4b1a-9623-1f56661c3509"/>
    <xsd:import namespace="12300ac5-8a71-4d7d-a618-3413bd6cb9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0347a-305a-4b1a-9623-1f56661c3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09c852b-a385-4cfa-b090-6c29117d24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00ac5-8a71-4d7d-a618-3413bd6cb9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3a06b5-aa8e-4e4b-a965-0f3e8aa931b5}" ma:internalName="TaxCatchAll" ma:showField="CatchAllData" ma:web="12300ac5-8a71-4d7d-a618-3413bd6cb9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12300ac5-8a71-4d7d-a618-3413bd6cb922" xsi:nil="true"/>
    <_ip_UnifiedCompliancePolicyProperties xmlns="http://schemas.microsoft.com/sharepoint/v3" xsi:nil="true"/>
    <lcf76f155ced4ddcb4097134ff3c332f xmlns="8ed0347a-305a-4b1a-9623-1f56661c35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87239B-668D-4279-A34F-333755D9A5CE}"/>
</file>

<file path=customXml/itemProps2.xml><?xml version="1.0" encoding="utf-8"?>
<ds:datastoreItem xmlns:ds="http://schemas.openxmlformats.org/officeDocument/2006/customXml" ds:itemID="{9A0D03CF-3884-4AE1-A57F-8641136E972E}"/>
</file>

<file path=customXml/itemProps3.xml><?xml version="1.0" encoding="utf-8"?>
<ds:datastoreItem xmlns:ds="http://schemas.openxmlformats.org/officeDocument/2006/customXml" ds:itemID="{4FE42372-45CC-47F6-9C98-5361A9665E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Kenedy Manga</dc:creator>
  <keywords/>
  <dc:description/>
  <lastModifiedBy>Kennedy Njoroge</lastModifiedBy>
  <revision>20</revision>
  <dcterms:created xsi:type="dcterms:W3CDTF">2024-02-06T10:35:00.0000000Z</dcterms:created>
  <dcterms:modified xsi:type="dcterms:W3CDTF">2025-02-13T06:56:52.5089449Z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0x0101008C98E41C37ED014E900C206631494C61</vt:lpwstr>
  </property>
  <property fmtid="{D5CDD505-2E9C-101B-9397-08002B2CF9AE}" pid="3" name="MediaServiceImageTags">
    <vt:lpwstr/>
  </property>
</Properties>
</file>