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13FD24" w14:textId="1694A62B" w:rsidR="002A55DE" w:rsidRPr="00BA3A04" w:rsidRDefault="0048352D" w:rsidP="0048352D">
      <w:pPr>
        <w:pStyle w:val="Heading1"/>
        <w:rPr>
          <w:u w:val="single"/>
        </w:rPr>
      </w:pPr>
      <w:r w:rsidRPr="00BA3A04">
        <w:rPr>
          <w:u w:val="single"/>
        </w:rPr>
        <w:t>Research Proposal</w:t>
      </w:r>
    </w:p>
    <w:p w14:paraId="1C0974C8" w14:textId="51C56980" w:rsidR="0048352D" w:rsidRDefault="0048352D" w:rsidP="0048352D">
      <w:pPr>
        <w:pStyle w:val="Heading1"/>
      </w:pPr>
      <w:r>
        <w:t>Introduction</w:t>
      </w:r>
    </w:p>
    <w:p w14:paraId="464D6A56" w14:textId="77777777" w:rsidR="005B7455" w:rsidRDefault="005B7455" w:rsidP="0048352D">
      <w:pPr>
        <w:pStyle w:val="Heading1"/>
        <w:rPr>
          <w:rFonts w:asciiTheme="minorHAnsi" w:eastAsiaTheme="minorHAnsi" w:hAnsiTheme="minorHAnsi" w:cstheme="minorBidi"/>
          <w:color w:val="auto"/>
          <w:sz w:val="24"/>
          <w:szCs w:val="24"/>
        </w:rPr>
      </w:pPr>
      <w:r w:rsidRPr="005B7455">
        <w:rPr>
          <w:rFonts w:asciiTheme="minorHAnsi" w:eastAsiaTheme="minorHAnsi" w:hAnsiTheme="minorHAnsi" w:cstheme="minorBidi"/>
          <w:color w:val="auto"/>
          <w:sz w:val="24"/>
          <w:szCs w:val="24"/>
        </w:rPr>
        <w:t>The Bright Coffee Shop Sales dataset provides complete, consistent daily transactional data. With the arrival of a new CEO whose vision is to increase revenue and improve product performance, this data presents a valuable opportunity. As a Junior Data Analyst, my role is to extract actionable business insights from this dataset and prepare a presentation that supports strategic decision-making and aligns with the CEO’s growth objectives.</w:t>
      </w:r>
    </w:p>
    <w:p w14:paraId="4A418305" w14:textId="1E2681C7" w:rsidR="0048352D" w:rsidRDefault="0048352D" w:rsidP="0048352D">
      <w:pPr>
        <w:pStyle w:val="Heading1"/>
      </w:pPr>
      <w:r>
        <w:t>Problem Statement</w:t>
      </w:r>
    </w:p>
    <w:p w14:paraId="099B2065" w14:textId="77777777" w:rsidR="005B7455" w:rsidRPr="007243FD" w:rsidRDefault="005B7455" w:rsidP="0048352D">
      <w:pPr>
        <w:pStyle w:val="Heading1"/>
        <w:rPr>
          <w:rFonts w:asciiTheme="minorHAnsi" w:eastAsiaTheme="minorHAnsi" w:hAnsiTheme="minorHAnsi" w:cstheme="minorBidi"/>
          <w:color w:val="auto"/>
          <w:sz w:val="24"/>
          <w:szCs w:val="24"/>
        </w:rPr>
      </w:pPr>
      <w:r w:rsidRPr="007243FD">
        <w:rPr>
          <w:rFonts w:asciiTheme="minorHAnsi" w:eastAsiaTheme="minorHAnsi" w:hAnsiTheme="minorHAnsi" w:cstheme="minorBidi"/>
          <w:color w:val="auto"/>
          <w:sz w:val="24"/>
          <w:szCs w:val="24"/>
        </w:rPr>
        <w:t xml:space="preserve">Total revenue and product performance have shown signs of stagnation. Despite steady foot traffic, the business is no longer gaining value as before. This proposal seeks to uncover key factors influencing performance by analyzing transactional patterns related to time, date, location, product categories, and product IDs. The </w:t>
      </w:r>
      <w:proofErr w:type="gramStart"/>
      <w:r w:rsidRPr="007243FD">
        <w:rPr>
          <w:rFonts w:asciiTheme="minorHAnsi" w:eastAsiaTheme="minorHAnsi" w:hAnsiTheme="minorHAnsi" w:cstheme="minorBidi"/>
          <w:color w:val="auto"/>
          <w:sz w:val="24"/>
          <w:szCs w:val="24"/>
        </w:rPr>
        <w:t>ultimate goal</w:t>
      </w:r>
      <w:proofErr w:type="gramEnd"/>
      <w:r w:rsidRPr="007243FD">
        <w:rPr>
          <w:rFonts w:asciiTheme="minorHAnsi" w:eastAsiaTheme="minorHAnsi" w:hAnsiTheme="minorHAnsi" w:cstheme="minorBidi"/>
          <w:color w:val="auto"/>
          <w:sz w:val="24"/>
          <w:szCs w:val="24"/>
        </w:rPr>
        <w:t xml:space="preserve"> is to identify hidden opportunities for growth and efficiency.</w:t>
      </w:r>
    </w:p>
    <w:p w14:paraId="725DEA64" w14:textId="7307B441" w:rsidR="0048352D" w:rsidRDefault="0048352D" w:rsidP="0048352D">
      <w:pPr>
        <w:pStyle w:val="Heading1"/>
      </w:pPr>
      <w:r>
        <w:t>Objectives/Aim</w:t>
      </w:r>
    </w:p>
    <w:p w14:paraId="7DA1B50D" w14:textId="1F36830F" w:rsidR="001A628A" w:rsidRDefault="006A4E13" w:rsidP="001A628A">
      <w:r>
        <w:t>Business Insights for a new CEO using Historical Transactional Data from Bright Coffee Shop</w:t>
      </w:r>
      <w:r w:rsidR="005B7455">
        <w:t>:</w:t>
      </w:r>
    </w:p>
    <w:p w14:paraId="168CE4F5" w14:textId="5D8E1599" w:rsidR="005B7455" w:rsidRPr="005B7455" w:rsidRDefault="005B7455" w:rsidP="005B7455">
      <w:pPr>
        <w:pStyle w:val="ListParagraph"/>
        <w:numPr>
          <w:ilvl w:val="0"/>
          <w:numId w:val="1"/>
        </w:numPr>
      </w:pPr>
      <w:r w:rsidRPr="005B7455">
        <w:t>Maximize revenue using time- and location-based trends</w:t>
      </w:r>
    </w:p>
    <w:p w14:paraId="363835DD" w14:textId="3AB8C5EE" w:rsidR="005B7455" w:rsidRPr="005B7455" w:rsidRDefault="005B7455" w:rsidP="005B7455">
      <w:pPr>
        <w:pStyle w:val="ListParagraph"/>
        <w:numPr>
          <w:ilvl w:val="0"/>
          <w:numId w:val="1"/>
        </w:numPr>
      </w:pPr>
      <w:r w:rsidRPr="005B7455">
        <w:t>Enhance product performance through smarter stocking, pricing, and promotions</w:t>
      </w:r>
    </w:p>
    <w:p w14:paraId="2577353B" w14:textId="36F1A121" w:rsidR="005B7455" w:rsidRPr="005B7455" w:rsidRDefault="005B7455" w:rsidP="005B7455">
      <w:pPr>
        <w:pStyle w:val="ListParagraph"/>
        <w:numPr>
          <w:ilvl w:val="0"/>
          <w:numId w:val="1"/>
        </w:numPr>
      </w:pPr>
      <w:r w:rsidRPr="005B7455">
        <w:t>Inform operational decisions such as staffing and store optimization</w:t>
      </w:r>
    </w:p>
    <w:p w14:paraId="253938D5" w14:textId="7AF3DBF6" w:rsidR="005B7455" w:rsidRPr="001A628A" w:rsidRDefault="005B7455" w:rsidP="001A628A">
      <w:pPr>
        <w:pStyle w:val="ListParagraph"/>
        <w:numPr>
          <w:ilvl w:val="0"/>
          <w:numId w:val="1"/>
        </w:numPr>
      </w:pPr>
      <w:r w:rsidRPr="005B7455">
        <w:t>Leverage digital marketing to amplify reach and drive sales</w:t>
      </w:r>
    </w:p>
    <w:p w14:paraId="5A0B9A95" w14:textId="664948D3" w:rsidR="0048352D" w:rsidRDefault="0048352D" w:rsidP="0048352D">
      <w:pPr>
        <w:pStyle w:val="Heading1"/>
      </w:pPr>
      <w:r>
        <w:t>Summary of Results</w:t>
      </w:r>
    </w:p>
    <w:p w14:paraId="49A113AB" w14:textId="77777777" w:rsidR="005B7455" w:rsidRPr="005B7455" w:rsidRDefault="005B7455" w:rsidP="005B7455">
      <w:r w:rsidRPr="005B7455">
        <w:t>Several insights were extracted from the data analysis:</w:t>
      </w:r>
    </w:p>
    <w:p w14:paraId="437C618F" w14:textId="77777777" w:rsidR="005B7455" w:rsidRPr="005B7455" w:rsidRDefault="005B7455" w:rsidP="005B7455">
      <w:pPr>
        <w:numPr>
          <w:ilvl w:val="0"/>
          <w:numId w:val="2"/>
        </w:numPr>
      </w:pPr>
      <w:r w:rsidRPr="005B7455">
        <w:rPr>
          <w:b/>
          <w:bCs/>
        </w:rPr>
        <w:t>Sales Trends:</w:t>
      </w:r>
      <w:r w:rsidRPr="005B7455">
        <w:t xml:space="preserve"> Most revenue is generated in the </w:t>
      </w:r>
      <w:r w:rsidRPr="004C2E7A">
        <w:t>morning, accounting for 75% of store sales, with the Manhattan branch alone earning over R1.1 million. Fridays and Mondays emerged as the top-performing days.</w:t>
      </w:r>
    </w:p>
    <w:p w14:paraId="15B78E02" w14:textId="310878EF" w:rsidR="005B7455" w:rsidRPr="004C2E7A" w:rsidRDefault="005B7455" w:rsidP="005B7455">
      <w:pPr>
        <w:numPr>
          <w:ilvl w:val="0"/>
          <w:numId w:val="2"/>
        </w:numPr>
      </w:pPr>
      <w:r w:rsidRPr="005B7455">
        <w:rPr>
          <w:b/>
          <w:bCs/>
        </w:rPr>
        <w:lastRenderedPageBreak/>
        <w:t>Location Performance</w:t>
      </w:r>
      <w:r w:rsidRPr="004C2E7A">
        <w:rPr>
          <w:b/>
          <w:bCs/>
        </w:rPr>
        <w:t>:</w:t>
      </w:r>
      <w:r w:rsidRPr="004C2E7A">
        <w:t xml:space="preserve"> Hell’s Kitchen and Manhattan</w:t>
      </w:r>
      <w:r w:rsidR="004C2E7A">
        <w:t xml:space="preserve">, </w:t>
      </w:r>
      <w:r w:rsidRPr="004C2E7A">
        <w:t>dominate revenue generation. Underperforming branches show potential through creative outreach such as mobile coffee carts and local events.</w:t>
      </w:r>
    </w:p>
    <w:p w14:paraId="3DCF9B26" w14:textId="27A8B708" w:rsidR="005B7455" w:rsidRPr="004C2E7A" w:rsidRDefault="005B7455" w:rsidP="005B7455">
      <w:pPr>
        <w:numPr>
          <w:ilvl w:val="0"/>
          <w:numId w:val="2"/>
        </w:numPr>
      </w:pPr>
      <w:r w:rsidRPr="005B7455">
        <w:rPr>
          <w:b/>
          <w:bCs/>
        </w:rPr>
        <w:t>Product Performance:</w:t>
      </w:r>
      <w:r w:rsidRPr="005B7455">
        <w:t xml:space="preserve"> </w:t>
      </w:r>
      <w:r w:rsidRPr="004C2E7A">
        <w:t>Barista Espresso, Chai Tea, and Hot Chocolate contribute nearly 50% of total product revenue. These are ideal for promotions and combo bundles. Slo</w:t>
      </w:r>
      <w:r w:rsidR="007243FD" w:rsidRPr="004C2E7A">
        <w:t xml:space="preserve">w </w:t>
      </w:r>
      <w:r w:rsidRPr="004C2E7A">
        <w:t>s</w:t>
      </w:r>
      <w:r w:rsidR="007243FD" w:rsidRPr="004C2E7A">
        <w:t>old</w:t>
      </w:r>
      <w:r w:rsidRPr="004C2E7A">
        <w:t xml:space="preserve"> items like Drip Coffee and Organic Brewed Coffee could be </w:t>
      </w:r>
      <w:r w:rsidR="007243FD" w:rsidRPr="004C2E7A">
        <w:t>promoted 7 days before the expire</w:t>
      </w:r>
      <w:r w:rsidRPr="004C2E7A">
        <w:t xml:space="preserve"> as wellness picks or paired with best</w:t>
      </w:r>
      <w:r w:rsidR="007243FD" w:rsidRPr="004C2E7A">
        <w:t xml:space="preserve"> </w:t>
      </w:r>
      <w:r w:rsidRPr="004C2E7A">
        <w:t>s</w:t>
      </w:r>
      <w:r w:rsidR="007243FD" w:rsidRPr="004C2E7A">
        <w:t>old</w:t>
      </w:r>
      <w:r w:rsidRPr="004C2E7A">
        <w:t xml:space="preserve"> to boost sales.</w:t>
      </w:r>
    </w:p>
    <w:p w14:paraId="607FD206" w14:textId="77777777" w:rsidR="005B7455" w:rsidRPr="005B7455" w:rsidRDefault="005B7455" w:rsidP="005B7455">
      <w:pPr>
        <w:numPr>
          <w:ilvl w:val="0"/>
          <w:numId w:val="2"/>
        </w:numPr>
      </w:pPr>
      <w:r w:rsidRPr="005B7455">
        <w:rPr>
          <w:b/>
          <w:bCs/>
        </w:rPr>
        <w:t>Operational Insights:</w:t>
      </w:r>
      <w:r w:rsidRPr="005B7455">
        <w:t xml:space="preserve"> Staffing should be increased during morning peak hours, particularly on Mondays and Sundays, to handle demand efficiently and maintain customer satisfaction.</w:t>
      </w:r>
    </w:p>
    <w:p w14:paraId="22A92C7D" w14:textId="3140847B" w:rsidR="005B7455" w:rsidRPr="005B7455" w:rsidRDefault="005B7455" w:rsidP="005B7455">
      <w:pPr>
        <w:numPr>
          <w:ilvl w:val="0"/>
          <w:numId w:val="2"/>
        </w:numPr>
      </w:pPr>
      <w:r w:rsidRPr="005B7455">
        <w:rPr>
          <w:b/>
          <w:bCs/>
        </w:rPr>
        <w:t>Digital Marketing:</w:t>
      </w:r>
      <w:r w:rsidRPr="005B7455">
        <w:t xml:space="preserve"> Geo-targeted ads scheduled social media content</w:t>
      </w:r>
      <w:r>
        <w:t xml:space="preserve"> </w:t>
      </w:r>
      <w:r w:rsidR="007243FD">
        <w:t>e.g.</w:t>
      </w:r>
      <w:r>
        <w:t xml:space="preserve"> </w:t>
      </w:r>
      <w:r w:rsidR="007243FD">
        <w:t>TikTok</w:t>
      </w:r>
      <w:r>
        <w:t>, Facebook, Instagram</w:t>
      </w:r>
      <w:r w:rsidR="007243FD">
        <w:t xml:space="preserve"> etc.</w:t>
      </w:r>
      <w:r w:rsidRPr="005B7455">
        <w:t xml:space="preserve"> and mobile-based loyalty programs are key to reaching customers at the right time and place</w:t>
      </w:r>
      <w:r>
        <w:t xml:space="preserve">, </w:t>
      </w:r>
      <w:r w:rsidRPr="005B7455">
        <w:t>especially for time-sensitive promotions and location-based campaigns.</w:t>
      </w:r>
    </w:p>
    <w:p w14:paraId="72014565" w14:textId="52490DA0" w:rsidR="00732684" w:rsidRPr="0048352D" w:rsidRDefault="00732684" w:rsidP="00D37355"/>
    <w:sectPr w:rsidR="00732684" w:rsidRPr="0048352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FB6A23"/>
    <w:multiLevelType w:val="multilevel"/>
    <w:tmpl w:val="2242B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23F4E88"/>
    <w:multiLevelType w:val="hybridMultilevel"/>
    <w:tmpl w:val="F4F032A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16cid:durableId="786386601">
    <w:abstractNumId w:val="1"/>
  </w:num>
  <w:num w:numId="2" w16cid:durableId="1854083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5509"/>
    <w:rsid w:val="000E156E"/>
    <w:rsid w:val="001340E4"/>
    <w:rsid w:val="001A628A"/>
    <w:rsid w:val="002A55DE"/>
    <w:rsid w:val="0048352D"/>
    <w:rsid w:val="004C2E7A"/>
    <w:rsid w:val="00563E04"/>
    <w:rsid w:val="005B7455"/>
    <w:rsid w:val="006A4E13"/>
    <w:rsid w:val="007243FD"/>
    <w:rsid w:val="00732684"/>
    <w:rsid w:val="00747A76"/>
    <w:rsid w:val="007D29CE"/>
    <w:rsid w:val="00AB45B8"/>
    <w:rsid w:val="00BA3A04"/>
    <w:rsid w:val="00D153C7"/>
    <w:rsid w:val="00D37355"/>
    <w:rsid w:val="00D55509"/>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72B511"/>
  <w15:chartTrackingRefBased/>
  <w15:docId w15:val="{056315AA-9390-497B-BC18-2659C1452A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Z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5550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5550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5550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5550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5550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5550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5550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5550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5550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550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5550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5550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5550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5550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5550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5550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5550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55509"/>
    <w:rPr>
      <w:rFonts w:eastAsiaTheme="majorEastAsia" w:cstheme="majorBidi"/>
      <w:color w:val="272727" w:themeColor="text1" w:themeTint="D8"/>
    </w:rPr>
  </w:style>
  <w:style w:type="paragraph" w:styleId="Title">
    <w:name w:val="Title"/>
    <w:basedOn w:val="Normal"/>
    <w:next w:val="Normal"/>
    <w:link w:val="TitleChar"/>
    <w:uiPriority w:val="10"/>
    <w:qFormat/>
    <w:rsid w:val="00D5550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5550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5550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5550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55509"/>
    <w:pPr>
      <w:spacing w:before="160"/>
      <w:jc w:val="center"/>
    </w:pPr>
    <w:rPr>
      <w:i/>
      <w:iCs/>
      <w:color w:val="404040" w:themeColor="text1" w:themeTint="BF"/>
    </w:rPr>
  </w:style>
  <w:style w:type="character" w:customStyle="1" w:styleId="QuoteChar">
    <w:name w:val="Quote Char"/>
    <w:basedOn w:val="DefaultParagraphFont"/>
    <w:link w:val="Quote"/>
    <w:uiPriority w:val="29"/>
    <w:rsid w:val="00D55509"/>
    <w:rPr>
      <w:i/>
      <w:iCs/>
      <w:color w:val="404040" w:themeColor="text1" w:themeTint="BF"/>
    </w:rPr>
  </w:style>
  <w:style w:type="paragraph" w:styleId="ListParagraph">
    <w:name w:val="List Paragraph"/>
    <w:basedOn w:val="Normal"/>
    <w:uiPriority w:val="34"/>
    <w:qFormat/>
    <w:rsid w:val="00D55509"/>
    <w:pPr>
      <w:ind w:left="720"/>
      <w:contextualSpacing/>
    </w:pPr>
  </w:style>
  <w:style w:type="character" w:styleId="IntenseEmphasis">
    <w:name w:val="Intense Emphasis"/>
    <w:basedOn w:val="DefaultParagraphFont"/>
    <w:uiPriority w:val="21"/>
    <w:qFormat/>
    <w:rsid w:val="00D55509"/>
    <w:rPr>
      <w:i/>
      <w:iCs/>
      <w:color w:val="0F4761" w:themeColor="accent1" w:themeShade="BF"/>
    </w:rPr>
  </w:style>
  <w:style w:type="paragraph" w:styleId="IntenseQuote">
    <w:name w:val="Intense Quote"/>
    <w:basedOn w:val="Normal"/>
    <w:next w:val="Normal"/>
    <w:link w:val="IntenseQuoteChar"/>
    <w:uiPriority w:val="30"/>
    <w:qFormat/>
    <w:rsid w:val="00D5550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55509"/>
    <w:rPr>
      <w:i/>
      <w:iCs/>
      <w:color w:val="0F4761" w:themeColor="accent1" w:themeShade="BF"/>
    </w:rPr>
  </w:style>
  <w:style w:type="character" w:styleId="IntenseReference">
    <w:name w:val="Intense Reference"/>
    <w:basedOn w:val="DefaultParagraphFont"/>
    <w:uiPriority w:val="32"/>
    <w:qFormat/>
    <w:rsid w:val="00D5550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0489001">
      <w:bodyDiv w:val="1"/>
      <w:marLeft w:val="0"/>
      <w:marRight w:val="0"/>
      <w:marTop w:val="0"/>
      <w:marBottom w:val="0"/>
      <w:divBdr>
        <w:top w:val="none" w:sz="0" w:space="0" w:color="auto"/>
        <w:left w:val="none" w:sz="0" w:space="0" w:color="auto"/>
        <w:bottom w:val="none" w:sz="0" w:space="0" w:color="auto"/>
        <w:right w:val="none" w:sz="0" w:space="0" w:color="auto"/>
      </w:divBdr>
    </w:div>
    <w:div w:id="435948169">
      <w:bodyDiv w:val="1"/>
      <w:marLeft w:val="0"/>
      <w:marRight w:val="0"/>
      <w:marTop w:val="0"/>
      <w:marBottom w:val="0"/>
      <w:divBdr>
        <w:top w:val="none" w:sz="0" w:space="0" w:color="auto"/>
        <w:left w:val="none" w:sz="0" w:space="0" w:color="auto"/>
        <w:bottom w:val="none" w:sz="0" w:space="0" w:color="auto"/>
        <w:right w:val="none" w:sz="0" w:space="0" w:color="auto"/>
      </w:divBdr>
    </w:div>
    <w:div w:id="578638447">
      <w:bodyDiv w:val="1"/>
      <w:marLeft w:val="0"/>
      <w:marRight w:val="0"/>
      <w:marTop w:val="0"/>
      <w:marBottom w:val="0"/>
      <w:divBdr>
        <w:top w:val="none" w:sz="0" w:space="0" w:color="auto"/>
        <w:left w:val="none" w:sz="0" w:space="0" w:color="auto"/>
        <w:bottom w:val="none" w:sz="0" w:space="0" w:color="auto"/>
        <w:right w:val="none" w:sz="0" w:space="0" w:color="auto"/>
      </w:divBdr>
    </w:div>
    <w:div w:id="972557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263</TotalTime>
  <Pages>2</Pages>
  <Words>375</Words>
  <Characters>2140</Characters>
  <Application>Microsoft Office Word</Application>
  <DocSecurity>0</DocSecurity>
  <Lines>17</Lines>
  <Paragraphs>5</Paragraphs>
  <ScaleCrop>false</ScaleCrop>
  <HeadingPairs>
    <vt:vector size="4" baseType="variant">
      <vt:variant>
        <vt:lpstr>Title</vt:lpstr>
      </vt:variant>
      <vt:variant>
        <vt:i4>1</vt:i4>
      </vt:variant>
      <vt:variant>
        <vt:lpstr>Headings</vt:lpstr>
      </vt:variant>
      <vt:variant>
        <vt:i4>7</vt:i4>
      </vt:variant>
    </vt:vector>
  </HeadingPairs>
  <TitlesOfParts>
    <vt:vector size="8" baseType="lpstr">
      <vt:lpstr/>
      <vt:lpstr>Research Proposal</vt:lpstr>
      <vt:lpstr>Introduction</vt:lpstr>
      <vt:lpstr>The Bright Coffee Shop Sales dataset provides complete, consistent daily transac</vt:lpstr>
      <vt:lpstr>Problem Statement</vt:lpstr>
      <vt:lpstr>Total revenue and product performance have shown signs of stagnation. Despite st</vt:lpstr>
      <vt:lpstr>Objectives/Aim</vt:lpstr>
      <vt:lpstr>Summary of Results</vt:lpstr>
    </vt:vector>
  </TitlesOfParts>
  <Company/>
  <LinksUpToDate>false</LinksUpToDate>
  <CharactersWithSpaces>2510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Keneilwe Molebatsi</dc:creator>
  <cp:keywords/>
  <dc:description/>
  <cp:lastModifiedBy>Keneilwe Molebatsi</cp:lastModifiedBy>
  <cp:revision>3</cp:revision>
  <dcterms:created xsi:type="dcterms:W3CDTF">2025-06-29T19:51:00Z</dcterms:created>
  <dcterms:modified xsi:type="dcterms:W3CDTF">2025-06-30T08:53:00Z</dcterms:modified>
</cp:coreProperties>
</file>