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115FE" w14:textId="090211BE" w:rsidR="00DB473C" w:rsidRPr="004611E1" w:rsidRDefault="00896469" w:rsidP="004611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4611E1">
        <w:rPr>
          <w:rFonts w:ascii="Arial" w:hAnsi="Arial" w:cs="Arial"/>
          <w:sz w:val="32"/>
          <w:szCs w:val="32"/>
        </w:rPr>
        <w:t>VueJS Naming Convention &gt; Components Files Naming</w:t>
      </w:r>
    </w:p>
    <w:p w14:paraId="2F6F4F4F" w14:textId="4C3D78C3" w:rsidR="00896469" w:rsidRPr="004611E1" w:rsidRDefault="00896469" w:rsidP="004611E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4611E1">
        <w:rPr>
          <w:rFonts w:ascii="Arial" w:hAnsi="Arial" w:cs="Arial"/>
          <w:sz w:val="32"/>
          <w:szCs w:val="32"/>
        </w:rPr>
        <w:t>PascalCase</w:t>
      </w:r>
    </w:p>
    <w:p w14:paraId="368EAAEA" w14:textId="77777777" w:rsidR="00896469" w:rsidRPr="008B3F6F" w:rsidRDefault="00896469" w:rsidP="004611E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Arial" w:hAnsi="Arial" w:cs="Arial"/>
          <w:sz w:val="32"/>
          <w:szCs w:val="32"/>
        </w:rPr>
        <w:t>Begin with an uppercase letter</w:t>
      </w:r>
    </w:p>
    <w:p w14:paraId="6D4E9E50" w14:textId="089F112F" w:rsidR="00896469" w:rsidRPr="008751F0" w:rsidRDefault="008751F0" w:rsidP="008751F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Template </w:t>
      </w:r>
      <w:r>
        <w:rPr>
          <w:rFonts w:ascii="Arial" w:hAnsi="Arial" w:hint="cs"/>
          <w:sz w:val="32"/>
          <w:szCs w:val="32"/>
          <w:cs/>
        </w:rPr>
        <w:t xml:space="preserve">มี </w:t>
      </w:r>
      <w:r>
        <w:rPr>
          <w:rFonts w:ascii="Arial" w:hAnsi="Arial"/>
          <w:sz w:val="32"/>
          <w:szCs w:val="32"/>
        </w:rPr>
        <w:t xml:space="preserve">Tag root </w:t>
      </w:r>
      <w:r>
        <w:rPr>
          <w:rFonts w:ascii="Arial" w:hAnsi="Arial" w:hint="cs"/>
          <w:sz w:val="32"/>
          <w:szCs w:val="32"/>
          <w:cs/>
        </w:rPr>
        <w:t xml:space="preserve">ได้ 1 </w:t>
      </w:r>
      <w:r>
        <w:rPr>
          <w:rFonts w:ascii="Arial" w:hAnsi="Arial"/>
          <w:sz w:val="32"/>
          <w:szCs w:val="32"/>
        </w:rPr>
        <w:t>tag</w:t>
      </w:r>
    </w:p>
    <w:p w14:paraId="75CCE5EE" w14:textId="3B0F4D47" w:rsidR="00896469" w:rsidRDefault="00896469" w:rsidP="001731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173160">
        <w:rPr>
          <w:rFonts w:ascii="Arial" w:hAnsi="Arial" w:cs="Arial"/>
          <w:sz w:val="32"/>
          <w:szCs w:val="32"/>
        </w:rPr>
        <w:t>in</w:t>
      </w:r>
      <w:r w:rsidRPr="00173160">
        <w:rPr>
          <w:rFonts w:ascii="Arial" w:hAnsi="Arial" w:cs="Arial"/>
          <w:sz w:val="32"/>
          <w:szCs w:val="32"/>
          <w:cs/>
        </w:rPr>
        <w:t xml:space="preserve"> </w:t>
      </w:r>
      <w:r w:rsidRPr="00173160">
        <w:rPr>
          <w:rFonts w:ascii="Arial" w:hAnsi="Arial" w:cs="Arial"/>
          <w:sz w:val="32"/>
          <w:szCs w:val="32"/>
        </w:rPr>
        <w:t xml:space="preserve">Template must to have contain 1 tag div </w:t>
      </w:r>
    </w:p>
    <w:p w14:paraId="55147F9F" w14:textId="27C37B17" w:rsidR="00173160" w:rsidRPr="00173160" w:rsidRDefault="00173160" w:rsidP="001731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173160">
        <w:rPr>
          <w:rFonts w:ascii="Arial" w:hAnsi="Arial" w:cs="Arial"/>
          <w:sz w:val="32"/>
          <w:szCs w:val="32"/>
        </w:rPr>
        <w:t>import {  } from 'module';</w:t>
      </w:r>
      <w:r>
        <w:rPr>
          <w:rFonts w:ascii="Arial" w:hAnsi="Arial" w:cs="Arial"/>
          <w:sz w:val="32"/>
          <w:szCs w:val="32"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ต้องเป็น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>single quote</w:t>
      </w:r>
    </w:p>
    <w:p w14:paraId="4312EC55" w14:textId="7AEAF960" w:rsidR="00173160" w:rsidRPr="008B3F6F" w:rsidRDefault="008B3F6F" w:rsidP="008B3F6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Browallia New" w:hAnsi="Browallia New" w:cs="Browallia New" w:hint="cs"/>
          <w:sz w:val="32"/>
          <w:szCs w:val="32"/>
          <w:cs/>
        </w:rPr>
        <w:t>การติดตั้ง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ผ่าน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จะมีให้เลือกว่า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ใช้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Lint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อะไร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จะเขียน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style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แบบไหน</w:t>
      </w:r>
    </w:p>
    <w:p w14:paraId="236DCDD0" w14:textId="65518360" w:rsidR="008B3F6F" w:rsidRPr="008B3F6F" w:rsidRDefault="008B3F6F" w:rsidP="008B3F6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Browallia New" w:hAnsi="Browallia New" w:cs="Browallia New" w:hint="cs"/>
          <w:sz w:val="32"/>
          <w:szCs w:val="32"/>
          <w:cs/>
        </w:rPr>
        <w:t>ถ้าเลือกเป็น</w:t>
      </w:r>
      <w:r w:rsidRPr="008B3F6F">
        <w:rPr>
          <w:rFonts w:ascii="Arial" w:hAnsi="Arial" w:cs="Arial"/>
          <w:sz w:val="32"/>
          <w:szCs w:val="32"/>
          <w:cs/>
        </w:rPr>
        <w:tab/>
      </w:r>
      <w:r w:rsidRPr="008B3F6F">
        <w:rPr>
          <w:rFonts w:ascii="Arial" w:hAnsi="Arial" w:cs="Arial"/>
          <w:sz w:val="32"/>
          <w:szCs w:val="32"/>
        </w:rPr>
        <w:t>standart javascript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style </w:t>
      </w:r>
      <w:r w:rsidRPr="008B3F6F">
        <w:rPr>
          <w:rFonts w:ascii="Arial" w:hAnsi="Arial" w:cs="Arial"/>
          <w:sz w:val="32"/>
          <w:szCs w:val="32"/>
        </w:rPr>
        <w:sym w:font="Wingdings" w:char="F0E0"/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ถ้าใช้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formater 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แล้ว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พอ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save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แล้วมันจะ</w:t>
      </w:r>
      <w:r w:rsidRPr="008B3F6F">
        <w:rPr>
          <w:rFonts w:ascii="Arial" w:hAnsi="Arial" w:cs="Arial"/>
          <w:sz w:val="32"/>
          <w:szCs w:val="32"/>
        </w:rPr>
        <w:t xml:space="preserve"> compile check syntax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แล้ว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restart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มันจะ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ฟ้อง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error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ต้องปรับแต่ง</w:t>
      </w:r>
      <w:r w:rsidRPr="008B3F6F">
        <w:rPr>
          <w:rFonts w:ascii="Arial" w:hAnsi="Arial" w:cs="Arial"/>
          <w:sz w:val="32"/>
          <w:szCs w:val="32"/>
        </w:rPr>
        <w:t xml:space="preserve"> setting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ก่อน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ไม่ให้ </w:t>
      </w:r>
      <w:r w:rsidRPr="008B3F6F">
        <w:rPr>
          <w:rFonts w:ascii="Arial" w:hAnsi="Arial" w:cs="Arial"/>
          <w:sz w:val="32"/>
          <w:szCs w:val="32"/>
        </w:rPr>
        <w:t xml:space="preserve">formater </w:t>
      </w:r>
      <w:r>
        <w:rPr>
          <w:rFonts w:ascii="Arial" w:hAnsi="Arial" w:cs="Browallia New" w:hint="cs"/>
          <w:sz w:val="32"/>
          <w:szCs w:val="40"/>
          <w:cs/>
        </w:rPr>
        <w:t xml:space="preserve">มันใส่ </w:t>
      </w:r>
      <w:r>
        <w:rPr>
          <w:rFonts w:ascii="Arial" w:hAnsi="Arial" w:cs="Browallia New"/>
          <w:sz w:val="32"/>
          <w:szCs w:val="40"/>
        </w:rPr>
        <w:t>; ,</w:t>
      </w:r>
      <w:r>
        <w:rPr>
          <w:rFonts w:ascii="Arial" w:hAnsi="Arial" w:cs="Browallia New" w:hint="cs"/>
          <w:sz w:val="32"/>
          <w:szCs w:val="40"/>
          <w:cs/>
        </w:rPr>
        <w:t xml:space="preserve">ให้ </w:t>
      </w:r>
    </w:p>
    <w:p w14:paraId="440BB92A" w14:textId="6A2A3D25" w:rsidR="008B3F6F" w:rsidRPr="00B8553A" w:rsidRDefault="008B3F6F" w:rsidP="008B3F6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Browallia New" w:hAnsi="Browallia New" w:cs="Browallia New" w:hint="cs"/>
          <w:sz w:val="32"/>
          <w:szCs w:val="32"/>
          <w:cs/>
        </w:rPr>
        <w:t>เลือก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เป็น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prettier style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จะดีกว่า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</w:p>
    <w:p w14:paraId="095B39E1" w14:textId="77777777" w:rsidR="00037F5A" w:rsidRPr="00037F5A" w:rsidRDefault="00B8553A" w:rsidP="00B8553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Arial" w:hAnsi="Arial" w:cs="Arial"/>
          <w:sz w:val="32"/>
          <w:szCs w:val="32"/>
        </w:rPr>
        <w:t>prettier style</w:t>
      </w: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hint="cs"/>
          <w:sz w:val="32"/>
          <w:szCs w:val="32"/>
          <w:cs/>
        </w:rPr>
        <w:t xml:space="preserve">ถ้า มี </w:t>
      </w:r>
      <w:r>
        <w:rPr>
          <w:rFonts w:ascii="Arial" w:hAnsi="Arial"/>
          <w:sz w:val="32"/>
          <w:szCs w:val="32"/>
        </w:rPr>
        <w:t xml:space="preserve">style </w:t>
      </w:r>
      <w:r>
        <w:rPr>
          <w:rFonts w:ascii="Arial" w:hAnsi="Arial" w:hint="cs"/>
          <w:sz w:val="32"/>
          <w:szCs w:val="32"/>
          <w:cs/>
        </w:rPr>
        <w:t xml:space="preserve">ผิดปกติ มันจะฟ้อง </w:t>
      </w:r>
      <w:r>
        <w:rPr>
          <w:rFonts w:ascii="Arial" w:hAnsi="Arial"/>
          <w:sz w:val="32"/>
          <w:szCs w:val="32"/>
        </w:rPr>
        <w:t xml:space="preserve">warning </w:t>
      </w:r>
      <w:r>
        <w:rPr>
          <w:rFonts w:ascii="Arial" w:hAnsi="Arial" w:hint="cs"/>
          <w:sz w:val="32"/>
          <w:szCs w:val="32"/>
          <w:cs/>
        </w:rPr>
        <w:t xml:space="preserve">จะไม่ฟ้อง </w:t>
      </w:r>
      <w:r>
        <w:rPr>
          <w:rFonts w:ascii="Arial" w:hAnsi="Arial"/>
          <w:sz w:val="32"/>
          <w:szCs w:val="32"/>
        </w:rPr>
        <w:t>error</w:t>
      </w:r>
    </w:p>
    <w:p w14:paraId="778D85AC" w14:textId="77777777" w:rsidR="00037F5A" w:rsidRDefault="00037F5A" w:rsidP="00037F5A">
      <w:pPr>
        <w:spacing w:after="0" w:line="240" w:lineRule="auto"/>
        <w:rPr>
          <w:rFonts w:ascii="Arial" w:hAnsi="Arial"/>
          <w:sz w:val="32"/>
          <w:szCs w:val="32"/>
        </w:rPr>
      </w:pPr>
    </w:p>
    <w:p w14:paraId="7178B265" w14:textId="731EEDDF" w:rsidR="00B8553A" w:rsidRPr="00852D95" w:rsidRDefault="00037F5A" w:rsidP="00037F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binding</w:t>
      </w:r>
      <w:r>
        <w:rPr>
          <w:rFonts w:ascii="Arial" w:hAnsi="Arial" w:hint="cs"/>
          <w:sz w:val="32"/>
          <w:szCs w:val="32"/>
          <w:cs/>
        </w:rPr>
        <w:t xml:space="preserve"> คือการเอาตัวแปรไปแสดงใน </w:t>
      </w:r>
      <w:r>
        <w:rPr>
          <w:rFonts w:ascii="Arial" w:hAnsi="Arial"/>
          <w:sz w:val="32"/>
          <w:szCs w:val="32"/>
        </w:rPr>
        <w:t xml:space="preserve">html </w:t>
      </w:r>
      <w:r>
        <w:rPr>
          <w:rFonts w:ascii="Arial" w:hAnsi="Arial" w:hint="cs"/>
          <w:sz w:val="32"/>
          <w:szCs w:val="32"/>
          <w:cs/>
        </w:rPr>
        <w:t xml:space="preserve">เช่น </w:t>
      </w:r>
      <w:r>
        <w:rPr>
          <w:rFonts w:ascii="Arial" w:hAnsi="Arial"/>
          <w:sz w:val="32"/>
          <w:szCs w:val="32"/>
        </w:rPr>
        <w:t>:value=”data”</w:t>
      </w:r>
      <w:r w:rsidR="008751F0">
        <w:rPr>
          <w:rFonts w:ascii="Arial" w:hAnsi="Arial"/>
          <w:sz w:val="32"/>
          <w:szCs w:val="32"/>
        </w:rPr>
        <w:t xml:space="preserve"> </w:t>
      </w:r>
      <w:r w:rsidR="008751F0">
        <w:rPr>
          <w:rFonts w:ascii="Arial" w:hAnsi="Arial" w:hint="cs"/>
          <w:sz w:val="32"/>
          <w:szCs w:val="32"/>
          <w:cs/>
        </w:rPr>
        <w:t xml:space="preserve">โดยมี </w:t>
      </w:r>
      <w:r w:rsidR="008751F0">
        <w:rPr>
          <w:rFonts w:ascii="Arial" w:hAnsi="Arial"/>
          <w:sz w:val="32"/>
          <w:szCs w:val="32"/>
        </w:rPr>
        <w:t>:</w:t>
      </w:r>
      <w:r w:rsidR="008751F0">
        <w:rPr>
          <w:rFonts w:ascii="Arial" w:hAnsi="Arial" w:hint="cs"/>
          <w:sz w:val="32"/>
          <w:szCs w:val="32"/>
          <w:cs/>
        </w:rPr>
        <w:t xml:space="preserve">อยู่หน้า </w:t>
      </w:r>
      <w:r w:rsidR="008751F0">
        <w:rPr>
          <w:rFonts w:ascii="Arial" w:hAnsi="Arial"/>
          <w:sz w:val="32"/>
          <w:szCs w:val="32"/>
        </w:rPr>
        <w:t>tag</w:t>
      </w:r>
    </w:p>
    <w:p w14:paraId="6934CDD0" w14:textId="77777777" w:rsidR="00852D95" w:rsidRPr="00852D95" w:rsidRDefault="00852D95" w:rsidP="00852D95">
      <w:pPr>
        <w:pStyle w:val="ListParagraph"/>
        <w:rPr>
          <w:rFonts w:ascii="Arial" w:hAnsi="Arial" w:cs="Arial"/>
          <w:sz w:val="32"/>
          <w:szCs w:val="32"/>
        </w:rPr>
      </w:pPr>
    </w:p>
    <w:p w14:paraId="04987E60" w14:textId="7647BCFB" w:rsidR="00852D95" w:rsidRDefault="00852D95" w:rsidP="00852D9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52D95">
        <w:rPr>
          <w:rFonts w:ascii="Arial" w:hAnsi="Arial" w:cs="Arial"/>
          <w:sz w:val="32"/>
          <w:szCs w:val="32"/>
        </w:rPr>
        <w:t>npm install axios</w:t>
      </w:r>
    </w:p>
    <w:p w14:paraId="3929D707" w14:textId="38EAE2F6" w:rsidR="00852D95" w:rsidRPr="004F1C67" w:rsidRDefault="00852D95" w:rsidP="00852D95">
      <w:pPr>
        <w:spacing w:after="0" w:line="240" w:lineRule="auto"/>
        <w:rPr>
          <w:rFonts w:ascii="Arial" w:hAnsi="Arial"/>
          <w:sz w:val="32"/>
          <w:szCs w:val="32"/>
          <w:cs/>
        </w:rPr>
      </w:pPr>
    </w:p>
    <w:p w14:paraId="2611C18C" w14:textId="32C54069" w:rsidR="00852D95" w:rsidRDefault="00852D95" w:rsidP="00852D95">
      <w:pPr>
        <w:spacing w:after="0" w:line="240" w:lineRule="auto"/>
        <w:rPr>
          <w:rFonts w:ascii="Arial" w:hAnsi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function created </w:t>
      </w:r>
      <w:r>
        <w:rPr>
          <w:rFonts w:ascii="Arial" w:hAnsi="Arial" w:hint="cs"/>
          <w:sz w:val="32"/>
          <w:szCs w:val="32"/>
          <w:cs/>
        </w:rPr>
        <w:t>จะทำงานทันที ที่ โหลดหน้า</w:t>
      </w:r>
    </w:p>
    <w:p w14:paraId="1193AD15" w14:textId="77777777" w:rsidR="002852B2" w:rsidRDefault="002852B2" w:rsidP="00852D95">
      <w:pPr>
        <w:spacing w:after="0" w:line="240" w:lineRule="auto"/>
        <w:rPr>
          <w:rFonts w:ascii="Arial" w:hAnsi="Arial"/>
          <w:sz w:val="32"/>
          <w:szCs w:val="32"/>
        </w:rPr>
      </w:pPr>
    </w:p>
    <w:p w14:paraId="6963ABBC" w14:textId="0EC8EBC9" w:rsidR="002852B2" w:rsidRDefault="002852B2" w:rsidP="002852B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32"/>
          <w:szCs w:val="32"/>
        </w:rPr>
      </w:pPr>
      <w:r w:rsidRPr="002852B2">
        <w:rPr>
          <w:rFonts w:ascii="Arial" w:hAnsi="Arial"/>
          <w:sz w:val="32"/>
          <w:szCs w:val="32"/>
        </w:rPr>
        <w:t>npm run serve</w:t>
      </w:r>
      <w:r w:rsidR="00DF3885">
        <w:rPr>
          <w:rFonts w:ascii="Arial" w:hAnsi="Arial"/>
          <w:sz w:val="32"/>
          <w:szCs w:val="32"/>
        </w:rPr>
        <w:t xml:space="preserve"> </w:t>
      </w:r>
      <w:r w:rsidR="00DF3885">
        <w:rPr>
          <w:rFonts w:ascii="Arial" w:hAnsi="Arial" w:hint="cs"/>
          <w:sz w:val="32"/>
          <w:szCs w:val="32"/>
          <w:cs/>
        </w:rPr>
        <w:t xml:space="preserve">เพื่อ </w:t>
      </w:r>
      <w:r w:rsidR="00DF3885">
        <w:rPr>
          <w:rFonts w:ascii="Arial" w:hAnsi="Arial"/>
          <w:sz w:val="32"/>
          <w:szCs w:val="32"/>
        </w:rPr>
        <w:t>run server</w:t>
      </w:r>
      <w:bookmarkStart w:id="0" w:name="_GoBack"/>
      <w:bookmarkEnd w:id="0"/>
    </w:p>
    <w:p w14:paraId="721C8473" w14:textId="449483CD" w:rsidR="0047142B" w:rsidRPr="002852B2" w:rsidRDefault="0047142B" w:rsidP="002852B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npm install </w:t>
      </w:r>
      <w:r>
        <w:rPr>
          <w:rFonts w:ascii="Arial" w:hAnsi="Arial" w:hint="cs"/>
          <w:sz w:val="32"/>
          <w:szCs w:val="32"/>
          <w:cs/>
        </w:rPr>
        <w:t xml:space="preserve">เพื่อ ลง </w:t>
      </w:r>
      <w:r>
        <w:rPr>
          <w:rFonts w:ascii="Arial" w:hAnsi="Arial"/>
          <w:sz w:val="32"/>
          <w:szCs w:val="32"/>
        </w:rPr>
        <w:t xml:space="preserve">package </w:t>
      </w:r>
      <w:r w:rsidR="0079648B">
        <w:rPr>
          <w:rFonts w:ascii="Arial" w:hAnsi="Arial" w:hint="cs"/>
          <w:sz w:val="32"/>
          <w:szCs w:val="32"/>
          <w:cs/>
        </w:rPr>
        <w:t xml:space="preserve">ใส่ </w:t>
      </w:r>
      <w:r w:rsidR="0079648B">
        <w:rPr>
          <w:rFonts w:ascii="Arial" w:hAnsi="Arial"/>
          <w:sz w:val="32"/>
          <w:szCs w:val="32"/>
        </w:rPr>
        <w:t>project</w:t>
      </w:r>
    </w:p>
    <w:sectPr w:rsidR="0047142B" w:rsidRPr="002852B2" w:rsidSect="0089646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5B06"/>
    <w:multiLevelType w:val="hybridMultilevel"/>
    <w:tmpl w:val="F704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B2997"/>
    <w:multiLevelType w:val="multilevel"/>
    <w:tmpl w:val="98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2728E"/>
    <w:multiLevelType w:val="hybridMultilevel"/>
    <w:tmpl w:val="18C6A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C402E"/>
    <w:multiLevelType w:val="hybridMultilevel"/>
    <w:tmpl w:val="D9B2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C2"/>
    <w:rsid w:val="00037F5A"/>
    <w:rsid w:val="00173160"/>
    <w:rsid w:val="002554C2"/>
    <w:rsid w:val="002852B2"/>
    <w:rsid w:val="004611E1"/>
    <w:rsid w:val="0047142B"/>
    <w:rsid w:val="004F1C67"/>
    <w:rsid w:val="0079648B"/>
    <w:rsid w:val="00852D95"/>
    <w:rsid w:val="008751F0"/>
    <w:rsid w:val="00896469"/>
    <w:rsid w:val="008B3F6F"/>
    <w:rsid w:val="00B8553A"/>
    <w:rsid w:val="00DB473C"/>
    <w:rsid w:val="00D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A3E9"/>
  <w15:chartTrackingRefBased/>
  <w15:docId w15:val="{76FDB8AB-0143-402E-AD2E-615813FA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Sahachart</cp:lastModifiedBy>
  <cp:revision>12</cp:revision>
  <dcterms:created xsi:type="dcterms:W3CDTF">2020-10-17T05:26:00Z</dcterms:created>
  <dcterms:modified xsi:type="dcterms:W3CDTF">2021-01-22T06:38:00Z</dcterms:modified>
</cp:coreProperties>
</file>