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3E2C" w14:textId="1667927C" w:rsidR="00072898" w:rsidRDefault="001261EB">
      <w:pPr>
        <w:rPr>
          <w:lang w:val="en-US"/>
        </w:rPr>
      </w:pPr>
      <w:r>
        <w:rPr>
          <w:lang w:val="en-US"/>
        </w:rPr>
        <w:t>Conclusion:</w:t>
      </w:r>
    </w:p>
    <w:p w14:paraId="1E6B4ACF" w14:textId="071AD5E3" w:rsidR="001261EB" w:rsidRDefault="001261EB">
      <w:pPr>
        <w:rPr>
          <w:lang w:val="en-US"/>
        </w:rPr>
      </w:pPr>
      <w:r>
        <w:rPr>
          <w:lang w:val="en-US"/>
        </w:rPr>
        <w:t xml:space="preserve">Need to use PDEPE with 20 grid points and </w:t>
      </w:r>
      <w:proofErr w:type="spellStart"/>
      <w:r>
        <w:rPr>
          <w:lang w:val="en-US"/>
        </w:rPr>
        <w:t>tolerences</w:t>
      </w:r>
      <w:proofErr w:type="spellEnd"/>
      <w:r>
        <w:rPr>
          <w:lang w:val="en-US"/>
        </w:rPr>
        <w:t xml:space="preserve"> 0.</w:t>
      </w:r>
      <w:r w:rsidR="00D135BA">
        <w:rPr>
          <w:lang w:val="en-US"/>
        </w:rPr>
        <w:t>0</w:t>
      </w:r>
      <w:r>
        <w:rPr>
          <w:lang w:val="en-US"/>
        </w:rPr>
        <w:t>1.</w:t>
      </w:r>
    </w:p>
    <w:p w14:paraId="2B8C2621" w14:textId="7E5C3E45" w:rsidR="009E7598" w:rsidRDefault="009E7598">
      <w:pPr>
        <w:rPr>
          <w:lang w:val="en-US"/>
        </w:rPr>
      </w:pPr>
      <w:r>
        <w:rPr>
          <w:lang w:val="en-US"/>
        </w:rPr>
        <w:t>Can use implicit with 30 grid points and dt = 0.1. With more grid points need to reduce dt</w:t>
      </w:r>
      <w:bookmarkStart w:id="0" w:name="_GoBack"/>
      <w:bookmarkEnd w:id="0"/>
    </w:p>
    <w:p w14:paraId="33584DA7" w14:textId="77777777" w:rsidR="001261EB" w:rsidRDefault="001261EB">
      <w:pPr>
        <w:rPr>
          <w:lang w:val="en-US"/>
        </w:rPr>
      </w:pPr>
    </w:p>
    <w:p w14:paraId="0972F75F" w14:textId="757141FD" w:rsidR="001261EB" w:rsidRDefault="001261EB">
      <w:pPr>
        <w:rPr>
          <w:lang w:val="en-US"/>
        </w:rPr>
      </w:pPr>
      <w:r>
        <w:rPr>
          <w:lang w:val="en-US"/>
        </w:rPr>
        <w:t xml:space="preserve">------------- </w:t>
      </w:r>
    </w:p>
    <w:p w14:paraId="14FD8265" w14:textId="77777777" w:rsidR="001261EB" w:rsidRDefault="001261EB">
      <w:pPr>
        <w:rPr>
          <w:lang w:val="en-US"/>
        </w:rPr>
      </w:pPr>
    </w:p>
    <w:p w14:paraId="070C097C" w14:textId="77777777" w:rsidR="001261EB" w:rsidRDefault="001261EB">
      <w:pPr>
        <w:rPr>
          <w:lang w:val="en-US"/>
        </w:rPr>
      </w:pPr>
    </w:p>
    <w:p w14:paraId="00F7474E" w14:textId="1A88A419" w:rsidR="00755D50" w:rsidRPr="000F7F32" w:rsidRDefault="000F7F32">
      <w:pPr>
        <w:rPr>
          <w:lang w:val="en-US"/>
        </w:rPr>
      </w:pPr>
      <w:r w:rsidRPr="000F7F32">
        <w:rPr>
          <w:lang w:val="en-US"/>
        </w:rPr>
        <w:t xml:space="preserve">PDEPE with 30 grid </w:t>
      </w:r>
      <w:proofErr w:type="gramStart"/>
      <w:r w:rsidRPr="000F7F32">
        <w:rPr>
          <w:lang w:val="en-US"/>
        </w:rPr>
        <w:t xml:space="preserve">points </w:t>
      </w:r>
      <w:r w:rsidR="00AE1143">
        <w:rPr>
          <w:lang w:val="en-US"/>
        </w:rPr>
        <w:t xml:space="preserve"> (</w:t>
      </w:r>
      <w:proofErr w:type="gramEnd"/>
      <w:r w:rsidR="00AE1143">
        <w:rPr>
          <w:lang w:val="en-US"/>
        </w:rPr>
        <w:t>30 sec)</w:t>
      </w:r>
    </w:p>
    <w:p w14:paraId="0E4B5D9E" w14:textId="393B7787" w:rsidR="000F7F32" w:rsidRDefault="000F7F32">
      <w:pPr>
        <w:rPr>
          <w:lang w:val="da-DK"/>
        </w:rPr>
      </w:pPr>
      <w:r w:rsidRPr="000F7F32">
        <w:rPr>
          <w:lang w:val="da-DK"/>
        </w:rPr>
        <w:drawing>
          <wp:inline distT="0" distB="0" distL="0" distR="0" wp14:anchorId="061069E6" wp14:editId="5D4EF5E0">
            <wp:extent cx="6116320" cy="43033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DEFC" w14:textId="77777777" w:rsidR="000F7F32" w:rsidRPr="000F7F32" w:rsidRDefault="000F7F32" w:rsidP="000F7F32">
      <w:pPr>
        <w:rPr>
          <w:lang w:val="en-US"/>
        </w:rPr>
      </w:pPr>
      <w:proofErr w:type="spellStart"/>
      <w:r>
        <w:rPr>
          <w:lang w:val="da-DK"/>
        </w:rPr>
        <w:t>ImplicitPC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dt</w:t>
      </w:r>
      <w:proofErr w:type="spellEnd"/>
      <w:r>
        <w:rPr>
          <w:lang w:val="da-DK"/>
        </w:rPr>
        <w:t xml:space="preserve"> = 0.1, </w:t>
      </w:r>
      <w:r w:rsidRPr="000F7F32">
        <w:rPr>
          <w:lang w:val="en-US"/>
        </w:rPr>
        <w:t>(7.6 sec)</w:t>
      </w:r>
    </w:p>
    <w:p w14:paraId="47C36622" w14:textId="39067063" w:rsidR="000F7F32" w:rsidRDefault="00832FAD">
      <w:pPr>
        <w:rPr>
          <w:lang w:val="da-DK"/>
        </w:rPr>
      </w:pPr>
      <w:r w:rsidRPr="00832FAD">
        <w:rPr>
          <w:lang w:val="da-DK"/>
        </w:rPr>
        <w:lastRenderedPageBreak/>
        <w:drawing>
          <wp:inline distT="0" distB="0" distL="0" distR="0" wp14:anchorId="47125F34" wp14:editId="0699ACEE">
            <wp:extent cx="6116320" cy="45872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2959" w14:textId="5A3C76AB" w:rsidR="000F7F32" w:rsidRDefault="000F7F32">
      <w:pPr>
        <w:rPr>
          <w:lang w:val="da-DK"/>
        </w:rPr>
      </w:pPr>
      <w:r>
        <w:rPr>
          <w:lang w:val="da-DK"/>
        </w:rPr>
        <w:t xml:space="preserve">Implicit, </w:t>
      </w:r>
      <w:proofErr w:type="spellStart"/>
      <w:r>
        <w:rPr>
          <w:lang w:val="da-DK"/>
        </w:rPr>
        <w:t>dt</w:t>
      </w:r>
      <w:proofErr w:type="spellEnd"/>
      <w:r>
        <w:rPr>
          <w:lang w:val="da-DK"/>
        </w:rPr>
        <w:t xml:space="preserve"> = 0.1: </w:t>
      </w:r>
      <w:r>
        <w:rPr>
          <w:lang w:val="da-DK"/>
        </w:rPr>
        <w:t>4.34 sec</w:t>
      </w:r>
    </w:p>
    <w:p w14:paraId="4AAACAA3" w14:textId="28493D83" w:rsidR="000F7F32" w:rsidRDefault="00CA67D0">
      <w:pPr>
        <w:rPr>
          <w:lang w:val="da-DK"/>
        </w:rPr>
      </w:pPr>
      <w:r w:rsidRPr="00CA67D0">
        <w:rPr>
          <w:lang w:val="da-DK"/>
        </w:rPr>
        <w:lastRenderedPageBreak/>
        <w:drawing>
          <wp:inline distT="0" distB="0" distL="0" distR="0" wp14:anchorId="1CC99705" wp14:editId="346AF732">
            <wp:extent cx="6116320" cy="45872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B1DC" w14:textId="61B05EF0" w:rsidR="00BC71B7" w:rsidRDefault="006F352A" w:rsidP="00BC71B7">
      <w:pPr>
        <w:autoSpaceDE w:val="0"/>
        <w:autoSpaceDN w:val="0"/>
        <w:adjustRightInd w:val="0"/>
        <w:rPr>
          <w:rFonts w:ascii="Courier" w:hAnsi="Courier" w:cs="Courier"/>
          <w:color w:val="000000"/>
          <w:sz w:val="18"/>
          <w:szCs w:val="18"/>
        </w:rPr>
      </w:pPr>
      <w:proofErr w:type="spellStart"/>
      <w:r w:rsidRPr="00BC71B7">
        <w:rPr>
          <w:lang w:val="en-US"/>
        </w:rPr>
        <w:t>Implcity</w:t>
      </w:r>
      <w:proofErr w:type="spellEnd"/>
      <w:r w:rsidRPr="00BC71B7">
        <w:rPr>
          <w:lang w:val="en-US"/>
        </w:rPr>
        <w:t xml:space="preserve"> with dt = </w:t>
      </w:r>
      <w:r w:rsidR="00BC71B7">
        <w:rPr>
          <w:rFonts w:ascii="Courier" w:hAnsi="Courier" w:cs="Courier"/>
          <w:color w:val="000000"/>
          <w:sz w:val="18"/>
          <w:szCs w:val="18"/>
        </w:rPr>
        <w:t>1, 0.25, 0.05, 0.01</w:t>
      </w:r>
      <w:r w:rsidR="00BC71B7">
        <w:rPr>
          <w:rFonts w:ascii="Courier" w:hAnsi="Courier" w:cs="Courier"/>
          <w:color w:val="000000"/>
          <w:sz w:val="18"/>
          <w:szCs w:val="18"/>
        </w:rPr>
        <w:t xml:space="preserve"> (yellow, green, blue, black). Conclusion: 0.1 ok.</w:t>
      </w:r>
    </w:p>
    <w:p w14:paraId="4636F54E" w14:textId="75B6EDA5" w:rsidR="00BC71B7" w:rsidRDefault="00832FAD" w:rsidP="00BC71B7">
      <w:pPr>
        <w:autoSpaceDE w:val="0"/>
        <w:autoSpaceDN w:val="0"/>
        <w:adjustRightInd w:val="0"/>
        <w:rPr>
          <w:rFonts w:ascii="Courier" w:hAnsi="Courier"/>
        </w:rPr>
      </w:pPr>
      <w:r w:rsidRPr="00832FAD">
        <w:rPr>
          <w:rFonts w:ascii="Courier" w:hAnsi="Courier"/>
        </w:rPr>
        <w:drawing>
          <wp:inline distT="0" distB="0" distL="0" distR="0" wp14:anchorId="05C7D16D" wp14:editId="1518396C">
            <wp:extent cx="6116320" cy="1437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EDB0" w14:textId="1A8ACB2E" w:rsidR="00BC71B7" w:rsidRDefault="00BC71B7" w:rsidP="00BC71B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</w:rPr>
        <w:t xml:space="preserve">Compare Implicit (green) </w:t>
      </w:r>
      <w:proofErr w:type="spellStart"/>
      <w:r>
        <w:rPr>
          <w:rFonts w:ascii="Courier" w:hAnsi="Courier"/>
        </w:rPr>
        <w:t>ImplicitPC</w:t>
      </w:r>
      <w:proofErr w:type="spellEnd"/>
      <w:r>
        <w:rPr>
          <w:rFonts w:ascii="Courier" w:hAnsi="Courier"/>
        </w:rPr>
        <w:t xml:space="preserve"> (blue) and PDE (black). Implicit and PC are similar. </w:t>
      </w:r>
      <w:r w:rsidR="00935D61">
        <w:rPr>
          <w:rFonts w:ascii="Courier" w:hAnsi="Courier"/>
        </w:rPr>
        <w:t>Implicit scheme is fine!</w:t>
      </w:r>
    </w:p>
    <w:p w14:paraId="0AC4F2D2" w14:textId="77AD8EC9" w:rsidR="00BC71B7" w:rsidRDefault="00BC71B7" w:rsidP="00BC71B7">
      <w:pPr>
        <w:autoSpaceDE w:val="0"/>
        <w:autoSpaceDN w:val="0"/>
        <w:adjustRightInd w:val="0"/>
        <w:rPr>
          <w:rFonts w:ascii="Courier" w:hAnsi="Courier"/>
        </w:rPr>
      </w:pPr>
    </w:p>
    <w:p w14:paraId="1FD5C221" w14:textId="0505ACDC" w:rsidR="00832FAD" w:rsidRDefault="009E7598" w:rsidP="00BC71B7">
      <w:pPr>
        <w:autoSpaceDE w:val="0"/>
        <w:autoSpaceDN w:val="0"/>
        <w:adjustRightInd w:val="0"/>
        <w:rPr>
          <w:rFonts w:ascii="Courier" w:hAnsi="Courier"/>
        </w:rPr>
      </w:pPr>
      <w:r w:rsidRPr="009E7598">
        <w:rPr>
          <w:rFonts w:ascii="Courier" w:hAnsi="Courier"/>
        </w:rPr>
        <w:lastRenderedPageBreak/>
        <w:drawing>
          <wp:inline distT="0" distB="0" distL="0" distR="0" wp14:anchorId="45C52FA4" wp14:editId="72000DB5">
            <wp:extent cx="6116320" cy="248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A0CF" w14:textId="158400E3" w:rsidR="006F352A" w:rsidRDefault="006F352A">
      <w:pPr>
        <w:rPr>
          <w:lang w:val="en-US"/>
        </w:rPr>
      </w:pPr>
    </w:p>
    <w:p w14:paraId="0422B8FE" w14:textId="431FA86A" w:rsidR="00B94947" w:rsidRDefault="00B94947">
      <w:pPr>
        <w:rPr>
          <w:lang w:val="en-US"/>
        </w:rPr>
      </w:pPr>
    </w:p>
    <w:p w14:paraId="308CB091" w14:textId="38C17501" w:rsidR="00B94947" w:rsidRDefault="00B94947">
      <w:pPr>
        <w:rPr>
          <w:lang w:val="en-US"/>
        </w:rPr>
      </w:pPr>
      <w:r>
        <w:rPr>
          <w:lang w:val="en-US"/>
        </w:rPr>
        <w:t xml:space="preserve">Implicit with dt = 0.1 and </w:t>
      </w:r>
      <w:proofErr w:type="spellStart"/>
      <w:r>
        <w:rPr>
          <w:lang w:val="en-US"/>
        </w:rPr>
        <w:t>nGrid</w:t>
      </w:r>
      <w:proofErr w:type="spellEnd"/>
      <w:r>
        <w:rPr>
          <w:lang w:val="en-US"/>
        </w:rPr>
        <w:t xml:space="preserve"> = 10, 30, 100:</w:t>
      </w:r>
    </w:p>
    <w:p w14:paraId="70B27A9B" w14:textId="68FA72F0" w:rsidR="00B94947" w:rsidRDefault="00B94947">
      <w:pPr>
        <w:rPr>
          <w:lang w:val="en-US"/>
        </w:rPr>
      </w:pPr>
      <w:r w:rsidRPr="00B94947">
        <w:rPr>
          <w:lang w:val="en-US"/>
        </w:rPr>
        <w:drawing>
          <wp:inline distT="0" distB="0" distL="0" distR="0" wp14:anchorId="625482A1" wp14:editId="000F1040">
            <wp:extent cx="6116320" cy="2693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4B9" w14:textId="33F34856" w:rsidR="00FA074A" w:rsidRPr="009E7598" w:rsidRDefault="00FA074A">
      <w:pPr>
        <w:rPr>
          <w:lang w:val="en-US"/>
        </w:rPr>
      </w:pPr>
      <w:r>
        <w:rPr>
          <w:lang w:val="en-US"/>
        </w:rPr>
        <w:t xml:space="preserve">Implicit with </w:t>
      </w:r>
      <w:proofErr w:type="spellStart"/>
      <w:r>
        <w:rPr>
          <w:lang w:val="en-US"/>
        </w:rPr>
        <w:t>nGrid</w:t>
      </w:r>
      <w:proofErr w:type="spellEnd"/>
      <w:r>
        <w:rPr>
          <w:lang w:val="en-US"/>
        </w:rPr>
        <w:t xml:space="preserve"> = 10, 30, 100 and adjusted dt</w:t>
      </w:r>
      <w:r w:rsidR="009E7598" w:rsidRPr="009E7598">
        <w:rPr>
          <w:noProof/>
        </w:rPr>
        <w:t xml:space="preserve"> </w:t>
      </w:r>
      <w:r w:rsidR="009E7598" w:rsidRPr="009E7598">
        <w:rPr>
          <w:lang w:val="en-US"/>
        </w:rPr>
        <w:drawing>
          <wp:inline distT="0" distB="0" distL="0" distR="0" wp14:anchorId="4D52F548" wp14:editId="4BB9D6DD">
            <wp:extent cx="6116320" cy="248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79F" w14:textId="3611AB7F" w:rsidR="001C2BF8" w:rsidRDefault="001C2BF8">
      <w:pPr>
        <w:rPr>
          <w:lang w:val="en-US"/>
        </w:rPr>
      </w:pPr>
      <w:r>
        <w:rPr>
          <w:lang w:val="en-US"/>
        </w:rPr>
        <w:lastRenderedPageBreak/>
        <w:t xml:space="preserve">Full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nGrid</w:t>
      </w:r>
      <w:proofErr w:type="spellEnd"/>
      <w:r>
        <w:rPr>
          <w:lang w:val="en-US"/>
        </w:rPr>
        <w:t xml:space="preserve"> = </w:t>
      </w:r>
      <w:r w:rsidR="0073480E">
        <w:rPr>
          <w:lang w:val="en-US"/>
        </w:rPr>
        <w:t>20</w:t>
      </w:r>
      <w:r w:rsidR="00367AA9">
        <w:rPr>
          <w:lang w:val="en-US"/>
        </w:rPr>
        <w:t xml:space="preserve"> (25 sec)</w:t>
      </w:r>
      <w:r w:rsidR="0073480E">
        <w:rPr>
          <w:lang w:val="en-US"/>
        </w:rPr>
        <w:t xml:space="preserve">, </w:t>
      </w:r>
      <w:r>
        <w:rPr>
          <w:lang w:val="en-US"/>
        </w:rPr>
        <w:t>30, 100:</w:t>
      </w:r>
    </w:p>
    <w:p w14:paraId="5D039267" w14:textId="77777777" w:rsidR="001C2BF8" w:rsidRDefault="001C2BF8">
      <w:pPr>
        <w:rPr>
          <w:lang w:val="en-US"/>
        </w:rPr>
      </w:pPr>
      <w:r>
        <w:rPr>
          <w:lang w:val="en-US"/>
        </w:rPr>
        <w:br w:type="page"/>
      </w:r>
    </w:p>
    <w:p w14:paraId="48EA3394" w14:textId="5EECE4CD" w:rsidR="001C2BF8" w:rsidRDefault="0073480E">
      <w:pPr>
        <w:rPr>
          <w:lang w:val="en-US"/>
        </w:rPr>
      </w:pPr>
      <w:r w:rsidRPr="0073480E">
        <w:rPr>
          <w:lang w:val="en-US"/>
        </w:rPr>
        <w:lastRenderedPageBreak/>
        <w:drawing>
          <wp:inline distT="0" distB="0" distL="0" distR="0" wp14:anchorId="41845C71" wp14:editId="316FA59F">
            <wp:extent cx="6116320" cy="269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791E" w14:textId="22F9D5A7" w:rsidR="00367AA9" w:rsidRDefault="00367AA9">
      <w:pPr>
        <w:rPr>
          <w:lang w:val="en-US"/>
        </w:rPr>
      </w:pPr>
      <w:r>
        <w:rPr>
          <w:lang w:val="en-US"/>
        </w:rPr>
        <w:t xml:space="preserve">Full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nGrid</w:t>
      </w:r>
      <w:proofErr w:type="spellEnd"/>
      <w:r>
        <w:rPr>
          <w:lang w:val="en-US"/>
        </w:rPr>
        <w:t xml:space="preserve"> = 20 and </w:t>
      </w:r>
      <w:proofErr w:type="spellStart"/>
      <w:r>
        <w:rPr>
          <w:lang w:val="en-US"/>
        </w:rPr>
        <w:t>tolerences</w:t>
      </w:r>
      <w:proofErr w:type="spellEnd"/>
      <w:r>
        <w:rPr>
          <w:lang w:val="en-US"/>
        </w:rPr>
        <w:t xml:space="preserve"> = 1e-6, 1e-3</w:t>
      </w:r>
      <w:r w:rsidR="006A0357">
        <w:rPr>
          <w:lang w:val="en-US"/>
        </w:rPr>
        <w:t xml:space="preserve"> (20 sec)</w:t>
      </w:r>
      <w:r>
        <w:rPr>
          <w:lang w:val="en-US"/>
        </w:rPr>
        <w:t>, 0.01</w:t>
      </w:r>
      <w:r w:rsidR="006A0357">
        <w:rPr>
          <w:lang w:val="en-US"/>
        </w:rPr>
        <w:t xml:space="preserve"> (18 sec)</w:t>
      </w:r>
      <w:r>
        <w:rPr>
          <w:lang w:val="en-US"/>
        </w:rPr>
        <w:t>, 0.1 (14 sec):</w:t>
      </w:r>
    </w:p>
    <w:p w14:paraId="316A9445" w14:textId="29D5F5AC" w:rsidR="00367AA9" w:rsidRPr="00BC71B7" w:rsidRDefault="00367AA9">
      <w:pPr>
        <w:rPr>
          <w:lang w:val="en-US"/>
        </w:rPr>
      </w:pPr>
      <w:r w:rsidRPr="00367AA9">
        <w:rPr>
          <w:lang w:val="en-US"/>
        </w:rPr>
        <w:drawing>
          <wp:inline distT="0" distB="0" distL="0" distR="0" wp14:anchorId="103E8681" wp14:editId="6D513A5B">
            <wp:extent cx="6116320" cy="2693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AA9" w:rsidRPr="00BC71B7" w:rsidSect="004C20BF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32"/>
    <w:rsid w:val="00010C35"/>
    <w:rsid w:val="000137A9"/>
    <w:rsid w:val="00071735"/>
    <w:rsid w:val="00072898"/>
    <w:rsid w:val="000E1F41"/>
    <w:rsid w:val="000F7F32"/>
    <w:rsid w:val="001261EB"/>
    <w:rsid w:val="0013719E"/>
    <w:rsid w:val="001C2BF8"/>
    <w:rsid w:val="00367AA9"/>
    <w:rsid w:val="00377445"/>
    <w:rsid w:val="003C3080"/>
    <w:rsid w:val="00446440"/>
    <w:rsid w:val="004624D3"/>
    <w:rsid w:val="00483BE0"/>
    <w:rsid w:val="004C20BF"/>
    <w:rsid w:val="00516B6F"/>
    <w:rsid w:val="005C4FFA"/>
    <w:rsid w:val="0066586A"/>
    <w:rsid w:val="006A0357"/>
    <w:rsid w:val="006D2C04"/>
    <w:rsid w:val="006E32AB"/>
    <w:rsid w:val="006F352A"/>
    <w:rsid w:val="0073480E"/>
    <w:rsid w:val="007D2199"/>
    <w:rsid w:val="00802C6B"/>
    <w:rsid w:val="008317E1"/>
    <w:rsid w:val="00832FAD"/>
    <w:rsid w:val="008532F7"/>
    <w:rsid w:val="00896E39"/>
    <w:rsid w:val="008C79AE"/>
    <w:rsid w:val="00924317"/>
    <w:rsid w:val="00935D61"/>
    <w:rsid w:val="009E7598"/>
    <w:rsid w:val="00A86000"/>
    <w:rsid w:val="00AE1143"/>
    <w:rsid w:val="00B5105F"/>
    <w:rsid w:val="00B94947"/>
    <w:rsid w:val="00BA1FF8"/>
    <w:rsid w:val="00BC71B7"/>
    <w:rsid w:val="00BE08D5"/>
    <w:rsid w:val="00C22F9B"/>
    <w:rsid w:val="00CA67D0"/>
    <w:rsid w:val="00CD4CAA"/>
    <w:rsid w:val="00D07B58"/>
    <w:rsid w:val="00D135BA"/>
    <w:rsid w:val="00D2539E"/>
    <w:rsid w:val="00F45B24"/>
    <w:rsid w:val="00FA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F19E3"/>
  <w14:defaultImageDpi w14:val="32767"/>
  <w15:chartTrackingRefBased/>
  <w15:docId w15:val="{91988F60-97EE-3E47-815E-6F40424D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94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4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Haste Andersen</dc:creator>
  <cp:keywords/>
  <dc:description/>
  <cp:lastModifiedBy>Ken Haste Andersen</cp:lastModifiedBy>
  <cp:revision>10</cp:revision>
  <dcterms:created xsi:type="dcterms:W3CDTF">2019-12-12T19:06:00Z</dcterms:created>
  <dcterms:modified xsi:type="dcterms:W3CDTF">2019-12-17T19:25:00Z</dcterms:modified>
</cp:coreProperties>
</file>