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F13" w:rsidRPr="008036FA" w:rsidRDefault="00EC6F13" w:rsidP="008036FA">
      <w:pPr>
        <w:jc w:val="center"/>
        <w:rPr>
          <w:rFonts w:ascii="Aparajita" w:hAnsi="Aparajita" w:cs="Aparajita"/>
          <w:b/>
          <w:bCs/>
          <w:lang w:val="en-US"/>
        </w:rPr>
      </w:pPr>
      <w:r w:rsidRPr="008036FA">
        <w:rPr>
          <w:rFonts w:ascii="Aparajita" w:hAnsi="Aparajita" w:cs="Aparajita"/>
          <w:b/>
          <w:bCs/>
          <w:lang w:val="en-US"/>
        </w:rPr>
        <w:t>Module list.</w:t>
      </w:r>
    </w:p>
    <w:p w:rsidR="008036FA" w:rsidRPr="008036FA" w:rsidRDefault="008036FA">
      <w:pPr>
        <w:rPr>
          <w:rFonts w:ascii="Aparajita" w:hAnsi="Aparajita" w:cs="Aparajita"/>
          <w:b/>
          <w:bCs/>
          <w:lang w:val="en-US"/>
        </w:rPr>
      </w:pPr>
      <w:proofErr w:type="spellStart"/>
      <w:r w:rsidRPr="008036FA">
        <w:rPr>
          <w:rFonts w:ascii="Aparajita" w:hAnsi="Aparajita" w:cs="Aparajita"/>
          <w:b/>
          <w:bCs/>
          <w:lang w:val="en-US"/>
        </w:rPr>
        <w:t>Gnowbe</w:t>
      </w:r>
      <w:proofErr w:type="spellEnd"/>
      <w:r w:rsidRPr="008036FA">
        <w:rPr>
          <w:rFonts w:ascii="Aparajita" w:hAnsi="Aparajita" w:cs="Aparajita"/>
          <w:b/>
          <w:bCs/>
          <w:lang w:val="en-US"/>
        </w:rPr>
        <w:t xml:space="preserve"> modules:</w:t>
      </w:r>
    </w:p>
    <w:p w:rsidR="00EC6F13" w:rsidRPr="008036FA" w:rsidRDefault="00EC6F13" w:rsidP="00EC6F13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A. Step-by-step CV Prep</w:t>
      </w:r>
    </w:p>
    <w:p w:rsidR="00EC6F13" w:rsidRPr="008036FA" w:rsidRDefault="00EC6F13" w:rsidP="00EC6F13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B. How to interview</w:t>
      </w:r>
    </w:p>
    <w:p w:rsidR="00EC6F13" w:rsidRPr="008036FA" w:rsidRDefault="00EC6F13" w:rsidP="00EC6F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 xml:space="preserve">Why work </w:t>
      </w: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 xml:space="preserve">and </w:t>
      </w: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Why</w:t>
      </w: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 xml:space="preserve"> </w:t>
      </w: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youth matter’</w:t>
      </w:r>
    </w:p>
    <w:p w:rsidR="00EC6F13" w:rsidRPr="008036FA" w:rsidRDefault="00EC6F13" w:rsidP="00EC6F1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Building a Growth</w:t>
      </w: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 xml:space="preserve"> </w:t>
      </w: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Mindset</w:t>
      </w:r>
    </w:p>
    <w:p w:rsidR="00FD17CD" w:rsidRPr="008036FA" w:rsidRDefault="00EC6F13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Know yourself</w:t>
      </w:r>
      <w:r w:rsidR="00FD17CD" w:rsidRPr="008036FA">
        <w:rPr>
          <w:rFonts w:ascii="Aparajita" w:hAnsi="Aparajita" w:cs="Aparajita"/>
          <w:color w:val="2A3549"/>
          <w:sz w:val="23"/>
          <w:szCs w:val="23"/>
          <w:lang w:val="en-GB"/>
        </w:rPr>
        <w:t xml:space="preserve"> to grow yourself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Expectations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Professionalism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Onboarding process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Succeeding in the workplace</w:t>
      </w:r>
      <w:bookmarkStart w:id="0" w:name="_GoBack"/>
      <w:bookmarkEnd w:id="0"/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Money Management I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Money Management II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Time management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Communication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Team work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Problem solving and critical thinking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Emotional regulation and communication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Reflection and feedback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Customer service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Health and wellbeing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Safety in the workplace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WOOPing your future 1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WOOPing your future 2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Online safety and etiquette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Digital persona and networking</w:t>
      </w:r>
    </w:p>
    <w:p w:rsidR="00FD17CD" w:rsidRPr="008036FA" w:rsidRDefault="00FD17CD" w:rsidP="00FD17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Planning next steps</w:t>
      </w:r>
    </w:p>
    <w:p w:rsidR="008036FA" w:rsidRPr="008036FA" w:rsidRDefault="008036FA" w:rsidP="008036FA">
      <w:pPr>
        <w:pStyle w:val="ListParagraph"/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</w:p>
    <w:p w:rsidR="00FD17CD" w:rsidRPr="008036FA" w:rsidRDefault="00FD17CD" w:rsidP="00FD17CD">
      <w:pPr>
        <w:autoSpaceDE w:val="0"/>
        <w:autoSpaceDN w:val="0"/>
        <w:adjustRightInd w:val="0"/>
        <w:rPr>
          <w:rFonts w:ascii="Aparajita" w:hAnsi="Aparajita" w:cs="Aparajita"/>
          <w:b/>
          <w:bCs/>
          <w:color w:val="2A3549"/>
          <w:sz w:val="23"/>
          <w:szCs w:val="23"/>
          <w:lang w:val="en-GB"/>
        </w:rPr>
      </w:pPr>
      <w:proofErr w:type="spellStart"/>
      <w:r w:rsidRPr="008036FA">
        <w:rPr>
          <w:rFonts w:ascii="Aparajita" w:hAnsi="Aparajita" w:cs="Aparajita"/>
          <w:b/>
          <w:bCs/>
          <w:color w:val="2A3549"/>
          <w:sz w:val="23"/>
          <w:szCs w:val="23"/>
          <w:lang w:val="en-GB"/>
        </w:rPr>
        <w:t>Siyazakhela</w:t>
      </w:r>
      <w:proofErr w:type="spellEnd"/>
      <w:r w:rsidR="008036FA" w:rsidRPr="008036FA">
        <w:rPr>
          <w:rFonts w:ascii="Aparajita" w:hAnsi="Aparajita" w:cs="Aparajita"/>
          <w:b/>
          <w:bCs/>
          <w:color w:val="2A3549"/>
          <w:sz w:val="23"/>
          <w:szCs w:val="23"/>
          <w:lang w:val="en-GB"/>
        </w:rPr>
        <w:t xml:space="preserve"> Modules</w:t>
      </w:r>
    </w:p>
    <w:p w:rsidR="00FD17CD" w:rsidRPr="008036FA" w:rsidRDefault="00FD17CD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</w:p>
    <w:p w:rsidR="00FD17CD" w:rsidRPr="008036FA" w:rsidRDefault="00FD17CD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 01 Being an entrepreneur</w:t>
      </w:r>
    </w:p>
    <w:p w:rsidR="00FD17CD" w:rsidRPr="008036FA" w:rsidRDefault="008036FA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 02. Know Yourself</w:t>
      </w:r>
    </w:p>
    <w:p w:rsidR="008036FA" w:rsidRPr="008036FA" w:rsidRDefault="008036FA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 03 Know Your Industry</w:t>
      </w:r>
    </w:p>
    <w:p w:rsidR="008036FA" w:rsidRPr="008036FA" w:rsidRDefault="008036FA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 04 Identifying Market Opportunities</w:t>
      </w:r>
    </w:p>
    <w:p w:rsidR="008036FA" w:rsidRPr="008036FA" w:rsidRDefault="008036FA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 05 Innovation</w:t>
      </w:r>
    </w:p>
    <w:p w:rsidR="008036FA" w:rsidRPr="008036FA" w:rsidRDefault="008036FA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 06 - Customer Service</w:t>
      </w:r>
    </w:p>
    <w:p w:rsidR="008036FA" w:rsidRPr="008036FA" w:rsidRDefault="008036FA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 07. Managing Money I</w:t>
      </w:r>
    </w:p>
    <w:p w:rsidR="008036FA" w:rsidRPr="008036FA" w:rsidRDefault="008036FA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 08. Managing Money II</w:t>
      </w:r>
    </w:p>
    <w:p w:rsidR="008036FA" w:rsidRPr="008036FA" w:rsidRDefault="008036FA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 09. Pricing</w:t>
      </w:r>
    </w:p>
    <w:p w:rsidR="008036FA" w:rsidRPr="008036FA" w:rsidRDefault="008036FA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 10 Marketing</w:t>
      </w:r>
    </w:p>
    <w:p w:rsidR="008036FA" w:rsidRPr="008036FA" w:rsidRDefault="008036FA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S11. SMART goals</w:t>
      </w:r>
    </w:p>
    <w:p w:rsidR="008036FA" w:rsidRPr="008036FA" w:rsidRDefault="008036FA" w:rsidP="00FD17CD">
      <w:pPr>
        <w:autoSpaceDE w:val="0"/>
        <w:autoSpaceDN w:val="0"/>
        <w:adjustRightInd w:val="0"/>
        <w:rPr>
          <w:rFonts w:ascii="Aparajita" w:hAnsi="Aparajita" w:cs="Aparajita"/>
          <w:color w:val="2A3549"/>
          <w:sz w:val="23"/>
          <w:szCs w:val="23"/>
          <w:lang w:val="en-GB"/>
        </w:rPr>
      </w:pPr>
      <w:r w:rsidRPr="008036FA">
        <w:rPr>
          <w:rFonts w:ascii="Aparajita" w:hAnsi="Aparajita" w:cs="Aparajita"/>
          <w:color w:val="2A3549"/>
          <w:sz w:val="23"/>
          <w:szCs w:val="23"/>
          <w:lang w:val="en-GB"/>
        </w:rPr>
        <w:t>S12. Planning</w:t>
      </w:r>
    </w:p>
    <w:sectPr w:rsidR="008036FA" w:rsidRPr="008036FA" w:rsidSect="00B52E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584E"/>
    <w:multiLevelType w:val="hybridMultilevel"/>
    <w:tmpl w:val="D2C68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01D00"/>
    <w:multiLevelType w:val="hybridMultilevel"/>
    <w:tmpl w:val="D2C68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5790A"/>
    <w:multiLevelType w:val="hybridMultilevel"/>
    <w:tmpl w:val="D2C68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B6DAF"/>
    <w:multiLevelType w:val="hybridMultilevel"/>
    <w:tmpl w:val="D2C68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E1755"/>
    <w:multiLevelType w:val="hybridMultilevel"/>
    <w:tmpl w:val="D2C68D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13"/>
    <w:rsid w:val="008036FA"/>
    <w:rsid w:val="00B52E0F"/>
    <w:rsid w:val="00D65C26"/>
    <w:rsid w:val="00EC6F13"/>
    <w:rsid w:val="00FD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63AA05"/>
  <w15:chartTrackingRefBased/>
  <w15:docId w15:val="{5BA81435-9157-7544-989A-0C34EF76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Mdoe Jackson</dc:creator>
  <cp:keywords/>
  <dc:description/>
  <cp:lastModifiedBy>Mdoe Jackson</cp:lastModifiedBy>
  <cp:revision>1</cp:revision>
  <dcterms:created xsi:type="dcterms:W3CDTF">2019-10-04T07:38:00Z</dcterms:created>
  <dcterms:modified xsi:type="dcterms:W3CDTF">2019-10-04T08:22:00Z</dcterms:modified>
</cp:coreProperties>
</file>