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EE" w:rsidRDefault="00EC75C7" w:rsidP="00EC75C7">
      <w:pPr>
        <w:jc w:val="center"/>
        <w:rPr>
          <w:b/>
        </w:rPr>
      </w:pPr>
      <w:r w:rsidRPr="00EC75C7">
        <w:rPr>
          <w:b/>
        </w:rPr>
        <w:t xml:space="preserve">PROPOSAL FOR ST. JAMES THE GREAT </w:t>
      </w:r>
      <w:proofErr w:type="gramStart"/>
      <w:r w:rsidRPr="00EC75C7">
        <w:rPr>
          <w:b/>
        </w:rPr>
        <w:t>ONLINE</w:t>
      </w:r>
      <w:r w:rsidR="004A05E4">
        <w:rPr>
          <w:b/>
        </w:rPr>
        <w:t xml:space="preserve"> </w:t>
      </w:r>
      <w:r w:rsidRPr="00EC75C7">
        <w:rPr>
          <w:b/>
        </w:rPr>
        <w:t xml:space="preserve"> PRESENCE</w:t>
      </w:r>
      <w:proofErr w:type="gramEnd"/>
    </w:p>
    <w:p w:rsidR="00EC75C7" w:rsidRDefault="00EC75C7" w:rsidP="00EC75C7">
      <w:r>
        <w:t>Online presence gives the church an easier way to get to people as different locations at any given time, the requirements for the accomplishment of this are:</w:t>
      </w:r>
    </w:p>
    <w:p w:rsidR="00EC75C7" w:rsidRDefault="00EC75C7" w:rsidP="00EC75C7">
      <w:pPr>
        <w:pStyle w:val="ListParagraph"/>
        <w:numPr>
          <w:ilvl w:val="0"/>
          <w:numId w:val="1"/>
        </w:numPr>
      </w:pPr>
      <w:r>
        <w:t>The online software</w:t>
      </w:r>
    </w:p>
    <w:p w:rsidR="00EC75C7" w:rsidRDefault="00992B4C" w:rsidP="00EC75C7">
      <w:pPr>
        <w:pStyle w:val="ListParagraph"/>
        <w:numPr>
          <w:ilvl w:val="0"/>
          <w:numId w:val="1"/>
        </w:numPr>
      </w:pPr>
      <w:r>
        <w:t>On ground Administrator</w:t>
      </w:r>
      <w:r w:rsidR="00EC75C7">
        <w:t>(s)</w:t>
      </w:r>
    </w:p>
    <w:p w:rsidR="00EC75C7" w:rsidRPr="00992B4C" w:rsidRDefault="00EC75C7" w:rsidP="00EC75C7">
      <w:pPr>
        <w:pStyle w:val="ListParagraph"/>
        <w:numPr>
          <w:ilvl w:val="0"/>
          <w:numId w:val="1"/>
        </w:numPr>
      </w:pPr>
      <w:r>
        <w:t>The yearly payment for the domain name (i.e</w:t>
      </w:r>
      <w:r w:rsidR="004A05E4">
        <w:t>.</w:t>
      </w:r>
      <w:r>
        <w:t xml:space="preserve"> </w:t>
      </w:r>
      <w:hyperlink r:id="rId5" w:history="1">
        <w:r w:rsidR="00992B4C" w:rsidRPr="004423FD">
          <w:rPr>
            <w:rStyle w:val="Hyperlink"/>
          </w:rPr>
          <w:t>www.stjames.com</w:t>
        </w:r>
      </w:hyperlink>
      <w:r>
        <w:t>) and hosting the site online</w:t>
      </w:r>
      <w:r w:rsidR="004A05E4">
        <w:t>.</w:t>
      </w:r>
    </w:p>
    <w:p w:rsidR="00992B4C" w:rsidRPr="00EC75C7" w:rsidRDefault="00992B4C" w:rsidP="00992B4C">
      <w:pPr>
        <w:pStyle w:val="ListParagraph"/>
      </w:pPr>
    </w:p>
    <w:p w:rsidR="00992B4C" w:rsidRDefault="00EC75C7" w:rsidP="00EC75C7">
      <w:r>
        <w:rPr>
          <w:b/>
          <w:u w:val="single"/>
        </w:rPr>
        <w:t>The online software</w:t>
      </w:r>
      <w:r>
        <w:rPr>
          <w:b/>
        </w:rPr>
        <w:t xml:space="preserve">- </w:t>
      </w:r>
      <w:r>
        <w:t xml:space="preserve">These is to do with the website, online directory, online members management (which includes sending on messages to members, </w:t>
      </w:r>
      <w:r w:rsidR="00992B4C">
        <w:t>sorting their birthdays for bulletin, sending them a season</w:t>
      </w:r>
      <w:r w:rsidR="004A05E4">
        <w:t>al</w:t>
      </w:r>
      <w:r w:rsidR="00992B4C">
        <w:t xml:space="preserve"> or emergence messages etc.</w:t>
      </w:r>
      <w:r>
        <w:t>)</w:t>
      </w:r>
      <w:r w:rsidR="00992B4C">
        <w:t xml:space="preserve"> and lot more functions.</w:t>
      </w:r>
    </w:p>
    <w:p w:rsidR="00992B4C" w:rsidRDefault="00992B4C" w:rsidP="00EC75C7">
      <w:r>
        <w:t xml:space="preserve">   Presently, we have the church website</w:t>
      </w:r>
      <w:r w:rsidR="004A05E4">
        <w:t xml:space="preserve"> a</w:t>
      </w:r>
      <w:r>
        <w:t>s the only one available for display and approval.</w:t>
      </w:r>
    </w:p>
    <w:p w:rsidR="00EC75C7" w:rsidRDefault="00992B4C" w:rsidP="00EC75C7">
      <w:r>
        <w:rPr>
          <w:b/>
          <w:u w:val="single"/>
        </w:rPr>
        <w:t>On ground Administrator(s)</w:t>
      </w:r>
      <w:r>
        <w:rPr>
          <w:b/>
        </w:rPr>
        <w:t xml:space="preserve"> </w:t>
      </w:r>
      <w:r>
        <w:t>- It’s expedient that administrators are empowered by the church to update request information and</w:t>
      </w:r>
      <w:r w:rsidR="00204579">
        <w:t xml:space="preserve"> current</w:t>
      </w:r>
      <w:r>
        <w:t xml:space="preserve"> happenings of the </w:t>
      </w:r>
      <w:r w:rsidR="00204579">
        <w:t xml:space="preserve">church. The empowerment requires the </w:t>
      </w:r>
      <w:r w:rsidR="00204579" w:rsidRPr="00204579">
        <w:rPr>
          <w:b/>
          <w:i/>
        </w:rPr>
        <w:t>training of these persons</w:t>
      </w:r>
      <w:r w:rsidR="00204579">
        <w:t xml:space="preserve"> and the </w:t>
      </w:r>
      <w:r w:rsidR="00204579" w:rsidRPr="00204579">
        <w:rPr>
          <w:b/>
          <w:i/>
        </w:rPr>
        <w:t xml:space="preserve">constant monthly data subscription </w:t>
      </w:r>
      <w:r w:rsidR="00204579">
        <w:t>for these persons either on church laptop or whichever device that they are using for the updating.</w:t>
      </w:r>
    </w:p>
    <w:p w:rsidR="00204579" w:rsidRDefault="00204579" w:rsidP="00EC75C7">
      <w:r>
        <w:t xml:space="preserve">           Also, we are also available for consultation for </w:t>
      </w:r>
      <w:r w:rsidRPr="00204579">
        <w:rPr>
          <w:b/>
          <w:i/>
        </w:rPr>
        <w:t>training of these persons</w:t>
      </w:r>
      <w:r>
        <w:rPr>
          <w:b/>
          <w:i/>
        </w:rPr>
        <w:t xml:space="preserve"> (2 or </w:t>
      </w:r>
      <w:proofErr w:type="gramStart"/>
      <w:r>
        <w:rPr>
          <w:b/>
          <w:i/>
        </w:rPr>
        <w:t xml:space="preserve">3 </w:t>
      </w:r>
      <w:r>
        <w:rPr>
          <w:i/>
        </w:rPr>
        <w:t xml:space="preserve"> youths</w:t>
      </w:r>
      <w:proofErr w:type="gramEnd"/>
      <w:r>
        <w:rPr>
          <w:i/>
        </w:rPr>
        <w:t xml:space="preserve"> or youth-stars</w:t>
      </w:r>
      <w:r>
        <w:rPr>
          <w:b/>
          <w:i/>
        </w:rPr>
        <w:t xml:space="preserve">) </w:t>
      </w:r>
      <w:r>
        <w:t xml:space="preserve">that are presently available and  they </w:t>
      </w:r>
      <w:r>
        <w:rPr>
          <w:b/>
        </w:rPr>
        <w:t xml:space="preserve">must </w:t>
      </w:r>
      <w:r>
        <w:t xml:space="preserve">train at least one person to take over from them 2 months before vacating the position or leaving the </w:t>
      </w:r>
      <w:r w:rsidR="004A05E4">
        <w:t>environment</w:t>
      </w:r>
      <w:r>
        <w:t>.</w:t>
      </w:r>
    </w:p>
    <w:p w:rsidR="00204579" w:rsidRDefault="00204579" w:rsidP="00EC75C7"/>
    <w:p w:rsidR="00204579" w:rsidRDefault="00204579" w:rsidP="00EC75C7">
      <w:r>
        <w:t xml:space="preserve"> </w:t>
      </w:r>
      <w:r w:rsidRPr="00204579">
        <w:rPr>
          <w:b/>
          <w:u w:val="single"/>
        </w:rPr>
        <w:t>The yearly payment for the domain name</w:t>
      </w:r>
      <w:r w:rsidRPr="00204579">
        <w:rPr>
          <w:b/>
          <w:u w:val="single"/>
        </w:rPr>
        <w:t xml:space="preserve"> and hosting</w:t>
      </w:r>
      <w:r>
        <w:rPr>
          <w:b/>
          <w:u w:val="single"/>
        </w:rPr>
        <w:t xml:space="preserve"> </w:t>
      </w:r>
      <w:r>
        <w:t xml:space="preserve">– The yearly domain name and hosting fees are to be paid. The price differs by companies with each different functionalities. </w:t>
      </w:r>
      <w:r w:rsidR="004A05E4">
        <w:t>A considerable com</w:t>
      </w:r>
      <w:r w:rsidR="004A05E4">
        <w:t>p</w:t>
      </w:r>
      <w:r w:rsidR="004A05E4">
        <w:t>a</w:t>
      </w:r>
      <w:r w:rsidR="004A05E4">
        <w:t>ny</w:t>
      </w:r>
      <w:r w:rsidR="004A05E4">
        <w:t xml:space="preserve"> with an affordable price are </w:t>
      </w:r>
      <w:hyperlink r:id="rId6" w:history="1">
        <w:r w:rsidR="004A05E4" w:rsidRPr="004423FD">
          <w:rPr>
            <w:rStyle w:val="Hyperlink"/>
          </w:rPr>
          <w:t>www.namecheap.com</w:t>
        </w:r>
      </w:hyperlink>
      <w:r w:rsidR="004A05E4">
        <w:t xml:space="preserve"> , </w:t>
      </w:r>
      <w:hyperlink r:id="rId7" w:history="1">
        <w:r w:rsidR="004A05E4" w:rsidRPr="004423FD">
          <w:rPr>
            <w:rStyle w:val="Hyperlink"/>
          </w:rPr>
          <w:t>www.whogohost.com</w:t>
        </w:r>
      </w:hyperlink>
      <w:r w:rsidR="004A05E4">
        <w:t xml:space="preserve"> and some others have both domain name fee and hosting fee below #20,000/year for a start. The price changes as Dollar exchange rate changes</w:t>
      </w:r>
      <w:bookmarkStart w:id="0" w:name="_GoBack"/>
      <w:bookmarkEnd w:id="0"/>
      <w:r w:rsidR="004A05E4">
        <w:t>.</w:t>
      </w:r>
    </w:p>
    <w:p w:rsidR="004A05E4" w:rsidRDefault="004A05E4" w:rsidP="00EC75C7"/>
    <w:p w:rsidR="004A05E4" w:rsidRPr="00204579" w:rsidRDefault="004A05E4" w:rsidP="00EC75C7">
      <w:r>
        <w:t>THANK YOU</w:t>
      </w:r>
    </w:p>
    <w:p w:rsidR="00204579" w:rsidRPr="00992B4C" w:rsidRDefault="00204579" w:rsidP="00EC75C7"/>
    <w:sectPr w:rsidR="00204579" w:rsidRPr="00992B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66481"/>
    <w:multiLevelType w:val="hybridMultilevel"/>
    <w:tmpl w:val="FBEC311E"/>
    <w:lvl w:ilvl="0" w:tplc="F9388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C7"/>
    <w:rsid w:val="00204579"/>
    <w:rsid w:val="004A05E4"/>
    <w:rsid w:val="006A0CEE"/>
    <w:rsid w:val="006D7E59"/>
    <w:rsid w:val="00992B4C"/>
    <w:rsid w:val="00E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5308C-5A2B-4ACA-969D-642A462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hogoho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mecheap.com" TargetMode="External"/><Relationship Id="rId5" Type="http://schemas.openxmlformats.org/officeDocument/2006/relationships/hyperlink" Target="http://www.stjame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Kenechukwu Frank</dc:creator>
  <cp:keywords/>
  <dc:description/>
  <cp:lastModifiedBy>Kenechukwu Frank</cp:lastModifiedBy>
  <cp:revision>1</cp:revision>
  <dcterms:created xsi:type="dcterms:W3CDTF">2019-01-13T17:09:00Z</dcterms:created>
  <dcterms:modified xsi:type="dcterms:W3CDTF">2019-01-13T17:50:00Z</dcterms:modified>
</cp:coreProperties>
</file>