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1D92" w14:textId="77777777" w:rsidR="002D7216" w:rsidRPr="006F2A75" w:rsidRDefault="002D7216" w:rsidP="002D7216">
      <w:pPr>
        <w:pStyle w:val="Title"/>
      </w:pPr>
      <w:r w:rsidRPr="006F2A75">
        <w:t>BIOGRAPHICAL SKETCH</w:t>
      </w:r>
    </w:p>
    <w:p w14:paraId="1A886C50" w14:textId="77777777" w:rsidR="002D7216" w:rsidRPr="00D51DC4" w:rsidRDefault="002D7216" w:rsidP="002D7216">
      <w:pPr>
        <w:pStyle w:val="FormFieldCaption1"/>
        <w:pBdr>
          <w:between w:val="single" w:sz="4" w:space="1" w:color="auto"/>
        </w:pBdr>
        <w:rPr>
          <w:sz w:val="32"/>
          <w:szCs w:val="20"/>
        </w:rPr>
      </w:pPr>
      <w:r w:rsidRPr="00D51DC4">
        <w:rPr>
          <w:sz w:val="22"/>
        </w:rPr>
        <w:t>NAME:</w:t>
      </w:r>
      <w:r w:rsidRPr="00665BBD">
        <w:t xml:space="preserve"> </w:t>
      </w:r>
      <w:r w:rsidRPr="00665BBD">
        <w:rPr>
          <w:sz w:val="22"/>
        </w:rPr>
        <w:t>TONIA CHINYELU UZOMA ONYEKA</w:t>
      </w:r>
    </w:p>
    <w:p w14:paraId="7EAFE797" w14:textId="77777777" w:rsidR="002D7216" w:rsidRPr="00D51DC4" w:rsidRDefault="002D7216" w:rsidP="002D7216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</w:p>
    <w:p w14:paraId="3D548457" w14:textId="77777777" w:rsidR="002D7216" w:rsidRPr="00D51DC4" w:rsidRDefault="002D7216" w:rsidP="002D7216">
      <w:pPr>
        <w:pStyle w:val="FormFieldCaption1"/>
        <w:pBdr>
          <w:between w:val="single" w:sz="4" w:space="1" w:color="auto"/>
        </w:pBdr>
        <w:rPr>
          <w:sz w:val="32"/>
        </w:rPr>
      </w:pPr>
      <w:r w:rsidRPr="00D51DC4">
        <w:rPr>
          <w:sz w:val="22"/>
        </w:rPr>
        <w:t>POSITION TITLE:</w:t>
      </w:r>
      <w:r w:rsidRPr="00665BBD">
        <w:t xml:space="preserve"> </w:t>
      </w:r>
      <w:r w:rsidRPr="00665BBD">
        <w:rPr>
          <w:sz w:val="22"/>
        </w:rPr>
        <w:t>CONSULTANT ANAESTHETIST, PAIN &amp; PALLIATIVE MEDICINE PHYSICIAN</w:t>
      </w:r>
    </w:p>
    <w:p w14:paraId="6E65DA70" w14:textId="5438E67C" w:rsidR="002D7216" w:rsidRPr="00D51DC4" w:rsidRDefault="002D7216" w:rsidP="002D7216">
      <w:pPr>
        <w:pStyle w:val="FormFieldCaption1"/>
        <w:pBdr>
          <w:between w:val="single" w:sz="4" w:space="1" w:color="auto"/>
        </w:pBdr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364"/>
        <w:gridCol w:w="1440"/>
        <w:gridCol w:w="1440"/>
        <w:gridCol w:w="2592"/>
      </w:tblGrid>
      <w:tr w:rsidR="002D7216" w:rsidRPr="00D3779E" w14:paraId="5960ACB6" w14:textId="77777777" w:rsidTr="00183F33">
        <w:trPr>
          <w:cantSplit/>
          <w:tblHeader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9FCE9" w14:textId="77777777" w:rsidR="002D7216" w:rsidRPr="00D3779E" w:rsidRDefault="002D7216" w:rsidP="00183F33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86B28" w14:textId="77777777" w:rsidR="002D7216" w:rsidRPr="00D3779E" w:rsidRDefault="002D7216" w:rsidP="00183F33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7D63C8AD" w14:textId="77777777" w:rsidR="002D7216" w:rsidRPr="00D3779E" w:rsidRDefault="002D7216" w:rsidP="00183F33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78168B4E" w14:textId="77777777" w:rsidR="002D7216" w:rsidRPr="00D3779E" w:rsidRDefault="002D7216" w:rsidP="00183F33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EB3649" w14:textId="77777777" w:rsidR="002D7216" w:rsidRPr="00D3779E" w:rsidRDefault="002D7216" w:rsidP="00183F33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418E473E" w14:textId="77777777" w:rsidR="002D7216" w:rsidRPr="00D3779E" w:rsidRDefault="002D7216" w:rsidP="00183F33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0A4FDC42" w14:textId="77777777" w:rsidR="002D7216" w:rsidRPr="00D3779E" w:rsidRDefault="002D7216" w:rsidP="00183F33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19570" w14:textId="77777777" w:rsidR="002D7216" w:rsidRPr="00D3779E" w:rsidRDefault="002D7216" w:rsidP="00183F33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018EABC7" w14:textId="77777777" w:rsidR="002D7216" w:rsidRPr="00D3779E" w:rsidRDefault="002D7216" w:rsidP="00183F33">
            <w:pPr>
              <w:pStyle w:val="FormFieldCaption"/>
              <w:rPr>
                <w:sz w:val="22"/>
              </w:rPr>
            </w:pPr>
          </w:p>
        </w:tc>
      </w:tr>
      <w:tr w:rsidR="002D7216" w:rsidRPr="00D3779E" w14:paraId="0AAECEA5" w14:textId="77777777" w:rsidTr="00183F33">
        <w:trPr>
          <w:cantSplit/>
          <w:trHeight w:val="395"/>
        </w:trPr>
        <w:tc>
          <w:tcPr>
            <w:tcW w:w="5364" w:type="dxa"/>
            <w:tcBorders>
              <w:top w:val="single" w:sz="4" w:space="0" w:color="auto"/>
            </w:tcBorders>
          </w:tcPr>
          <w:p w14:paraId="6CCE9D87" w14:textId="77777777" w:rsidR="002D7216" w:rsidRPr="00977FA5" w:rsidRDefault="002D7216" w:rsidP="00183F33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D7E406C" w14:textId="77777777" w:rsidR="002D7216" w:rsidRPr="00977FA5" w:rsidRDefault="002D7216" w:rsidP="00183F33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F7A5D27" w14:textId="77777777" w:rsidR="002D7216" w:rsidRPr="00977FA5" w:rsidRDefault="002D7216" w:rsidP="00183F33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14548CEB" w14:textId="77777777" w:rsidR="002D7216" w:rsidRPr="00977FA5" w:rsidRDefault="002D7216" w:rsidP="00183F33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2D7216" w:rsidRPr="002D1D1A" w14:paraId="33810010" w14:textId="77777777" w:rsidTr="00183F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hRule="exact" w:val="288"/>
        </w:trPr>
        <w:tc>
          <w:tcPr>
            <w:tcW w:w="5364" w:type="dxa"/>
          </w:tcPr>
          <w:p w14:paraId="6F3A370D" w14:textId="77777777" w:rsidR="002D7216" w:rsidRPr="002D1D1A" w:rsidRDefault="002D7216" w:rsidP="00183F33">
            <w:pPr>
              <w:pStyle w:val="DataField10pt"/>
            </w:pPr>
            <w:r>
              <w:t xml:space="preserve">COLLEGE OF MEDICINE, </w:t>
            </w:r>
            <w:r w:rsidRPr="00A4652A">
              <w:t>UN</w:t>
            </w:r>
            <w:r>
              <w:t>EC</w:t>
            </w:r>
          </w:p>
        </w:tc>
        <w:tc>
          <w:tcPr>
            <w:tcW w:w="1440" w:type="dxa"/>
          </w:tcPr>
          <w:p w14:paraId="275EE6E2" w14:textId="77777777" w:rsidR="002D7216" w:rsidRPr="002D1D1A" w:rsidRDefault="002D7216" w:rsidP="00183F33">
            <w:pPr>
              <w:pStyle w:val="DataField10pt"/>
            </w:pPr>
            <w:r>
              <w:t>MBBS</w:t>
            </w:r>
          </w:p>
        </w:tc>
        <w:tc>
          <w:tcPr>
            <w:tcW w:w="1440" w:type="dxa"/>
          </w:tcPr>
          <w:p w14:paraId="7ECC3AFF" w14:textId="77777777" w:rsidR="002D7216" w:rsidRPr="002D1D1A" w:rsidRDefault="002D7216" w:rsidP="00183F33">
            <w:pPr>
              <w:pStyle w:val="DataField10pt"/>
            </w:pPr>
            <w:r>
              <w:t>06/1996</w:t>
            </w:r>
          </w:p>
        </w:tc>
        <w:tc>
          <w:tcPr>
            <w:tcW w:w="2592" w:type="dxa"/>
          </w:tcPr>
          <w:p w14:paraId="7C00531A" w14:textId="77777777" w:rsidR="002D7216" w:rsidRPr="002D1D1A" w:rsidRDefault="002D7216" w:rsidP="00183F33">
            <w:pPr>
              <w:pStyle w:val="DataField10pt"/>
            </w:pPr>
            <w:r>
              <w:t>MEDICINE &amp; SURGERY</w:t>
            </w:r>
          </w:p>
        </w:tc>
      </w:tr>
      <w:tr w:rsidR="002D7216" w:rsidRPr="002D1D1A" w14:paraId="7004558D" w14:textId="77777777" w:rsidTr="00183F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hRule="exact" w:val="288"/>
        </w:trPr>
        <w:tc>
          <w:tcPr>
            <w:tcW w:w="5364" w:type="dxa"/>
          </w:tcPr>
          <w:p w14:paraId="76EC23C6" w14:textId="77777777" w:rsidR="002D7216" w:rsidRPr="002D1D1A" w:rsidRDefault="002D7216" w:rsidP="00183F33">
            <w:pPr>
              <w:pStyle w:val="DataField10pt"/>
            </w:pPr>
            <w:r>
              <w:t>WEST AFRICAN COLLEGE OF SURGEONS</w:t>
            </w:r>
          </w:p>
        </w:tc>
        <w:tc>
          <w:tcPr>
            <w:tcW w:w="1440" w:type="dxa"/>
          </w:tcPr>
          <w:p w14:paraId="5C256B73" w14:textId="77777777" w:rsidR="002D7216" w:rsidRPr="002D1D1A" w:rsidRDefault="002D7216" w:rsidP="00183F33">
            <w:pPr>
              <w:pStyle w:val="DataField10pt"/>
            </w:pPr>
            <w:r>
              <w:t>DIPLOMA</w:t>
            </w:r>
          </w:p>
        </w:tc>
        <w:tc>
          <w:tcPr>
            <w:tcW w:w="1440" w:type="dxa"/>
          </w:tcPr>
          <w:p w14:paraId="2297F2D2" w14:textId="77777777" w:rsidR="002D7216" w:rsidRPr="002D1D1A" w:rsidRDefault="002D7216" w:rsidP="00183F33">
            <w:pPr>
              <w:pStyle w:val="DataField10pt"/>
            </w:pPr>
            <w:r>
              <w:t>04/2001</w:t>
            </w:r>
          </w:p>
        </w:tc>
        <w:tc>
          <w:tcPr>
            <w:tcW w:w="2592" w:type="dxa"/>
          </w:tcPr>
          <w:p w14:paraId="3A4B262D" w14:textId="77777777" w:rsidR="002D7216" w:rsidRPr="002D1D1A" w:rsidRDefault="002D7216" w:rsidP="00183F33">
            <w:pPr>
              <w:pStyle w:val="DataField10pt"/>
            </w:pPr>
            <w:r>
              <w:t>ANAESTHESIA</w:t>
            </w:r>
          </w:p>
        </w:tc>
      </w:tr>
      <w:tr w:rsidR="002D7216" w:rsidRPr="002D1D1A" w14:paraId="16B2341B" w14:textId="77777777" w:rsidTr="00183F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hRule="exact" w:val="288"/>
        </w:trPr>
        <w:tc>
          <w:tcPr>
            <w:tcW w:w="5364" w:type="dxa"/>
          </w:tcPr>
          <w:p w14:paraId="7152EDD1" w14:textId="77777777" w:rsidR="002D7216" w:rsidRPr="002D1D1A" w:rsidRDefault="002D7216" w:rsidP="00183F33">
            <w:pPr>
              <w:pStyle w:val="DataField10pt"/>
            </w:pPr>
            <w:r>
              <w:t>WEST AFRICAN COLLEGE OF SURGEONS</w:t>
            </w:r>
          </w:p>
        </w:tc>
        <w:tc>
          <w:tcPr>
            <w:tcW w:w="1440" w:type="dxa"/>
          </w:tcPr>
          <w:p w14:paraId="157A64D6" w14:textId="77777777" w:rsidR="002D7216" w:rsidRPr="002D1D1A" w:rsidRDefault="002D7216" w:rsidP="00183F33">
            <w:pPr>
              <w:pStyle w:val="DataField10pt"/>
            </w:pPr>
            <w:r>
              <w:t>FWACS</w:t>
            </w:r>
          </w:p>
        </w:tc>
        <w:tc>
          <w:tcPr>
            <w:tcW w:w="1440" w:type="dxa"/>
          </w:tcPr>
          <w:p w14:paraId="137B2D9A" w14:textId="77777777" w:rsidR="002D7216" w:rsidRPr="002D1D1A" w:rsidRDefault="002D7216" w:rsidP="00183F33">
            <w:pPr>
              <w:pStyle w:val="DataField10pt"/>
            </w:pPr>
            <w:r>
              <w:rPr>
                <w:color w:val="000000"/>
              </w:rPr>
              <w:t>10/2006</w:t>
            </w:r>
          </w:p>
        </w:tc>
        <w:tc>
          <w:tcPr>
            <w:tcW w:w="2592" w:type="dxa"/>
          </w:tcPr>
          <w:p w14:paraId="779127D6" w14:textId="77777777" w:rsidR="002D7216" w:rsidRPr="002D1D1A" w:rsidRDefault="002D7216" w:rsidP="00183F33">
            <w:pPr>
              <w:pStyle w:val="DataField10pt"/>
            </w:pPr>
            <w:r>
              <w:rPr>
                <w:color w:val="000000"/>
              </w:rPr>
              <w:t>ANAESTHESIA</w:t>
            </w:r>
          </w:p>
        </w:tc>
      </w:tr>
      <w:tr w:rsidR="002D7216" w:rsidRPr="002D1D1A" w14:paraId="4B1A1974" w14:textId="77777777" w:rsidTr="00183F3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hRule="exact" w:val="288"/>
        </w:trPr>
        <w:tc>
          <w:tcPr>
            <w:tcW w:w="5364" w:type="dxa"/>
          </w:tcPr>
          <w:p w14:paraId="4D85B0EC" w14:textId="77777777" w:rsidR="002D7216" w:rsidRPr="002D1D1A" w:rsidRDefault="002D7216" w:rsidP="00183F33">
            <w:pPr>
              <w:pStyle w:val="DataField10pt"/>
            </w:pPr>
            <w:r>
              <w:rPr>
                <w:color w:val="000000"/>
              </w:rPr>
              <w:t>CARDIFF UNIVERSITY, WALES, UK</w:t>
            </w:r>
          </w:p>
        </w:tc>
        <w:tc>
          <w:tcPr>
            <w:tcW w:w="1440" w:type="dxa"/>
          </w:tcPr>
          <w:p w14:paraId="1CE121A8" w14:textId="77777777" w:rsidR="002D7216" w:rsidRPr="002D1D1A" w:rsidRDefault="002D7216" w:rsidP="00183F33">
            <w:pPr>
              <w:pStyle w:val="DataField10pt"/>
            </w:pPr>
            <w:r>
              <w:rPr>
                <w:color w:val="000000"/>
              </w:rPr>
              <w:t>MSc</w:t>
            </w:r>
          </w:p>
        </w:tc>
        <w:tc>
          <w:tcPr>
            <w:tcW w:w="1440" w:type="dxa"/>
          </w:tcPr>
          <w:p w14:paraId="03D4EE4C" w14:textId="77777777" w:rsidR="002D7216" w:rsidRPr="002D1D1A" w:rsidRDefault="002D7216" w:rsidP="00183F33">
            <w:pPr>
              <w:pStyle w:val="DataField10pt"/>
            </w:pPr>
            <w:r>
              <w:rPr>
                <w:color w:val="000000"/>
              </w:rPr>
              <w:t>06/2014</w:t>
            </w:r>
          </w:p>
        </w:tc>
        <w:tc>
          <w:tcPr>
            <w:tcW w:w="2592" w:type="dxa"/>
          </w:tcPr>
          <w:p w14:paraId="1AC678EF" w14:textId="77777777" w:rsidR="002D7216" w:rsidRPr="002D1D1A" w:rsidRDefault="002D7216" w:rsidP="00183F33">
            <w:pPr>
              <w:pStyle w:val="DataField10pt"/>
            </w:pPr>
            <w:r>
              <w:rPr>
                <w:color w:val="000000"/>
              </w:rPr>
              <w:t>PAIN MANAGEMENT</w:t>
            </w:r>
          </w:p>
        </w:tc>
      </w:tr>
    </w:tbl>
    <w:p w14:paraId="151AF66F" w14:textId="28F84082" w:rsidR="00C20443" w:rsidRDefault="00C20443"/>
    <w:p w14:paraId="5206A2C6" w14:textId="77777777" w:rsidR="00807AB8" w:rsidRDefault="00807AB8" w:rsidP="00807AB8">
      <w:pPr>
        <w:pStyle w:val="Heading1"/>
        <w:spacing w:line="276" w:lineRule="auto"/>
        <w:jc w:val="both"/>
      </w:pPr>
      <w:r w:rsidRPr="00D825A1">
        <w:t>B.</w:t>
      </w:r>
      <w:r w:rsidRPr="00D825A1">
        <w:tab/>
        <w:t>Positions and Honors</w:t>
      </w:r>
    </w:p>
    <w:p w14:paraId="639F6E01" w14:textId="77777777" w:rsidR="00807AB8" w:rsidRPr="00230BF3" w:rsidRDefault="00807AB8" w:rsidP="00807AB8">
      <w:pPr>
        <w:jc w:val="both"/>
        <w:rPr>
          <w:b/>
          <w:u w:val="single"/>
        </w:rPr>
      </w:pPr>
      <w:r w:rsidRPr="00230BF3">
        <w:rPr>
          <w:b/>
          <w:u w:val="single"/>
        </w:rPr>
        <w:t>Positions and Employment</w:t>
      </w:r>
    </w:p>
    <w:p w14:paraId="764C01AA" w14:textId="77777777" w:rsidR="00807AB8" w:rsidRDefault="00807AB8" w:rsidP="00807AB8">
      <w:pPr>
        <w:jc w:val="both"/>
      </w:pPr>
      <w:r>
        <w:t>2002 - 2006</w:t>
      </w:r>
      <w:r>
        <w:tab/>
        <w:t xml:space="preserve">Chief Resident, Department of </w:t>
      </w:r>
      <w:proofErr w:type="spellStart"/>
      <w:r>
        <w:t>Anaesthesia</w:t>
      </w:r>
      <w:proofErr w:type="spellEnd"/>
      <w:r>
        <w:t>, University of Nigeria</w:t>
      </w:r>
    </w:p>
    <w:p w14:paraId="5CE8C6C6" w14:textId="77777777" w:rsidR="00807AB8" w:rsidRDefault="00807AB8" w:rsidP="00807AB8">
      <w:pPr>
        <w:ind w:left="1440" w:hanging="1440"/>
        <w:jc w:val="both"/>
      </w:pPr>
      <w:r>
        <w:t>2003 – 2016</w:t>
      </w:r>
      <w:r>
        <w:tab/>
      </w:r>
      <w:r w:rsidRPr="00E05EC0">
        <w:t xml:space="preserve">Locum Physician </w:t>
      </w:r>
      <w:proofErr w:type="spellStart"/>
      <w:r w:rsidRPr="00E05EC0">
        <w:t>Anaesthetist</w:t>
      </w:r>
      <w:proofErr w:type="spellEnd"/>
      <w:r w:rsidRPr="00E05EC0">
        <w:t>, Nigerian Liquified Natural Gas, Bonny, Rivers State</w:t>
      </w:r>
    </w:p>
    <w:p w14:paraId="691E890C" w14:textId="77777777" w:rsidR="00807AB8" w:rsidRDefault="00807AB8" w:rsidP="00807AB8">
      <w:pPr>
        <w:ind w:left="1440" w:hanging="1440"/>
        <w:jc w:val="both"/>
      </w:pPr>
      <w:r w:rsidRPr="00CD72EC">
        <w:t xml:space="preserve">2008 – 2010 </w:t>
      </w:r>
      <w:r w:rsidRPr="00CD72EC">
        <w:tab/>
        <w:t>Departmental Research Coordin</w:t>
      </w:r>
      <w:r>
        <w:t>ator, Directorate for Research a</w:t>
      </w:r>
      <w:r w:rsidRPr="00CD72EC">
        <w:t xml:space="preserve">nd Publication, College </w:t>
      </w:r>
      <w:proofErr w:type="gramStart"/>
      <w:r w:rsidRPr="00CD72EC">
        <w:t>Of</w:t>
      </w:r>
      <w:proofErr w:type="gramEnd"/>
      <w:r w:rsidRPr="00CD72EC">
        <w:t xml:space="preserve"> Medicine, University Of Nigeria, Enugu Campus</w:t>
      </w:r>
    </w:p>
    <w:p w14:paraId="537C7982" w14:textId="77777777" w:rsidR="00807AB8" w:rsidRDefault="00807AB8" w:rsidP="00807AB8">
      <w:pPr>
        <w:jc w:val="both"/>
      </w:pPr>
      <w:r>
        <w:t xml:space="preserve">2008 - </w:t>
      </w:r>
      <w:r>
        <w:tab/>
      </w:r>
      <w:r>
        <w:tab/>
      </w:r>
      <w:r>
        <w:tab/>
        <w:t xml:space="preserve">Founding Head, Pain &amp; Palliative Care Unit, UNTH, </w:t>
      </w:r>
      <w:proofErr w:type="spellStart"/>
      <w:r>
        <w:t>Ituku-Ozalla</w:t>
      </w:r>
      <w:proofErr w:type="spellEnd"/>
    </w:p>
    <w:p w14:paraId="694E5C7F" w14:textId="77777777" w:rsidR="00807AB8" w:rsidRDefault="00807AB8" w:rsidP="00807AB8">
      <w:pPr>
        <w:jc w:val="both"/>
      </w:pPr>
      <w:r>
        <w:t xml:space="preserve">2010 - </w:t>
      </w:r>
      <w:r>
        <w:tab/>
      </w:r>
      <w:r>
        <w:tab/>
      </w:r>
      <w:r>
        <w:tab/>
        <w:t xml:space="preserve">Senior Lecturer, College of Medicine, University of Nigeria, </w:t>
      </w:r>
      <w:proofErr w:type="spellStart"/>
      <w:r>
        <w:t>Ituku-Ozalla</w:t>
      </w:r>
      <w:proofErr w:type="spellEnd"/>
      <w:r>
        <w:t xml:space="preserve"> Campus</w:t>
      </w:r>
    </w:p>
    <w:p w14:paraId="7E3F6008" w14:textId="77777777" w:rsidR="00807AB8" w:rsidRDefault="00807AB8" w:rsidP="00807AB8">
      <w:pPr>
        <w:jc w:val="both"/>
      </w:pPr>
      <w:r>
        <w:t xml:space="preserve">2010 - </w:t>
      </w:r>
      <w:r>
        <w:tab/>
      </w:r>
      <w:r>
        <w:tab/>
      </w:r>
      <w:r>
        <w:tab/>
        <w:t xml:space="preserve">Consultant </w:t>
      </w:r>
      <w:proofErr w:type="spellStart"/>
      <w:r>
        <w:t>Anaesthetist</w:t>
      </w:r>
      <w:proofErr w:type="spellEnd"/>
      <w:r>
        <w:t xml:space="preserve">, Department of </w:t>
      </w:r>
      <w:proofErr w:type="spellStart"/>
      <w:r>
        <w:t>Anaesthesia</w:t>
      </w:r>
      <w:proofErr w:type="spellEnd"/>
      <w:r>
        <w:t xml:space="preserve">, UNTH, </w:t>
      </w:r>
      <w:proofErr w:type="spellStart"/>
      <w:r>
        <w:t>Ituku-Ozalla</w:t>
      </w:r>
      <w:proofErr w:type="spellEnd"/>
    </w:p>
    <w:p w14:paraId="60540253" w14:textId="77777777" w:rsidR="00807AB8" w:rsidRDefault="00807AB8" w:rsidP="00807AB8">
      <w:pPr>
        <w:ind w:left="1440" w:hanging="1440"/>
        <w:jc w:val="both"/>
      </w:pPr>
      <w:r>
        <w:t xml:space="preserve">2011 - </w:t>
      </w:r>
      <w:r>
        <w:tab/>
      </w:r>
      <w:r w:rsidRPr="00E05EC0">
        <w:t xml:space="preserve">Locum Physician </w:t>
      </w:r>
      <w:proofErr w:type="spellStart"/>
      <w:r w:rsidRPr="00E05EC0">
        <w:t>Anaesthetist</w:t>
      </w:r>
      <w:proofErr w:type="spellEnd"/>
      <w:r w:rsidRPr="00E05EC0">
        <w:t>, Shell Petroleum Development Company, Port-Harcourt</w:t>
      </w:r>
    </w:p>
    <w:p w14:paraId="11EA07E4" w14:textId="77777777" w:rsidR="00807AB8" w:rsidRDefault="00807AB8" w:rsidP="00807AB8">
      <w:pPr>
        <w:ind w:left="1440" w:hanging="1440"/>
        <w:jc w:val="both"/>
      </w:pPr>
      <w:r>
        <w:t>2016 -</w:t>
      </w:r>
      <w:r>
        <w:tab/>
      </w:r>
      <w:r w:rsidRPr="00AB4664">
        <w:t>Initiator &amp; Principal Investigator, EPAC Research Team, Pain &amp; Palliative Care Unit, Multidiscipl</w:t>
      </w:r>
      <w:r>
        <w:t>inary Oncology Centre, College o</w:t>
      </w:r>
      <w:r w:rsidRPr="00AB4664">
        <w:t xml:space="preserve">f Medicine, University </w:t>
      </w:r>
      <w:proofErr w:type="gramStart"/>
      <w:r w:rsidRPr="00AB4664">
        <w:t>Of</w:t>
      </w:r>
      <w:proofErr w:type="gramEnd"/>
      <w:r w:rsidRPr="00AB4664">
        <w:t xml:space="preserve"> Nigeria.</w:t>
      </w:r>
    </w:p>
    <w:p w14:paraId="5A3D7238" w14:textId="77777777" w:rsidR="00807AB8" w:rsidRDefault="00807AB8" w:rsidP="00807AB8">
      <w:pPr>
        <w:ind w:left="1440" w:hanging="1440"/>
        <w:jc w:val="both"/>
      </w:pPr>
      <w:r>
        <w:t xml:space="preserve">2018 - </w:t>
      </w:r>
      <w:r>
        <w:tab/>
        <w:t xml:space="preserve">Ag. Head, Department of </w:t>
      </w:r>
      <w:proofErr w:type="spellStart"/>
      <w:r>
        <w:t>Anaesthesia</w:t>
      </w:r>
      <w:proofErr w:type="spellEnd"/>
      <w:r>
        <w:t>, College of Medicine, University of Nigeria</w:t>
      </w:r>
    </w:p>
    <w:p w14:paraId="0253B79F" w14:textId="77777777" w:rsidR="00807AB8" w:rsidRPr="00230BF3" w:rsidRDefault="00807AB8" w:rsidP="00807AB8">
      <w:pPr>
        <w:jc w:val="both"/>
        <w:rPr>
          <w:u w:val="single"/>
        </w:rPr>
      </w:pPr>
    </w:p>
    <w:p w14:paraId="60B80A1A" w14:textId="77777777" w:rsidR="00807AB8" w:rsidRDefault="00807AB8" w:rsidP="00807AB8">
      <w:pPr>
        <w:jc w:val="both"/>
        <w:rPr>
          <w:b/>
          <w:u w:val="single"/>
        </w:rPr>
      </w:pPr>
      <w:r w:rsidRPr="00230BF3">
        <w:rPr>
          <w:b/>
          <w:u w:val="single"/>
        </w:rPr>
        <w:t>Other Experiences and Professional memberships</w:t>
      </w:r>
    </w:p>
    <w:p w14:paraId="0F688242" w14:textId="77777777" w:rsidR="00807AB8" w:rsidRPr="00E05EC0" w:rsidRDefault="00807AB8" w:rsidP="00807AB8">
      <w:pPr>
        <w:jc w:val="both"/>
      </w:pPr>
      <w:r>
        <w:t xml:space="preserve">1996 - </w:t>
      </w:r>
      <w:r>
        <w:tab/>
      </w:r>
      <w:r>
        <w:tab/>
      </w:r>
      <w:r>
        <w:tab/>
      </w:r>
      <w:r w:rsidRPr="00E05EC0">
        <w:t>Member, Nigerian Medical Association (NMA)</w:t>
      </w:r>
    </w:p>
    <w:p w14:paraId="3759DD4B" w14:textId="77777777" w:rsidR="00807AB8" w:rsidRDefault="00807AB8" w:rsidP="00807AB8">
      <w:pPr>
        <w:jc w:val="both"/>
      </w:pPr>
      <w:r>
        <w:t xml:space="preserve">2006 – </w:t>
      </w:r>
      <w:r>
        <w:tab/>
      </w:r>
      <w:r>
        <w:tab/>
        <w:t xml:space="preserve">Member, Nigerian Society of </w:t>
      </w:r>
      <w:proofErr w:type="spellStart"/>
      <w:r>
        <w:t>Anaesthetist</w:t>
      </w:r>
      <w:proofErr w:type="spellEnd"/>
      <w:r>
        <w:t xml:space="preserve"> (NSA)</w:t>
      </w:r>
    </w:p>
    <w:p w14:paraId="0D8B4C62" w14:textId="77777777" w:rsidR="00807AB8" w:rsidRPr="00660EBE" w:rsidRDefault="00807AB8" w:rsidP="00807AB8">
      <w:pPr>
        <w:jc w:val="both"/>
      </w:pPr>
      <w:r>
        <w:t xml:space="preserve">2006 - </w:t>
      </w:r>
      <w:r>
        <w:tab/>
      </w:r>
      <w:r>
        <w:tab/>
      </w:r>
      <w:r>
        <w:tab/>
        <w:t>Member, West African College o</w:t>
      </w:r>
      <w:r w:rsidRPr="00E05EC0">
        <w:t>f Surgeons (WACS)</w:t>
      </w:r>
    </w:p>
    <w:p w14:paraId="33FDFFAE" w14:textId="77777777" w:rsidR="00807AB8" w:rsidRDefault="00807AB8" w:rsidP="00807AB8">
      <w:pPr>
        <w:jc w:val="both"/>
      </w:pPr>
      <w:r>
        <w:t>2008 - 2010</w:t>
      </w:r>
      <w:r>
        <w:tab/>
      </w:r>
      <w:r w:rsidRPr="00CD72EC">
        <w:t>Member,</w:t>
      </w:r>
      <w:r>
        <w:t xml:space="preserve"> Research Grant Committee, College of Medicine, UNEC</w:t>
      </w:r>
    </w:p>
    <w:p w14:paraId="324672E7" w14:textId="77777777" w:rsidR="00807AB8" w:rsidRDefault="00807AB8" w:rsidP="00807AB8">
      <w:pPr>
        <w:jc w:val="both"/>
      </w:pPr>
      <w:r>
        <w:t xml:space="preserve">2008 - </w:t>
      </w:r>
      <w:r>
        <w:tab/>
      </w:r>
      <w:r>
        <w:tab/>
      </w:r>
      <w:r>
        <w:tab/>
        <w:t>Member, Society for the Study of Pain, Nigeria (SSPN)</w:t>
      </w:r>
    </w:p>
    <w:p w14:paraId="53B2E6B4" w14:textId="77777777" w:rsidR="00807AB8" w:rsidRDefault="00807AB8" w:rsidP="00807AB8">
      <w:pPr>
        <w:jc w:val="both"/>
      </w:pPr>
      <w:r>
        <w:t>2010 -</w:t>
      </w:r>
      <w:r>
        <w:tab/>
      </w:r>
      <w:r>
        <w:tab/>
      </w:r>
      <w:r>
        <w:tab/>
      </w:r>
      <w:r w:rsidRPr="00855940">
        <w:t>Member, Curriculum Committee, College of Medicine, UNEC</w:t>
      </w:r>
    </w:p>
    <w:p w14:paraId="1149589E" w14:textId="77777777" w:rsidR="00807AB8" w:rsidRDefault="00807AB8" w:rsidP="00807AB8">
      <w:pPr>
        <w:jc w:val="both"/>
      </w:pPr>
      <w:r>
        <w:t xml:space="preserve">2010 - </w:t>
      </w:r>
      <w:r>
        <w:tab/>
      </w:r>
      <w:r>
        <w:tab/>
      </w:r>
      <w:r>
        <w:tab/>
        <w:t>Member, Hospice and Palliative Care Association o</w:t>
      </w:r>
      <w:r w:rsidRPr="00D96983">
        <w:t>f Nigeria (HPCAN)</w:t>
      </w:r>
    </w:p>
    <w:p w14:paraId="45D954FA" w14:textId="77777777" w:rsidR="00807AB8" w:rsidRDefault="00807AB8" w:rsidP="00807AB8">
      <w:pPr>
        <w:jc w:val="both"/>
      </w:pPr>
      <w:r>
        <w:t>2010 – 2012</w:t>
      </w:r>
      <w:r>
        <w:tab/>
      </w:r>
      <w:r w:rsidRPr="00660EBE">
        <w:t>Assistant Gener</w:t>
      </w:r>
      <w:r>
        <w:t>al Secretary, Nigerian Society o</w:t>
      </w:r>
      <w:r w:rsidRPr="00660EBE">
        <w:t xml:space="preserve">f </w:t>
      </w:r>
      <w:proofErr w:type="spellStart"/>
      <w:r w:rsidRPr="00660EBE">
        <w:t>Anaesthetists</w:t>
      </w:r>
      <w:proofErr w:type="spellEnd"/>
      <w:r w:rsidRPr="00660EBE">
        <w:t xml:space="preserve"> (NSA)</w:t>
      </w:r>
    </w:p>
    <w:p w14:paraId="3D9DE1C6" w14:textId="77777777" w:rsidR="00807AB8" w:rsidRDefault="00807AB8" w:rsidP="00807AB8">
      <w:pPr>
        <w:jc w:val="both"/>
      </w:pPr>
      <w:r>
        <w:t>2012 – 2014</w:t>
      </w:r>
      <w:r>
        <w:tab/>
      </w:r>
      <w:r w:rsidRPr="00660EBE">
        <w:t>Public Relat</w:t>
      </w:r>
      <w:r>
        <w:t>ions Officer, Nigerian Society o</w:t>
      </w:r>
      <w:r w:rsidRPr="00660EBE">
        <w:t xml:space="preserve">f </w:t>
      </w:r>
      <w:proofErr w:type="spellStart"/>
      <w:r w:rsidRPr="00660EBE">
        <w:t>Anaesthetists</w:t>
      </w:r>
      <w:proofErr w:type="spellEnd"/>
      <w:r w:rsidRPr="00660EBE">
        <w:t xml:space="preserve"> (N</w:t>
      </w:r>
      <w:r>
        <w:t>SA)</w:t>
      </w:r>
    </w:p>
    <w:p w14:paraId="6CEB326F" w14:textId="77777777" w:rsidR="00807AB8" w:rsidRDefault="00807AB8" w:rsidP="00807AB8">
      <w:pPr>
        <w:jc w:val="both"/>
      </w:pPr>
      <w:r>
        <w:t xml:space="preserve">2012 - </w:t>
      </w:r>
      <w:r>
        <w:tab/>
      </w:r>
      <w:r>
        <w:tab/>
      </w:r>
      <w:r>
        <w:tab/>
        <w:t>Chairperson, UNTH Chapter o</w:t>
      </w:r>
      <w:r w:rsidRPr="00855940">
        <w:t>f Hospice</w:t>
      </w:r>
      <w:r>
        <w:t xml:space="preserve"> &amp; Palliative Care Association o</w:t>
      </w:r>
      <w:r w:rsidRPr="00855940">
        <w:t>f Nigeria (HPCAN)</w:t>
      </w:r>
    </w:p>
    <w:p w14:paraId="15FAAD6F" w14:textId="77777777" w:rsidR="00807AB8" w:rsidRDefault="00807AB8" w:rsidP="00807AB8">
      <w:pPr>
        <w:jc w:val="both"/>
      </w:pPr>
      <w:r>
        <w:t xml:space="preserve">2012 - </w:t>
      </w:r>
      <w:r>
        <w:tab/>
      </w:r>
      <w:r>
        <w:tab/>
      </w:r>
      <w:r>
        <w:tab/>
        <w:t>Member, International Society of Advance Care Planning and End-Of-Life Care (ACPEL)</w:t>
      </w:r>
    </w:p>
    <w:p w14:paraId="4CDC3E62" w14:textId="77777777" w:rsidR="00807AB8" w:rsidRDefault="00807AB8" w:rsidP="00807AB8">
      <w:pPr>
        <w:jc w:val="both"/>
      </w:pPr>
      <w:r>
        <w:t xml:space="preserve">2012 - </w:t>
      </w:r>
      <w:r>
        <w:tab/>
      </w:r>
      <w:r>
        <w:tab/>
      </w:r>
      <w:r>
        <w:tab/>
        <w:t>Member, International Association for Hospice and Palliative Care (IAHPC)</w:t>
      </w:r>
    </w:p>
    <w:p w14:paraId="3852253F" w14:textId="77777777" w:rsidR="00807AB8" w:rsidRDefault="00807AB8" w:rsidP="00807AB8">
      <w:pPr>
        <w:jc w:val="both"/>
      </w:pPr>
      <w:r>
        <w:t xml:space="preserve">2012 - </w:t>
      </w:r>
      <w:r>
        <w:tab/>
      </w:r>
      <w:r>
        <w:tab/>
      </w:r>
      <w:r>
        <w:tab/>
        <w:t>Member, International Association for the Study of Pain (IASP)</w:t>
      </w:r>
      <w:r>
        <w:tab/>
      </w:r>
    </w:p>
    <w:p w14:paraId="426BAE17" w14:textId="77777777" w:rsidR="00807AB8" w:rsidRDefault="00807AB8" w:rsidP="00807AB8">
      <w:pPr>
        <w:ind w:left="1440" w:hanging="1440"/>
        <w:jc w:val="both"/>
      </w:pPr>
      <w:r>
        <w:t xml:space="preserve">2012 - </w:t>
      </w:r>
      <w:r>
        <w:tab/>
        <w:t>International Corresponding Member, American Society of Clinical Oncology (ASCO)</w:t>
      </w:r>
    </w:p>
    <w:p w14:paraId="380277C8" w14:textId="77777777" w:rsidR="00807AB8" w:rsidRDefault="00807AB8" w:rsidP="00807AB8">
      <w:pPr>
        <w:ind w:left="1440" w:hanging="1440"/>
        <w:jc w:val="both"/>
      </w:pPr>
      <w:r>
        <w:t xml:space="preserve">2012 - </w:t>
      </w:r>
      <w:r>
        <w:tab/>
        <w:t>International Corresponding Member, American Academy of Hospice and Palliative Medicine (AAHPM)</w:t>
      </w:r>
    </w:p>
    <w:p w14:paraId="51B9FBD0" w14:textId="77777777" w:rsidR="00807AB8" w:rsidRDefault="00807AB8" w:rsidP="00807AB8">
      <w:pPr>
        <w:ind w:left="1440" w:hanging="1440"/>
        <w:jc w:val="both"/>
      </w:pPr>
      <w:r>
        <w:t>2015 – 2017</w:t>
      </w:r>
      <w:r>
        <w:tab/>
        <w:t>Staff Champion, Pain-Free Hospital Initiative (PFHI) Treat-the-Pain program of the American Cancer Society (ACS)</w:t>
      </w:r>
    </w:p>
    <w:p w14:paraId="66FE3154" w14:textId="77777777" w:rsidR="00807AB8" w:rsidRDefault="00807AB8" w:rsidP="00807AB8">
      <w:pPr>
        <w:ind w:left="1440" w:hanging="1440"/>
        <w:jc w:val="both"/>
      </w:pPr>
      <w:r>
        <w:t xml:space="preserve">2016 - </w:t>
      </w:r>
      <w:r>
        <w:tab/>
        <w:t xml:space="preserve">Member, African </w:t>
      </w:r>
      <w:proofErr w:type="spellStart"/>
      <w:r>
        <w:t>Organisation</w:t>
      </w:r>
      <w:proofErr w:type="spellEnd"/>
      <w:r>
        <w:t xml:space="preserve"> for Research and Training in Cancer (AORTIC)</w:t>
      </w:r>
    </w:p>
    <w:p w14:paraId="40B74A64" w14:textId="77777777" w:rsidR="00807AB8" w:rsidRDefault="00807AB8" w:rsidP="00807AB8">
      <w:pPr>
        <w:ind w:left="1440" w:hanging="1440"/>
        <w:jc w:val="both"/>
      </w:pPr>
      <w:r>
        <w:t xml:space="preserve">2017 - </w:t>
      </w:r>
      <w:r>
        <w:tab/>
      </w:r>
      <w:r w:rsidRPr="00E05EC0">
        <w:t>Member, Technical Expert Group (TEG</w:t>
      </w:r>
      <w:r>
        <w:t>) on Development of Guidelines on Pain Management f</w:t>
      </w:r>
      <w:r w:rsidRPr="00E05EC0">
        <w:t>or Nigeria</w:t>
      </w:r>
      <w:r>
        <w:tab/>
        <w:t xml:space="preserve"> </w:t>
      </w:r>
    </w:p>
    <w:p w14:paraId="52ADC73A" w14:textId="77777777" w:rsidR="00807AB8" w:rsidRDefault="00807AB8" w:rsidP="00807AB8">
      <w:pPr>
        <w:jc w:val="both"/>
      </w:pPr>
      <w:r>
        <w:tab/>
      </w:r>
    </w:p>
    <w:p w14:paraId="6FC0E14C" w14:textId="77777777" w:rsidR="00807AB8" w:rsidRPr="00230BF3" w:rsidRDefault="00807AB8" w:rsidP="00807AB8">
      <w:pPr>
        <w:jc w:val="both"/>
        <w:rPr>
          <w:b/>
          <w:u w:val="single"/>
        </w:rPr>
      </w:pPr>
      <w:r w:rsidRPr="00230BF3">
        <w:rPr>
          <w:b/>
          <w:u w:val="single"/>
        </w:rPr>
        <w:t>Honors and Awards</w:t>
      </w:r>
    </w:p>
    <w:p w14:paraId="559009A8" w14:textId="77777777" w:rsidR="00807AB8" w:rsidRDefault="00807AB8" w:rsidP="00807AB8">
      <w:pPr>
        <w:ind w:left="720" w:hanging="720"/>
        <w:jc w:val="both"/>
      </w:pPr>
      <w:r>
        <w:t>2012</w:t>
      </w:r>
      <w:r>
        <w:tab/>
      </w:r>
      <w:r w:rsidRPr="00AB4185">
        <w:t>Global Academic Prog</w:t>
      </w:r>
      <w:r>
        <w:t>ram Associate - The University o</w:t>
      </w:r>
      <w:r w:rsidRPr="00AB4185">
        <w:t>f Texa</w:t>
      </w:r>
      <w:r>
        <w:t xml:space="preserve">s, </w:t>
      </w:r>
      <w:proofErr w:type="spellStart"/>
      <w:r>
        <w:t>MDA</w:t>
      </w:r>
      <w:r w:rsidRPr="00AB4185">
        <w:t>nderson</w:t>
      </w:r>
      <w:proofErr w:type="spellEnd"/>
      <w:r w:rsidRPr="00AB4185">
        <w:t xml:space="preserve"> Cancer Center, Houston, Texas, USA.</w:t>
      </w:r>
    </w:p>
    <w:p w14:paraId="11CF6559" w14:textId="77777777" w:rsidR="00807AB8" w:rsidRDefault="00807AB8" w:rsidP="00807AB8">
      <w:pPr>
        <w:ind w:left="720" w:hanging="720"/>
        <w:jc w:val="both"/>
      </w:pPr>
      <w:r>
        <w:t xml:space="preserve">2012 </w:t>
      </w:r>
      <w:r>
        <w:tab/>
        <w:t>American Academy of Hospice a</w:t>
      </w:r>
      <w:r w:rsidRPr="00E32665">
        <w:t>nd Palliative Medicine (AAHPM) Scholar</w:t>
      </w:r>
    </w:p>
    <w:p w14:paraId="5C6FCFB6" w14:textId="77777777" w:rsidR="00807AB8" w:rsidRDefault="00807AB8" w:rsidP="00807AB8">
      <w:pPr>
        <w:ind w:left="720" w:hanging="720"/>
        <w:jc w:val="both"/>
      </w:pPr>
      <w:r>
        <w:t xml:space="preserve">2012 </w:t>
      </w:r>
      <w:r>
        <w:tab/>
        <w:t>Conquer Cancer Foundation o</w:t>
      </w:r>
      <w:r w:rsidRPr="00E32665">
        <w:t xml:space="preserve">f American Society </w:t>
      </w:r>
      <w:r>
        <w:t>o</w:t>
      </w:r>
      <w:r w:rsidRPr="00E32665">
        <w:t>f Clinical Oncology (ASCO) International D</w:t>
      </w:r>
      <w:r>
        <w:t>evelopment and Education Award i</w:t>
      </w:r>
      <w:r w:rsidRPr="00E32665">
        <w:t>n Palliative Care (IDEA-PC) Recipient.</w:t>
      </w:r>
    </w:p>
    <w:p w14:paraId="488064CA" w14:textId="77777777" w:rsidR="00807AB8" w:rsidRDefault="00807AB8" w:rsidP="00807AB8">
      <w:pPr>
        <w:ind w:left="720" w:hanging="720"/>
        <w:jc w:val="both"/>
      </w:pPr>
      <w:r>
        <w:t>2012</w:t>
      </w:r>
      <w:r>
        <w:tab/>
        <w:t>2nd Place Prize for Best Paper Presented at t</w:t>
      </w:r>
      <w:r w:rsidRPr="00E32665">
        <w:t>he 15th Ann</w:t>
      </w:r>
      <w:r>
        <w:t>ual Scientific Conference of the Society for the Study o</w:t>
      </w:r>
      <w:r w:rsidRPr="00E32665">
        <w:t>f Pain Nigeria (SSPN) Port Harcourt, Nigeria</w:t>
      </w:r>
    </w:p>
    <w:p w14:paraId="00A773E6" w14:textId="77777777" w:rsidR="00807AB8" w:rsidRPr="00582FE3" w:rsidRDefault="00807AB8" w:rsidP="00807AB8">
      <w:pPr>
        <w:ind w:left="720" w:hanging="720"/>
        <w:jc w:val="both"/>
      </w:pPr>
      <w:r>
        <w:t>2013</w:t>
      </w:r>
      <w:r>
        <w:tab/>
        <w:t>Certificate of Recognition, Awarded by the International Association for Hospice a</w:t>
      </w:r>
      <w:r w:rsidRPr="00A33F8F">
        <w:t xml:space="preserve">nd Palliative Care (IAHPC), </w:t>
      </w:r>
      <w:r>
        <w:t>for Support to the Promotion and Development of Palliative Care in t</w:t>
      </w:r>
      <w:r w:rsidRPr="00A33F8F">
        <w:t>he World.</w:t>
      </w:r>
    </w:p>
    <w:p w14:paraId="33160237" w14:textId="77777777" w:rsidR="00807AB8" w:rsidRDefault="00807AB8" w:rsidP="00807AB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2014</w:t>
      </w:r>
      <w:r>
        <w:rPr>
          <w:rFonts w:cs="Arial"/>
          <w:szCs w:val="22"/>
        </w:rPr>
        <w:tab/>
        <w:t>Union f</w:t>
      </w:r>
      <w:r w:rsidRPr="00AB4185">
        <w:rPr>
          <w:rFonts w:cs="Arial"/>
          <w:szCs w:val="22"/>
        </w:rPr>
        <w:t>or International Cancer Control (UICC</w:t>
      </w:r>
      <w:r>
        <w:rPr>
          <w:rFonts w:cs="Arial"/>
          <w:szCs w:val="22"/>
        </w:rPr>
        <w:t>), Global Access t</w:t>
      </w:r>
      <w:r w:rsidRPr="00AB4185">
        <w:rPr>
          <w:rFonts w:cs="Arial"/>
          <w:szCs w:val="22"/>
        </w:rPr>
        <w:t>o Pain Relief Initiative (GAPRI) Envoy</w:t>
      </w:r>
    </w:p>
    <w:p w14:paraId="6E5FD2A4" w14:textId="77777777" w:rsidR="00807AB8" w:rsidRDefault="00807AB8" w:rsidP="00807AB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2017   African Organization for Research a</w:t>
      </w:r>
      <w:r w:rsidRPr="00BB166F">
        <w:rPr>
          <w:rFonts w:cs="Arial"/>
          <w:szCs w:val="22"/>
        </w:rPr>
        <w:t xml:space="preserve">nd Training </w:t>
      </w:r>
      <w:proofErr w:type="gramStart"/>
      <w:r w:rsidRPr="00BB166F">
        <w:rPr>
          <w:rFonts w:cs="Arial"/>
          <w:szCs w:val="22"/>
        </w:rPr>
        <w:t>In</w:t>
      </w:r>
      <w:proofErr w:type="gramEnd"/>
      <w:r w:rsidRPr="00BB166F">
        <w:rPr>
          <w:rFonts w:cs="Arial"/>
          <w:szCs w:val="22"/>
        </w:rPr>
        <w:t xml:space="preserve"> Cancer (AORTIC) African Cancer Leadership Institute (ACLI) Scholar</w:t>
      </w:r>
    </w:p>
    <w:p w14:paraId="6D20E10A" w14:textId="77777777" w:rsidR="00807AB8" w:rsidRDefault="00807AB8" w:rsidP="00807AB8">
      <w:pPr>
        <w:ind w:left="720" w:hanging="720"/>
        <w:jc w:val="both"/>
        <w:rPr>
          <w:rFonts w:cs="Arial"/>
          <w:szCs w:val="22"/>
        </w:rPr>
      </w:pPr>
      <w:r>
        <w:rPr>
          <w:rFonts w:cs="Arial"/>
          <w:szCs w:val="22"/>
        </w:rPr>
        <w:t>2017</w:t>
      </w:r>
      <w:r>
        <w:rPr>
          <w:rFonts w:cs="Arial"/>
          <w:szCs w:val="22"/>
        </w:rPr>
        <w:tab/>
        <w:t>W</w:t>
      </w:r>
      <w:r w:rsidRPr="004119FE">
        <w:rPr>
          <w:rFonts w:cs="Arial"/>
          <w:szCs w:val="22"/>
        </w:rPr>
        <w:t xml:space="preserve">inner of the John J. </w:t>
      </w:r>
      <w:proofErr w:type="spellStart"/>
      <w:r w:rsidRPr="004119FE">
        <w:rPr>
          <w:rFonts w:cs="Arial"/>
          <w:szCs w:val="22"/>
        </w:rPr>
        <w:t>Sciarra</w:t>
      </w:r>
      <w:proofErr w:type="spellEnd"/>
      <w:r w:rsidRPr="004119FE">
        <w:rPr>
          <w:rFonts w:cs="Arial"/>
          <w:szCs w:val="22"/>
        </w:rPr>
        <w:t xml:space="preserve"> IJGO Prize Paper Award for 2017</w:t>
      </w:r>
      <w:r>
        <w:rPr>
          <w:rFonts w:cs="Arial"/>
          <w:szCs w:val="22"/>
        </w:rPr>
        <w:t xml:space="preserve">: </w:t>
      </w:r>
      <w:r w:rsidRPr="004119FE">
        <w:rPr>
          <w:rFonts w:cs="Arial"/>
          <w:szCs w:val="22"/>
        </w:rPr>
        <w:t xml:space="preserve">Chibuike O. </w:t>
      </w:r>
      <w:proofErr w:type="spellStart"/>
      <w:r w:rsidRPr="004119FE">
        <w:rPr>
          <w:rFonts w:cs="Arial"/>
          <w:szCs w:val="22"/>
        </w:rPr>
        <w:t>Chigbu</w:t>
      </w:r>
      <w:proofErr w:type="spellEnd"/>
      <w:r w:rsidRPr="004119FE">
        <w:rPr>
          <w:rFonts w:cs="Arial"/>
          <w:szCs w:val="22"/>
        </w:rPr>
        <w:t xml:space="preserve">, Azubuike K. </w:t>
      </w:r>
      <w:proofErr w:type="spellStart"/>
      <w:r w:rsidRPr="004119FE">
        <w:rPr>
          <w:rFonts w:cs="Arial"/>
          <w:szCs w:val="22"/>
        </w:rPr>
        <w:t>Onyebuchi</w:t>
      </w:r>
      <w:proofErr w:type="spellEnd"/>
      <w:r w:rsidRPr="004119FE">
        <w:rPr>
          <w:rFonts w:cs="Arial"/>
          <w:szCs w:val="22"/>
        </w:rPr>
        <w:t xml:space="preserve">, </w:t>
      </w:r>
      <w:r w:rsidRPr="004B6B66">
        <w:rPr>
          <w:rFonts w:cs="Arial"/>
          <w:b/>
          <w:szCs w:val="22"/>
        </w:rPr>
        <w:t xml:space="preserve">Tonia C. </w:t>
      </w:r>
      <w:proofErr w:type="spellStart"/>
      <w:r w:rsidRPr="004B6B66">
        <w:rPr>
          <w:rFonts w:cs="Arial"/>
          <w:b/>
          <w:szCs w:val="22"/>
        </w:rPr>
        <w:t>Onyeka</w:t>
      </w:r>
      <w:proofErr w:type="spellEnd"/>
      <w:r w:rsidRPr="004119FE">
        <w:rPr>
          <w:rFonts w:cs="Arial"/>
          <w:szCs w:val="22"/>
        </w:rPr>
        <w:t xml:space="preserve">, Boniface U. </w:t>
      </w:r>
      <w:proofErr w:type="spellStart"/>
      <w:r w:rsidRPr="004119FE">
        <w:rPr>
          <w:rFonts w:cs="Arial"/>
          <w:szCs w:val="22"/>
        </w:rPr>
        <w:t>Odugu</w:t>
      </w:r>
      <w:proofErr w:type="spellEnd"/>
      <w:r w:rsidRPr="004119FE">
        <w:rPr>
          <w:rFonts w:cs="Arial"/>
          <w:szCs w:val="22"/>
        </w:rPr>
        <w:t xml:space="preserve">, Cyril C. Dim, The impact of community health educators on uptake of cervical and breast cancer prevention services in Nigeria. Int J </w:t>
      </w:r>
      <w:proofErr w:type="spellStart"/>
      <w:r w:rsidRPr="004119FE">
        <w:rPr>
          <w:rFonts w:cs="Arial"/>
          <w:szCs w:val="22"/>
        </w:rPr>
        <w:t>Gynecol</w:t>
      </w:r>
      <w:proofErr w:type="spellEnd"/>
      <w:r w:rsidRPr="004119FE">
        <w:rPr>
          <w:rFonts w:cs="Arial"/>
          <w:szCs w:val="22"/>
        </w:rPr>
        <w:t xml:space="preserve"> Obstet. </w:t>
      </w:r>
      <w:proofErr w:type="gramStart"/>
      <w:r w:rsidRPr="004119FE">
        <w:rPr>
          <w:rFonts w:cs="Arial"/>
          <w:szCs w:val="22"/>
        </w:rPr>
        <w:t>2017;137:319</w:t>
      </w:r>
      <w:proofErr w:type="gramEnd"/>
      <w:r w:rsidRPr="004119FE">
        <w:rPr>
          <w:rFonts w:cs="Arial"/>
          <w:szCs w:val="22"/>
        </w:rPr>
        <w:t>–324.</w:t>
      </w:r>
    </w:p>
    <w:p w14:paraId="21661DD1" w14:textId="77777777" w:rsidR="00807AB8" w:rsidRDefault="00807AB8" w:rsidP="00807AB8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2018   Union for International Cancer Control (UICC) Fellow</w:t>
      </w:r>
    </w:p>
    <w:p w14:paraId="6592A507" w14:textId="77777777" w:rsidR="00807AB8" w:rsidRDefault="00807AB8" w:rsidP="00807AB8">
      <w:pPr>
        <w:jc w:val="both"/>
        <w:rPr>
          <w:rFonts w:cs="Arial"/>
          <w:szCs w:val="22"/>
        </w:rPr>
      </w:pPr>
    </w:p>
    <w:p w14:paraId="45D1F009" w14:textId="77777777" w:rsidR="00807AB8" w:rsidRPr="00B731F8" w:rsidRDefault="00807AB8" w:rsidP="00807AB8">
      <w:pPr>
        <w:pStyle w:val="ListParagraph"/>
        <w:numPr>
          <w:ilvl w:val="0"/>
          <w:numId w:val="3"/>
        </w:numPr>
        <w:spacing w:line="480" w:lineRule="auto"/>
        <w:jc w:val="both"/>
        <w:rPr>
          <w:rFonts w:eastAsia="SimSun" w:cs="Arial"/>
          <w:b/>
          <w:szCs w:val="22"/>
        </w:rPr>
      </w:pPr>
      <w:r w:rsidRPr="00B731F8">
        <w:rPr>
          <w:rFonts w:eastAsia="SimSun" w:cs="Arial"/>
          <w:b/>
          <w:szCs w:val="22"/>
        </w:rPr>
        <w:t>ADVISING AND MENTORING ACTIVITES</w:t>
      </w:r>
    </w:p>
    <w:p w14:paraId="21F251BA" w14:textId="77777777" w:rsidR="00807AB8" w:rsidRPr="00B731F8" w:rsidRDefault="00807AB8" w:rsidP="00807AB8">
      <w:pPr>
        <w:numPr>
          <w:ilvl w:val="0"/>
          <w:numId w:val="2"/>
        </w:numPr>
        <w:autoSpaceDE/>
        <w:autoSpaceDN/>
        <w:spacing w:line="480" w:lineRule="auto"/>
        <w:jc w:val="both"/>
        <w:rPr>
          <w:rFonts w:eastAsia="SimSun" w:cs="Arial"/>
          <w:szCs w:val="22"/>
        </w:rPr>
      </w:pPr>
      <w:r w:rsidRPr="00B731F8">
        <w:rPr>
          <w:rFonts w:eastAsia="SimSun" w:cs="Arial"/>
          <w:b/>
          <w:i/>
          <w:szCs w:val="22"/>
        </w:rPr>
        <w:t>PhD dissertation</w:t>
      </w:r>
      <w:r w:rsidRPr="00B731F8">
        <w:rPr>
          <w:rFonts w:eastAsia="SimSun" w:cs="Arial"/>
          <w:szCs w:val="22"/>
        </w:rPr>
        <w:t xml:space="preserve">: </w:t>
      </w:r>
      <w:proofErr w:type="spellStart"/>
      <w:r w:rsidRPr="00B731F8">
        <w:rPr>
          <w:rFonts w:eastAsia="SimSun" w:cs="Arial"/>
          <w:szCs w:val="22"/>
        </w:rPr>
        <w:t>Agom</w:t>
      </w:r>
      <w:proofErr w:type="spellEnd"/>
      <w:r w:rsidRPr="00B731F8">
        <w:rPr>
          <w:rFonts w:eastAsia="SimSun" w:cs="Arial"/>
          <w:szCs w:val="22"/>
        </w:rPr>
        <w:t xml:space="preserve"> David </w:t>
      </w:r>
      <w:proofErr w:type="spellStart"/>
      <w:r w:rsidRPr="00B731F8">
        <w:rPr>
          <w:rFonts w:eastAsia="SimSun" w:cs="Arial"/>
          <w:szCs w:val="22"/>
        </w:rPr>
        <w:t>Agom</w:t>
      </w:r>
      <w:proofErr w:type="spellEnd"/>
      <w:r w:rsidRPr="00B731F8">
        <w:rPr>
          <w:rFonts w:eastAsia="SimSun" w:cs="Arial"/>
          <w:szCs w:val="22"/>
        </w:rPr>
        <w:t xml:space="preserve">. The University of Northampton School of Health, United Kingdom. </w:t>
      </w:r>
      <w:r w:rsidRPr="00B731F8">
        <w:rPr>
          <w:rFonts w:eastAsia="SimSun" w:cs="Arial"/>
          <w:szCs w:val="22"/>
          <w:u w:val="single"/>
        </w:rPr>
        <w:t>Dissertation title</w:t>
      </w:r>
      <w:r w:rsidRPr="00B731F8">
        <w:rPr>
          <w:rFonts w:eastAsia="SimSun" w:cs="Arial"/>
          <w:szCs w:val="22"/>
        </w:rPr>
        <w:t xml:space="preserve">: </w:t>
      </w:r>
      <w:r w:rsidRPr="00B731F8">
        <w:rPr>
          <w:rFonts w:eastAsia="SimSun" w:cs="Arial"/>
          <w:b/>
          <w:szCs w:val="22"/>
        </w:rPr>
        <w:t xml:space="preserve">The experiences of palliative care team members about the factors that influence the provision of palliative care services in UNTH: an </w:t>
      </w:r>
      <w:proofErr w:type="spellStart"/>
      <w:r w:rsidRPr="00B731F8">
        <w:rPr>
          <w:rFonts w:eastAsia="SimSun" w:cs="Arial"/>
          <w:b/>
          <w:szCs w:val="22"/>
        </w:rPr>
        <w:t>organisation</w:t>
      </w:r>
      <w:proofErr w:type="spellEnd"/>
      <w:r w:rsidRPr="00B731F8">
        <w:rPr>
          <w:rFonts w:eastAsia="SimSun" w:cs="Arial"/>
          <w:b/>
          <w:szCs w:val="22"/>
        </w:rPr>
        <w:t xml:space="preserve"> ethnography</w:t>
      </w:r>
      <w:r w:rsidRPr="00B731F8">
        <w:rPr>
          <w:rFonts w:eastAsia="SimSun" w:cs="Arial"/>
          <w:szCs w:val="22"/>
        </w:rPr>
        <w:t>. Role: Local Supervisor.</w:t>
      </w:r>
    </w:p>
    <w:p w14:paraId="683618D8" w14:textId="77777777" w:rsidR="00807AB8" w:rsidRPr="00B731F8" w:rsidRDefault="00807AB8" w:rsidP="00807AB8">
      <w:pPr>
        <w:numPr>
          <w:ilvl w:val="0"/>
          <w:numId w:val="2"/>
        </w:numPr>
        <w:autoSpaceDE/>
        <w:autoSpaceDN/>
        <w:spacing w:line="480" w:lineRule="auto"/>
        <w:jc w:val="both"/>
        <w:rPr>
          <w:szCs w:val="22"/>
        </w:rPr>
      </w:pPr>
      <w:r w:rsidRPr="00B731F8">
        <w:rPr>
          <w:rFonts w:eastAsia="SimSun" w:cs="Arial"/>
          <w:i/>
          <w:szCs w:val="22"/>
        </w:rPr>
        <w:t>Post-doctoral thesis</w:t>
      </w:r>
      <w:r w:rsidRPr="00B731F8">
        <w:rPr>
          <w:rFonts w:eastAsia="SimSun" w:cs="Arial"/>
          <w:szCs w:val="22"/>
        </w:rPr>
        <w:t xml:space="preserve">: Oji </w:t>
      </w:r>
      <w:proofErr w:type="spellStart"/>
      <w:r w:rsidRPr="00B731F8">
        <w:rPr>
          <w:rFonts w:eastAsia="SimSun" w:cs="Arial"/>
          <w:szCs w:val="22"/>
        </w:rPr>
        <w:t>Nwabata</w:t>
      </w:r>
      <w:proofErr w:type="spellEnd"/>
      <w:r w:rsidRPr="00B731F8">
        <w:rPr>
          <w:rFonts w:eastAsia="SimSun" w:cs="Arial"/>
          <w:szCs w:val="22"/>
        </w:rPr>
        <w:t xml:space="preserve">. </w:t>
      </w:r>
      <w:proofErr w:type="spellStart"/>
      <w:r w:rsidRPr="00B731F8">
        <w:rPr>
          <w:rFonts w:eastAsia="SimSun" w:cs="Arial"/>
          <w:szCs w:val="22"/>
        </w:rPr>
        <w:t>Rheinisch-Westfälische</w:t>
      </w:r>
      <w:proofErr w:type="spellEnd"/>
      <w:r w:rsidRPr="00B731F8">
        <w:rPr>
          <w:rFonts w:eastAsia="SimSun" w:cs="Arial"/>
          <w:szCs w:val="22"/>
        </w:rPr>
        <w:t xml:space="preserve"> </w:t>
      </w:r>
      <w:proofErr w:type="spellStart"/>
      <w:r w:rsidRPr="00B731F8">
        <w:rPr>
          <w:rFonts w:eastAsia="SimSun" w:cs="Arial"/>
          <w:szCs w:val="22"/>
        </w:rPr>
        <w:t>Technische</w:t>
      </w:r>
      <w:proofErr w:type="spellEnd"/>
      <w:r w:rsidRPr="00B731F8">
        <w:rPr>
          <w:rFonts w:eastAsia="SimSun" w:cs="Arial"/>
          <w:szCs w:val="22"/>
        </w:rPr>
        <w:t xml:space="preserve"> Hochschule (RWTH-Aachen University), Aachen, North Rhine-Westphalia, Germany. </w:t>
      </w:r>
      <w:r w:rsidRPr="00B731F8">
        <w:rPr>
          <w:rFonts w:eastAsia="SimSun" w:cs="Arial"/>
          <w:szCs w:val="22"/>
          <w:u w:val="single"/>
        </w:rPr>
        <w:t>Thesis title</w:t>
      </w:r>
      <w:r w:rsidRPr="00B731F8">
        <w:rPr>
          <w:rFonts w:eastAsia="SimSun" w:cs="Arial"/>
          <w:szCs w:val="22"/>
        </w:rPr>
        <w:t xml:space="preserve">: </w:t>
      </w:r>
      <w:r w:rsidRPr="00AB2321">
        <w:rPr>
          <w:rFonts w:eastAsia="SimSun" w:cs="Arial"/>
          <w:b/>
          <w:szCs w:val="22"/>
        </w:rPr>
        <w:t>International medical education in palliative care – research</w:t>
      </w:r>
      <w:bookmarkStart w:id="0" w:name="_GoBack"/>
      <w:bookmarkEnd w:id="0"/>
      <w:r w:rsidRPr="00AB2321">
        <w:rPr>
          <w:rFonts w:eastAsia="SimSun" w:cs="Arial"/>
          <w:b/>
          <w:szCs w:val="22"/>
        </w:rPr>
        <w:t xml:space="preserve"> on young physicians in Nigeria</w:t>
      </w:r>
      <w:r w:rsidRPr="00B731F8">
        <w:rPr>
          <w:rFonts w:eastAsia="SimSun" w:cs="Arial"/>
          <w:szCs w:val="22"/>
        </w:rPr>
        <w:t>. Role: Local Supervisor.</w:t>
      </w:r>
    </w:p>
    <w:p w14:paraId="7E641339" w14:textId="77777777" w:rsidR="00807AB8" w:rsidRDefault="00807AB8" w:rsidP="00807AB8">
      <w:pPr>
        <w:pStyle w:val="Heading1"/>
      </w:pPr>
      <w:r>
        <w:t>D. Contribution to Science</w:t>
      </w:r>
    </w:p>
    <w:p w14:paraId="60425C1B" w14:textId="77777777" w:rsidR="00807AB8" w:rsidRPr="00FC2DF5" w:rsidRDefault="00807AB8" w:rsidP="00807AB8">
      <w:pPr>
        <w:contextualSpacing/>
        <w:rPr>
          <w:szCs w:val="22"/>
        </w:rPr>
      </w:pPr>
    </w:p>
    <w:p w14:paraId="6CD44EF3" w14:textId="77777777" w:rsidR="00807AB8" w:rsidRPr="009D7107" w:rsidRDefault="00807AB8" w:rsidP="00807AB8">
      <w:pPr>
        <w:ind w:left="360"/>
        <w:jc w:val="both"/>
        <w:rPr>
          <w:rFonts w:cs="Arial"/>
          <w:bCs/>
          <w:szCs w:val="22"/>
        </w:rPr>
      </w:pPr>
      <w:r w:rsidRPr="009D7107">
        <w:rPr>
          <w:rFonts w:cs="Arial"/>
          <w:bCs/>
          <w:szCs w:val="22"/>
        </w:rPr>
        <w:t>Several peer-reviewed publications in many reputable medical journals</w:t>
      </w:r>
    </w:p>
    <w:p w14:paraId="27E5A3A2" w14:textId="77777777" w:rsidR="00807AB8" w:rsidRPr="009D7107" w:rsidRDefault="00807AB8" w:rsidP="00807AB8">
      <w:pPr>
        <w:ind w:left="360"/>
        <w:jc w:val="both"/>
        <w:rPr>
          <w:rFonts w:cs="Arial"/>
          <w:bCs/>
          <w:szCs w:val="22"/>
        </w:rPr>
      </w:pPr>
    </w:p>
    <w:p w14:paraId="2FC3524C" w14:textId="77777777" w:rsidR="00807AB8" w:rsidRDefault="00807AB8" w:rsidP="00807AB8">
      <w:pPr>
        <w:ind w:left="360"/>
        <w:jc w:val="both"/>
        <w:rPr>
          <w:rFonts w:cs="Arial"/>
          <w:bCs/>
          <w:szCs w:val="22"/>
        </w:rPr>
      </w:pPr>
      <w:r w:rsidRPr="009D7107">
        <w:rPr>
          <w:rFonts w:cs="Arial"/>
          <w:bCs/>
          <w:szCs w:val="22"/>
        </w:rPr>
        <w:t xml:space="preserve">My Bibliography URL: </w:t>
      </w:r>
      <w:hyperlink r:id="rId5" w:history="1">
        <w:r w:rsidRPr="004A49D5">
          <w:rPr>
            <w:rStyle w:val="Hyperlink"/>
            <w:rFonts w:cs="Arial"/>
            <w:bCs/>
            <w:szCs w:val="22"/>
          </w:rPr>
          <w:t>http://www.ncbi.nlm.nih.gov/myncbi/1F5FPRYpb-V5n/cv/149592/</w:t>
        </w:r>
      </w:hyperlink>
    </w:p>
    <w:p w14:paraId="7338FC48" w14:textId="77777777" w:rsidR="00807AB8" w:rsidRDefault="00807AB8" w:rsidP="00807AB8">
      <w:pPr>
        <w:ind w:left="360"/>
        <w:jc w:val="both"/>
        <w:rPr>
          <w:rFonts w:cs="Arial"/>
          <w:bCs/>
          <w:szCs w:val="22"/>
        </w:rPr>
      </w:pPr>
    </w:p>
    <w:p w14:paraId="6C334BB7" w14:textId="77777777" w:rsidR="00807AB8" w:rsidRDefault="00807AB8" w:rsidP="00807AB8">
      <w:pPr>
        <w:ind w:left="360"/>
        <w:jc w:val="both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My Google Scholar </w:t>
      </w:r>
      <w:r>
        <w:rPr>
          <w:rFonts w:cs="Arial"/>
          <w:bCs/>
          <w:szCs w:val="22"/>
          <w:lang w:val="en-GB"/>
        </w:rPr>
        <w:t xml:space="preserve">Citations </w:t>
      </w:r>
      <w:r>
        <w:rPr>
          <w:rFonts w:cs="Arial"/>
          <w:bCs/>
          <w:szCs w:val="22"/>
        </w:rPr>
        <w:t xml:space="preserve">URL: </w:t>
      </w:r>
      <w:hyperlink r:id="rId6" w:history="1">
        <w:r w:rsidRPr="004A49D5">
          <w:rPr>
            <w:rStyle w:val="Hyperlink"/>
            <w:rFonts w:cs="Arial"/>
            <w:bCs/>
            <w:szCs w:val="22"/>
          </w:rPr>
          <w:t>https://scholar.google.com/citations?user=Fm7YG2gAAAAJ&amp;hl=en</w:t>
        </w:r>
      </w:hyperlink>
      <w:r>
        <w:rPr>
          <w:rFonts w:cs="Arial"/>
          <w:bCs/>
          <w:szCs w:val="22"/>
        </w:rPr>
        <w:t xml:space="preserve"> </w:t>
      </w:r>
    </w:p>
    <w:p w14:paraId="06ECAB89" w14:textId="77777777" w:rsidR="00807AB8" w:rsidRDefault="00807AB8" w:rsidP="00807AB8">
      <w:pPr>
        <w:ind w:left="360"/>
        <w:jc w:val="both"/>
        <w:rPr>
          <w:rFonts w:cs="Arial"/>
          <w:bCs/>
          <w:szCs w:val="22"/>
        </w:rPr>
      </w:pPr>
    </w:p>
    <w:p w14:paraId="407D6A94" w14:textId="77777777" w:rsidR="00807AB8" w:rsidRPr="00372CD5" w:rsidRDefault="00807AB8" w:rsidP="00807AB8">
      <w:pPr>
        <w:spacing w:line="360" w:lineRule="auto"/>
        <w:ind w:left="360"/>
        <w:jc w:val="both"/>
        <w:rPr>
          <w:rFonts w:cs="Arial"/>
          <w:b/>
          <w:bCs/>
          <w:sz w:val="24"/>
        </w:rPr>
      </w:pPr>
      <w:r w:rsidRPr="00372CD5">
        <w:rPr>
          <w:rFonts w:cs="Arial"/>
          <w:b/>
          <w:bCs/>
          <w:sz w:val="24"/>
        </w:rPr>
        <w:t>List of Scholarly Works</w:t>
      </w:r>
    </w:p>
    <w:p w14:paraId="266E985E" w14:textId="77777777" w:rsidR="00807AB8" w:rsidRPr="00C04B54" w:rsidRDefault="00807AB8" w:rsidP="00807AB8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Arial"/>
          <w:b/>
          <w:bCs/>
          <w:sz w:val="24"/>
          <w:u w:val="single"/>
        </w:rPr>
      </w:pPr>
      <w:r w:rsidRPr="00C04B54">
        <w:rPr>
          <w:rFonts w:cs="Arial"/>
          <w:b/>
          <w:bCs/>
          <w:sz w:val="24"/>
          <w:u w:val="single"/>
        </w:rPr>
        <w:t>Research Articles</w:t>
      </w:r>
    </w:p>
    <w:p w14:paraId="7BD81780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Cs/>
          <w:sz w:val="24"/>
          <w:lang w:val="en-GB"/>
        </w:rPr>
        <w:t>Ezike</w:t>
      </w:r>
      <w:proofErr w:type="spellEnd"/>
      <w:r w:rsidRPr="00372CD5">
        <w:rPr>
          <w:rFonts w:cs="Arial"/>
          <w:bCs/>
          <w:sz w:val="24"/>
          <w:lang w:val="en-GB"/>
        </w:rPr>
        <w:t xml:space="preserve"> HA, </w:t>
      </w:r>
      <w:proofErr w:type="spellStart"/>
      <w:r w:rsidRPr="00372CD5">
        <w:rPr>
          <w:rFonts w:cs="Arial"/>
          <w:bCs/>
          <w:sz w:val="24"/>
          <w:lang w:val="en-GB"/>
        </w:rPr>
        <w:t>Ajuzieogu</w:t>
      </w:r>
      <w:proofErr w:type="spellEnd"/>
      <w:r w:rsidRPr="00372CD5">
        <w:rPr>
          <w:rFonts w:cs="Arial"/>
          <w:bCs/>
          <w:sz w:val="24"/>
          <w:lang w:val="en-GB"/>
        </w:rPr>
        <w:t xml:space="preserve"> VO, </w:t>
      </w:r>
      <w:proofErr w:type="spellStart"/>
      <w:r w:rsidRPr="00372CD5">
        <w:rPr>
          <w:rFonts w:cs="Arial"/>
          <w:bCs/>
          <w:sz w:val="24"/>
          <w:lang w:val="en-GB"/>
        </w:rPr>
        <w:t>Uguru</w:t>
      </w:r>
      <w:proofErr w:type="spellEnd"/>
      <w:r w:rsidRPr="00372CD5">
        <w:rPr>
          <w:rFonts w:cs="Arial"/>
          <w:bCs/>
          <w:sz w:val="24"/>
          <w:lang w:val="en-GB"/>
        </w:rPr>
        <w:t>, CC</w:t>
      </w:r>
      <w:r w:rsidRPr="00372CD5">
        <w:rPr>
          <w:rFonts w:cs="Arial"/>
          <w:b/>
          <w:bCs/>
          <w:sz w:val="24"/>
          <w:lang w:val="en-GB"/>
        </w:rPr>
        <w:t xml:space="preserve">,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</w:t>
      </w:r>
      <w:r w:rsidRPr="00372CD5">
        <w:rPr>
          <w:rFonts w:cs="Arial"/>
          <w:bCs/>
          <w:sz w:val="24"/>
          <w:lang w:val="en-GB"/>
        </w:rPr>
        <w:t xml:space="preserve">. </w:t>
      </w:r>
      <w:r w:rsidRPr="00372CD5">
        <w:rPr>
          <w:rFonts w:cs="Arial"/>
          <w:bCs/>
          <w:i/>
          <w:sz w:val="24"/>
          <w:lang w:val="en-GB"/>
        </w:rPr>
        <w:t>Modified Submental Endotracheal Intubation Technique in Maxillofacial Injuries.</w:t>
      </w:r>
      <w:r w:rsidRPr="00372CD5">
        <w:rPr>
          <w:rFonts w:cs="Arial"/>
          <w:bCs/>
          <w:sz w:val="24"/>
          <w:lang w:val="en-GB"/>
        </w:rPr>
        <w:t xml:space="preserve"> </w:t>
      </w:r>
      <w:proofErr w:type="spellStart"/>
      <w:r w:rsidRPr="00372CD5">
        <w:rPr>
          <w:rFonts w:cs="Arial"/>
          <w:bCs/>
          <w:sz w:val="24"/>
          <w:lang w:val="en-GB"/>
        </w:rPr>
        <w:t>Nig</w:t>
      </w:r>
      <w:proofErr w:type="spellEnd"/>
      <w:r w:rsidRPr="00372CD5">
        <w:rPr>
          <w:rFonts w:cs="Arial"/>
          <w:bCs/>
          <w:sz w:val="24"/>
          <w:lang w:val="en-GB"/>
        </w:rPr>
        <w:t xml:space="preserve"> Med J 2008; 49(4):101 – 103.</w:t>
      </w:r>
    </w:p>
    <w:p w14:paraId="2C0A8309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</w:t>
      </w:r>
      <w:r w:rsidRPr="00372CD5">
        <w:rPr>
          <w:rFonts w:cs="Arial"/>
          <w:bCs/>
          <w:sz w:val="24"/>
          <w:lang w:val="en-GB"/>
        </w:rPr>
        <w:t xml:space="preserve">. </w:t>
      </w:r>
      <w:r w:rsidRPr="00372CD5">
        <w:rPr>
          <w:rFonts w:cs="Arial"/>
          <w:bCs/>
          <w:i/>
          <w:sz w:val="24"/>
          <w:lang w:val="en-GB"/>
        </w:rPr>
        <w:t>Psychosocial issues in palliative care: a review of five cases.</w:t>
      </w:r>
      <w:r w:rsidRPr="00372CD5">
        <w:rPr>
          <w:rFonts w:cs="Arial"/>
          <w:bCs/>
          <w:sz w:val="24"/>
          <w:lang w:val="en-GB"/>
        </w:rPr>
        <w:t xml:space="preserve"> Indian J </w:t>
      </w:r>
      <w:proofErr w:type="spellStart"/>
      <w:r w:rsidRPr="00372CD5">
        <w:rPr>
          <w:rFonts w:cs="Arial"/>
          <w:bCs/>
          <w:sz w:val="24"/>
          <w:lang w:val="en-GB"/>
        </w:rPr>
        <w:t>Palliat</w:t>
      </w:r>
      <w:proofErr w:type="spellEnd"/>
      <w:r w:rsidRPr="00372CD5">
        <w:rPr>
          <w:rFonts w:cs="Arial"/>
          <w:bCs/>
          <w:sz w:val="24"/>
          <w:lang w:val="en-GB"/>
        </w:rPr>
        <w:t xml:space="preserve"> Care 2010; 16:123 – 8.</w:t>
      </w:r>
    </w:p>
    <w:p w14:paraId="2A51BBB9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TC, </w:t>
      </w:r>
      <w:proofErr w:type="spellStart"/>
      <w:r w:rsidRPr="00372CD5">
        <w:rPr>
          <w:rFonts w:cs="Arial"/>
          <w:bCs/>
          <w:sz w:val="24"/>
          <w:lang w:val="en-GB"/>
        </w:rPr>
        <w:t>Ewuzie</w:t>
      </w:r>
      <w:proofErr w:type="spellEnd"/>
      <w:r w:rsidRPr="00372CD5">
        <w:rPr>
          <w:rFonts w:cs="Arial"/>
          <w:bCs/>
          <w:sz w:val="24"/>
          <w:lang w:val="en-GB"/>
        </w:rPr>
        <w:t xml:space="preserve"> N. </w:t>
      </w:r>
      <w:r w:rsidRPr="00372CD5">
        <w:rPr>
          <w:rFonts w:cs="Arial"/>
          <w:bCs/>
          <w:i/>
          <w:sz w:val="24"/>
          <w:lang w:val="en-GB"/>
        </w:rPr>
        <w:t>Choice of future career amongst medical students in Enugu, Nigeria: implications for anaesthesia.</w:t>
      </w:r>
      <w:r w:rsidRPr="00372CD5">
        <w:rPr>
          <w:rFonts w:cs="Arial"/>
          <w:bCs/>
          <w:sz w:val="24"/>
          <w:lang w:val="en-GB"/>
        </w:rPr>
        <w:t xml:space="preserve"> </w:t>
      </w:r>
      <w:proofErr w:type="spellStart"/>
      <w:r w:rsidRPr="00372CD5">
        <w:rPr>
          <w:rFonts w:cs="Arial"/>
          <w:bCs/>
          <w:sz w:val="24"/>
          <w:lang w:val="en-GB"/>
        </w:rPr>
        <w:t>Nig</w:t>
      </w:r>
      <w:proofErr w:type="spellEnd"/>
      <w:r w:rsidRPr="00372CD5">
        <w:rPr>
          <w:rFonts w:cs="Arial"/>
          <w:bCs/>
          <w:sz w:val="24"/>
          <w:lang w:val="en-GB"/>
        </w:rPr>
        <w:t xml:space="preserve"> J </w:t>
      </w:r>
      <w:proofErr w:type="spellStart"/>
      <w:r w:rsidRPr="00372CD5">
        <w:rPr>
          <w:rFonts w:cs="Arial"/>
          <w:bCs/>
          <w:sz w:val="24"/>
          <w:lang w:val="en-GB"/>
        </w:rPr>
        <w:t>Surg</w:t>
      </w:r>
      <w:proofErr w:type="spellEnd"/>
      <w:r w:rsidRPr="00372CD5">
        <w:rPr>
          <w:rFonts w:cs="Arial"/>
          <w:bCs/>
          <w:sz w:val="24"/>
          <w:lang w:val="en-GB"/>
        </w:rPr>
        <w:t xml:space="preserve"> 2010; 16(1 &amp; 2): 9 - 12. </w:t>
      </w:r>
    </w:p>
    <w:p w14:paraId="1C9B7EAD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Cs/>
          <w:sz w:val="24"/>
          <w:lang w:val="en-GB"/>
        </w:rPr>
        <w:t>Chukwueke</w:t>
      </w:r>
      <w:proofErr w:type="spellEnd"/>
      <w:r w:rsidRPr="00372CD5">
        <w:rPr>
          <w:rFonts w:cs="Arial"/>
          <w:bCs/>
          <w:sz w:val="24"/>
          <w:lang w:val="en-GB"/>
        </w:rPr>
        <w:t xml:space="preserve"> FN, </w:t>
      </w:r>
      <w:proofErr w:type="spellStart"/>
      <w:r w:rsidRPr="00372CD5">
        <w:rPr>
          <w:rFonts w:cs="Arial"/>
          <w:bCs/>
          <w:sz w:val="24"/>
          <w:lang w:val="en-GB"/>
        </w:rPr>
        <w:t>Akaji</w:t>
      </w:r>
      <w:proofErr w:type="spellEnd"/>
      <w:r w:rsidRPr="00372CD5">
        <w:rPr>
          <w:rFonts w:cs="Arial"/>
          <w:bCs/>
          <w:sz w:val="24"/>
          <w:lang w:val="en-GB"/>
        </w:rPr>
        <w:t xml:space="preserve"> C,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</w:t>
      </w:r>
      <w:r w:rsidRPr="00372CD5">
        <w:rPr>
          <w:rFonts w:cs="Arial"/>
          <w:bCs/>
          <w:sz w:val="24"/>
          <w:lang w:val="en-GB"/>
        </w:rPr>
        <w:t xml:space="preserve">, </w:t>
      </w:r>
      <w:proofErr w:type="spellStart"/>
      <w:r w:rsidRPr="00372CD5">
        <w:rPr>
          <w:rFonts w:cs="Arial"/>
          <w:bCs/>
          <w:sz w:val="24"/>
          <w:lang w:val="en-GB"/>
        </w:rPr>
        <w:t>Udeagha</w:t>
      </w:r>
      <w:proofErr w:type="spellEnd"/>
      <w:r w:rsidRPr="00372CD5">
        <w:rPr>
          <w:rFonts w:cs="Arial"/>
          <w:bCs/>
          <w:sz w:val="24"/>
          <w:lang w:val="en-GB"/>
        </w:rPr>
        <w:t xml:space="preserve"> P. </w:t>
      </w:r>
      <w:r w:rsidRPr="00372CD5">
        <w:rPr>
          <w:rFonts w:cs="Arial"/>
          <w:bCs/>
          <w:i/>
          <w:sz w:val="24"/>
          <w:lang w:val="en-GB"/>
        </w:rPr>
        <w:t>Surgical Excision of intra-oral dermoid cyst under local anaesthesia: a review of nine cases.</w:t>
      </w:r>
      <w:r w:rsidRPr="00372CD5">
        <w:rPr>
          <w:rFonts w:cs="Arial"/>
          <w:bCs/>
          <w:sz w:val="24"/>
          <w:lang w:val="en-GB"/>
        </w:rPr>
        <w:t xml:space="preserve"> J </w:t>
      </w:r>
      <w:proofErr w:type="spellStart"/>
      <w:r w:rsidRPr="00372CD5">
        <w:rPr>
          <w:rFonts w:cs="Arial"/>
          <w:bCs/>
          <w:sz w:val="24"/>
          <w:lang w:val="en-GB"/>
        </w:rPr>
        <w:t>Maxillofac</w:t>
      </w:r>
      <w:proofErr w:type="spellEnd"/>
      <w:r w:rsidRPr="00372CD5">
        <w:rPr>
          <w:rFonts w:cs="Arial"/>
          <w:bCs/>
          <w:sz w:val="24"/>
          <w:lang w:val="en-GB"/>
        </w:rPr>
        <w:t xml:space="preserve"> Oral </w:t>
      </w:r>
      <w:proofErr w:type="spellStart"/>
      <w:r w:rsidRPr="00372CD5">
        <w:rPr>
          <w:rFonts w:cs="Arial"/>
          <w:bCs/>
          <w:sz w:val="24"/>
          <w:lang w:val="en-GB"/>
        </w:rPr>
        <w:t>Surg</w:t>
      </w:r>
      <w:proofErr w:type="spellEnd"/>
      <w:r w:rsidRPr="00372CD5">
        <w:rPr>
          <w:rFonts w:cs="Arial"/>
          <w:bCs/>
          <w:sz w:val="24"/>
          <w:lang w:val="en-GB"/>
        </w:rPr>
        <w:t xml:space="preserve"> 2010; 9(1): 19 – 21. </w:t>
      </w:r>
    </w:p>
    <w:p w14:paraId="14577DDB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Cs/>
          <w:sz w:val="24"/>
          <w:lang w:val="en-GB"/>
        </w:rPr>
        <w:t>Adudu</w:t>
      </w:r>
      <w:proofErr w:type="spellEnd"/>
      <w:r w:rsidRPr="00372CD5">
        <w:rPr>
          <w:rFonts w:cs="Arial"/>
          <w:bCs/>
          <w:sz w:val="24"/>
          <w:lang w:val="en-GB"/>
        </w:rPr>
        <w:t xml:space="preserve"> OP,</w:t>
      </w:r>
      <w:r w:rsidRPr="00372CD5">
        <w:rPr>
          <w:rFonts w:cs="Arial"/>
          <w:b/>
          <w:bCs/>
          <w:sz w:val="24"/>
          <w:lang w:val="en-GB"/>
        </w:rPr>
        <w:t xml:space="preserve"> </w:t>
      </w:r>
      <w:r w:rsidRPr="00372CD5">
        <w:rPr>
          <w:rFonts w:cs="Arial"/>
          <w:bCs/>
          <w:sz w:val="24"/>
          <w:lang w:val="en-GB"/>
        </w:rPr>
        <w:t xml:space="preserve">Kolawole IK, </w:t>
      </w:r>
      <w:proofErr w:type="spellStart"/>
      <w:r w:rsidRPr="00372CD5">
        <w:rPr>
          <w:rFonts w:cs="Arial"/>
          <w:bCs/>
          <w:sz w:val="24"/>
          <w:lang w:val="en-GB"/>
        </w:rPr>
        <w:t>Ekumakamah</w:t>
      </w:r>
      <w:proofErr w:type="spellEnd"/>
      <w:r w:rsidRPr="00372CD5">
        <w:rPr>
          <w:rFonts w:cs="Arial"/>
          <w:bCs/>
          <w:sz w:val="24"/>
          <w:lang w:val="en-GB"/>
        </w:rPr>
        <w:t>,</w:t>
      </w:r>
      <w:r w:rsidRPr="00372CD5">
        <w:rPr>
          <w:rFonts w:cs="Arial"/>
          <w:b/>
          <w:bCs/>
          <w:sz w:val="24"/>
          <w:lang w:val="en-GB"/>
        </w:rPr>
        <w:t xml:space="preserve">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T. </w:t>
      </w:r>
      <w:r w:rsidRPr="00372CD5">
        <w:rPr>
          <w:rFonts w:cs="Arial"/>
          <w:bCs/>
          <w:i/>
          <w:sz w:val="24"/>
          <w:lang w:val="en-GB"/>
        </w:rPr>
        <w:t>Awareness about paediatric acute pain service among anaesthesia residents in tertiary hospitals in Nigeria.</w:t>
      </w:r>
      <w:r w:rsidRPr="00372CD5">
        <w:rPr>
          <w:rFonts w:cs="Arial"/>
          <w:bCs/>
          <w:sz w:val="24"/>
          <w:lang w:val="en-GB"/>
        </w:rPr>
        <w:t xml:space="preserve"> J Medical Biomed Res 2010; 9(2): 33 - 41.</w:t>
      </w:r>
      <w:r w:rsidRPr="00372CD5">
        <w:rPr>
          <w:rFonts w:cs="Arial"/>
          <w:b/>
          <w:bCs/>
          <w:sz w:val="24"/>
          <w:lang w:val="en-GB"/>
        </w:rPr>
        <w:t xml:space="preserve"> </w:t>
      </w:r>
    </w:p>
    <w:p w14:paraId="7B83E736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u w:val="single"/>
          <w:lang w:val="en-GB"/>
        </w:rPr>
      </w:pP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</w:t>
      </w:r>
      <w:r w:rsidRPr="00372CD5">
        <w:rPr>
          <w:rFonts w:cs="Arial"/>
          <w:bCs/>
          <w:sz w:val="24"/>
          <w:lang w:val="en-GB"/>
        </w:rPr>
        <w:t xml:space="preserve">. </w:t>
      </w:r>
      <w:r w:rsidRPr="00372CD5">
        <w:rPr>
          <w:rFonts w:cs="Arial"/>
          <w:bCs/>
          <w:i/>
          <w:sz w:val="24"/>
          <w:lang w:val="en-GB"/>
        </w:rPr>
        <w:t>Masseter muscle rigidity: Atypical malignant hyperthermia presentation or isolated event?</w:t>
      </w:r>
      <w:r w:rsidRPr="00372CD5">
        <w:rPr>
          <w:rFonts w:cs="Arial"/>
          <w:bCs/>
          <w:sz w:val="24"/>
          <w:lang w:val="en-GB"/>
        </w:rPr>
        <w:t xml:space="preserve"> Saudi J </w:t>
      </w:r>
      <w:proofErr w:type="spellStart"/>
      <w:r w:rsidRPr="00372CD5">
        <w:rPr>
          <w:rFonts w:cs="Arial"/>
          <w:bCs/>
          <w:sz w:val="24"/>
          <w:lang w:val="en-GB"/>
        </w:rPr>
        <w:t>Anaesth</w:t>
      </w:r>
      <w:proofErr w:type="spellEnd"/>
      <w:r w:rsidRPr="00372CD5">
        <w:rPr>
          <w:rFonts w:cs="Arial"/>
          <w:bCs/>
          <w:sz w:val="24"/>
          <w:lang w:val="en-GB"/>
        </w:rPr>
        <w:t xml:space="preserve"> 2010; 4(3): 205 – 206.</w:t>
      </w:r>
    </w:p>
    <w:p w14:paraId="0E4A0CB7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u w:val="single"/>
          <w:lang w:val="en-GB"/>
        </w:rPr>
      </w:pPr>
      <w:proofErr w:type="spellStart"/>
      <w:r w:rsidRPr="00372CD5">
        <w:rPr>
          <w:rFonts w:cs="Arial"/>
          <w:bCs/>
          <w:sz w:val="24"/>
          <w:lang w:val="en-GB"/>
        </w:rPr>
        <w:t>Ezike</w:t>
      </w:r>
      <w:proofErr w:type="spellEnd"/>
      <w:r w:rsidRPr="00372CD5">
        <w:rPr>
          <w:rFonts w:cs="Arial"/>
          <w:bCs/>
          <w:sz w:val="24"/>
          <w:lang w:val="en-GB"/>
        </w:rPr>
        <w:t xml:space="preserve"> HA,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</w:t>
      </w:r>
      <w:r w:rsidRPr="00372CD5">
        <w:rPr>
          <w:rFonts w:cs="Arial"/>
          <w:bCs/>
          <w:sz w:val="24"/>
          <w:lang w:val="en-GB"/>
        </w:rPr>
        <w:t xml:space="preserve">, </w:t>
      </w:r>
      <w:proofErr w:type="spellStart"/>
      <w:r w:rsidRPr="00372CD5">
        <w:rPr>
          <w:rFonts w:cs="Arial"/>
          <w:bCs/>
          <w:sz w:val="24"/>
          <w:lang w:val="en-GB"/>
        </w:rPr>
        <w:t>Ajuzieogu</w:t>
      </w:r>
      <w:proofErr w:type="spellEnd"/>
      <w:r w:rsidRPr="00372CD5">
        <w:rPr>
          <w:rFonts w:cs="Arial"/>
          <w:bCs/>
          <w:sz w:val="24"/>
          <w:lang w:val="en-GB"/>
        </w:rPr>
        <w:t xml:space="preserve"> VO. </w:t>
      </w:r>
      <w:r w:rsidRPr="00372CD5">
        <w:rPr>
          <w:rFonts w:cs="Arial"/>
          <w:bCs/>
          <w:i/>
          <w:sz w:val="24"/>
          <w:lang w:val="en-GB"/>
        </w:rPr>
        <w:t>Unanticipated quadriplegia in an unconscious mechanically ventilated, head-injured patient.</w:t>
      </w:r>
      <w:r w:rsidRPr="00372CD5">
        <w:rPr>
          <w:rFonts w:cs="Arial"/>
          <w:bCs/>
          <w:sz w:val="24"/>
          <w:lang w:val="en-GB"/>
        </w:rPr>
        <w:t xml:space="preserve"> </w:t>
      </w:r>
      <w:proofErr w:type="spellStart"/>
      <w:r w:rsidRPr="00372CD5">
        <w:rPr>
          <w:rFonts w:cs="Arial"/>
          <w:bCs/>
          <w:sz w:val="24"/>
          <w:lang w:val="en-GB"/>
        </w:rPr>
        <w:t>Nig</w:t>
      </w:r>
      <w:proofErr w:type="spellEnd"/>
      <w:r w:rsidRPr="00372CD5">
        <w:rPr>
          <w:rFonts w:cs="Arial"/>
          <w:bCs/>
          <w:sz w:val="24"/>
          <w:lang w:val="en-GB"/>
        </w:rPr>
        <w:t xml:space="preserve"> J </w:t>
      </w:r>
      <w:proofErr w:type="spellStart"/>
      <w:r w:rsidRPr="00372CD5">
        <w:rPr>
          <w:rFonts w:cs="Arial"/>
          <w:bCs/>
          <w:sz w:val="24"/>
          <w:lang w:val="en-GB"/>
        </w:rPr>
        <w:t>Surg</w:t>
      </w:r>
      <w:proofErr w:type="spellEnd"/>
      <w:r w:rsidRPr="00372CD5">
        <w:rPr>
          <w:rFonts w:cs="Arial"/>
          <w:bCs/>
          <w:sz w:val="24"/>
          <w:lang w:val="en-GB"/>
        </w:rPr>
        <w:t xml:space="preserve"> 2010; 16(1 &amp; 2): 17 – 20. </w:t>
      </w:r>
    </w:p>
    <w:p w14:paraId="49D672F7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TC. </w:t>
      </w:r>
      <w:r w:rsidRPr="00372CD5">
        <w:rPr>
          <w:rFonts w:cs="Arial"/>
          <w:bCs/>
          <w:i/>
          <w:sz w:val="24"/>
          <w:lang w:val="en-GB"/>
        </w:rPr>
        <w:t>Training in Acupuncture: A Participant’s view.</w:t>
      </w:r>
      <w:r w:rsidRPr="00372CD5">
        <w:rPr>
          <w:rFonts w:cs="Arial"/>
          <w:bCs/>
          <w:sz w:val="24"/>
          <w:lang w:val="en-GB"/>
        </w:rPr>
        <w:t xml:space="preserve"> </w:t>
      </w:r>
      <w:proofErr w:type="spellStart"/>
      <w:r w:rsidRPr="00372CD5">
        <w:rPr>
          <w:rFonts w:cs="Arial"/>
          <w:bCs/>
          <w:sz w:val="24"/>
          <w:lang w:val="en-GB"/>
        </w:rPr>
        <w:t>Acupunct</w:t>
      </w:r>
      <w:proofErr w:type="spellEnd"/>
      <w:r w:rsidRPr="00372CD5">
        <w:rPr>
          <w:rFonts w:cs="Arial"/>
          <w:bCs/>
          <w:sz w:val="24"/>
          <w:lang w:val="en-GB"/>
        </w:rPr>
        <w:t xml:space="preserve"> Med (BMJ) 2011; 29: 76 – 78</w:t>
      </w:r>
      <w:r w:rsidRPr="00372CD5">
        <w:rPr>
          <w:rFonts w:cs="Arial"/>
          <w:bCs/>
          <w:sz w:val="24"/>
          <w:u w:val="single"/>
          <w:lang w:val="en-GB"/>
        </w:rPr>
        <w:t>.</w:t>
      </w:r>
    </w:p>
    <w:p w14:paraId="43054732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Cs/>
          <w:sz w:val="24"/>
          <w:lang w:val="en-GB"/>
        </w:rPr>
        <w:t>Adudu</w:t>
      </w:r>
      <w:proofErr w:type="spellEnd"/>
      <w:r w:rsidRPr="00372CD5">
        <w:rPr>
          <w:rFonts w:cs="Arial"/>
          <w:bCs/>
          <w:sz w:val="24"/>
          <w:lang w:val="en-GB"/>
        </w:rPr>
        <w:t xml:space="preserve"> OP,</w:t>
      </w:r>
      <w:r w:rsidRPr="00372CD5">
        <w:rPr>
          <w:rFonts w:cs="Arial"/>
          <w:b/>
          <w:bCs/>
          <w:sz w:val="24"/>
          <w:lang w:val="en-GB"/>
        </w:rPr>
        <w:t xml:space="preserve">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TC,</w:t>
      </w:r>
      <w:r w:rsidRPr="00372CD5">
        <w:rPr>
          <w:rFonts w:cs="Arial"/>
          <w:bCs/>
          <w:sz w:val="24"/>
          <w:lang w:val="en-GB"/>
        </w:rPr>
        <w:t xml:space="preserve"> Kolawole IK, </w:t>
      </w:r>
      <w:proofErr w:type="spellStart"/>
      <w:r w:rsidRPr="00372CD5">
        <w:rPr>
          <w:rFonts w:cs="Arial"/>
          <w:bCs/>
          <w:sz w:val="24"/>
          <w:lang w:val="en-GB"/>
        </w:rPr>
        <w:t>Desalu</w:t>
      </w:r>
      <w:proofErr w:type="spellEnd"/>
      <w:r w:rsidRPr="00372CD5">
        <w:rPr>
          <w:rFonts w:cs="Arial"/>
          <w:bCs/>
          <w:sz w:val="24"/>
          <w:lang w:val="en-GB"/>
        </w:rPr>
        <w:t xml:space="preserve"> I, </w:t>
      </w:r>
      <w:proofErr w:type="spellStart"/>
      <w:r w:rsidRPr="00372CD5">
        <w:rPr>
          <w:rFonts w:cs="Arial"/>
          <w:bCs/>
          <w:sz w:val="24"/>
          <w:lang w:val="en-GB"/>
        </w:rPr>
        <w:t>Ekumakamah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. </w:t>
      </w:r>
      <w:r w:rsidRPr="00372CD5">
        <w:rPr>
          <w:rFonts w:cs="Arial"/>
          <w:bCs/>
          <w:i/>
          <w:sz w:val="24"/>
          <w:lang w:val="en-GB"/>
        </w:rPr>
        <w:t>Appropriate practice of anaesthesia: a plea for better training.</w:t>
      </w:r>
      <w:r w:rsidRPr="00372CD5">
        <w:rPr>
          <w:rFonts w:cs="Arial"/>
          <w:bCs/>
          <w:sz w:val="24"/>
          <w:lang w:val="en-GB"/>
        </w:rPr>
        <w:t xml:space="preserve"> Saudi J </w:t>
      </w:r>
      <w:proofErr w:type="spellStart"/>
      <w:r w:rsidRPr="00372CD5">
        <w:rPr>
          <w:rFonts w:cs="Arial"/>
          <w:bCs/>
          <w:sz w:val="24"/>
          <w:lang w:val="en-GB"/>
        </w:rPr>
        <w:t>Anaesth</w:t>
      </w:r>
      <w:proofErr w:type="spellEnd"/>
      <w:r w:rsidRPr="00372CD5">
        <w:rPr>
          <w:rFonts w:cs="Arial"/>
          <w:bCs/>
          <w:sz w:val="24"/>
          <w:lang w:val="en-GB"/>
        </w:rPr>
        <w:t xml:space="preserve"> 2011; 5: 170 - 2.</w:t>
      </w:r>
    </w:p>
    <w:p w14:paraId="3C891E5C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Cs/>
          <w:sz w:val="24"/>
          <w:lang w:val="en-GB"/>
        </w:rPr>
        <w:t>Chigbu</w:t>
      </w:r>
      <w:proofErr w:type="spellEnd"/>
      <w:r w:rsidRPr="00372CD5">
        <w:rPr>
          <w:rFonts w:cs="Arial"/>
          <w:bCs/>
          <w:sz w:val="24"/>
          <w:lang w:val="en-GB"/>
        </w:rPr>
        <w:t xml:space="preserve"> CO,</w:t>
      </w:r>
      <w:r w:rsidRPr="00372CD5">
        <w:rPr>
          <w:rFonts w:cs="Arial"/>
          <w:b/>
          <w:bCs/>
          <w:sz w:val="24"/>
          <w:lang w:val="en-GB"/>
        </w:rPr>
        <w:t xml:space="preserve">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TC.</w:t>
      </w:r>
      <w:r w:rsidRPr="00372CD5">
        <w:rPr>
          <w:rFonts w:cs="Arial"/>
          <w:bCs/>
          <w:sz w:val="24"/>
          <w:lang w:val="en-GB"/>
        </w:rPr>
        <w:t xml:space="preserve"> </w:t>
      </w:r>
      <w:r w:rsidRPr="00372CD5">
        <w:rPr>
          <w:rFonts w:cs="Arial"/>
          <w:bCs/>
          <w:i/>
          <w:sz w:val="24"/>
          <w:lang w:val="en-GB"/>
        </w:rPr>
        <w:t xml:space="preserve">Denial of pain relief during labour to </w:t>
      </w:r>
      <w:proofErr w:type="spellStart"/>
      <w:r w:rsidRPr="00372CD5">
        <w:rPr>
          <w:rFonts w:cs="Arial"/>
          <w:bCs/>
          <w:i/>
          <w:sz w:val="24"/>
          <w:lang w:val="en-GB"/>
        </w:rPr>
        <w:t>parturients</w:t>
      </w:r>
      <w:proofErr w:type="spellEnd"/>
      <w:r w:rsidRPr="00372CD5">
        <w:rPr>
          <w:rFonts w:cs="Arial"/>
          <w:bCs/>
          <w:i/>
          <w:sz w:val="24"/>
          <w:lang w:val="en-GB"/>
        </w:rPr>
        <w:t xml:space="preserve"> in South-eastern Nigeria.</w:t>
      </w:r>
      <w:r w:rsidRPr="00372CD5">
        <w:rPr>
          <w:rFonts w:cs="Arial"/>
          <w:bCs/>
          <w:sz w:val="24"/>
          <w:lang w:val="en-GB"/>
        </w:rPr>
        <w:t xml:space="preserve"> Int J </w:t>
      </w:r>
      <w:proofErr w:type="spellStart"/>
      <w:r w:rsidRPr="00372CD5">
        <w:rPr>
          <w:rFonts w:cs="Arial"/>
          <w:bCs/>
          <w:sz w:val="24"/>
          <w:lang w:val="en-GB"/>
        </w:rPr>
        <w:t>Gynecol</w:t>
      </w:r>
      <w:proofErr w:type="spellEnd"/>
      <w:r w:rsidRPr="00372CD5">
        <w:rPr>
          <w:rFonts w:cs="Arial"/>
          <w:bCs/>
          <w:sz w:val="24"/>
          <w:lang w:val="en-GB"/>
        </w:rPr>
        <w:t xml:space="preserve"> </w:t>
      </w:r>
      <w:proofErr w:type="spellStart"/>
      <w:r w:rsidRPr="00372CD5">
        <w:rPr>
          <w:rFonts w:cs="Arial"/>
          <w:bCs/>
          <w:sz w:val="24"/>
          <w:lang w:val="en-GB"/>
        </w:rPr>
        <w:t>Obstet</w:t>
      </w:r>
      <w:proofErr w:type="spellEnd"/>
      <w:r w:rsidRPr="00372CD5">
        <w:rPr>
          <w:rFonts w:cs="Arial"/>
          <w:bCs/>
          <w:sz w:val="24"/>
          <w:lang w:val="en-GB"/>
        </w:rPr>
        <w:t xml:space="preserve"> 2011; 114(3): 226 – 228.</w:t>
      </w:r>
    </w:p>
    <w:p w14:paraId="735E770D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</w:t>
      </w:r>
      <w:r w:rsidRPr="00372CD5">
        <w:rPr>
          <w:rFonts w:cs="Arial"/>
          <w:bCs/>
          <w:i/>
          <w:sz w:val="24"/>
          <w:lang w:val="en-GB"/>
        </w:rPr>
        <w:t xml:space="preserve">. Palliative care in Enugu, Nigeria: Challenges to a new practice. </w:t>
      </w:r>
      <w:r w:rsidRPr="00372CD5">
        <w:rPr>
          <w:rFonts w:cs="Arial"/>
          <w:bCs/>
          <w:sz w:val="24"/>
          <w:lang w:val="en-GB"/>
        </w:rPr>
        <w:t xml:space="preserve">Indian J </w:t>
      </w:r>
      <w:proofErr w:type="spellStart"/>
      <w:r w:rsidRPr="00372CD5">
        <w:rPr>
          <w:rFonts w:cs="Arial"/>
          <w:bCs/>
          <w:sz w:val="24"/>
          <w:lang w:val="en-GB"/>
        </w:rPr>
        <w:t>Palliat</w:t>
      </w:r>
      <w:proofErr w:type="spellEnd"/>
      <w:r w:rsidRPr="00372CD5">
        <w:rPr>
          <w:rFonts w:cs="Arial"/>
          <w:bCs/>
          <w:sz w:val="24"/>
          <w:lang w:val="en-GB"/>
        </w:rPr>
        <w:t xml:space="preserve"> Care 2011; 17(2): 133 – 36. </w:t>
      </w:r>
    </w:p>
    <w:p w14:paraId="0A0A2071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/>
          <w:bCs/>
          <w:sz w:val="24"/>
          <w:lang w:val="en-GB"/>
        </w:rPr>
      </w:pP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</w:t>
      </w:r>
      <w:r w:rsidRPr="00372CD5">
        <w:rPr>
          <w:rFonts w:cs="Arial"/>
          <w:bCs/>
          <w:sz w:val="24"/>
          <w:lang w:val="en-GB"/>
        </w:rPr>
        <w:t xml:space="preserve">, </w:t>
      </w:r>
      <w:proofErr w:type="spellStart"/>
      <w:r w:rsidRPr="00372CD5">
        <w:rPr>
          <w:rFonts w:cs="Arial"/>
          <w:bCs/>
          <w:sz w:val="24"/>
          <w:lang w:val="en-GB"/>
        </w:rPr>
        <w:t>Ezike</w:t>
      </w:r>
      <w:proofErr w:type="spellEnd"/>
      <w:r w:rsidRPr="00372CD5">
        <w:rPr>
          <w:rFonts w:cs="Arial"/>
          <w:bCs/>
          <w:sz w:val="24"/>
          <w:lang w:val="en-GB"/>
        </w:rPr>
        <w:t xml:space="preserve"> HA, </w:t>
      </w:r>
      <w:proofErr w:type="spellStart"/>
      <w:r w:rsidRPr="00372CD5">
        <w:rPr>
          <w:rFonts w:cs="Arial"/>
          <w:bCs/>
          <w:sz w:val="24"/>
          <w:lang w:val="en-GB"/>
        </w:rPr>
        <w:t>Nwoke</w:t>
      </w:r>
      <w:proofErr w:type="spellEnd"/>
      <w:r w:rsidRPr="00372CD5">
        <w:rPr>
          <w:rFonts w:cs="Arial"/>
          <w:bCs/>
          <w:sz w:val="24"/>
          <w:lang w:val="en-GB"/>
        </w:rPr>
        <w:t xml:space="preserve"> OM, </w:t>
      </w:r>
      <w:proofErr w:type="spellStart"/>
      <w:r w:rsidRPr="00372CD5">
        <w:rPr>
          <w:rFonts w:cs="Arial"/>
          <w:bCs/>
          <w:sz w:val="24"/>
          <w:lang w:val="en-GB"/>
        </w:rPr>
        <w:t>Onyia</w:t>
      </w:r>
      <w:proofErr w:type="spellEnd"/>
      <w:r w:rsidRPr="00372CD5">
        <w:rPr>
          <w:rFonts w:cs="Arial"/>
          <w:bCs/>
          <w:sz w:val="24"/>
          <w:lang w:val="en-GB"/>
        </w:rPr>
        <w:t xml:space="preserve"> EC, Anya S, </w:t>
      </w:r>
      <w:proofErr w:type="spellStart"/>
      <w:r w:rsidRPr="00372CD5">
        <w:rPr>
          <w:rFonts w:cs="Arial"/>
          <w:bCs/>
          <w:sz w:val="24"/>
          <w:lang w:val="en-GB"/>
        </w:rPr>
        <w:t>Onuora</w:t>
      </w:r>
      <w:proofErr w:type="spellEnd"/>
      <w:r w:rsidRPr="00372CD5">
        <w:rPr>
          <w:rFonts w:cs="Arial"/>
          <w:bCs/>
          <w:sz w:val="24"/>
          <w:lang w:val="en-GB"/>
        </w:rPr>
        <w:t xml:space="preserve"> EC, </w:t>
      </w:r>
      <w:proofErr w:type="spellStart"/>
      <w:r w:rsidRPr="00372CD5">
        <w:rPr>
          <w:rFonts w:cs="Arial"/>
          <w:bCs/>
          <w:sz w:val="24"/>
          <w:lang w:val="en-GB"/>
        </w:rPr>
        <w:t>Nnacheta</w:t>
      </w:r>
      <w:proofErr w:type="spellEnd"/>
      <w:r w:rsidRPr="00372CD5">
        <w:rPr>
          <w:rFonts w:cs="Arial"/>
          <w:bCs/>
          <w:sz w:val="24"/>
          <w:lang w:val="en-GB"/>
        </w:rPr>
        <w:t xml:space="preserve"> T. </w:t>
      </w:r>
      <w:r w:rsidRPr="00372CD5">
        <w:rPr>
          <w:rFonts w:cs="Arial"/>
          <w:bCs/>
          <w:i/>
          <w:sz w:val="24"/>
          <w:lang w:val="en-GB"/>
        </w:rPr>
        <w:t xml:space="preserve">Herbal medicine: A survey of use in Nigerian presurgical patients booked for ambulatory anaesthesia. </w:t>
      </w:r>
      <w:r w:rsidRPr="00372CD5">
        <w:rPr>
          <w:rFonts w:cs="Arial"/>
          <w:bCs/>
          <w:sz w:val="24"/>
          <w:lang w:val="en-GB"/>
        </w:rPr>
        <w:t>BMC</w:t>
      </w:r>
      <w:r w:rsidRPr="00372CD5">
        <w:rPr>
          <w:rFonts w:cs="Arial"/>
          <w:bCs/>
          <w:i/>
          <w:sz w:val="24"/>
          <w:lang w:val="en-GB"/>
        </w:rPr>
        <w:t xml:space="preserve"> </w:t>
      </w:r>
      <w:r w:rsidRPr="00372CD5">
        <w:rPr>
          <w:rFonts w:cs="Arial"/>
          <w:bCs/>
          <w:sz w:val="24"/>
          <w:lang w:val="en-GB"/>
        </w:rPr>
        <w:t xml:space="preserve">Complement </w:t>
      </w:r>
      <w:proofErr w:type="spellStart"/>
      <w:r w:rsidRPr="00372CD5">
        <w:rPr>
          <w:rFonts w:cs="Arial"/>
          <w:bCs/>
          <w:sz w:val="24"/>
          <w:lang w:val="en-GB"/>
        </w:rPr>
        <w:t>Altern</w:t>
      </w:r>
      <w:proofErr w:type="spellEnd"/>
      <w:r w:rsidRPr="00372CD5">
        <w:rPr>
          <w:rFonts w:cs="Arial"/>
          <w:bCs/>
          <w:sz w:val="24"/>
          <w:lang w:val="en-GB"/>
        </w:rPr>
        <w:t xml:space="preserve"> Med 2012; 12: 130.</w:t>
      </w:r>
    </w:p>
    <w:p w14:paraId="418B4620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i/>
          <w:sz w:val="24"/>
          <w:lang w:val="en-GB"/>
        </w:rPr>
      </w:pP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TC, </w:t>
      </w:r>
      <w:proofErr w:type="spellStart"/>
      <w:r w:rsidRPr="00372CD5">
        <w:rPr>
          <w:rFonts w:cs="Arial"/>
          <w:bCs/>
          <w:sz w:val="24"/>
          <w:lang w:val="en-GB"/>
        </w:rPr>
        <w:t>Velijanasvili</w:t>
      </w:r>
      <w:proofErr w:type="spellEnd"/>
      <w:r w:rsidRPr="00372CD5">
        <w:rPr>
          <w:rFonts w:cs="Arial"/>
          <w:bCs/>
          <w:sz w:val="24"/>
          <w:lang w:val="en-GB"/>
        </w:rPr>
        <w:t xml:space="preserve"> M, </w:t>
      </w:r>
      <w:proofErr w:type="spellStart"/>
      <w:r w:rsidRPr="00372CD5">
        <w:rPr>
          <w:rFonts w:cs="Arial"/>
          <w:bCs/>
          <w:sz w:val="24"/>
          <w:lang w:val="en-GB"/>
        </w:rPr>
        <w:t>Senbeta</w:t>
      </w:r>
      <w:proofErr w:type="spellEnd"/>
      <w:r w:rsidRPr="00372CD5">
        <w:rPr>
          <w:rFonts w:cs="Arial"/>
          <w:bCs/>
          <w:sz w:val="24"/>
          <w:lang w:val="en-GB"/>
        </w:rPr>
        <w:t xml:space="preserve"> GA, Manase F, </w:t>
      </w:r>
      <w:proofErr w:type="spellStart"/>
      <w:r w:rsidRPr="00372CD5">
        <w:rPr>
          <w:rFonts w:cs="Arial"/>
          <w:bCs/>
          <w:sz w:val="24"/>
          <w:lang w:val="en-GB"/>
        </w:rPr>
        <w:t>Kordzaia</w:t>
      </w:r>
      <w:proofErr w:type="spellEnd"/>
      <w:r w:rsidRPr="00372CD5">
        <w:rPr>
          <w:rFonts w:cs="Arial"/>
          <w:bCs/>
          <w:sz w:val="24"/>
          <w:lang w:val="en-GB"/>
        </w:rPr>
        <w:t xml:space="preserve"> D. </w:t>
      </w:r>
      <w:r w:rsidRPr="00372CD5">
        <w:rPr>
          <w:rFonts w:cs="Arial"/>
          <w:bCs/>
          <w:i/>
          <w:sz w:val="24"/>
          <w:lang w:val="en-GB"/>
        </w:rPr>
        <w:t>21</w:t>
      </w:r>
      <w:r w:rsidRPr="00372CD5">
        <w:rPr>
          <w:rFonts w:cs="Arial"/>
          <w:bCs/>
          <w:i/>
          <w:sz w:val="24"/>
          <w:vertAlign w:val="superscript"/>
          <w:lang w:val="en-GB"/>
        </w:rPr>
        <w:t>st</w:t>
      </w:r>
      <w:r w:rsidRPr="00372CD5">
        <w:rPr>
          <w:rFonts w:cs="Arial"/>
          <w:bCs/>
          <w:i/>
          <w:sz w:val="24"/>
          <w:lang w:val="en-GB"/>
        </w:rPr>
        <w:t xml:space="preserve"> century palliative care: a tale of four nations</w:t>
      </w:r>
      <w:r w:rsidRPr="00372CD5">
        <w:rPr>
          <w:rFonts w:cs="Arial"/>
          <w:bCs/>
          <w:sz w:val="24"/>
          <w:lang w:val="en-GB"/>
        </w:rPr>
        <w:t xml:space="preserve">. Eur J Can Care 2013; 22(5): 597 – 604. </w:t>
      </w:r>
    </w:p>
    <w:p w14:paraId="170E0083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i/>
          <w:sz w:val="24"/>
          <w:lang w:val="en-GB"/>
        </w:rPr>
      </w:pPr>
      <w:proofErr w:type="spellStart"/>
      <w:r w:rsidRPr="00372CD5">
        <w:rPr>
          <w:rFonts w:cs="Arial"/>
          <w:bCs/>
          <w:sz w:val="24"/>
          <w:lang w:val="en-GB"/>
        </w:rPr>
        <w:t>Aniebue</w:t>
      </w:r>
      <w:proofErr w:type="spellEnd"/>
      <w:r w:rsidRPr="00372CD5">
        <w:rPr>
          <w:rFonts w:cs="Arial"/>
          <w:bCs/>
          <w:sz w:val="24"/>
          <w:lang w:val="en-GB"/>
        </w:rPr>
        <w:t xml:space="preserve"> UU,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</w:t>
      </w:r>
      <w:r w:rsidRPr="00372CD5">
        <w:rPr>
          <w:rFonts w:cs="Arial"/>
          <w:bCs/>
          <w:i/>
          <w:sz w:val="24"/>
          <w:lang w:val="en-GB"/>
        </w:rPr>
        <w:t xml:space="preserve">. Ethical, Socioeconomic, and Cultural Considerations in </w:t>
      </w:r>
      <w:proofErr w:type="spellStart"/>
      <w:r w:rsidRPr="00372CD5">
        <w:rPr>
          <w:rFonts w:cs="Arial"/>
          <w:bCs/>
          <w:i/>
          <w:sz w:val="24"/>
          <w:lang w:val="en-GB"/>
        </w:rPr>
        <w:t>Gynecologic</w:t>
      </w:r>
      <w:proofErr w:type="spellEnd"/>
      <w:r w:rsidRPr="00372CD5">
        <w:rPr>
          <w:rFonts w:cs="Arial"/>
          <w:bCs/>
          <w:i/>
          <w:sz w:val="24"/>
          <w:lang w:val="en-GB"/>
        </w:rPr>
        <w:t xml:space="preserve"> Cancer Care in Developing Countries. </w:t>
      </w:r>
      <w:r w:rsidRPr="00372CD5">
        <w:rPr>
          <w:rFonts w:cs="Arial"/>
          <w:bCs/>
          <w:sz w:val="24"/>
          <w:lang w:val="en-GB"/>
        </w:rPr>
        <w:t xml:space="preserve">Int J Pall Care. 2014; Article ID 141627, pages1 – 6; </w:t>
      </w:r>
    </w:p>
    <w:p w14:paraId="0F364EA0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i/>
          <w:sz w:val="24"/>
          <w:lang w:val="en-GB"/>
        </w:rPr>
      </w:pPr>
      <w:bookmarkStart w:id="1" w:name="_Hlk3450146"/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TC, </w:t>
      </w:r>
      <w:proofErr w:type="spellStart"/>
      <w:r w:rsidRPr="00372CD5">
        <w:rPr>
          <w:rFonts w:cs="Arial"/>
          <w:bCs/>
          <w:sz w:val="24"/>
          <w:lang w:val="en-GB"/>
        </w:rPr>
        <w:t>Chukwuneke</w:t>
      </w:r>
      <w:proofErr w:type="spellEnd"/>
      <w:r w:rsidRPr="00372CD5">
        <w:rPr>
          <w:rFonts w:cs="Arial"/>
          <w:bCs/>
          <w:sz w:val="24"/>
          <w:lang w:val="en-GB"/>
        </w:rPr>
        <w:t xml:space="preserve"> FN</w:t>
      </w:r>
      <w:r w:rsidRPr="00372CD5">
        <w:rPr>
          <w:rFonts w:cs="Arial"/>
          <w:bCs/>
          <w:i/>
          <w:sz w:val="24"/>
          <w:lang w:val="en-GB"/>
        </w:rPr>
        <w:t>. Pain research in Africa: a 10-year bibliometric survey</w:t>
      </w:r>
      <w:r w:rsidRPr="00372CD5">
        <w:rPr>
          <w:rFonts w:cs="Arial"/>
          <w:bCs/>
          <w:sz w:val="24"/>
          <w:lang w:val="en-GB"/>
        </w:rPr>
        <w:t xml:space="preserve">. J </w:t>
      </w:r>
      <w:proofErr w:type="spellStart"/>
      <w:r w:rsidRPr="00372CD5">
        <w:rPr>
          <w:rFonts w:cs="Arial"/>
          <w:bCs/>
          <w:sz w:val="24"/>
          <w:lang w:val="en-GB"/>
        </w:rPr>
        <w:t>Anesth</w:t>
      </w:r>
      <w:proofErr w:type="spellEnd"/>
      <w:r w:rsidRPr="00372CD5">
        <w:rPr>
          <w:rFonts w:cs="Arial"/>
          <w:bCs/>
          <w:sz w:val="24"/>
          <w:lang w:val="en-GB"/>
        </w:rPr>
        <w:t xml:space="preserve"> 2014; 28 (4), 511-516.</w:t>
      </w:r>
    </w:p>
    <w:bookmarkEnd w:id="1"/>
    <w:p w14:paraId="317309F9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i/>
          <w:sz w:val="24"/>
          <w:lang w:val="en-GB"/>
        </w:rPr>
      </w:pPr>
      <w:r w:rsidRPr="00372CD5">
        <w:rPr>
          <w:rFonts w:cs="Arial"/>
          <w:bCs/>
          <w:i/>
          <w:sz w:val="24"/>
          <w:lang w:val="en-GB"/>
        </w:rPr>
        <w:t xml:space="preserve">MI </w:t>
      </w:r>
      <w:proofErr w:type="spellStart"/>
      <w:r w:rsidRPr="00372CD5">
        <w:rPr>
          <w:rFonts w:cs="Arial"/>
          <w:bCs/>
          <w:i/>
          <w:sz w:val="24"/>
          <w:lang w:val="en-GB"/>
        </w:rPr>
        <w:t>Nwafor</w:t>
      </w:r>
      <w:proofErr w:type="spellEnd"/>
      <w:r w:rsidRPr="00372CD5">
        <w:rPr>
          <w:rFonts w:cs="Arial"/>
          <w:bCs/>
          <w:i/>
          <w:sz w:val="24"/>
          <w:lang w:val="en-GB"/>
        </w:rPr>
        <w:t xml:space="preserve">, UU </w:t>
      </w:r>
      <w:proofErr w:type="spellStart"/>
      <w:r w:rsidRPr="00372CD5">
        <w:rPr>
          <w:rFonts w:cs="Arial"/>
          <w:bCs/>
          <w:i/>
          <w:sz w:val="24"/>
          <w:lang w:val="en-GB"/>
        </w:rPr>
        <w:t>Aniebue</w:t>
      </w:r>
      <w:proofErr w:type="spellEnd"/>
      <w:r w:rsidRPr="00372CD5">
        <w:rPr>
          <w:rFonts w:cs="Arial"/>
          <w:bCs/>
          <w:i/>
          <w:sz w:val="24"/>
          <w:lang w:val="en-GB"/>
        </w:rPr>
        <w:t xml:space="preserve">, TO Nwankwo, </w:t>
      </w:r>
      <w:r w:rsidRPr="00372CD5">
        <w:rPr>
          <w:rFonts w:cs="Arial"/>
          <w:b/>
          <w:bCs/>
          <w:i/>
          <w:sz w:val="24"/>
          <w:lang w:val="en-GB"/>
        </w:rPr>
        <w:t xml:space="preserve">TC </w:t>
      </w:r>
      <w:proofErr w:type="spellStart"/>
      <w:r w:rsidRPr="00372CD5">
        <w:rPr>
          <w:rFonts w:cs="Arial"/>
          <w:b/>
          <w:bCs/>
          <w:i/>
          <w:sz w:val="24"/>
          <w:lang w:val="en-GB"/>
        </w:rPr>
        <w:t>Onyeka</w:t>
      </w:r>
      <w:proofErr w:type="spellEnd"/>
      <w:r w:rsidRPr="00372CD5">
        <w:rPr>
          <w:rFonts w:cs="Arial"/>
          <w:bCs/>
          <w:i/>
          <w:sz w:val="24"/>
          <w:lang w:val="en-GB"/>
        </w:rPr>
        <w:t xml:space="preserve">, VU Okafor.  Perinatal outcome of preterm </w:t>
      </w:r>
      <w:proofErr w:type="spellStart"/>
      <w:r w:rsidRPr="00372CD5">
        <w:rPr>
          <w:rFonts w:cs="Arial"/>
          <w:bCs/>
          <w:i/>
          <w:sz w:val="24"/>
          <w:lang w:val="en-GB"/>
        </w:rPr>
        <w:t>cesarean</w:t>
      </w:r>
      <w:proofErr w:type="spellEnd"/>
      <w:r w:rsidRPr="00372CD5">
        <w:rPr>
          <w:rFonts w:cs="Arial"/>
          <w:bCs/>
          <w:i/>
          <w:sz w:val="24"/>
          <w:lang w:val="en-GB"/>
        </w:rPr>
        <w:t xml:space="preserve"> section in a resource-limited centre: A comparison between general anaesthesia and subarachnoid block.</w:t>
      </w:r>
      <w:r w:rsidRPr="00372CD5">
        <w:rPr>
          <w:rFonts w:cs="Arial"/>
          <w:bCs/>
          <w:sz w:val="24"/>
          <w:lang w:val="en-GB"/>
        </w:rPr>
        <w:t xml:space="preserve"> </w:t>
      </w:r>
      <w:r w:rsidRPr="00372CD5">
        <w:rPr>
          <w:rFonts w:cs="Arial"/>
          <w:bCs/>
          <w:i/>
          <w:sz w:val="24"/>
          <w:lang w:val="en-GB"/>
        </w:rPr>
        <w:t>Nigerian journal of clinical practice 2014; 17 (5), 613-618.</w:t>
      </w:r>
    </w:p>
    <w:p w14:paraId="255251A0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bookmarkStart w:id="2" w:name="_Hlk3450174"/>
      <w:r w:rsidRPr="00372CD5">
        <w:rPr>
          <w:rFonts w:cs="Arial"/>
          <w:bCs/>
          <w:sz w:val="24"/>
          <w:lang w:val="en-GB"/>
        </w:rPr>
        <w:t xml:space="preserve">I </w:t>
      </w:r>
      <w:proofErr w:type="spellStart"/>
      <w:r w:rsidRPr="00372CD5">
        <w:rPr>
          <w:rFonts w:cs="Arial"/>
          <w:bCs/>
          <w:sz w:val="24"/>
          <w:lang w:val="en-GB"/>
        </w:rPr>
        <w:t>Onwuekwe</w:t>
      </w:r>
      <w:proofErr w:type="spellEnd"/>
      <w:r w:rsidRPr="00372CD5">
        <w:rPr>
          <w:rFonts w:cs="Arial"/>
          <w:bCs/>
          <w:sz w:val="24"/>
          <w:lang w:val="en-GB"/>
        </w:rPr>
        <w:t xml:space="preserve">, </w:t>
      </w:r>
      <w:r w:rsidRPr="00372CD5">
        <w:rPr>
          <w:rFonts w:cs="Arial"/>
          <w:b/>
          <w:bCs/>
          <w:sz w:val="24"/>
          <w:lang w:val="en-GB"/>
        </w:rPr>
        <w:t xml:space="preserve">T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Cs/>
          <w:sz w:val="24"/>
          <w:lang w:val="en-GB"/>
        </w:rPr>
        <w:t xml:space="preserve">, E </w:t>
      </w:r>
      <w:proofErr w:type="spellStart"/>
      <w:r w:rsidRPr="00372CD5">
        <w:rPr>
          <w:rFonts w:cs="Arial"/>
          <w:bCs/>
          <w:sz w:val="24"/>
          <w:lang w:val="en-GB"/>
        </w:rPr>
        <w:t>Aguwa</w:t>
      </w:r>
      <w:proofErr w:type="spellEnd"/>
      <w:r w:rsidRPr="00372CD5">
        <w:rPr>
          <w:rFonts w:cs="Arial"/>
          <w:bCs/>
          <w:sz w:val="24"/>
          <w:lang w:val="en-GB"/>
        </w:rPr>
        <w:t xml:space="preserve">, B </w:t>
      </w:r>
      <w:proofErr w:type="spellStart"/>
      <w:r w:rsidRPr="00372CD5">
        <w:rPr>
          <w:rFonts w:cs="Arial"/>
          <w:bCs/>
          <w:sz w:val="24"/>
          <w:lang w:val="en-GB"/>
        </w:rPr>
        <w:t>Ezeala-Adikaibe</w:t>
      </w:r>
      <w:proofErr w:type="spellEnd"/>
      <w:r w:rsidRPr="00372CD5">
        <w:rPr>
          <w:rFonts w:cs="Arial"/>
          <w:bCs/>
          <w:sz w:val="24"/>
          <w:lang w:val="en-GB"/>
        </w:rPr>
        <w:t xml:space="preserve">, O </w:t>
      </w:r>
      <w:proofErr w:type="spellStart"/>
      <w:r w:rsidRPr="00372CD5">
        <w:rPr>
          <w:rFonts w:cs="Arial"/>
          <w:bCs/>
          <w:sz w:val="24"/>
          <w:lang w:val="en-GB"/>
        </w:rPr>
        <w:t>Ekenze</w:t>
      </w:r>
      <w:proofErr w:type="spellEnd"/>
      <w:r w:rsidRPr="00372CD5">
        <w:rPr>
          <w:rFonts w:cs="Arial"/>
          <w:bCs/>
          <w:i/>
          <w:sz w:val="24"/>
          <w:lang w:val="en-GB"/>
        </w:rPr>
        <w:t xml:space="preserve">.  Headache prevalence and its characterization amongst hospital workers in Enugu, South East Nigeria. </w:t>
      </w:r>
      <w:r w:rsidRPr="00372CD5">
        <w:rPr>
          <w:rFonts w:cs="Arial"/>
          <w:bCs/>
          <w:sz w:val="24"/>
          <w:lang w:val="en-GB"/>
        </w:rPr>
        <w:t>Head &amp; Face Medicine 2014; 10 (1), 48</w:t>
      </w:r>
      <w:bookmarkEnd w:id="2"/>
      <w:r w:rsidRPr="00372CD5">
        <w:rPr>
          <w:rFonts w:cs="Arial"/>
          <w:bCs/>
          <w:sz w:val="24"/>
          <w:lang w:val="en-GB"/>
        </w:rPr>
        <w:t>.</w:t>
      </w:r>
    </w:p>
    <w:p w14:paraId="62123B7E" w14:textId="77777777" w:rsidR="00807AB8" w:rsidRPr="00372CD5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372CD5">
        <w:rPr>
          <w:rFonts w:cs="Arial"/>
          <w:bCs/>
          <w:sz w:val="24"/>
          <w:lang w:val="en-GB"/>
        </w:rPr>
        <w:t>Chigbo</w:t>
      </w:r>
      <w:proofErr w:type="spellEnd"/>
      <w:r w:rsidRPr="00372CD5">
        <w:rPr>
          <w:rFonts w:cs="Arial"/>
          <w:bCs/>
          <w:sz w:val="24"/>
          <w:lang w:val="en-GB"/>
        </w:rPr>
        <w:t xml:space="preserve"> NN, </w:t>
      </w:r>
      <w:proofErr w:type="spellStart"/>
      <w:r w:rsidRPr="00372CD5">
        <w:rPr>
          <w:rFonts w:cs="Arial"/>
          <w:bCs/>
          <w:sz w:val="24"/>
          <w:lang w:val="en-GB"/>
        </w:rPr>
        <w:t>Ezeome</w:t>
      </w:r>
      <w:proofErr w:type="spellEnd"/>
      <w:r w:rsidRPr="00372CD5">
        <w:rPr>
          <w:rFonts w:cs="Arial"/>
          <w:bCs/>
          <w:sz w:val="24"/>
          <w:lang w:val="en-GB"/>
        </w:rPr>
        <w:t xml:space="preserve"> ER, </w:t>
      </w:r>
      <w:proofErr w:type="spellStart"/>
      <w:r w:rsidRPr="00372CD5">
        <w:rPr>
          <w:rFonts w:cs="Arial"/>
          <w:b/>
          <w:bCs/>
          <w:sz w:val="24"/>
          <w:lang w:val="en-GB"/>
        </w:rPr>
        <w:t>Onyeka</w:t>
      </w:r>
      <w:proofErr w:type="spellEnd"/>
      <w:r w:rsidRPr="00372CD5">
        <w:rPr>
          <w:rFonts w:cs="Arial"/>
          <w:b/>
          <w:bCs/>
          <w:sz w:val="24"/>
          <w:lang w:val="en-GB"/>
        </w:rPr>
        <w:t xml:space="preserve"> TC</w:t>
      </w:r>
      <w:r w:rsidRPr="00372CD5">
        <w:rPr>
          <w:rFonts w:cs="Arial"/>
          <w:bCs/>
          <w:sz w:val="24"/>
          <w:lang w:val="en-GB"/>
        </w:rPr>
        <w:t>, Amah CC.</w:t>
      </w:r>
      <w:r w:rsidRPr="00372CD5">
        <w:rPr>
          <w:rFonts w:cs="Arial"/>
          <w:bCs/>
          <w:i/>
          <w:sz w:val="24"/>
          <w:lang w:val="en-GB"/>
        </w:rPr>
        <w:t xml:space="preserve"> Ethics of physiotherapy practice in terminally-ill patients in a developing country, Nigeria. </w:t>
      </w:r>
      <w:proofErr w:type="spellStart"/>
      <w:r w:rsidRPr="00372CD5">
        <w:rPr>
          <w:rFonts w:cs="Arial"/>
          <w:bCs/>
          <w:sz w:val="24"/>
          <w:lang w:val="en-GB"/>
        </w:rPr>
        <w:t>Nig</w:t>
      </w:r>
      <w:proofErr w:type="spellEnd"/>
      <w:r w:rsidRPr="00372CD5">
        <w:rPr>
          <w:rFonts w:cs="Arial"/>
          <w:bCs/>
          <w:sz w:val="24"/>
          <w:lang w:val="en-GB"/>
        </w:rPr>
        <w:t xml:space="preserve"> J Clin </w:t>
      </w:r>
      <w:proofErr w:type="spellStart"/>
      <w:r w:rsidRPr="00372CD5">
        <w:rPr>
          <w:rFonts w:cs="Arial"/>
          <w:bCs/>
          <w:sz w:val="24"/>
          <w:lang w:val="en-GB"/>
        </w:rPr>
        <w:t>Pract</w:t>
      </w:r>
      <w:proofErr w:type="spellEnd"/>
      <w:r w:rsidRPr="00372CD5">
        <w:rPr>
          <w:rFonts w:cs="Arial"/>
          <w:bCs/>
          <w:sz w:val="24"/>
          <w:lang w:val="en-GB"/>
        </w:rPr>
        <w:t xml:space="preserve"> (</w:t>
      </w:r>
      <w:proofErr w:type="spellStart"/>
      <w:r w:rsidRPr="00372CD5">
        <w:rPr>
          <w:rFonts w:cs="Arial"/>
          <w:bCs/>
          <w:sz w:val="24"/>
          <w:lang w:val="en-GB"/>
        </w:rPr>
        <w:t>Suppl</w:t>
      </w:r>
      <w:proofErr w:type="spellEnd"/>
      <w:r w:rsidRPr="00372CD5">
        <w:rPr>
          <w:rFonts w:cs="Arial"/>
          <w:bCs/>
          <w:sz w:val="24"/>
          <w:lang w:val="en-GB"/>
        </w:rPr>
        <w:t>) 2015; 18(7): 40 – 45.</w:t>
      </w:r>
    </w:p>
    <w:p w14:paraId="70813ED7" w14:textId="77777777" w:rsidR="00807AB8" w:rsidRPr="00C04B54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C04B54">
        <w:rPr>
          <w:rFonts w:cs="Arial"/>
          <w:bCs/>
          <w:sz w:val="24"/>
          <w:lang w:val="en-GB"/>
        </w:rPr>
        <w:t>Chuwkuneke</w:t>
      </w:r>
      <w:proofErr w:type="spellEnd"/>
      <w:r w:rsidRPr="00C04B54">
        <w:rPr>
          <w:rFonts w:cs="Arial"/>
          <w:bCs/>
          <w:sz w:val="24"/>
          <w:lang w:val="en-GB"/>
        </w:rPr>
        <w:t xml:space="preserve"> FN, Ekwueme OC, </w:t>
      </w:r>
      <w:proofErr w:type="spellStart"/>
      <w:r w:rsidRPr="00C04B54">
        <w:rPr>
          <w:rFonts w:cs="Arial"/>
          <w:b/>
          <w:bCs/>
          <w:sz w:val="24"/>
          <w:lang w:val="en-GB"/>
        </w:rPr>
        <w:t>Onyeka</w:t>
      </w:r>
      <w:proofErr w:type="spellEnd"/>
      <w:r w:rsidRPr="00C04B54">
        <w:rPr>
          <w:rFonts w:cs="Arial"/>
          <w:b/>
          <w:bCs/>
          <w:sz w:val="24"/>
          <w:lang w:val="en-GB"/>
        </w:rPr>
        <w:t xml:space="preserve"> TC</w:t>
      </w:r>
      <w:r w:rsidRPr="00C04B54">
        <w:rPr>
          <w:rFonts w:cs="Arial"/>
          <w:bCs/>
          <w:sz w:val="24"/>
          <w:lang w:val="en-GB"/>
        </w:rPr>
        <w:t xml:space="preserve">, </w:t>
      </w:r>
      <w:proofErr w:type="spellStart"/>
      <w:r w:rsidRPr="00C04B54">
        <w:rPr>
          <w:rFonts w:cs="Arial"/>
          <w:bCs/>
          <w:sz w:val="24"/>
          <w:lang w:val="en-GB"/>
        </w:rPr>
        <w:t>Akpeh</w:t>
      </w:r>
      <w:proofErr w:type="spellEnd"/>
      <w:r w:rsidRPr="00C04B54">
        <w:rPr>
          <w:rFonts w:cs="Arial"/>
          <w:bCs/>
          <w:sz w:val="24"/>
          <w:lang w:val="en-GB"/>
        </w:rPr>
        <w:t xml:space="preserve"> JO. </w:t>
      </w:r>
      <w:r w:rsidRPr="00C04B54">
        <w:rPr>
          <w:rFonts w:cs="Arial"/>
          <w:bCs/>
          <w:i/>
          <w:sz w:val="24"/>
          <w:lang w:val="en-GB"/>
        </w:rPr>
        <w:t>Tele-Medicine and Biomedical Care in Africa: Prospects and Challenges</w:t>
      </w:r>
      <w:r w:rsidRPr="00C04B54">
        <w:rPr>
          <w:rFonts w:cs="Arial"/>
          <w:bCs/>
          <w:sz w:val="24"/>
          <w:lang w:val="en-GB"/>
        </w:rPr>
        <w:t xml:space="preserve">. </w:t>
      </w:r>
      <w:proofErr w:type="spellStart"/>
      <w:r w:rsidRPr="00C04B54">
        <w:rPr>
          <w:rFonts w:cs="Arial"/>
          <w:bCs/>
          <w:sz w:val="24"/>
          <w:lang w:val="en-GB"/>
        </w:rPr>
        <w:t>Nig</w:t>
      </w:r>
      <w:proofErr w:type="spellEnd"/>
      <w:r w:rsidRPr="00C04B54">
        <w:rPr>
          <w:rFonts w:cs="Arial"/>
          <w:bCs/>
          <w:sz w:val="24"/>
          <w:lang w:val="en-GB"/>
        </w:rPr>
        <w:t xml:space="preserve"> J Clin </w:t>
      </w:r>
      <w:proofErr w:type="spellStart"/>
      <w:r w:rsidRPr="00C04B54">
        <w:rPr>
          <w:rFonts w:cs="Arial"/>
          <w:bCs/>
          <w:sz w:val="24"/>
          <w:lang w:val="en-GB"/>
        </w:rPr>
        <w:t>Pract</w:t>
      </w:r>
      <w:proofErr w:type="spellEnd"/>
      <w:r w:rsidRPr="00C04B54">
        <w:rPr>
          <w:rFonts w:cs="Arial"/>
          <w:bCs/>
          <w:sz w:val="24"/>
          <w:lang w:val="en-GB"/>
        </w:rPr>
        <w:t xml:space="preserve"> 2015.</w:t>
      </w:r>
    </w:p>
    <w:p w14:paraId="2954B7CA" w14:textId="77777777" w:rsidR="00807AB8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r w:rsidRPr="00F4179A">
        <w:rPr>
          <w:rFonts w:cs="Arial"/>
          <w:bCs/>
          <w:sz w:val="24"/>
          <w:lang w:val="en-GB"/>
        </w:rPr>
        <w:t xml:space="preserve">The International Surgical Outcomes Study group. Global patient outcomes after elective surgery: prospective cohort study in 27 low-, middle-and high-income countries. Br J </w:t>
      </w:r>
      <w:proofErr w:type="spellStart"/>
      <w:r w:rsidRPr="00F4179A">
        <w:rPr>
          <w:rFonts w:cs="Arial"/>
          <w:bCs/>
          <w:sz w:val="24"/>
          <w:lang w:val="en-GB"/>
        </w:rPr>
        <w:t>Anaesth</w:t>
      </w:r>
      <w:proofErr w:type="spellEnd"/>
      <w:r w:rsidRPr="00F4179A">
        <w:rPr>
          <w:rFonts w:cs="Arial"/>
          <w:bCs/>
          <w:sz w:val="24"/>
          <w:lang w:val="en-GB"/>
        </w:rPr>
        <w:t>. 2016 Nov; 117(5): 601–609.</w:t>
      </w:r>
    </w:p>
    <w:p w14:paraId="321B99A0" w14:textId="77777777" w:rsidR="00807AB8" w:rsidRPr="00D10BD8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/>
          <w:bCs/>
          <w:i/>
          <w:sz w:val="24"/>
          <w:lang w:val="en-GB"/>
        </w:rPr>
      </w:pPr>
      <w:proofErr w:type="spellStart"/>
      <w:r w:rsidRPr="00C04B54">
        <w:rPr>
          <w:rFonts w:cs="Arial"/>
          <w:bCs/>
          <w:sz w:val="24"/>
          <w:lang w:val="en-GB"/>
        </w:rPr>
        <w:t>Szakmany</w:t>
      </w:r>
      <w:proofErr w:type="spellEnd"/>
      <w:r w:rsidRPr="00C04B54">
        <w:rPr>
          <w:rFonts w:cs="Arial"/>
          <w:bCs/>
          <w:sz w:val="24"/>
          <w:lang w:val="en-GB"/>
        </w:rPr>
        <w:t xml:space="preserve"> </w:t>
      </w:r>
      <w:r>
        <w:rPr>
          <w:rFonts w:cs="Arial"/>
          <w:bCs/>
          <w:sz w:val="24"/>
          <w:lang w:val="en-GB"/>
        </w:rPr>
        <w:t>T</w:t>
      </w:r>
      <w:r w:rsidRPr="00C04B54">
        <w:rPr>
          <w:rFonts w:cs="Arial"/>
          <w:bCs/>
          <w:sz w:val="24"/>
          <w:lang w:val="en-GB"/>
        </w:rPr>
        <w:t xml:space="preserve">, </w:t>
      </w:r>
      <w:proofErr w:type="spellStart"/>
      <w:r w:rsidRPr="00C04B54">
        <w:rPr>
          <w:rFonts w:cs="Arial"/>
          <w:bCs/>
          <w:sz w:val="24"/>
          <w:lang w:val="en-GB"/>
        </w:rPr>
        <w:t>Ditai</w:t>
      </w:r>
      <w:proofErr w:type="spellEnd"/>
      <w:r w:rsidRPr="00C04B54">
        <w:rPr>
          <w:rFonts w:cs="Arial"/>
          <w:bCs/>
          <w:sz w:val="24"/>
          <w:lang w:val="en-GB"/>
        </w:rPr>
        <w:t xml:space="preserve"> J, Kirov M, </w:t>
      </w:r>
      <w:proofErr w:type="spellStart"/>
      <w:r w:rsidRPr="00C04B54">
        <w:rPr>
          <w:rFonts w:cs="Arial"/>
          <w:bCs/>
          <w:sz w:val="24"/>
          <w:lang w:val="en-GB"/>
        </w:rPr>
        <w:t>Protsenko</w:t>
      </w:r>
      <w:proofErr w:type="spellEnd"/>
      <w:r w:rsidRPr="00C04B54">
        <w:rPr>
          <w:rFonts w:cs="Arial"/>
          <w:bCs/>
          <w:sz w:val="24"/>
          <w:lang w:val="en-GB"/>
        </w:rPr>
        <w:t xml:space="preserve"> D, </w:t>
      </w:r>
      <w:proofErr w:type="spellStart"/>
      <w:r w:rsidRPr="00C04B54">
        <w:rPr>
          <w:rFonts w:cs="Arial"/>
          <w:bCs/>
          <w:sz w:val="24"/>
          <w:lang w:val="en-GB"/>
        </w:rPr>
        <w:t>Osinaike</w:t>
      </w:r>
      <w:proofErr w:type="spellEnd"/>
      <w:r w:rsidRPr="00C04B54">
        <w:rPr>
          <w:rFonts w:cs="Arial"/>
          <w:bCs/>
          <w:sz w:val="24"/>
          <w:lang w:val="en-GB"/>
        </w:rPr>
        <w:t xml:space="preserve"> B, </w:t>
      </w:r>
      <w:proofErr w:type="spellStart"/>
      <w:r w:rsidRPr="00C04B54">
        <w:rPr>
          <w:rFonts w:cs="Arial"/>
          <w:bCs/>
          <w:sz w:val="24"/>
          <w:lang w:val="en-GB"/>
        </w:rPr>
        <w:t>Venara</w:t>
      </w:r>
      <w:proofErr w:type="spellEnd"/>
      <w:r w:rsidRPr="00C04B54">
        <w:rPr>
          <w:rFonts w:cs="Arial"/>
          <w:bCs/>
          <w:sz w:val="24"/>
          <w:lang w:val="en-GB"/>
        </w:rPr>
        <w:t xml:space="preserve"> A, </w:t>
      </w:r>
      <w:proofErr w:type="spellStart"/>
      <w:r w:rsidRPr="00C04B54">
        <w:rPr>
          <w:rFonts w:cs="Arial"/>
          <w:bCs/>
          <w:sz w:val="24"/>
          <w:lang w:val="en-GB"/>
        </w:rPr>
        <w:t>Demartines</w:t>
      </w:r>
      <w:proofErr w:type="spellEnd"/>
      <w:r w:rsidRPr="00C04B54">
        <w:rPr>
          <w:rFonts w:cs="Arial"/>
          <w:bCs/>
          <w:sz w:val="24"/>
          <w:lang w:val="en-GB"/>
        </w:rPr>
        <w:t xml:space="preserve"> N, </w:t>
      </w:r>
      <w:proofErr w:type="spellStart"/>
      <w:r w:rsidRPr="00C04B54">
        <w:rPr>
          <w:rFonts w:cs="Arial"/>
          <w:bCs/>
          <w:sz w:val="24"/>
          <w:lang w:val="en-GB"/>
        </w:rPr>
        <w:t>Hubner</w:t>
      </w:r>
      <w:proofErr w:type="spellEnd"/>
      <w:r w:rsidRPr="00C04B54">
        <w:rPr>
          <w:rFonts w:cs="Arial"/>
          <w:bCs/>
          <w:sz w:val="24"/>
          <w:lang w:val="en-GB"/>
        </w:rPr>
        <w:t xml:space="preserve"> M, Pearse RM on behalf the International Surgical Outcomes Study (</w:t>
      </w:r>
      <w:r w:rsidRPr="00F4179A">
        <w:rPr>
          <w:rFonts w:cs="Arial"/>
          <w:b/>
          <w:bCs/>
          <w:sz w:val="24"/>
          <w:lang w:val="en-GB"/>
        </w:rPr>
        <w:t>ISOS</w:t>
      </w:r>
      <w:r w:rsidRPr="00C04B54">
        <w:rPr>
          <w:rFonts w:cs="Arial"/>
          <w:bCs/>
          <w:sz w:val="24"/>
          <w:lang w:val="en-GB"/>
        </w:rPr>
        <w:t>) group</w:t>
      </w:r>
      <w:r>
        <w:rPr>
          <w:rFonts w:cs="Arial"/>
          <w:bCs/>
          <w:sz w:val="24"/>
          <w:lang w:val="en-GB"/>
        </w:rPr>
        <w:t xml:space="preserve">. </w:t>
      </w:r>
      <w:r w:rsidRPr="00C04B54">
        <w:rPr>
          <w:rFonts w:cs="Arial"/>
          <w:bCs/>
          <w:sz w:val="24"/>
          <w:lang w:val="en-GB"/>
        </w:rPr>
        <w:t xml:space="preserve"> In-hospital clinical outcomes after upper gastrointestinal surgery: Data from an international observational study.</w:t>
      </w:r>
      <w:r>
        <w:rPr>
          <w:rFonts w:cs="Arial"/>
          <w:bCs/>
          <w:sz w:val="24"/>
          <w:lang w:val="en-GB"/>
        </w:rPr>
        <w:t xml:space="preserve"> </w:t>
      </w:r>
      <w:r w:rsidRPr="00D10BD8">
        <w:rPr>
          <w:rFonts w:cs="Arial"/>
          <w:bCs/>
          <w:sz w:val="24"/>
          <w:lang w:val="en-GB"/>
        </w:rPr>
        <w:t xml:space="preserve">Eur J </w:t>
      </w:r>
      <w:proofErr w:type="spellStart"/>
      <w:r w:rsidRPr="00D10BD8">
        <w:rPr>
          <w:rFonts w:cs="Arial"/>
          <w:bCs/>
          <w:sz w:val="24"/>
          <w:lang w:val="en-GB"/>
        </w:rPr>
        <w:t>Surg</w:t>
      </w:r>
      <w:proofErr w:type="spellEnd"/>
      <w:r w:rsidRPr="00D10BD8">
        <w:rPr>
          <w:rFonts w:cs="Arial"/>
          <w:bCs/>
          <w:sz w:val="24"/>
          <w:lang w:val="en-GB"/>
        </w:rPr>
        <w:t xml:space="preserve"> Oncol. 2017 Aug 18. </w:t>
      </w:r>
      <w:proofErr w:type="spellStart"/>
      <w:r w:rsidRPr="00D10BD8">
        <w:rPr>
          <w:rFonts w:cs="Arial"/>
          <w:bCs/>
          <w:sz w:val="24"/>
          <w:lang w:val="en-GB"/>
        </w:rPr>
        <w:t>pii</w:t>
      </w:r>
      <w:proofErr w:type="spellEnd"/>
      <w:r w:rsidRPr="00D10BD8">
        <w:rPr>
          <w:rFonts w:cs="Arial"/>
          <w:bCs/>
          <w:sz w:val="24"/>
          <w:lang w:val="en-GB"/>
        </w:rPr>
        <w:t xml:space="preserve">: S0748-7983(17)30630-3. </w:t>
      </w:r>
      <w:proofErr w:type="spellStart"/>
      <w:r w:rsidRPr="00D10BD8">
        <w:rPr>
          <w:rFonts w:cs="Arial"/>
          <w:bCs/>
          <w:sz w:val="24"/>
          <w:lang w:val="en-GB"/>
        </w:rPr>
        <w:t>doi</w:t>
      </w:r>
      <w:proofErr w:type="spellEnd"/>
      <w:r w:rsidRPr="00D10BD8">
        <w:rPr>
          <w:rFonts w:cs="Arial"/>
          <w:bCs/>
          <w:sz w:val="24"/>
          <w:lang w:val="en-GB"/>
        </w:rPr>
        <w:t>: 10.1016/j.ejso.2017.08.002</w:t>
      </w:r>
    </w:p>
    <w:p w14:paraId="67E14F69" w14:textId="77777777" w:rsidR="00807AB8" w:rsidRPr="00D6383C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r w:rsidRPr="00D6383C">
        <w:rPr>
          <w:rFonts w:cs="Arial"/>
          <w:bCs/>
          <w:sz w:val="24"/>
          <w:lang w:val="en-GB"/>
        </w:rPr>
        <w:t xml:space="preserve">Nwankwo TO, Obioha KCE, </w:t>
      </w:r>
      <w:proofErr w:type="spellStart"/>
      <w:r w:rsidRPr="00D6383C">
        <w:rPr>
          <w:rFonts w:cs="Arial"/>
          <w:bCs/>
          <w:sz w:val="24"/>
          <w:lang w:val="en-GB"/>
        </w:rPr>
        <w:t>Aniebue</w:t>
      </w:r>
      <w:proofErr w:type="spellEnd"/>
      <w:r w:rsidRPr="00D6383C">
        <w:rPr>
          <w:rFonts w:cs="Arial"/>
          <w:bCs/>
          <w:sz w:val="24"/>
          <w:lang w:val="en-GB"/>
        </w:rPr>
        <w:t xml:space="preserve"> UU, Obioha JO, </w:t>
      </w:r>
      <w:proofErr w:type="spellStart"/>
      <w:r w:rsidRPr="00D6383C">
        <w:rPr>
          <w:rFonts w:cs="Arial"/>
          <w:b/>
          <w:bCs/>
          <w:sz w:val="24"/>
          <w:lang w:val="en-GB"/>
        </w:rPr>
        <w:t>Onyeka</w:t>
      </w:r>
      <w:proofErr w:type="spellEnd"/>
      <w:r w:rsidRPr="00D6383C">
        <w:rPr>
          <w:rFonts w:cs="Arial"/>
          <w:b/>
          <w:bCs/>
          <w:sz w:val="24"/>
          <w:lang w:val="en-GB"/>
        </w:rPr>
        <w:t xml:space="preserve"> T</w:t>
      </w:r>
      <w:r w:rsidRPr="00D6383C">
        <w:rPr>
          <w:rFonts w:cs="Arial"/>
          <w:bCs/>
          <w:sz w:val="24"/>
          <w:lang w:val="en-GB"/>
        </w:rPr>
        <w:t>, Okereke-</w:t>
      </w:r>
      <w:proofErr w:type="spellStart"/>
      <w:r w:rsidRPr="00D6383C">
        <w:rPr>
          <w:rFonts w:cs="Arial"/>
          <w:bCs/>
          <w:sz w:val="24"/>
          <w:lang w:val="en-GB"/>
        </w:rPr>
        <w:t>Davids</w:t>
      </w:r>
      <w:proofErr w:type="spellEnd"/>
      <w:r w:rsidRPr="00D6383C">
        <w:rPr>
          <w:rFonts w:cs="Arial"/>
          <w:bCs/>
          <w:sz w:val="24"/>
          <w:lang w:val="en-GB"/>
        </w:rPr>
        <w:t xml:space="preserve"> C. Physicians Disposition to Active/Passive Euthanasia in Nigeria: A Survey of Doctors in Enugu, Nigeria</w:t>
      </w:r>
      <w:proofErr w:type="gramStart"/>
      <w:r w:rsidRPr="00D6383C">
        <w:rPr>
          <w:rFonts w:cs="Arial"/>
          <w:bCs/>
          <w:sz w:val="24"/>
          <w:lang w:val="en-GB"/>
        </w:rPr>
        <w:t>. .</w:t>
      </w:r>
      <w:proofErr w:type="gramEnd"/>
      <w:r w:rsidRPr="00D6383C">
        <w:rPr>
          <w:rFonts w:cs="Arial"/>
          <w:bCs/>
          <w:sz w:val="24"/>
          <w:lang w:val="en-GB"/>
        </w:rPr>
        <w:t xml:space="preserve"> J Clin </w:t>
      </w:r>
      <w:proofErr w:type="spellStart"/>
      <w:r w:rsidRPr="00D6383C">
        <w:rPr>
          <w:rFonts w:cs="Arial"/>
          <w:bCs/>
          <w:sz w:val="24"/>
          <w:lang w:val="en-GB"/>
        </w:rPr>
        <w:t>Obstet</w:t>
      </w:r>
      <w:proofErr w:type="spellEnd"/>
      <w:r w:rsidRPr="00D6383C">
        <w:rPr>
          <w:rFonts w:cs="Arial"/>
          <w:bCs/>
          <w:sz w:val="24"/>
          <w:lang w:val="en-GB"/>
        </w:rPr>
        <w:t xml:space="preserve"> </w:t>
      </w:r>
      <w:proofErr w:type="spellStart"/>
      <w:r w:rsidRPr="00D6383C">
        <w:rPr>
          <w:rFonts w:cs="Arial"/>
          <w:bCs/>
          <w:sz w:val="24"/>
          <w:lang w:val="en-GB"/>
        </w:rPr>
        <w:t>Gynecol</w:t>
      </w:r>
      <w:proofErr w:type="spellEnd"/>
      <w:r w:rsidRPr="00D6383C">
        <w:rPr>
          <w:rFonts w:cs="Arial"/>
          <w:bCs/>
          <w:sz w:val="24"/>
          <w:lang w:val="en-GB"/>
        </w:rPr>
        <w:t xml:space="preserve"> </w:t>
      </w:r>
      <w:proofErr w:type="spellStart"/>
      <w:r w:rsidRPr="00D6383C">
        <w:rPr>
          <w:rFonts w:cs="Arial"/>
          <w:bCs/>
          <w:sz w:val="24"/>
          <w:lang w:val="en-GB"/>
        </w:rPr>
        <w:t>Infertil</w:t>
      </w:r>
      <w:proofErr w:type="spellEnd"/>
      <w:r w:rsidRPr="00D6383C">
        <w:rPr>
          <w:rFonts w:cs="Arial"/>
          <w:bCs/>
          <w:sz w:val="24"/>
          <w:lang w:val="en-GB"/>
        </w:rPr>
        <w:t>. 2017; 1(2):1010.</w:t>
      </w:r>
    </w:p>
    <w:p w14:paraId="49B06981" w14:textId="77777777" w:rsidR="00807AB8" w:rsidRPr="000C3381" w:rsidRDefault="00807AB8" w:rsidP="00807AB8">
      <w:pPr>
        <w:pStyle w:val="ListParagraph"/>
        <w:numPr>
          <w:ilvl w:val="0"/>
          <w:numId w:val="1"/>
        </w:numPr>
        <w:spacing w:line="360" w:lineRule="auto"/>
        <w:rPr>
          <w:rFonts w:cs="Arial"/>
          <w:bCs/>
          <w:sz w:val="24"/>
          <w:lang w:val="en-GB"/>
        </w:rPr>
      </w:pPr>
      <w:r w:rsidRPr="000C3381">
        <w:rPr>
          <w:rFonts w:cs="Arial"/>
          <w:bCs/>
          <w:sz w:val="24"/>
          <w:lang w:val="en-GB"/>
        </w:rPr>
        <w:t xml:space="preserve">Kahan BC, </w:t>
      </w:r>
      <w:proofErr w:type="spellStart"/>
      <w:r w:rsidRPr="000C3381">
        <w:rPr>
          <w:rFonts w:cs="Arial"/>
          <w:bCs/>
          <w:sz w:val="24"/>
          <w:lang w:val="en-GB"/>
        </w:rPr>
        <w:t>Koulenti</w:t>
      </w:r>
      <w:proofErr w:type="spellEnd"/>
      <w:r w:rsidRPr="000C3381">
        <w:rPr>
          <w:rFonts w:cs="Arial"/>
          <w:bCs/>
          <w:sz w:val="24"/>
          <w:lang w:val="en-GB"/>
        </w:rPr>
        <w:t xml:space="preserve"> D, </w:t>
      </w:r>
      <w:proofErr w:type="spellStart"/>
      <w:r w:rsidRPr="000C3381">
        <w:rPr>
          <w:rFonts w:cs="Arial"/>
          <w:bCs/>
          <w:sz w:val="24"/>
          <w:lang w:val="en-GB"/>
        </w:rPr>
        <w:t>Arvaniti</w:t>
      </w:r>
      <w:proofErr w:type="spellEnd"/>
      <w:r w:rsidRPr="000C3381">
        <w:rPr>
          <w:rFonts w:cs="Arial"/>
          <w:bCs/>
          <w:sz w:val="24"/>
          <w:lang w:val="en-GB"/>
        </w:rPr>
        <w:t xml:space="preserve"> K, Beavis V, Campbell D, Chan M et al. Critical care admission following elective surgery was not associated with survival benefit: prospective analysis of data from 27 countries. Intensive Care Med 2017; doi:10.1007/s00134-016-4633-8. </w:t>
      </w:r>
    </w:p>
    <w:p w14:paraId="0FCC4518" w14:textId="77777777" w:rsidR="00807AB8" w:rsidRPr="008D20B3" w:rsidRDefault="00807AB8" w:rsidP="00807AB8">
      <w:pPr>
        <w:pStyle w:val="ListParagraph"/>
        <w:numPr>
          <w:ilvl w:val="0"/>
          <w:numId w:val="1"/>
        </w:numPr>
        <w:spacing w:line="360" w:lineRule="auto"/>
        <w:rPr>
          <w:rFonts w:cs="Arial"/>
          <w:bCs/>
          <w:sz w:val="24"/>
          <w:lang w:val="en-GB"/>
        </w:rPr>
      </w:pPr>
      <w:r w:rsidRPr="008D20B3">
        <w:rPr>
          <w:rFonts w:cs="Arial"/>
          <w:bCs/>
          <w:sz w:val="24"/>
          <w:lang w:val="en-GB"/>
        </w:rPr>
        <w:t xml:space="preserve">T. Ahmad, R. A. </w:t>
      </w:r>
      <w:proofErr w:type="spellStart"/>
      <w:r w:rsidRPr="008D20B3">
        <w:rPr>
          <w:rFonts w:cs="Arial"/>
          <w:bCs/>
          <w:sz w:val="24"/>
          <w:lang w:val="en-GB"/>
        </w:rPr>
        <w:t>Bouwman</w:t>
      </w:r>
      <w:proofErr w:type="spellEnd"/>
      <w:r w:rsidRPr="008D20B3">
        <w:rPr>
          <w:rFonts w:cs="Arial"/>
          <w:bCs/>
          <w:sz w:val="24"/>
          <w:lang w:val="en-GB"/>
        </w:rPr>
        <w:t xml:space="preserve">, I. </w:t>
      </w:r>
      <w:proofErr w:type="spellStart"/>
      <w:r w:rsidRPr="008D20B3">
        <w:rPr>
          <w:rFonts w:cs="Arial"/>
          <w:bCs/>
          <w:sz w:val="24"/>
          <w:lang w:val="en-GB"/>
        </w:rPr>
        <w:t>Grigoras</w:t>
      </w:r>
      <w:proofErr w:type="spellEnd"/>
      <w:r w:rsidRPr="008D20B3">
        <w:rPr>
          <w:rFonts w:cs="Arial"/>
          <w:bCs/>
          <w:sz w:val="24"/>
          <w:lang w:val="en-GB"/>
        </w:rPr>
        <w:t xml:space="preserve">, C. </w:t>
      </w:r>
      <w:proofErr w:type="spellStart"/>
      <w:r w:rsidRPr="008D20B3">
        <w:rPr>
          <w:rFonts w:cs="Arial"/>
          <w:bCs/>
          <w:sz w:val="24"/>
          <w:lang w:val="en-GB"/>
        </w:rPr>
        <w:t>Aldecoa</w:t>
      </w:r>
      <w:proofErr w:type="spellEnd"/>
      <w:r w:rsidRPr="008D20B3">
        <w:rPr>
          <w:rFonts w:cs="Arial"/>
          <w:bCs/>
          <w:sz w:val="24"/>
          <w:lang w:val="en-GB"/>
        </w:rPr>
        <w:t xml:space="preserve">, C. Hofer, A. </w:t>
      </w:r>
      <w:proofErr w:type="spellStart"/>
      <w:r w:rsidRPr="008D20B3">
        <w:rPr>
          <w:rFonts w:cs="Arial"/>
          <w:bCs/>
          <w:sz w:val="24"/>
          <w:lang w:val="en-GB"/>
        </w:rPr>
        <w:t>Hoeft</w:t>
      </w:r>
      <w:proofErr w:type="spellEnd"/>
      <w:r w:rsidRPr="008D20B3">
        <w:rPr>
          <w:rFonts w:cs="Arial"/>
          <w:bCs/>
          <w:sz w:val="24"/>
          <w:lang w:val="en-GB"/>
        </w:rPr>
        <w:t xml:space="preserve">, P. Holt, L. A. Fleisher, W. </w:t>
      </w:r>
      <w:proofErr w:type="spellStart"/>
      <w:r w:rsidRPr="008D20B3">
        <w:rPr>
          <w:rFonts w:cs="Arial"/>
          <w:bCs/>
          <w:sz w:val="24"/>
          <w:lang w:val="en-GB"/>
        </w:rPr>
        <w:t>Buhre</w:t>
      </w:r>
      <w:proofErr w:type="spellEnd"/>
      <w:r w:rsidRPr="008D20B3">
        <w:rPr>
          <w:rFonts w:cs="Arial"/>
          <w:bCs/>
          <w:sz w:val="24"/>
          <w:lang w:val="en-GB"/>
        </w:rPr>
        <w:t>, and R. M. Pearse* on behalf the International Surgical Outcomes Study (</w:t>
      </w:r>
      <w:r w:rsidRPr="00F4179A">
        <w:rPr>
          <w:rFonts w:cs="Arial"/>
          <w:b/>
          <w:bCs/>
          <w:sz w:val="24"/>
          <w:lang w:val="en-GB"/>
        </w:rPr>
        <w:t>ISOS</w:t>
      </w:r>
      <w:r w:rsidRPr="008D20B3">
        <w:rPr>
          <w:rFonts w:cs="Arial"/>
          <w:bCs/>
          <w:sz w:val="24"/>
          <w:lang w:val="en-GB"/>
        </w:rPr>
        <w:t>) group. Use of failure-to-rescue to identify international variation in postoperative care in low-, middle- and high-income countries: a 7-day cohort study of elective surgery.</w:t>
      </w:r>
      <w:r w:rsidRPr="008D20B3">
        <w:t xml:space="preserve"> </w:t>
      </w:r>
      <w:r w:rsidRPr="008D20B3">
        <w:rPr>
          <w:rFonts w:cs="Arial"/>
          <w:bCs/>
          <w:sz w:val="24"/>
          <w:lang w:val="en-GB"/>
        </w:rPr>
        <w:t xml:space="preserve">BJA 2017; </w:t>
      </w:r>
      <w:proofErr w:type="spellStart"/>
      <w:r w:rsidRPr="008D20B3">
        <w:rPr>
          <w:rFonts w:cs="Arial"/>
          <w:bCs/>
          <w:sz w:val="24"/>
          <w:lang w:val="en-GB"/>
        </w:rPr>
        <w:t>doi</w:t>
      </w:r>
      <w:proofErr w:type="spellEnd"/>
      <w:r w:rsidRPr="008D20B3">
        <w:rPr>
          <w:rFonts w:cs="Arial"/>
          <w:bCs/>
          <w:sz w:val="24"/>
          <w:lang w:val="en-GB"/>
        </w:rPr>
        <w:t>: 10.1093/</w:t>
      </w:r>
      <w:proofErr w:type="spellStart"/>
      <w:r w:rsidRPr="008D20B3">
        <w:rPr>
          <w:rFonts w:cs="Arial"/>
          <w:bCs/>
          <w:sz w:val="24"/>
          <w:lang w:val="en-GB"/>
        </w:rPr>
        <w:t>bja</w:t>
      </w:r>
      <w:proofErr w:type="spellEnd"/>
      <w:r w:rsidRPr="008D20B3">
        <w:rPr>
          <w:rFonts w:cs="Arial"/>
          <w:bCs/>
          <w:sz w:val="24"/>
          <w:lang w:val="en-GB"/>
        </w:rPr>
        <w:t xml:space="preserve">/aex185 </w:t>
      </w:r>
    </w:p>
    <w:p w14:paraId="2A836B48" w14:textId="77777777" w:rsidR="00807AB8" w:rsidRPr="00C04B54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r w:rsidRPr="00C04B54">
        <w:rPr>
          <w:rFonts w:cs="Arial"/>
          <w:bCs/>
          <w:sz w:val="24"/>
          <w:lang w:val="en-GB"/>
        </w:rPr>
        <w:t xml:space="preserve"> IJ </w:t>
      </w:r>
      <w:proofErr w:type="spellStart"/>
      <w:r w:rsidRPr="00C04B54">
        <w:rPr>
          <w:rFonts w:cs="Arial"/>
          <w:bCs/>
          <w:sz w:val="24"/>
          <w:lang w:val="en-GB"/>
        </w:rPr>
        <w:t>Okoroafor</w:t>
      </w:r>
      <w:proofErr w:type="spellEnd"/>
      <w:r w:rsidRPr="00C04B54">
        <w:rPr>
          <w:rFonts w:cs="Arial"/>
          <w:bCs/>
          <w:sz w:val="24"/>
          <w:lang w:val="en-GB"/>
        </w:rPr>
        <w:t xml:space="preserve">, FN </w:t>
      </w:r>
      <w:proofErr w:type="spellStart"/>
      <w:r w:rsidRPr="00C04B54">
        <w:rPr>
          <w:rFonts w:cs="Arial"/>
          <w:bCs/>
          <w:sz w:val="24"/>
          <w:lang w:val="en-GB"/>
        </w:rPr>
        <w:t>Chukwuneke</w:t>
      </w:r>
      <w:proofErr w:type="spellEnd"/>
      <w:r w:rsidRPr="00C04B54">
        <w:rPr>
          <w:rFonts w:cs="Arial"/>
          <w:bCs/>
          <w:sz w:val="24"/>
          <w:lang w:val="en-GB"/>
        </w:rPr>
        <w:t xml:space="preserve">, N </w:t>
      </w:r>
      <w:proofErr w:type="spellStart"/>
      <w:r w:rsidRPr="00C04B54">
        <w:rPr>
          <w:rFonts w:cs="Arial"/>
          <w:bCs/>
          <w:sz w:val="24"/>
          <w:lang w:val="en-GB"/>
        </w:rPr>
        <w:t>Ifebunandu</w:t>
      </w:r>
      <w:proofErr w:type="spellEnd"/>
      <w:r w:rsidRPr="00C04B54">
        <w:rPr>
          <w:rFonts w:cs="Arial"/>
          <w:bCs/>
          <w:sz w:val="24"/>
          <w:lang w:val="en-GB"/>
        </w:rPr>
        <w:t xml:space="preserve">, </w:t>
      </w:r>
      <w:r w:rsidRPr="00C04B54">
        <w:rPr>
          <w:rFonts w:cs="Arial"/>
          <w:b/>
          <w:bCs/>
          <w:sz w:val="24"/>
          <w:lang w:val="en-GB"/>
        </w:rPr>
        <w:t xml:space="preserve">TC </w:t>
      </w:r>
      <w:proofErr w:type="spellStart"/>
      <w:r w:rsidRPr="00C04B54">
        <w:rPr>
          <w:rFonts w:cs="Arial"/>
          <w:b/>
          <w:bCs/>
          <w:sz w:val="24"/>
          <w:lang w:val="en-GB"/>
        </w:rPr>
        <w:t>Onyeka</w:t>
      </w:r>
      <w:proofErr w:type="spellEnd"/>
      <w:r w:rsidRPr="00C04B54">
        <w:rPr>
          <w:rFonts w:cs="Arial"/>
          <w:bCs/>
          <w:sz w:val="24"/>
          <w:lang w:val="en-GB"/>
        </w:rPr>
        <w:t xml:space="preserve">, CO Ekwueme. </w:t>
      </w:r>
      <w:r w:rsidRPr="00C04B54">
        <w:rPr>
          <w:rFonts w:cs="Arial"/>
          <w:bCs/>
          <w:i/>
          <w:sz w:val="24"/>
          <w:lang w:val="en-GB"/>
        </w:rPr>
        <w:t>Telemedicine and biomedical care in Africa: Prospects and challenges</w:t>
      </w:r>
      <w:r w:rsidRPr="00C04B54">
        <w:rPr>
          <w:rFonts w:cs="Arial"/>
          <w:bCs/>
          <w:sz w:val="24"/>
          <w:lang w:val="en-GB"/>
        </w:rPr>
        <w:t>.</w:t>
      </w:r>
      <w:r w:rsidRPr="00C04B54">
        <w:rPr>
          <w:sz w:val="24"/>
        </w:rPr>
        <w:t xml:space="preserve"> </w:t>
      </w:r>
      <w:r w:rsidRPr="00C04B54">
        <w:rPr>
          <w:rFonts w:cs="Arial"/>
          <w:bCs/>
          <w:sz w:val="24"/>
          <w:lang w:val="en-GB"/>
        </w:rPr>
        <w:t xml:space="preserve">Nigerian journal of clinical practice 2017; 20 (1), 1-5 </w:t>
      </w:r>
    </w:p>
    <w:p w14:paraId="0EB78087" w14:textId="77777777" w:rsidR="00807AB8" w:rsidRPr="00C04B54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r w:rsidRPr="00C04B54">
        <w:rPr>
          <w:rFonts w:cs="Arial"/>
          <w:bCs/>
          <w:sz w:val="24"/>
          <w:lang w:val="en-GB"/>
        </w:rPr>
        <w:t xml:space="preserve"> CO </w:t>
      </w:r>
      <w:proofErr w:type="spellStart"/>
      <w:r w:rsidRPr="00C04B54">
        <w:rPr>
          <w:rFonts w:cs="Arial"/>
          <w:bCs/>
          <w:sz w:val="24"/>
          <w:lang w:val="en-GB"/>
        </w:rPr>
        <w:t>Chigbu</w:t>
      </w:r>
      <w:proofErr w:type="spellEnd"/>
      <w:r w:rsidRPr="00C04B54">
        <w:rPr>
          <w:rFonts w:cs="Arial"/>
          <w:bCs/>
          <w:sz w:val="24"/>
          <w:lang w:val="en-GB"/>
        </w:rPr>
        <w:t xml:space="preserve">, AK </w:t>
      </w:r>
      <w:proofErr w:type="spellStart"/>
      <w:r w:rsidRPr="00C04B54">
        <w:rPr>
          <w:rFonts w:cs="Arial"/>
          <w:bCs/>
          <w:sz w:val="24"/>
          <w:lang w:val="en-GB"/>
        </w:rPr>
        <w:t>Onyebuchi</w:t>
      </w:r>
      <w:proofErr w:type="spellEnd"/>
      <w:r w:rsidRPr="00C04B54">
        <w:rPr>
          <w:rFonts w:cs="Arial"/>
          <w:bCs/>
          <w:sz w:val="24"/>
          <w:lang w:val="en-GB"/>
        </w:rPr>
        <w:t xml:space="preserve">, </w:t>
      </w:r>
      <w:r w:rsidRPr="00C04B54">
        <w:rPr>
          <w:rFonts w:cs="Arial"/>
          <w:b/>
          <w:bCs/>
          <w:sz w:val="24"/>
          <w:lang w:val="en-GB"/>
        </w:rPr>
        <w:t xml:space="preserve">TC </w:t>
      </w:r>
      <w:proofErr w:type="spellStart"/>
      <w:r w:rsidRPr="00C04B54">
        <w:rPr>
          <w:rFonts w:cs="Arial"/>
          <w:b/>
          <w:bCs/>
          <w:sz w:val="24"/>
          <w:lang w:val="en-GB"/>
        </w:rPr>
        <w:t>Onyeka</w:t>
      </w:r>
      <w:proofErr w:type="spellEnd"/>
      <w:r w:rsidRPr="00C04B54">
        <w:rPr>
          <w:rFonts w:cs="Arial"/>
          <w:bCs/>
          <w:sz w:val="24"/>
          <w:lang w:val="en-GB"/>
        </w:rPr>
        <w:t xml:space="preserve">, BU </w:t>
      </w:r>
      <w:proofErr w:type="spellStart"/>
      <w:r w:rsidRPr="00C04B54">
        <w:rPr>
          <w:rFonts w:cs="Arial"/>
          <w:bCs/>
          <w:sz w:val="24"/>
          <w:lang w:val="en-GB"/>
        </w:rPr>
        <w:t>Odugu</w:t>
      </w:r>
      <w:proofErr w:type="spellEnd"/>
      <w:r w:rsidRPr="00C04B54">
        <w:rPr>
          <w:rFonts w:cs="Arial"/>
          <w:bCs/>
          <w:sz w:val="24"/>
          <w:lang w:val="en-GB"/>
        </w:rPr>
        <w:t xml:space="preserve">, CC Dim. </w:t>
      </w:r>
      <w:r w:rsidRPr="00C04B54">
        <w:rPr>
          <w:rFonts w:cs="Arial"/>
          <w:bCs/>
          <w:i/>
          <w:sz w:val="24"/>
          <w:lang w:val="en-GB"/>
        </w:rPr>
        <w:t>The impact of community health educators on uptake of cervical and breast cancer prevention services in Nigeria</w:t>
      </w:r>
      <w:r w:rsidRPr="00C04B54">
        <w:rPr>
          <w:rFonts w:cs="Arial"/>
          <w:bCs/>
          <w:sz w:val="24"/>
          <w:lang w:val="en-GB"/>
        </w:rPr>
        <w:t>.</w:t>
      </w:r>
      <w:r w:rsidRPr="00C04B54">
        <w:rPr>
          <w:sz w:val="24"/>
        </w:rPr>
        <w:t xml:space="preserve"> </w:t>
      </w:r>
      <w:r w:rsidRPr="00C04B54">
        <w:rPr>
          <w:rFonts w:cs="Arial"/>
          <w:bCs/>
          <w:sz w:val="24"/>
          <w:lang w:val="en-GB"/>
        </w:rPr>
        <w:t xml:space="preserve">International Journal of </w:t>
      </w:r>
      <w:proofErr w:type="spellStart"/>
      <w:r w:rsidRPr="00C04B54">
        <w:rPr>
          <w:rFonts w:cs="Arial"/>
          <w:bCs/>
          <w:sz w:val="24"/>
          <w:lang w:val="en-GB"/>
        </w:rPr>
        <w:t>Gynecology</w:t>
      </w:r>
      <w:proofErr w:type="spellEnd"/>
      <w:r w:rsidRPr="00C04B54">
        <w:rPr>
          <w:rFonts w:cs="Arial"/>
          <w:bCs/>
          <w:sz w:val="24"/>
          <w:lang w:val="en-GB"/>
        </w:rPr>
        <w:t xml:space="preserve"> &amp; Obstetrics 2017; 137 (3), 319-324</w:t>
      </w:r>
    </w:p>
    <w:p w14:paraId="30CA6694" w14:textId="77777777" w:rsidR="00807AB8" w:rsidRPr="000C3381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r w:rsidRPr="000C3381">
        <w:rPr>
          <w:rFonts w:cs="Arial"/>
          <w:bCs/>
          <w:sz w:val="24"/>
          <w:lang w:val="en-GB"/>
        </w:rPr>
        <w:t xml:space="preserve"> Abbott TEF, Ahmad T, </w:t>
      </w:r>
      <w:proofErr w:type="spellStart"/>
      <w:r w:rsidRPr="000C3381">
        <w:rPr>
          <w:rFonts w:cs="Arial"/>
          <w:bCs/>
          <w:sz w:val="24"/>
          <w:lang w:val="en-GB"/>
        </w:rPr>
        <w:t>Phull</w:t>
      </w:r>
      <w:proofErr w:type="spellEnd"/>
      <w:r w:rsidRPr="000C3381">
        <w:rPr>
          <w:rFonts w:cs="Arial"/>
          <w:bCs/>
          <w:sz w:val="24"/>
          <w:lang w:val="en-GB"/>
        </w:rPr>
        <w:t xml:space="preserve"> MK, Fowler AJ, Hewson R, </w:t>
      </w:r>
      <w:proofErr w:type="spellStart"/>
      <w:r w:rsidRPr="000C3381">
        <w:rPr>
          <w:rFonts w:cs="Arial"/>
          <w:bCs/>
          <w:sz w:val="24"/>
          <w:lang w:val="en-GB"/>
        </w:rPr>
        <w:t>Biccard</w:t>
      </w:r>
      <w:proofErr w:type="spellEnd"/>
      <w:r w:rsidRPr="000C3381">
        <w:rPr>
          <w:rFonts w:cs="Arial"/>
          <w:bCs/>
          <w:sz w:val="24"/>
          <w:lang w:val="en-GB"/>
        </w:rPr>
        <w:t xml:space="preserve"> BM, Chew MS, Gillies M, Pearse RM for the International Surgical Outcomes Study </w:t>
      </w:r>
      <w:r w:rsidRPr="000C3381">
        <w:rPr>
          <w:rFonts w:cs="Arial"/>
          <w:b/>
          <w:bCs/>
          <w:sz w:val="24"/>
          <w:lang w:val="en-GB"/>
        </w:rPr>
        <w:t>(ISOS</w:t>
      </w:r>
      <w:r w:rsidRPr="000C3381">
        <w:rPr>
          <w:rFonts w:cs="Arial"/>
          <w:bCs/>
          <w:sz w:val="24"/>
          <w:lang w:val="en-GB"/>
        </w:rPr>
        <w:t>) group. The surgical safety checklist and patient outcomes after surgery: a prospective observational cohort study, systematic review and meta-analysis.</w:t>
      </w:r>
      <w:r w:rsidRPr="000C3381">
        <w:t xml:space="preserve"> </w:t>
      </w:r>
      <w:r w:rsidRPr="000C3381">
        <w:rPr>
          <w:rFonts w:cs="Arial"/>
          <w:bCs/>
          <w:sz w:val="24"/>
          <w:lang w:val="en-GB"/>
        </w:rPr>
        <w:t xml:space="preserve">Br J </w:t>
      </w:r>
      <w:proofErr w:type="spellStart"/>
      <w:r w:rsidRPr="000C3381">
        <w:rPr>
          <w:rFonts w:cs="Arial"/>
          <w:bCs/>
          <w:sz w:val="24"/>
          <w:lang w:val="en-GB"/>
        </w:rPr>
        <w:t>Anaesth</w:t>
      </w:r>
      <w:proofErr w:type="spellEnd"/>
      <w:r w:rsidRPr="000C3381">
        <w:rPr>
          <w:rFonts w:cs="Arial"/>
          <w:bCs/>
          <w:sz w:val="24"/>
          <w:lang w:val="en-GB"/>
        </w:rPr>
        <w:t xml:space="preserve">. 2018 Jan;120(1):146-155. </w:t>
      </w:r>
      <w:proofErr w:type="spellStart"/>
      <w:r w:rsidRPr="000C3381">
        <w:rPr>
          <w:rFonts w:cs="Arial"/>
          <w:bCs/>
          <w:sz w:val="24"/>
          <w:lang w:val="en-GB"/>
        </w:rPr>
        <w:t>doi</w:t>
      </w:r>
      <w:proofErr w:type="spellEnd"/>
      <w:r w:rsidRPr="000C3381">
        <w:rPr>
          <w:rFonts w:cs="Arial"/>
          <w:bCs/>
          <w:sz w:val="24"/>
          <w:lang w:val="en-GB"/>
        </w:rPr>
        <w:t xml:space="preserve">: 10.1016/j.bja.2017.08.002. </w:t>
      </w:r>
      <w:proofErr w:type="spellStart"/>
      <w:r w:rsidRPr="000C3381">
        <w:rPr>
          <w:rFonts w:cs="Arial"/>
          <w:bCs/>
          <w:sz w:val="24"/>
          <w:lang w:val="en-GB"/>
        </w:rPr>
        <w:t>Epub</w:t>
      </w:r>
      <w:proofErr w:type="spellEnd"/>
      <w:r w:rsidRPr="000C3381">
        <w:rPr>
          <w:rFonts w:cs="Arial"/>
          <w:bCs/>
          <w:sz w:val="24"/>
          <w:lang w:val="en-GB"/>
        </w:rPr>
        <w:t xml:space="preserve"> 2017 Nov 23.</w:t>
      </w:r>
    </w:p>
    <w:p w14:paraId="5FCE03B2" w14:textId="77777777" w:rsidR="00807AB8" w:rsidRPr="00D10BD8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</w:rPr>
      </w:pPr>
      <w:r>
        <w:rPr>
          <w:rFonts w:cs="Arial"/>
          <w:bCs/>
          <w:sz w:val="24"/>
        </w:rPr>
        <w:t>A.J. Fowler, T. Ahmad</w:t>
      </w:r>
      <w:r w:rsidRPr="000C3381">
        <w:rPr>
          <w:rFonts w:cs="Arial"/>
          <w:bCs/>
          <w:sz w:val="24"/>
        </w:rPr>
        <w:t xml:space="preserve">, T.E.F. Abbott, H.D. Torrance, P.F. </w:t>
      </w:r>
      <w:proofErr w:type="spellStart"/>
      <w:r w:rsidRPr="000C3381">
        <w:rPr>
          <w:rFonts w:cs="Arial"/>
          <w:bCs/>
          <w:sz w:val="24"/>
        </w:rPr>
        <w:t>Wouters</w:t>
      </w:r>
      <w:proofErr w:type="spellEnd"/>
      <w:r w:rsidRPr="000C3381">
        <w:rPr>
          <w:rFonts w:cs="Arial"/>
          <w:bCs/>
          <w:sz w:val="24"/>
        </w:rPr>
        <w:t xml:space="preserve">, S. De </w:t>
      </w:r>
      <w:proofErr w:type="spellStart"/>
      <w:r w:rsidRPr="000C3381">
        <w:rPr>
          <w:rFonts w:cs="Arial"/>
          <w:bCs/>
          <w:sz w:val="24"/>
        </w:rPr>
        <w:t>Hert</w:t>
      </w:r>
      <w:proofErr w:type="spellEnd"/>
      <w:r w:rsidRPr="000C3381">
        <w:rPr>
          <w:rFonts w:cs="Arial"/>
          <w:bCs/>
          <w:sz w:val="24"/>
        </w:rPr>
        <w:t xml:space="preserve">, S.M. Lobo, L.S. Rasmussen, G. Della Rocca, W.S. Beattie, D.N. </w:t>
      </w:r>
      <w:proofErr w:type="spellStart"/>
      <w:r w:rsidRPr="000C3381">
        <w:rPr>
          <w:rFonts w:cs="Arial"/>
          <w:bCs/>
          <w:sz w:val="24"/>
        </w:rPr>
        <w:t>Wijeysundera</w:t>
      </w:r>
      <w:proofErr w:type="spellEnd"/>
      <w:r w:rsidRPr="000C3381">
        <w:rPr>
          <w:rFonts w:cs="Arial"/>
          <w:bCs/>
          <w:sz w:val="24"/>
        </w:rPr>
        <w:t xml:space="preserve">, R.M. Pearse on behalf of the International Surgical Outcomes Study </w:t>
      </w:r>
      <w:r>
        <w:rPr>
          <w:rFonts w:cs="Arial"/>
          <w:bCs/>
          <w:sz w:val="24"/>
        </w:rPr>
        <w:t>{</w:t>
      </w:r>
      <w:r w:rsidRPr="000C3381">
        <w:rPr>
          <w:rFonts w:cs="Arial"/>
          <w:b/>
          <w:bCs/>
          <w:sz w:val="24"/>
        </w:rPr>
        <w:t>ISOS}</w:t>
      </w:r>
      <w:r>
        <w:rPr>
          <w:rFonts w:cs="Arial"/>
          <w:bCs/>
          <w:sz w:val="24"/>
        </w:rPr>
        <w:t xml:space="preserve"> </w:t>
      </w:r>
      <w:r w:rsidRPr="000C3381">
        <w:rPr>
          <w:rFonts w:cs="Arial"/>
          <w:bCs/>
          <w:sz w:val="24"/>
        </w:rPr>
        <w:t>Group</w:t>
      </w:r>
      <w:r>
        <w:rPr>
          <w:rFonts w:cs="Arial"/>
          <w:bCs/>
          <w:sz w:val="24"/>
        </w:rPr>
        <w:t xml:space="preserve">. </w:t>
      </w:r>
      <w:r w:rsidRPr="00D10BD8">
        <w:rPr>
          <w:rFonts w:cs="Arial"/>
          <w:bCs/>
          <w:sz w:val="24"/>
        </w:rPr>
        <w:t xml:space="preserve">Association of preoperative </w:t>
      </w:r>
      <w:proofErr w:type="spellStart"/>
      <w:r w:rsidRPr="00D10BD8">
        <w:rPr>
          <w:rFonts w:cs="Arial"/>
          <w:bCs/>
          <w:sz w:val="24"/>
        </w:rPr>
        <w:t>anaemia</w:t>
      </w:r>
      <w:proofErr w:type="spellEnd"/>
      <w:r w:rsidRPr="00D10BD8">
        <w:rPr>
          <w:rFonts w:cs="Arial"/>
          <w:bCs/>
          <w:sz w:val="24"/>
        </w:rPr>
        <w:t xml:space="preserve"> with postoperative morbidity and mortality: an observational cohort study in low-, middle-, and high-income countries</w:t>
      </w:r>
      <w:r>
        <w:rPr>
          <w:rFonts w:cs="Arial"/>
          <w:bCs/>
          <w:sz w:val="24"/>
        </w:rPr>
        <w:t>.</w:t>
      </w:r>
      <w:r w:rsidRPr="000C3381">
        <w:t xml:space="preserve"> </w:t>
      </w:r>
      <w:r>
        <w:t xml:space="preserve">BJA </w:t>
      </w:r>
      <w:r w:rsidRPr="000C3381">
        <w:rPr>
          <w:rFonts w:cs="Arial"/>
          <w:bCs/>
          <w:sz w:val="24"/>
        </w:rPr>
        <w:t xml:space="preserve"> 2018</w:t>
      </w:r>
      <w:r>
        <w:rPr>
          <w:rFonts w:cs="Arial"/>
          <w:bCs/>
          <w:sz w:val="24"/>
        </w:rPr>
        <w:t xml:space="preserve">; </w:t>
      </w:r>
      <w:r w:rsidRPr="000C3381">
        <w:rPr>
          <w:rFonts w:cs="Arial"/>
          <w:bCs/>
          <w:sz w:val="24"/>
        </w:rPr>
        <w:t>121</w:t>
      </w:r>
      <w:r>
        <w:rPr>
          <w:rFonts w:cs="Arial"/>
          <w:bCs/>
          <w:sz w:val="24"/>
        </w:rPr>
        <w:t>{</w:t>
      </w:r>
      <w:r w:rsidRPr="000C3381">
        <w:rPr>
          <w:rFonts w:cs="Arial"/>
          <w:bCs/>
          <w:sz w:val="24"/>
        </w:rPr>
        <w:t>6</w:t>
      </w:r>
      <w:r>
        <w:rPr>
          <w:rFonts w:cs="Arial"/>
          <w:bCs/>
          <w:sz w:val="24"/>
        </w:rPr>
        <w:t xml:space="preserve">}: </w:t>
      </w:r>
      <w:r w:rsidRPr="000C3381">
        <w:rPr>
          <w:rFonts w:cs="Arial"/>
          <w:bCs/>
          <w:sz w:val="24"/>
        </w:rPr>
        <w:t>1227–1235</w:t>
      </w:r>
    </w:p>
    <w:p w14:paraId="7D70ABE3" w14:textId="77777777" w:rsidR="00807AB8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D6383C">
        <w:rPr>
          <w:rFonts w:cs="Arial"/>
          <w:bCs/>
          <w:sz w:val="24"/>
          <w:lang w:val="en-GB"/>
        </w:rPr>
        <w:t>Khanjani</w:t>
      </w:r>
      <w:proofErr w:type="spellEnd"/>
      <w:r w:rsidRPr="00D6383C">
        <w:rPr>
          <w:rFonts w:cs="Arial"/>
          <w:bCs/>
          <w:sz w:val="24"/>
          <w:lang w:val="en-GB"/>
        </w:rPr>
        <w:t xml:space="preserve"> Pour-</w:t>
      </w:r>
      <w:proofErr w:type="spellStart"/>
      <w:r w:rsidRPr="00D6383C">
        <w:rPr>
          <w:rFonts w:cs="Arial"/>
          <w:bCs/>
          <w:sz w:val="24"/>
          <w:lang w:val="en-GB"/>
        </w:rPr>
        <w:t>Fard</w:t>
      </w:r>
      <w:proofErr w:type="spellEnd"/>
      <w:r w:rsidRPr="00D6383C">
        <w:rPr>
          <w:rFonts w:cs="Arial"/>
          <w:bCs/>
          <w:sz w:val="24"/>
          <w:lang w:val="en-GB"/>
        </w:rPr>
        <w:t>-</w:t>
      </w:r>
      <w:proofErr w:type="spellStart"/>
      <w:r w:rsidRPr="00D6383C">
        <w:rPr>
          <w:rFonts w:cs="Arial"/>
          <w:bCs/>
          <w:sz w:val="24"/>
          <w:lang w:val="en-GB"/>
        </w:rPr>
        <w:t>Pachekenari</w:t>
      </w:r>
      <w:proofErr w:type="spellEnd"/>
      <w:r w:rsidRPr="00D6383C">
        <w:rPr>
          <w:rFonts w:cs="Arial"/>
          <w:bCs/>
          <w:sz w:val="24"/>
          <w:lang w:val="en-GB"/>
        </w:rPr>
        <w:t xml:space="preserve"> A, </w:t>
      </w:r>
      <w:proofErr w:type="spellStart"/>
      <w:r w:rsidRPr="00D6383C">
        <w:rPr>
          <w:rFonts w:cs="Arial"/>
          <w:bCs/>
          <w:sz w:val="24"/>
          <w:lang w:val="en-GB"/>
        </w:rPr>
        <w:t>Rahmani</w:t>
      </w:r>
      <w:proofErr w:type="spellEnd"/>
      <w:r w:rsidRPr="00D6383C">
        <w:rPr>
          <w:rFonts w:cs="Arial"/>
          <w:bCs/>
          <w:sz w:val="24"/>
          <w:lang w:val="en-GB"/>
        </w:rPr>
        <w:t xml:space="preserve"> A, </w:t>
      </w:r>
      <w:proofErr w:type="spellStart"/>
      <w:r w:rsidRPr="00D6383C">
        <w:rPr>
          <w:rFonts w:cs="Arial"/>
          <w:bCs/>
          <w:sz w:val="24"/>
          <w:lang w:val="en-GB"/>
        </w:rPr>
        <w:t>Ghahramanian</w:t>
      </w:r>
      <w:proofErr w:type="spellEnd"/>
      <w:r w:rsidRPr="00D6383C">
        <w:rPr>
          <w:rFonts w:cs="Arial"/>
          <w:bCs/>
          <w:sz w:val="24"/>
          <w:lang w:val="en-GB"/>
        </w:rPr>
        <w:t xml:space="preserve"> A, </w:t>
      </w:r>
      <w:proofErr w:type="spellStart"/>
      <w:r w:rsidRPr="00D6383C">
        <w:rPr>
          <w:rFonts w:cs="Arial"/>
          <w:bCs/>
          <w:sz w:val="24"/>
          <w:lang w:val="en-GB"/>
        </w:rPr>
        <w:t>Asghari</w:t>
      </w:r>
      <w:proofErr w:type="spellEnd"/>
      <w:r w:rsidRPr="00D6383C">
        <w:rPr>
          <w:rFonts w:cs="Arial"/>
          <w:bCs/>
          <w:sz w:val="24"/>
          <w:lang w:val="en-GB"/>
        </w:rPr>
        <w:t xml:space="preserve"> </w:t>
      </w:r>
      <w:proofErr w:type="spellStart"/>
      <w:r w:rsidRPr="00D6383C">
        <w:rPr>
          <w:rFonts w:cs="Arial"/>
          <w:bCs/>
          <w:sz w:val="24"/>
          <w:lang w:val="en-GB"/>
        </w:rPr>
        <w:t>Jafarabadi</w:t>
      </w:r>
      <w:proofErr w:type="spellEnd"/>
      <w:r w:rsidRPr="00D6383C">
        <w:rPr>
          <w:rFonts w:cs="Arial"/>
          <w:bCs/>
          <w:sz w:val="24"/>
          <w:lang w:val="en-GB"/>
        </w:rPr>
        <w:t xml:space="preserve"> M</w:t>
      </w:r>
      <w:r>
        <w:rPr>
          <w:rFonts w:cs="Arial"/>
          <w:bCs/>
          <w:sz w:val="24"/>
          <w:lang w:val="en-GB"/>
        </w:rPr>
        <w:t xml:space="preserve">, </w:t>
      </w:r>
      <w:proofErr w:type="spellStart"/>
      <w:r w:rsidRPr="00B731F8">
        <w:rPr>
          <w:rFonts w:cs="Arial"/>
          <w:b/>
          <w:bCs/>
          <w:sz w:val="24"/>
          <w:lang w:val="en-GB"/>
        </w:rPr>
        <w:t>Onyeka</w:t>
      </w:r>
      <w:proofErr w:type="spellEnd"/>
      <w:r w:rsidRPr="00B731F8">
        <w:rPr>
          <w:rFonts w:cs="Arial"/>
          <w:b/>
          <w:bCs/>
          <w:sz w:val="24"/>
          <w:lang w:val="en-GB"/>
        </w:rPr>
        <w:t xml:space="preserve"> TC</w:t>
      </w:r>
      <w:r>
        <w:rPr>
          <w:rFonts w:cs="Arial"/>
          <w:bCs/>
          <w:sz w:val="24"/>
          <w:lang w:val="en-GB"/>
        </w:rPr>
        <w:t xml:space="preserve">, </w:t>
      </w:r>
      <w:proofErr w:type="spellStart"/>
      <w:r>
        <w:rPr>
          <w:rFonts w:cs="Arial"/>
          <w:bCs/>
          <w:sz w:val="24"/>
          <w:lang w:val="en-GB"/>
        </w:rPr>
        <w:t>Davoodi</w:t>
      </w:r>
      <w:proofErr w:type="spellEnd"/>
      <w:r>
        <w:rPr>
          <w:rFonts w:cs="Arial"/>
          <w:bCs/>
          <w:sz w:val="24"/>
          <w:lang w:val="en-GB"/>
        </w:rPr>
        <w:t xml:space="preserve"> </w:t>
      </w:r>
      <w:proofErr w:type="spellStart"/>
      <w:proofErr w:type="gramStart"/>
      <w:r>
        <w:rPr>
          <w:rFonts w:cs="Arial"/>
          <w:bCs/>
          <w:sz w:val="24"/>
          <w:lang w:val="en-GB"/>
        </w:rPr>
        <w:t>A</w:t>
      </w:r>
      <w:r w:rsidRPr="00D6383C">
        <w:rPr>
          <w:rFonts w:cs="Arial"/>
          <w:bCs/>
          <w:sz w:val="24"/>
          <w:lang w:val="en-GB"/>
        </w:rPr>
        <w:t>.</w:t>
      </w:r>
      <w:r w:rsidRPr="00372CD5">
        <w:rPr>
          <w:rFonts w:cs="Arial"/>
          <w:bCs/>
          <w:sz w:val="24"/>
          <w:lang w:val="en-GB"/>
        </w:rPr>
        <w:t>The</w:t>
      </w:r>
      <w:proofErr w:type="spellEnd"/>
      <w:proofErr w:type="gramEnd"/>
      <w:r w:rsidRPr="00372CD5">
        <w:rPr>
          <w:rFonts w:cs="Arial"/>
          <w:bCs/>
          <w:sz w:val="24"/>
          <w:lang w:val="en-GB"/>
        </w:rPr>
        <w:t xml:space="preserve"> effect of an Oral Care Protocol and Honey Mouthwash on mucositis in Acute Myeloid </w:t>
      </w:r>
      <w:proofErr w:type="spellStart"/>
      <w:r w:rsidRPr="00372CD5">
        <w:rPr>
          <w:rFonts w:cs="Arial"/>
          <w:bCs/>
          <w:sz w:val="24"/>
          <w:lang w:val="en-GB"/>
        </w:rPr>
        <w:t>Leukemia</w:t>
      </w:r>
      <w:proofErr w:type="spellEnd"/>
      <w:r w:rsidRPr="00372CD5">
        <w:rPr>
          <w:rFonts w:cs="Arial"/>
          <w:bCs/>
          <w:sz w:val="24"/>
          <w:lang w:val="en-GB"/>
        </w:rPr>
        <w:t xml:space="preserve"> patients undergoing chemotherapy: A Single-blind Clinical Trial.</w:t>
      </w:r>
      <w:r w:rsidRPr="00B731F8">
        <w:t xml:space="preserve"> </w:t>
      </w:r>
      <w:r w:rsidRPr="00B731F8">
        <w:rPr>
          <w:rFonts w:cs="Arial"/>
          <w:bCs/>
          <w:sz w:val="24"/>
          <w:lang w:val="en-GB"/>
        </w:rPr>
        <w:t xml:space="preserve">Clin Oral </w:t>
      </w:r>
      <w:proofErr w:type="spellStart"/>
      <w:r w:rsidRPr="00B731F8">
        <w:rPr>
          <w:rFonts w:cs="Arial"/>
          <w:bCs/>
          <w:sz w:val="24"/>
          <w:lang w:val="en-GB"/>
        </w:rPr>
        <w:t>Investig</w:t>
      </w:r>
      <w:proofErr w:type="spellEnd"/>
      <w:r w:rsidRPr="00B731F8">
        <w:rPr>
          <w:rFonts w:cs="Arial"/>
          <w:bCs/>
          <w:sz w:val="24"/>
          <w:lang w:val="en-GB"/>
        </w:rPr>
        <w:t xml:space="preserve">. 2018 Sep 11. </w:t>
      </w:r>
      <w:proofErr w:type="spellStart"/>
      <w:r w:rsidRPr="00B731F8">
        <w:rPr>
          <w:rFonts w:cs="Arial"/>
          <w:bCs/>
          <w:sz w:val="24"/>
          <w:lang w:val="en-GB"/>
        </w:rPr>
        <w:t>doi</w:t>
      </w:r>
      <w:proofErr w:type="spellEnd"/>
      <w:r w:rsidRPr="00B731F8">
        <w:rPr>
          <w:rFonts w:cs="Arial"/>
          <w:bCs/>
          <w:sz w:val="24"/>
          <w:lang w:val="en-GB"/>
        </w:rPr>
        <w:t>: 10.1007/s00784-018-2621-9.</w:t>
      </w:r>
    </w:p>
    <w:p w14:paraId="667F16B4" w14:textId="77777777" w:rsidR="00807AB8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r w:rsidRPr="00D92468">
        <w:rPr>
          <w:rFonts w:cs="Arial"/>
          <w:bCs/>
          <w:sz w:val="24"/>
          <w:lang w:val="en-GB"/>
        </w:rPr>
        <w:t>International Surgical Outcomes Study (</w:t>
      </w:r>
      <w:r w:rsidRPr="004324F0">
        <w:rPr>
          <w:rFonts w:cs="Arial"/>
          <w:b/>
          <w:bCs/>
          <w:sz w:val="24"/>
          <w:lang w:val="en-GB"/>
        </w:rPr>
        <w:t>ISOS</w:t>
      </w:r>
      <w:r w:rsidRPr="00D92468">
        <w:rPr>
          <w:rFonts w:cs="Arial"/>
          <w:bCs/>
          <w:sz w:val="24"/>
          <w:lang w:val="en-GB"/>
        </w:rPr>
        <w:t>) group. Prospective observational cohort study on grading the severity of postoperative complications in global surgery research. Br J Surg. 2019 Jan;106(2</w:t>
      </w:r>
      <w:proofErr w:type="gramStart"/>
      <w:r w:rsidRPr="00D92468">
        <w:rPr>
          <w:rFonts w:cs="Arial"/>
          <w:bCs/>
          <w:sz w:val="24"/>
          <w:lang w:val="en-GB"/>
        </w:rPr>
        <w:t>):e</w:t>
      </w:r>
      <w:proofErr w:type="gramEnd"/>
      <w:r w:rsidRPr="00D92468">
        <w:rPr>
          <w:rFonts w:cs="Arial"/>
          <w:bCs/>
          <w:sz w:val="24"/>
          <w:lang w:val="en-GB"/>
        </w:rPr>
        <w:t xml:space="preserve">73-e80. </w:t>
      </w:r>
      <w:proofErr w:type="spellStart"/>
      <w:r w:rsidRPr="00D92468">
        <w:rPr>
          <w:rFonts w:cs="Arial"/>
          <w:bCs/>
          <w:sz w:val="24"/>
          <w:lang w:val="en-GB"/>
        </w:rPr>
        <w:t>doi</w:t>
      </w:r>
      <w:proofErr w:type="spellEnd"/>
      <w:r w:rsidRPr="00D92468">
        <w:rPr>
          <w:rFonts w:cs="Arial"/>
          <w:bCs/>
          <w:sz w:val="24"/>
          <w:lang w:val="en-GB"/>
        </w:rPr>
        <w:t>: 10.1002/bjs.11025</w:t>
      </w:r>
    </w:p>
    <w:p w14:paraId="3496DF51" w14:textId="77777777" w:rsidR="00807AB8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D92468">
        <w:rPr>
          <w:rFonts w:cs="Arial"/>
          <w:bCs/>
          <w:sz w:val="24"/>
          <w:lang w:val="en-GB"/>
        </w:rPr>
        <w:t>Chaudery</w:t>
      </w:r>
      <w:proofErr w:type="spellEnd"/>
      <w:r w:rsidRPr="00D92468">
        <w:rPr>
          <w:rFonts w:cs="Arial"/>
          <w:bCs/>
          <w:sz w:val="24"/>
          <w:lang w:val="en-GB"/>
        </w:rPr>
        <w:t xml:space="preserve"> H, MacDonald N, Ahmad T, Chandra S, </w:t>
      </w:r>
      <w:proofErr w:type="spellStart"/>
      <w:r w:rsidRPr="00D92468">
        <w:rPr>
          <w:rFonts w:cs="Arial"/>
          <w:bCs/>
          <w:sz w:val="24"/>
          <w:lang w:val="en-GB"/>
        </w:rPr>
        <w:t>Tantri</w:t>
      </w:r>
      <w:proofErr w:type="spellEnd"/>
      <w:r w:rsidRPr="00D92468">
        <w:rPr>
          <w:rFonts w:cs="Arial"/>
          <w:bCs/>
          <w:sz w:val="24"/>
          <w:lang w:val="en-GB"/>
        </w:rPr>
        <w:t xml:space="preserve"> A, </w:t>
      </w:r>
      <w:proofErr w:type="spellStart"/>
      <w:r w:rsidRPr="00D92468">
        <w:rPr>
          <w:rFonts w:cs="Arial"/>
          <w:bCs/>
          <w:sz w:val="24"/>
          <w:lang w:val="en-GB"/>
        </w:rPr>
        <w:t>Sivasakthi</w:t>
      </w:r>
      <w:proofErr w:type="spellEnd"/>
      <w:r w:rsidRPr="00D92468">
        <w:rPr>
          <w:rFonts w:cs="Arial"/>
          <w:bCs/>
          <w:sz w:val="24"/>
          <w:lang w:val="en-GB"/>
        </w:rPr>
        <w:t xml:space="preserve"> V, </w:t>
      </w:r>
      <w:proofErr w:type="spellStart"/>
      <w:r w:rsidRPr="00D92468">
        <w:rPr>
          <w:rFonts w:cs="Arial"/>
          <w:bCs/>
          <w:sz w:val="24"/>
          <w:lang w:val="en-GB"/>
        </w:rPr>
        <w:t>Mansor</w:t>
      </w:r>
      <w:proofErr w:type="spellEnd"/>
      <w:r w:rsidRPr="00D92468">
        <w:rPr>
          <w:rFonts w:cs="Arial"/>
          <w:bCs/>
          <w:sz w:val="24"/>
          <w:lang w:val="en-GB"/>
        </w:rPr>
        <w:t xml:space="preserve"> M, Matos R, Pearse RM, </w:t>
      </w:r>
      <w:proofErr w:type="spellStart"/>
      <w:r w:rsidRPr="00D92468">
        <w:rPr>
          <w:rFonts w:cs="Arial"/>
          <w:bCs/>
          <w:sz w:val="24"/>
          <w:lang w:val="en-GB"/>
        </w:rPr>
        <w:t>Prowle</w:t>
      </w:r>
      <w:proofErr w:type="spellEnd"/>
      <w:r w:rsidRPr="00D92468">
        <w:rPr>
          <w:rFonts w:cs="Arial"/>
          <w:bCs/>
          <w:sz w:val="24"/>
          <w:lang w:val="en-GB"/>
        </w:rPr>
        <w:t xml:space="preserve"> JR; International Surgical Outcomes Study (</w:t>
      </w:r>
      <w:r w:rsidRPr="004324F0">
        <w:rPr>
          <w:rFonts w:cs="Arial"/>
          <w:b/>
          <w:bCs/>
          <w:sz w:val="24"/>
          <w:lang w:val="en-GB"/>
        </w:rPr>
        <w:t>ISOS</w:t>
      </w:r>
      <w:r w:rsidRPr="00D92468">
        <w:rPr>
          <w:rFonts w:cs="Arial"/>
          <w:bCs/>
          <w:sz w:val="24"/>
          <w:lang w:val="en-GB"/>
        </w:rPr>
        <w:t xml:space="preserve">) Group. Acute Kidney Injury and Risk of Death After Elective Surgery: Prospective Analysis of Data </w:t>
      </w:r>
      <w:r>
        <w:rPr>
          <w:rFonts w:cs="Arial"/>
          <w:bCs/>
          <w:sz w:val="24"/>
          <w:lang w:val="en-GB"/>
        </w:rPr>
        <w:t>f</w:t>
      </w:r>
      <w:r w:rsidRPr="00D92468">
        <w:rPr>
          <w:rFonts w:cs="Arial"/>
          <w:bCs/>
          <w:sz w:val="24"/>
          <w:lang w:val="en-GB"/>
        </w:rPr>
        <w:t xml:space="preserve">rom an International Cohort Study. </w:t>
      </w:r>
      <w:proofErr w:type="spellStart"/>
      <w:r w:rsidRPr="00D92468">
        <w:rPr>
          <w:rFonts w:cs="Arial"/>
          <w:bCs/>
          <w:sz w:val="24"/>
          <w:lang w:val="en-GB"/>
        </w:rPr>
        <w:t>Anesth</w:t>
      </w:r>
      <w:proofErr w:type="spellEnd"/>
      <w:r w:rsidRPr="00D92468">
        <w:rPr>
          <w:rFonts w:cs="Arial"/>
          <w:bCs/>
          <w:sz w:val="24"/>
          <w:lang w:val="en-GB"/>
        </w:rPr>
        <w:t xml:space="preserve"> </w:t>
      </w:r>
      <w:proofErr w:type="spellStart"/>
      <w:r w:rsidRPr="00D92468">
        <w:rPr>
          <w:rFonts w:cs="Arial"/>
          <w:bCs/>
          <w:sz w:val="24"/>
          <w:lang w:val="en-GB"/>
        </w:rPr>
        <w:t>Analg</w:t>
      </w:r>
      <w:proofErr w:type="spellEnd"/>
      <w:r w:rsidRPr="00D92468">
        <w:rPr>
          <w:rFonts w:cs="Arial"/>
          <w:bCs/>
          <w:sz w:val="24"/>
          <w:lang w:val="en-GB"/>
        </w:rPr>
        <w:t xml:space="preserve">. 2018 Nov 9. </w:t>
      </w:r>
      <w:proofErr w:type="spellStart"/>
      <w:r w:rsidRPr="00D92468">
        <w:rPr>
          <w:rFonts w:cs="Arial"/>
          <w:bCs/>
          <w:sz w:val="24"/>
          <w:lang w:val="en-GB"/>
        </w:rPr>
        <w:t>doi</w:t>
      </w:r>
      <w:proofErr w:type="spellEnd"/>
      <w:r w:rsidRPr="00D92468">
        <w:rPr>
          <w:rFonts w:cs="Arial"/>
          <w:bCs/>
          <w:sz w:val="24"/>
          <w:lang w:val="en-GB"/>
        </w:rPr>
        <w:t>: 10.1213/ANE.0000000000003923.</w:t>
      </w:r>
    </w:p>
    <w:p w14:paraId="1B01FDCB" w14:textId="77777777" w:rsidR="00807AB8" w:rsidRPr="00AF748C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E64766">
        <w:rPr>
          <w:rFonts w:cs="Arial"/>
          <w:bCs/>
          <w:sz w:val="24"/>
        </w:rPr>
        <w:t>Chukwuneke</w:t>
      </w:r>
      <w:proofErr w:type="spellEnd"/>
      <w:r w:rsidRPr="00E64766">
        <w:rPr>
          <w:rFonts w:cs="Arial"/>
          <w:bCs/>
          <w:sz w:val="24"/>
        </w:rPr>
        <w:t xml:space="preserve"> FN, </w:t>
      </w:r>
      <w:proofErr w:type="spellStart"/>
      <w:r w:rsidRPr="00E64766">
        <w:rPr>
          <w:rFonts w:cs="Arial"/>
          <w:bCs/>
          <w:sz w:val="24"/>
        </w:rPr>
        <w:t>Okechi</w:t>
      </w:r>
      <w:proofErr w:type="spellEnd"/>
      <w:r w:rsidRPr="00E64766">
        <w:rPr>
          <w:rFonts w:cs="Arial"/>
          <w:bCs/>
          <w:sz w:val="24"/>
        </w:rPr>
        <w:t xml:space="preserve"> UC, Nwosu JN, </w:t>
      </w:r>
      <w:proofErr w:type="spellStart"/>
      <w:r w:rsidRPr="00190E43">
        <w:rPr>
          <w:rFonts w:cs="Arial"/>
          <w:b/>
          <w:bCs/>
          <w:sz w:val="24"/>
        </w:rPr>
        <w:t>Onyeka</w:t>
      </w:r>
      <w:proofErr w:type="spellEnd"/>
      <w:r w:rsidRPr="00190E43">
        <w:rPr>
          <w:rFonts w:cs="Arial"/>
          <w:b/>
          <w:bCs/>
          <w:sz w:val="24"/>
        </w:rPr>
        <w:t xml:space="preserve"> TC</w:t>
      </w:r>
      <w:r w:rsidRPr="00E64766">
        <w:rPr>
          <w:rFonts w:cs="Arial"/>
          <w:bCs/>
          <w:sz w:val="24"/>
        </w:rPr>
        <w:t xml:space="preserve">, </w:t>
      </w:r>
      <w:proofErr w:type="spellStart"/>
      <w:r w:rsidRPr="00E64766">
        <w:rPr>
          <w:rFonts w:cs="Arial"/>
          <w:bCs/>
          <w:sz w:val="24"/>
        </w:rPr>
        <w:t>Okoroafor</w:t>
      </w:r>
      <w:proofErr w:type="spellEnd"/>
      <w:r w:rsidRPr="00E64766">
        <w:rPr>
          <w:rFonts w:cs="Arial"/>
          <w:bCs/>
          <w:sz w:val="24"/>
        </w:rPr>
        <w:t xml:space="preserve"> IJ, </w:t>
      </w:r>
      <w:proofErr w:type="spellStart"/>
      <w:r w:rsidRPr="00E64766">
        <w:rPr>
          <w:rFonts w:cs="Arial"/>
          <w:bCs/>
          <w:sz w:val="24"/>
        </w:rPr>
        <w:t>Akpeh</w:t>
      </w:r>
      <w:proofErr w:type="spellEnd"/>
      <w:r w:rsidRPr="00E64766">
        <w:rPr>
          <w:rFonts w:cs="Arial"/>
          <w:bCs/>
          <w:sz w:val="24"/>
        </w:rPr>
        <w:t xml:space="preserve"> JO. </w:t>
      </w:r>
      <w:proofErr w:type="spellStart"/>
      <w:r w:rsidRPr="00E64766">
        <w:rPr>
          <w:rFonts w:cs="Arial"/>
          <w:bCs/>
          <w:sz w:val="24"/>
        </w:rPr>
        <w:t>Cervico</w:t>
      </w:r>
      <w:proofErr w:type="spellEnd"/>
      <w:r w:rsidRPr="00E64766">
        <w:rPr>
          <w:rFonts w:cs="Arial"/>
          <w:bCs/>
          <w:sz w:val="24"/>
        </w:rPr>
        <w:t xml:space="preserve">-Facial Necrotizing Fasciitis: A Ten-Year Clinical Evaluation of 80 Cases in Enugu, Eastern Nigeria. World J Oral </w:t>
      </w:r>
      <w:proofErr w:type="spellStart"/>
      <w:r w:rsidRPr="00E64766">
        <w:rPr>
          <w:rFonts w:cs="Arial"/>
          <w:bCs/>
          <w:sz w:val="24"/>
        </w:rPr>
        <w:t>Maxillofac</w:t>
      </w:r>
      <w:proofErr w:type="spellEnd"/>
      <w:r w:rsidRPr="00E64766">
        <w:rPr>
          <w:rFonts w:cs="Arial"/>
          <w:bCs/>
          <w:sz w:val="24"/>
        </w:rPr>
        <w:t xml:space="preserve"> Surg. 2019; 2(1): 1018</w:t>
      </w:r>
    </w:p>
    <w:p w14:paraId="367226A5" w14:textId="77777777" w:rsidR="00807AB8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AF748C">
        <w:rPr>
          <w:rFonts w:cs="Arial"/>
          <w:bCs/>
          <w:sz w:val="24"/>
          <w:lang w:val="en-GB"/>
        </w:rPr>
        <w:t>Sheikhalipour</w:t>
      </w:r>
      <w:proofErr w:type="spellEnd"/>
      <w:r w:rsidRPr="00AF748C">
        <w:rPr>
          <w:rFonts w:cs="Arial"/>
          <w:bCs/>
          <w:sz w:val="24"/>
          <w:lang w:val="en-GB"/>
        </w:rPr>
        <w:t xml:space="preserve"> Z, </w:t>
      </w:r>
      <w:proofErr w:type="spellStart"/>
      <w:r w:rsidRPr="00AF748C">
        <w:rPr>
          <w:rFonts w:cs="Arial"/>
          <w:bCs/>
          <w:sz w:val="24"/>
          <w:lang w:val="en-GB"/>
        </w:rPr>
        <w:t>Ghahramanian</w:t>
      </w:r>
      <w:proofErr w:type="spellEnd"/>
      <w:r w:rsidRPr="00AF748C">
        <w:rPr>
          <w:rFonts w:cs="Arial"/>
          <w:bCs/>
          <w:sz w:val="24"/>
          <w:lang w:val="en-GB"/>
        </w:rPr>
        <w:t xml:space="preserve"> A, Fateh A, </w:t>
      </w:r>
      <w:proofErr w:type="spellStart"/>
      <w:r w:rsidRPr="00AF748C">
        <w:rPr>
          <w:rFonts w:cs="Arial"/>
          <w:bCs/>
          <w:sz w:val="24"/>
          <w:lang w:val="en-GB"/>
        </w:rPr>
        <w:t>Ghiahi</w:t>
      </w:r>
      <w:proofErr w:type="spellEnd"/>
      <w:r w:rsidRPr="00AF748C">
        <w:rPr>
          <w:rFonts w:cs="Arial"/>
          <w:bCs/>
          <w:sz w:val="24"/>
          <w:lang w:val="en-GB"/>
        </w:rPr>
        <w:t xml:space="preserve"> R, </w:t>
      </w:r>
      <w:proofErr w:type="spellStart"/>
      <w:r w:rsidRPr="00AF748C">
        <w:rPr>
          <w:rFonts w:cs="Arial"/>
          <w:b/>
          <w:bCs/>
          <w:sz w:val="24"/>
          <w:lang w:val="en-GB"/>
        </w:rPr>
        <w:t>Onyeka</w:t>
      </w:r>
      <w:proofErr w:type="spellEnd"/>
      <w:r w:rsidRPr="00AF748C">
        <w:rPr>
          <w:rFonts w:cs="Arial"/>
          <w:b/>
          <w:bCs/>
          <w:sz w:val="24"/>
          <w:lang w:val="en-GB"/>
        </w:rPr>
        <w:t xml:space="preserve"> TC</w:t>
      </w:r>
      <w:r w:rsidRPr="00AF748C">
        <w:rPr>
          <w:rFonts w:cs="Arial"/>
          <w:bCs/>
          <w:sz w:val="24"/>
          <w:lang w:val="en-GB"/>
        </w:rPr>
        <w:t>. Quality of Life in Women with Cancer and Its Influencing Factors. J Caring Sci. 2019;8(1):9–15. doi:10.15171/jcs.2019.002</w:t>
      </w:r>
    </w:p>
    <w:p w14:paraId="54414FDF" w14:textId="77777777" w:rsidR="00807AB8" w:rsidRPr="000D7DA4" w:rsidRDefault="00807AB8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C31E8A">
        <w:rPr>
          <w:rFonts w:cs="Arial"/>
          <w:bCs/>
          <w:sz w:val="24"/>
        </w:rPr>
        <w:t>Mirmaroofi</w:t>
      </w:r>
      <w:proofErr w:type="spellEnd"/>
      <w:r w:rsidRPr="00C31E8A">
        <w:rPr>
          <w:rFonts w:cs="Arial"/>
          <w:bCs/>
          <w:sz w:val="24"/>
        </w:rPr>
        <w:t xml:space="preserve"> N, </w:t>
      </w:r>
      <w:proofErr w:type="spellStart"/>
      <w:r w:rsidRPr="00C31E8A">
        <w:rPr>
          <w:rFonts w:cs="Arial"/>
          <w:bCs/>
          <w:sz w:val="24"/>
        </w:rPr>
        <w:t>Ghahramanian</w:t>
      </w:r>
      <w:proofErr w:type="spellEnd"/>
      <w:r w:rsidRPr="00C31E8A">
        <w:rPr>
          <w:rFonts w:cs="Arial"/>
          <w:bCs/>
          <w:sz w:val="24"/>
        </w:rPr>
        <w:t xml:space="preserve"> A, </w:t>
      </w:r>
      <w:proofErr w:type="spellStart"/>
      <w:r w:rsidRPr="00C31E8A">
        <w:rPr>
          <w:rFonts w:cs="Arial"/>
          <w:bCs/>
          <w:sz w:val="24"/>
        </w:rPr>
        <w:t>Behshid</w:t>
      </w:r>
      <w:proofErr w:type="spellEnd"/>
      <w:r w:rsidRPr="00C31E8A">
        <w:rPr>
          <w:rFonts w:cs="Arial"/>
          <w:bCs/>
          <w:sz w:val="24"/>
        </w:rPr>
        <w:t xml:space="preserve"> M, </w:t>
      </w:r>
      <w:proofErr w:type="spellStart"/>
      <w:r w:rsidRPr="00C31E8A">
        <w:rPr>
          <w:rFonts w:cs="Arial"/>
          <w:bCs/>
          <w:sz w:val="24"/>
        </w:rPr>
        <w:t>Jabbarzadeh</w:t>
      </w:r>
      <w:proofErr w:type="spellEnd"/>
      <w:r w:rsidRPr="00C31E8A">
        <w:rPr>
          <w:rFonts w:cs="Arial"/>
          <w:bCs/>
          <w:sz w:val="24"/>
        </w:rPr>
        <w:t xml:space="preserve"> F, </w:t>
      </w:r>
      <w:proofErr w:type="spellStart"/>
      <w:r w:rsidRPr="00C31E8A">
        <w:rPr>
          <w:rFonts w:cs="Arial"/>
          <w:b/>
          <w:bCs/>
          <w:sz w:val="24"/>
        </w:rPr>
        <w:t>Onyeka</w:t>
      </w:r>
      <w:proofErr w:type="spellEnd"/>
      <w:r w:rsidRPr="00C31E8A">
        <w:rPr>
          <w:rFonts w:cs="Arial"/>
          <w:b/>
          <w:bCs/>
          <w:sz w:val="24"/>
        </w:rPr>
        <w:t xml:space="preserve"> TC</w:t>
      </w:r>
      <w:r w:rsidRPr="00C31E8A">
        <w:rPr>
          <w:rFonts w:cs="Arial"/>
          <w:bCs/>
          <w:sz w:val="24"/>
        </w:rPr>
        <w:t xml:space="preserve">, </w:t>
      </w:r>
      <w:proofErr w:type="spellStart"/>
      <w:r w:rsidRPr="00C31E8A">
        <w:rPr>
          <w:rFonts w:cs="Arial"/>
          <w:bCs/>
          <w:sz w:val="24"/>
        </w:rPr>
        <w:t>Asghari-Jafarabadi</w:t>
      </w:r>
      <w:proofErr w:type="spellEnd"/>
      <w:r w:rsidRPr="00C31E8A">
        <w:rPr>
          <w:rFonts w:cs="Arial"/>
          <w:bCs/>
          <w:sz w:val="24"/>
        </w:rPr>
        <w:t xml:space="preserve"> M, et al. Relationship between self-efficacy and pain control in Iranian women with advanced knee osteoarthritis. Niger J Clin </w:t>
      </w:r>
      <w:proofErr w:type="spellStart"/>
      <w:r w:rsidRPr="00C31E8A">
        <w:rPr>
          <w:rFonts w:cs="Arial"/>
          <w:bCs/>
          <w:sz w:val="24"/>
        </w:rPr>
        <w:t>Pract</w:t>
      </w:r>
      <w:proofErr w:type="spellEnd"/>
      <w:r w:rsidRPr="00C31E8A">
        <w:rPr>
          <w:rFonts w:cs="Arial"/>
          <w:bCs/>
          <w:sz w:val="24"/>
        </w:rPr>
        <w:t xml:space="preserve"> 2019;</w:t>
      </w:r>
      <w:r>
        <w:rPr>
          <w:rFonts w:cs="Arial"/>
          <w:bCs/>
          <w:sz w:val="24"/>
        </w:rPr>
        <w:t xml:space="preserve"> </w:t>
      </w:r>
      <w:r w:rsidRPr="00C31E8A">
        <w:rPr>
          <w:rFonts w:cs="Arial"/>
          <w:bCs/>
          <w:sz w:val="24"/>
        </w:rPr>
        <w:t>22:460-8</w:t>
      </w:r>
    </w:p>
    <w:p w14:paraId="4DD601FF" w14:textId="2151FF38" w:rsidR="00807AB8" w:rsidRPr="000C1627" w:rsidRDefault="00281EE5" w:rsidP="00807AB8">
      <w:pPr>
        <w:numPr>
          <w:ilvl w:val="0"/>
          <w:numId w:val="1"/>
        </w:numPr>
        <w:spacing w:line="360" w:lineRule="auto"/>
        <w:jc w:val="both"/>
        <w:rPr>
          <w:rFonts w:cs="Arial"/>
          <w:bCs/>
          <w:sz w:val="24"/>
          <w:lang w:val="en-GB"/>
        </w:rPr>
      </w:pPr>
      <w:proofErr w:type="spellStart"/>
      <w:r w:rsidRPr="000C1627">
        <w:rPr>
          <w:rFonts w:cs="Arial"/>
          <w:bCs/>
          <w:sz w:val="24"/>
          <w:lang w:val="en-GB"/>
        </w:rPr>
        <w:t>Agom</w:t>
      </w:r>
      <w:proofErr w:type="spellEnd"/>
      <w:r w:rsidRPr="000C1627">
        <w:rPr>
          <w:rFonts w:cs="Arial"/>
          <w:bCs/>
          <w:sz w:val="24"/>
          <w:lang w:val="en-GB"/>
        </w:rPr>
        <w:t xml:space="preserve"> DA</w:t>
      </w:r>
      <w:r w:rsidRPr="000C1627">
        <w:rPr>
          <w:rFonts w:cs="Arial"/>
          <w:bCs/>
          <w:sz w:val="24"/>
          <w:lang w:val="en-GB"/>
        </w:rPr>
        <w:t>, Poole</w:t>
      </w:r>
      <w:r w:rsidRPr="000C1627">
        <w:rPr>
          <w:rFonts w:cs="Arial"/>
          <w:bCs/>
          <w:sz w:val="24"/>
          <w:lang w:val="en-GB"/>
        </w:rPr>
        <w:t xml:space="preserve"> H</w:t>
      </w:r>
      <w:r w:rsidRPr="000C1627">
        <w:rPr>
          <w:rFonts w:cs="Arial"/>
          <w:bCs/>
          <w:sz w:val="24"/>
          <w:lang w:val="en-GB"/>
        </w:rPr>
        <w:t>, Allen</w:t>
      </w:r>
      <w:r w:rsidR="000C1627" w:rsidRPr="000C1627">
        <w:rPr>
          <w:rFonts w:cs="Arial"/>
          <w:bCs/>
          <w:sz w:val="24"/>
          <w:lang w:val="en-GB"/>
        </w:rPr>
        <w:t xml:space="preserve"> S</w:t>
      </w:r>
      <w:r w:rsidRPr="000C1627">
        <w:rPr>
          <w:rFonts w:cs="Arial"/>
          <w:bCs/>
          <w:sz w:val="24"/>
          <w:lang w:val="en-GB"/>
        </w:rPr>
        <w:t xml:space="preserve">, </w:t>
      </w:r>
      <w:proofErr w:type="spellStart"/>
      <w:r w:rsidRPr="000C1627">
        <w:rPr>
          <w:rFonts w:cs="Arial"/>
          <w:b/>
          <w:bCs/>
          <w:sz w:val="24"/>
          <w:lang w:val="en-GB"/>
        </w:rPr>
        <w:t>Onyeka</w:t>
      </w:r>
      <w:proofErr w:type="spellEnd"/>
      <w:r w:rsidR="000C1627" w:rsidRPr="000C1627">
        <w:rPr>
          <w:rFonts w:cs="Arial"/>
          <w:b/>
          <w:bCs/>
          <w:sz w:val="24"/>
          <w:lang w:val="en-GB"/>
        </w:rPr>
        <w:t xml:space="preserve"> TC</w:t>
      </w:r>
      <w:r w:rsidR="000C1627" w:rsidRPr="000C1627">
        <w:rPr>
          <w:rFonts w:cs="Arial"/>
          <w:bCs/>
          <w:sz w:val="24"/>
          <w:lang w:val="en-GB"/>
        </w:rPr>
        <w:t xml:space="preserve">, </w:t>
      </w:r>
      <w:proofErr w:type="spellStart"/>
      <w:r w:rsidRPr="000C1627">
        <w:rPr>
          <w:rFonts w:cs="Arial"/>
          <w:bCs/>
          <w:sz w:val="24"/>
          <w:lang w:val="en-GB"/>
        </w:rPr>
        <w:t>Ominyi</w:t>
      </w:r>
      <w:proofErr w:type="spellEnd"/>
      <w:r w:rsidR="000C1627" w:rsidRPr="000C1627">
        <w:rPr>
          <w:rFonts w:cs="Arial"/>
          <w:bCs/>
          <w:sz w:val="24"/>
          <w:lang w:val="en-GB"/>
        </w:rPr>
        <w:t xml:space="preserve"> J. Un</w:t>
      </w:r>
      <w:r w:rsidR="00807AB8" w:rsidRPr="000C1627">
        <w:rPr>
          <w:rFonts w:cs="Arial"/>
          <w:bCs/>
          <w:sz w:val="24"/>
          <w:lang w:val="en-GB"/>
        </w:rPr>
        <w:t>derstanding the organization of hospital-based palliative care in a Nigerian Hospital: An ethnographic study</w:t>
      </w:r>
      <w:r w:rsidR="000C1627" w:rsidRPr="000C1627">
        <w:rPr>
          <w:rFonts w:cs="Arial"/>
          <w:bCs/>
          <w:sz w:val="24"/>
          <w:lang w:val="en-GB"/>
        </w:rPr>
        <w:t>. Indian Journal of Palliative Care 2019; 29(2): 218 - 223</w:t>
      </w:r>
    </w:p>
    <w:p w14:paraId="6F398BAD" w14:textId="0DB0526E" w:rsidR="00807AB8" w:rsidRDefault="00807AB8" w:rsidP="00807AB8">
      <w:pPr>
        <w:spacing w:line="360" w:lineRule="auto"/>
        <w:jc w:val="both"/>
        <w:rPr>
          <w:rFonts w:cs="Arial"/>
          <w:bCs/>
          <w:sz w:val="24"/>
          <w:lang w:val="en-GB"/>
        </w:rPr>
      </w:pPr>
    </w:p>
    <w:p w14:paraId="31625852" w14:textId="77777777" w:rsidR="00807AB8" w:rsidRPr="001B671C" w:rsidRDefault="00807AB8" w:rsidP="00807AB8">
      <w:pPr>
        <w:ind w:left="360" w:firstLine="360"/>
        <w:jc w:val="both"/>
        <w:rPr>
          <w:rFonts w:cs="Arial"/>
          <w:b/>
          <w:bCs/>
          <w:sz w:val="24"/>
          <w:u w:val="single"/>
          <w:lang w:val="en-GB"/>
        </w:rPr>
      </w:pPr>
      <w:r w:rsidRPr="001B671C">
        <w:rPr>
          <w:rFonts w:cs="Arial"/>
          <w:b/>
          <w:bCs/>
          <w:sz w:val="24"/>
          <w:u w:val="single"/>
          <w:lang w:val="en-GB"/>
        </w:rPr>
        <w:t>b. Books</w:t>
      </w:r>
    </w:p>
    <w:p w14:paraId="24E2FE68" w14:textId="77777777" w:rsidR="00807AB8" w:rsidRPr="001B671C" w:rsidRDefault="00807AB8" w:rsidP="00807AB8">
      <w:pPr>
        <w:ind w:left="360" w:firstLine="360"/>
        <w:jc w:val="both"/>
        <w:rPr>
          <w:rFonts w:cs="Arial"/>
          <w:b/>
          <w:bCs/>
          <w:sz w:val="24"/>
          <w:lang w:val="en-GB"/>
        </w:rPr>
      </w:pPr>
    </w:p>
    <w:p w14:paraId="3346B399" w14:textId="77777777" w:rsidR="00807AB8" w:rsidRDefault="00807AB8" w:rsidP="00807AB8">
      <w:pPr>
        <w:pStyle w:val="ListParagraph"/>
        <w:numPr>
          <w:ilvl w:val="0"/>
          <w:numId w:val="6"/>
        </w:numPr>
        <w:jc w:val="both"/>
        <w:rPr>
          <w:rFonts w:cs="Arial"/>
          <w:bCs/>
          <w:sz w:val="24"/>
          <w:lang w:val="en-GB"/>
        </w:rPr>
      </w:pPr>
      <w:r w:rsidRPr="001B671C">
        <w:rPr>
          <w:rFonts w:cs="Arial"/>
          <w:bCs/>
          <w:sz w:val="24"/>
          <w:lang w:val="en-GB"/>
        </w:rPr>
        <w:t>Guidelines for the Management of Pain in Nigeria</w:t>
      </w:r>
    </w:p>
    <w:p w14:paraId="3A64C9ED" w14:textId="77777777" w:rsidR="00807AB8" w:rsidRPr="001B671C" w:rsidRDefault="00807AB8" w:rsidP="00807AB8">
      <w:pPr>
        <w:pStyle w:val="ListParagraph"/>
        <w:jc w:val="both"/>
        <w:rPr>
          <w:rFonts w:cs="Arial"/>
          <w:bCs/>
          <w:sz w:val="24"/>
          <w:lang w:val="en-GB"/>
        </w:rPr>
      </w:pPr>
    </w:p>
    <w:p w14:paraId="47A35EAA" w14:textId="77777777" w:rsidR="00807AB8" w:rsidRPr="001B671C" w:rsidRDefault="00807AB8" w:rsidP="00807AB8">
      <w:pPr>
        <w:pStyle w:val="ListParagraph"/>
        <w:numPr>
          <w:ilvl w:val="0"/>
          <w:numId w:val="6"/>
        </w:numPr>
        <w:jc w:val="both"/>
        <w:rPr>
          <w:rFonts w:cs="Arial"/>
          <w:bCs/>
          <w:sz w:val="24"/>
          <w:lang w:val="en-GB"/>
        </w:rPr>
      </w:pPr>
      <w:r w:rsidRPr="001B671C">
        <w:rPr>
          <w:rFonts w:cs="Arial"/>
          <w:bCs/>
          <w:sz w:val="24"/>
          <w:lang w:val="en-GB"/>
        </w:rPr>
        <w:t>University of Nigeria Teaching Hospital Breast Cancer Management Protocol</w:t>
      </w:r>
    </w:p>
    <w:p w14:paraId="61738A3B" w14:textId="77777777" w:rsidR="00807AB8" w:rsidRPr="001B671C" w:rsidRDefault="00807AB8" w:rsidP="00807AB8">
      <w:pPr>
        <w:pStyle w:val="ListParagraph"/>
        <w:rPr>
          <w:rFonts w:cs="Arial"/>
          <w:bCs/>
          <w:sz w:val="24"/>
          <w:lang w:val="en-GB"/>
        </w:rPr>
      </w:pPr>
    </w:p>
    <w:p w14:paraId="288AD78C" w14:textId="77777777" w:rsidR="00807AB8" w:rsidRPr="00190E43" w:rsidRDefault="00807AB8" w:rsidP="00807AB8"/>
    <w:p w14:paraId="717BCEBA" w14:textId="77F51542" w:rsidR="00807AB8" w:rsidRPr="001B671C" w:rsidRDefault="00807AB8" w:rsidP="00807AB8">
      <w:pPr>
        <w:pStyle w:val="Heading1"/>
        <w:ind w:firstLine="360"/>
        <w:rPr>
          <w:rFonts w:cs="Arial"/>
          <w:bCs/>
          <w:sz w:val="24"/>
        </w:rPr>
      </w:pPr>
      <w:r w:rsidRPr="001B671C">
        <w:rPr>
          <w:sz w:val="24"/>
        </w:rPr>
        <w:t>Research Support</w:t>
      </w:r>
      <w:r w:rsidRPr="001B671C">
        <w:rPr>
          <w:rFonts w:cs="Arial"/>
          <w:b w:val="0"/>
          <w:bCs/>
          <w:sz w:val="24"/>
        </w:rPr>
        <w:t xml:space="preserve"> </w:t>
      </w:r>
    </w:p>
    <w:p w14:paraId="35B6B09B" w14:textId="77777777" w:rsidR="00807AB8" w:rsidRPr="00143AD3" w:rsidRDefault="00807AB8" w:rsidP="00807AB8">
      <w:pPr>
        <w:ind w:left="360"/>
        <w:jc w:val="both"/>
        <w:rPr>
          <w:rFonts w:cs="Arial"/>
          <w:bCs/>
          <w:szCs w:val="22"/>
        </w:rPr>
      </w:pPr>
    </w:p>
    <w:p w14:paraId="3CA1E7AD" w14:textId="77777777" w:rsidR="00807AB8" w:rsidRPr="00143AD3" w:rsidRDefault="00807AB8" w:rsidP="00807AB8">
      <w:pPr>
        <w:numPr>
          <w:ilvl w:val="0"/>
          <w:numId w:val="4"/>
        </w:numPr>
        <w:autoSpaceDE/>
        <w:autoSpaceDN/>
        <w:jc w:val="both"/>
        <w:rPr>
          <w:rFonts w:cs="Arial"/>
          <w:b/>
          <w:bCs/>
          <w:szCs w:val="22"/>
        </w:rPr>
      </w:pPr>
      <w:r w:rsidRPr="00143AD3">
        <w:rPr>
          <w:rFonts w:cs="Arial"/>
          <w:b/>
          <w:color w:val="000000"/>
          <w:szCs w:val="22"/>
        </w:rPr>
        <w:t>COMPLETED RESEARCH PROJECTS:</w:t>
      </w:r>
    </w:p>
    <w:p w14:paraId="2A41A89F" w14:textId="77777777" w:rsidR="00807AB8" w:rsidRPr="00143AD3" w:rsidRDefault="00807AB8" w:rsidP="00807AB8">
      <w:pPr>
        <w:ind w:left="720"/>
        <w:jc w:val="both"/>
        <w:rPr>
          <w:rFonts w:cs="Arial"/>
          <w:b/>
          <w:bCs/>
          <w:szCs w:val="22"/>
        </w:rPr>
      </w:pPr>
    </w:p>
    <w:p w14:paraId="33EEAE42" w14:textId="77777777" w:rsidR="00807AB8" w:rsidRPr="00143AD3" w:rsidRDefault="00807AB8" w:rsidP="00807AB8">
      <w:pPr>
        <w:numPr>
          <w:ilvl w:val="0"/>
          <w:numId w:val="5"/>
        </w:numPr>
        <w:autoSpaceDE/>
        <w:autoSpaceDN/>
        <w:spacing w:line="360" w:lineRule="auto"/>
        <w:jc w:val="both"/>
        <w:rPr>
          <w:rFonts w:cs="Arial"/>
          <w:b/>
          <w:i/>
          <w:color w:val="000000"/>
          <w:szCs w:val="22"/>
        </w:rPr>
      </w:pPr>
      <w:r w:rsidRPr="00143AD3">
        <w:rPr>
          <w:rFonts w:cs="Arial"/>
          <w:b/>
          <w:i/>
          <w:color w:val="000000"/>
          <w:szCs w:val="22"/>
        </w:rPr>
        <w:t>ASCO CONQUER CANCER FOUNDATION INTERNATIONAL INNOVATION GRANT</w:t>
      </w:r>
      <w:r w:rsidRPr="00143AD3">
        <w:rPr>
          <w:rFonts w:cs="Arial"/>
          <w:color w:val="000000"/>
          <w:szCs w:val="22"/>
        </w:rPr>
        <w:t xml:space="preserve">: </w:t>
      </w:r>
    </w:p>
    <w:p w14:paraId="669FF34A" w14:textId="103D8FD2" w:rsidR="00807AB8" w:rsidRPr="00143AD3" w:rsidRDefault="00807AB8" w:rsidP="00807AB8">
      <w:pPr>
        <w:spacing w:line="360" w:lineRule="auto"/>
        <w:ind w:left="720"/>
        <w:jc w:val="both"/>
        <w:rPr>
          <w:rFonts w:cs="Arial"/>
          <w:color w:val="000000"/>
          <w:szCs w:val="22"/>
        </w:rPr>
      </w:pPr>
      <w:r w:rsidRPr="00143AD3">
        <w:rPr>
          <w:rFonts w:cs="Arial"/>
          <w:b/>
          <w:color w:val="000000"/>
          <w:szCs w:val="22"/>
        </w:rPr>
        <w:t>Title</w:t>
      </w:r>
      <w:proofErr w:type="gramStart"/>
      <w:r w:rsidRPr="00143AD3">
        <w:rPr>
          <w:rFonts w:cs="Arial"/>
          <w:color w:val="000000"/>
          <w:szCs w:val="22"/>
        </w:rPr>
        <w:t>:  ‘</w:t>
      </w:r>
      <w:proofErr w:type="gramEnd"/>
      <w:r w:rsidRPr="00143AD3">
        <w:rPr>
          <w:rFonts w:cs="Arial"/>
          <w:color w:val="000000"/>
          <w:szCs w:val="22"/>
        </w:rPr>
        <w:t>Impact of Community Health Educators on Uptake of Cervical/Breast Cancer Screening and HPV Vaccination in Rural South Eastern Nigeria.’ January 2014 – December 2014. Role: Co-investigator.</w:t>
      </w:r>
    </w:p>
    <w:p w14:paraId="03EA4C83" w14:textId="77777777" w:rsidR="00807AB8" w:rsidRPr="00143AD3" w:rsidRDefault="00807AB8" w:rsidP="00807AB8">
      <w:pPr>
        <w:numPr>
          <w:ilvl w:val="0"/>
          <w:numId w:val="7"/>
        </w:numPr>
        <w:autoSpaceDE/>
        <w:autoSpaceDN/>
        <w:spacing w:line="360" w:lineRule="auto"/>
        <w:jc w:val="both"/>
        <w:rPr>
          <w:rFonts w:cs="Arial"/>
          <w:bCs/>
          <w:szCs w:val="22"/>
        </w:rPr>
      </w:pPr>
      <w:r w:rsidRPr="00143AD3">
        <w:rPr>
          <w:rFonts w:cs="Arial"/>
          <w:b/>
          <w:bCs/>
          <w:i/>
          <w:szCs w:val="22"/>
        </w:rPr>
        <w:t>PFIZER-UNION FOR INTERNATIONAL CANCER CONTROL (UICC) SEEDING PROGRESS AND RESOURCES FOR THE CANCER COMMUNITY (SPARC) GRANT</w:t>
      </w:r>
      <w:r w:rsidRPr="00143AD3">
        <w:rPr>
          <w:rFonts w:cs="Arial"/>
          <w:bCs/>
          <w:szCs w:val="22"/>
        </w:rPr>
        <w:t xml:space="preserve">: </w:t>
      </w:r>
    </w:p>
    <w:p w14:paraId="4E85F184" w14:textId="77777777" w:rsidR="00807AB8" w:rsidRPr="00143AD3" w:rsidRDefault="00807AB8" w:rsidP="00807AB8">
      <w:pPr>
        <w:spacing w:line="360" w:lineRule="auto"/>
        <w:ind w:left="720"/>
        <w:jc w:val="both"/>
        <w:rPr>
          <w:rFonts w:cs="Arial"/>
          <w:bCs/>
          <w:szCs w:val="22"/>
        </w:rPr>
      </w:pPr>
      <w:r w:rsidRPr="00143AD3">
        <w:rPr>
          <w:rFonts w:cs="Arial"/>
          <w:b/>
          <w:bCs/>
          <w:szCs w:val="22"/>
        </w:rPr>
        <w:t>Title</w:t>
      </w:r>
      <w:r w:rsidRPr="00143AD3">
        <w:rPr>
          <w:rFonts w:cs="Arial"/>
          <w:bCs/>
          <w:szCs w:val="22"/>
        </w:rPr>
        <w:t xml:space="preserve">:  University of Nigeria Teaching Hospital – Breast Cancer Support Group (UNTH-BCSG). January 2016 – December 2016. </w:t>
      </w:r>
      <w:r w:rsidRPr="00143AD3">
        <w:rPr>
          <w:rFonts w:cs="Arial"/>
          <w:bCs/>
          <w:szCs w:val="22"/>
          <w:lang w:val="en-GB"/>
        </w:rPr>
        <w:t xml:space="preserve">Role: </w:t>
      </w:r>
      <w:r w:rsidRPr="00143AD3">
        <w:rPr>
          <w:rFonts w:cs="Arial"/>
          <w:bCs/>
          <w:szCs w:val="22"/>
        </w:rPr>
        <w:t>Co-Investigator.</w:t>
      </w:r>
    </w:p>
    <w:p w14:paraId="49582F2E" w14:textId="77777777" w:rsidR="00807AB8" w:rsidRPr="00143AD3" w:rsidRDefault="00807AB8" w:rsidP="00807AB8">
      <w:pPr>
        <w:numPr>
          <w:ilvl w:val="0"/>
          <w:numId w:val="7"/>
        </w:numPr>
        <w:autoSpaceDE/>
        <w:autoSpaceDN/>
        <w:spacing w:line="360" w:lineRule="auto"/>
        <w:jc w:val="both"/>
        <w:rPr>
          <w:rFonts w:cs="Arial"/>
          <w:bCs/>
          <w:szCs w:val="22"/>
        </w:rPr>
      </w:pPr>
      <w:r w:rsidRPr="00143AD3">
        <w:rPr>
          <w:rFonts w:eastAsia="SimSun" w:cs="Arial"/>
          <w:b/>
          <w:i/>
          <w:szCs w:val="22"/>
        </w:rPr>
        <w:t>AMERICAN CANCER SOCIETY - TREAT THE PAIN GRANT</w:t>
      </w:r>
      <w:r w:rsidRPr="00143AD3">
        <w:rPr>
          <w:rFonts w:eastAsia="SimSun" w:cs="Arial"/>
          <w:szCs w:val="22"/>
        </w:rPr>
        <w:t xml:space="preserve">: </w:t>
      </w:r>
    </w:p>
    <w:p w14:paraId="5716E3D5" w14:textId="77777777" w:rsidR="00807AB8" w:rsidRPr="00143AD3" w:rsidRDefault="00807AB8" w:rsidP="00807AB8">
      <w:pPr>
        <w:spacing w:line="360" w:lineRule="auto"/>
        <w:ind w:left="720"/>
        <w:jc w:val="both"/>
        <w:rPr>
          <w:rFonts w:eastAsia="SimSun" w:cs="Arial"/>
          <w:b/>
          <w:i/>
          <w:szCs w:val="22"/>
        </w:rPr>
      </w:pPr>
      <w:r w:rsidRPr="00143AD3">
        <w:rPr>
          <w:rFonts w:eastAsia="SimSun" w:cs="Arial"/>
          <w:b/>
          <w:szCs w:val="22"/>
        </w:rPr>
        <w:t>Title</w:t>
      </w:r>
      <w:r w:rsidRPr="00143AD3">
        <w:rPr>
          <w:rFonts w:eastAsia="SimSun" w:cs="Arial"/>
          <w:szCs w:val="22"/>
        </w:rPr>
        <w:t>: Pain-free Hospital Initiative (PFHI). October 2015 – September 2017. Role: Awardee/Staff Champion.</w:t>
      </w:r>
    </w:p>
    <w:p w14:paraId="415834B4" w14:textId="77777777" w:rsidR="00807AB8" w:rsidRPr="00143AD3" w:rsidRDefault="00807AB8" w:rsidP="00807AB8">
      <w:pPr>
        <w:numPr>
          <w:ilvl w:val="0"/>
          <w:numId w:val="7"/>
        </w:numPr>
        <w:autoSpaceDE/>
        <w:autoSpaceDN/>
        <w:spacing w:line="360" w:lineRule="auto"/>
        <w:jc w:val="both"/>
        <w:rPr>
          <w:rFonts w:cs="Arial"/>
          <w:b/>
          <w:i/>
          <w:color w:val="000000"/>
          <w:szCs w:val="22"/>
        </w:rPr>
      </w:pPr>
      <w:r w:rsidRPr="00143AD3">
        <w:rPr>
          <w:rFonts w:cs="Arial"/>
          <w:b/>
          <w:i/>
          <w:color w:val="000000"/>
          <w:szCs w:val="22"/>
        </w:rPr>
        <w:t>ASCO CONQUER CANCER FOUNDATION INTERNATIONAL INNOVATION GRANT</w:t>
      </w:r>
      <w:r w:rsidRPr="00143AD3">
        <w:rPr>
          <w:rFonts w:cs="Arial"/>
          <w:color w:val="000000"/>
          <w:szCs w:val="22"/>
        </w:rPr>
        <w:t xml:space="preserve">: </w:t>
      </w:r>
    </w:p>
    <w:p w14:paraId="6FEAB248" w14:textId="77777777" w:rsidR="00807AB8" w:rsidRPr="00143AD3" w:rsidRDefault="00807AB8" w:rsidP="00807AB8">
      <w:pPr>
        <w:autoSpaceDE/>
        <w:autoSpaceDN/>
        <w:spacing w:line="360" w:lineRule="auto"/>
        <w:ind w:left="720"/>
        <w:jc w:val="both"/>
        <w:rPr>
          <w:rFonts w:cs="Arial"/>
          <w:color w:val="000000"/>
          <w:szCs w:val="22"/>
        </w:rPr>
      </w:pPr>
      <w:r w:rsidRPr="00143AD3">
        <w:rPr>
          <w:rFonts w:cs="Arial"/>
          <w:b/>
          <w:color w:val="000000"/>
          <w:szCs w:val="22"/>
        </w:rPr>
        <w:t>Award ID</w:t>
      </w:r>
      <w:r w:rsidRPr="00143AD3">
        <w:rPr>
          <w:rFonts w:cs="Arial"/>
          <w:color w:val="000000"/>
          <w:szCs w:val="22"/>
        </w:rPr>
        <w:t>: 11321</w:t>
      </w:r>
    </w:p>
    <w:p w14:paraId="19C66CA5" w14:textId="77777777" w:rsidR="00807AB8" w:rsidRPr="00143AD3" w:rsidRDefault="00807AB8" w:rsidP="00807AB8">
      <w:pPr>
        <w:spacing w:line="360" w:lineRule="auto"/>
        <w:ind w:left="720"/>
        <w:jc w:val="both"/>
        <w:rPr>
          <w:rFonts w:cs="Arial"/>
          <w:color w:val="000000"/>
          <w:szCs w:val="22"/>
        </w:rPr>
      </w:pPr>
      <w:r w:rsidRPr="00143AD3">
        <w:rPr>
          <w:rFonts w:cs="Arial"/>
          <w:b/>
          <w:color w:val="000000"/>
          <w:szCs w:val="22"/>
        </w:rPr>
        <w:t>Title</w:t>
      </w:r>
      <w:r w:rsidRPr="00143AD3">
        <w:rPr>
          <w:rFonts w:cs="Arial"/>
          <w:color w:val="000000"/>
          <w:szCs w:val="22"/>
        </w:rPr>
        <w:t>:  Enhancing Palliative Care in Rural South-East Nigeria: Use of a Mobile App for Symptom Management. March 2017 – February 2018. Role: Principal Investigator.</w:t>
      </w:r>
    </w:p>
    <w:p w14:paraId="33CA75BA" w14:textId="77777777" w:rsidR="00807AB8" w:rsidRPr="00143AD3" w:rsidRDefault="00807AB8" w:rsidP="00807AB8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  <w:b/>
          <w:i/>
          <w:color w:val="000000"/>
          <w:szCs w:val="22"/>
        </w:rPr>
      </w:pPr>
      <w:r w:rsidRPr="00143AD3">
        <w:rPr>
          <w:rFonts w:cs="Arial"/>
          <w:b/>
          <w:i/>
          <w:color w:val="000000"/>
          <w:szCs w:val="22"/>
        </w:rPr>
        <w:t>UICC AFRICAN CANCER FELLOWSHIP GRANT</w:t>
      </w:r>
    </w:p>
    <w:p w14:paraId="7913389C" w14:textId="77777777" w:rsidR="00807AB8" w:rsidRPr="00143AD3" w:rsidRDefault="00807AB8" w:rsidP="00807AB8">
      <w:pPr>
        <w:pStyle w:val="ListParagraph"/>
        <w:spacing w:line="360" w:lineRule="auto"/>
        <w:jc w:val="both"/>
        <w:rPr>
          <w:rFonts w:cs="Arial"/>
          <w:color w:val="000000"/>
          <w:szCs w:val="22"/>
        </w:rPr>
      </w:pPr>
      <w:r w:rsidRPr="00143AD3">
        <w:rPr>
          <w:rFonts w:cs="Arial"/>
          <w:b/>
          <w:color w:val="000000"/>
          <w:szCs w:val="22"/>
        </w:rPr>
        <w:t>Award ID</w:t>
      </w:r>
      <w:r w:rsidRPr="00143AD3">
        <w:rPr>
          <w:rFonts w:cs="Arial"/>
          <w:color w:val="000000"/>
          <w:szCs w:val="22"/>
        </w:rPr>
        <w:t>: 573633</w:t>
      </w:r>
    </w:p>
    <w:p w14:paraId="716FA2EB" w14:textId="77777777" w:rsidR="00807AB8" w:rsidRPr="00143AD3" w:rsidRDefault="00807AB8" w:rsidP="00807AB8">
      <w:pPr>
        <w:pStyle w:val="ListParagraph"/>
        <w:spacing w:line="360" w:lineRule="auto"/>
        <w:jc w:val="both"/>
        <w:rPr>
          <w:rFonts w:cs="Arial"/>
          <w:color w:val="000000"/>
          <w:szCs w:val="22"/>
        </w:rPr>
      </w:pPr>
      <w:r w:rsidRPr="00143AD3">
        <w:rPr>
          <w:rFonts w:cs="Arial"/>
          <w:b/>
          <w:color w:val="000000"/>
          <w:szCs w:val="22"/>
        </w:rPr>
        <w:t>Title</w:t>
      </w:r>
      <w:r w:rsidRPr="00143AD3">
        <w:rPr>
          <w:rFonts w:cs="Arial"/>
          <w:color w:val="000000"/>
          <w:szCs w:val="22"/>
        </w:rPr>
        <w:t xml:space="preserve">: Physician Shadowing </w:t>
      </w:r>
      <w:proofErr w:type="gramStart"/>
      <w:r w:rsidRPr="00143AD3">
        <w:rPr>
          <w:rFonts w:cs="Arial"/>
          <w:color w:val="000000"/>
          <w:szCs w:val="22"/>
        </w:rPr>
        <w:t>For</w:t>
      </w:r>
      <w:proofErr w:type="gramEnd"/>
      <w:r w:rsidRPr="00143AD3">
        <w:rPr>
          <w:rFonts w:cs="Arial"/>
          <w:color w:val="000000"/>
          <w:szCs w:val="22"/>
        </w:rPr>
        <w:t xml:space="preserve"> Development and Implementation of a </w:t>
      </w:r>
      <w:proofErr w:type="spellStart"/>
      <w:r w:rsidRPr="00143AD3">
        <w:rPr>
          <w:rFonts w:cs="Arial"/>
          <w:color w:val="000000"/>
          <w:szCs w:val="22"/>
        </w:rPr>
        <w:t>Paediatric</w:t>
      </w:r>
      <w:proofErr w:type="spellEnd"/>
      <w:r w:rsidRPr="00143AD3">
        <w:rPr>
          <w:rFonts w:cs="Arial"/>
          <w:color w:val="000000"/>
          <w:szCs w:val="22"/>
        </w:rPr>
        <w:t xml:space="preserve"> Palliative Care Service in Enugu, Nigeria. May 2018 – June 2018. Role: PI/Awardee.</w:t>
      </w:r>
    </w:p>
    <w:p w14:paraId="24C33518" w14:textId="62CA0116" w:rsidR="00807AB8" w:rsidRPr="00143AD3" w:rsidRDefault="00807AB8" w:rsidP="00807AB8">
      <w:pPr>
        <w:pStyle w:val="ListParagraph"/>
        <w:spacing w:line="360" w:lineRule="auto"/>
        <w:jc w:val="both"/>
        <w:rPr>
          <w:rFonts w:cs="Arial"/>
          <w:color w:val="000000"/>
          <w:szCs w:val="22"/>
        </w:rPr>
      </w:pPr>
    </w:p>
    <w:p w14:paraId="63159116" w14:textId="77777777" w:rsidR="00807AB8" w:rsidRPr="00143AD3" w:rsidRDefault="00807AB8" w:rsidP="00807AB8">
      <w:pPr>
        <w:numPr>
          <w:ilvl w:val="0"/>
          <w:numId w:val="4"/>
        </w:numPr>
        <w:autoSpaceDE/>
        <w:autoSpaceDN/>
        <w:spacing w:line="360" w:lineRule="auto"/>
        <w:jc w:val="both"/>
        <w:rPr>
          <w:rFonts w:cs="Arial"/>
          <w:b/>
          <w:bCs/>
          <w:szCs w:val="22"/>
        </w:rPr>
      </w:pPr>
      <w:r w:rsidRPr="00143AD3">
        <w:rPr>
          <w:rFonts w:cs="Arial"/>
          <w:b/>
          <w:bCs/>
          <w:szCs w:val="22"/>
        </w:rPr>
        <w:t>ACTIVE RESEARCH PROJECTS</w:t>
      </w:r>
    </w:p>
    <w:p w14:paraId="4D6BDEF8" w14:textId="77777777" w:rsidR="00807AB8" w:rsidRPr="00143AD3" w:rsidRDefault="00807AB8" w:rsidP="00807AB8">
      <w:pPr>
        <w:autoSpaceDE/>
        <w:autoSpaceDN/>
        <w:spacing w:line="360" w:lineRule="auto"/>
        <w:jc w:val="both"/>
        <w:rPr>
          <w:rFonts w:cs="Arial"/>
          <w:b/>
          <w:bCs/>
          <w:szCs w:val="22"/>
        </w:rPr>
      </w:pPr>
    </w:p>
    <w:p w14:paraId="3E55B21A" w14:textId="77777777" w:rsidR="00807AB8" w:rsidRPr="00143AD3" w:rsidRDefault="00807AB8" w:rsidP="00807AB8">
      <w:pPr>
        <w:pStyle w:val="ListParagraph"/>
        <w:numPr>
          <w:ilvl w:val="0"/>
          <w:numId w:val="7"/>
        </w:numPr>
        <w:autoSpaceDE/>
        <w:autoSpaceDN/>
        <w:spacing w:line="360" w:lineRule="auto"/>
        <w:jc w:val="both"/>
        <w:rPr>
          <w:rFonts w:cs="Arial"/>
          <w:b/>
          <w:bCs/>
          <w:i/>
          <w:szCs w:val="22"/>
        </w:rPr>
      </w:pPr>
      <w:bookmarkStart w:id="3" w:name="_Hlk4954755"/>
      <w:r w:rsidRPr="00143AD3">
        <w:rPr>
          <w:rFonts w:cs="Arial"/>
          <w:b/>
          <w:bCs/>
          <w:i/>
          <w:szCs w:val="22"/>
        </w:rPr>
        <w:t>RALLY FOUNDATION FOR CHILDHOOD CANCER RESEARCH GRANT</w:t>
      </w:r>
    </w:p>
    <w:p w14:paraId="789E5965" w14:textId="77777777" w:rsidR="00807AB8" w:rsidRPr="00143AD3" w:rsidRDefault="00807AB8" w:rsidP="00807AB8">
      <w:pPr>
        <w:autoSpaceDE/>
        <w:autoSpaceDN/>
        <w:spacing w:line="360" w:lineRule="auto"/>
        <w:ind w:left="360" w:firstLine="360"/>
        <w:jc w:val="both"/>
        <w:rPr>
          <w:rFonts w:cs="Arial"/>
          <w:bCs/>
          <w:szCs w:val="22"/>
        </w:rPr>
      </w:pPr>
      <w:r w:rsidRPr="00143AD3">
        <w:rPr>
          <w:rFonts w:cs="Arial"/>
          <w:b/>
          <w:bCs/>
          <w:szCs w:val="22"/>
        </w:rPr>
        <w:t>Title</w:t>
      </w:r>
      <w:r w:rsidRPr="00143AD3">
        <w:rPr>
          <w:rFonts w:cs="Arial"/>
          <w:bCs/>
          <w:szCs w:val="22"/>
        </w:rPr>
        <w:t xml:space="preserve">: </w:t>
      </w:r>
      <w:bookmarkStart w:id="4" w:name="_Hlk3450491"/>
      <w:r w:rsidRPr="00143AD3">
        <w:rPr>
          <w:rFonts w:cs="Arial"/>
          <w:bCs/>
          <w:szCs w:val="22"/>
        </w:rPr>
        <w:t xml:space="preserve">In-Hospital Psychoeducation for the informal </w:t>
      </w:r>
      <w:proofErr w:type="spellStart"/>
      <w:r w:rsidRPr="00143AD3">
        <w:rPr>
          <w:rFonts w:cs="Arial"/>
          <w:bCs/>
          <w:szCs w:val="22"/>
        </w:rPr>
        <w:t>carer</w:t>
      </w:r>
      <w:proofErr w:type="spellEnd"/>
      <w:r w:rsidRPr="00143AD3">
        <w:rPr>
          <w:rFonts w:cs="Arial"/>
          <w:bCs/>
          <w:szCs w:val="22"/>
        </w:rPr>
        <w:t xml:space="preserve"> of the Nigerian Child with Cancer.</w:t>
      </w:r>
      <w:bookmarkEnd w:id="4"/>
      <w:r w:rsidRPr="00143AD3">
        <w:rPr>
          <w:rFonts w:cs="Arial"/>
          <w:bCs/>
          <w:szCs w:val="22"/>
        </w:rPr>
        <w:t xml:space="preserve"> August 2018 – July 2019 Role: PI/Awardee</w:t>
      </w:r>
    </w:p>
    <w:bookmarkEnd w:id="3"/>
    <w:p w14:paraId="28DB5D0E" w14:textId="77777777" w:rsidR="00807AB8" w:rsidRPr="00143AD3" w:rsidRDefault="00807AB8" w:rsidP="00807AB8">
      <w:pPr>
        <w:pStyle w:val="ListParagraph"/>
        <w:numPr>
          <w:ilvl w:val="0"/>
          <w:numId w:val="7"/>
        </w:numPr>
        <w:tabs>
          <w:tab w:val="left" w:pos="4320"/>
        </w:tabs>
        <w:spacing w:line="360" w:lineRule="auto"/>
        <w:jc w:val="both"/>
        <w:rPr>
          <w:rFonts w:cs="Arial"/>
          <w:b/>
          <w:i/>
          <w:szCs w:val="22"/>
        </w:rPr>
      </w:pPr>
      <w:r w:rsidRPr="00143AD3">
        <w:rPr>
          <w:rFonts w:cs="Arial"/>
          <w:b/>
          <w:i/>
          <w:szCs w:val="22"/>
        </w:rPr>
        <w:t>BREAST HEALTH GLOBAL INITIATIVE (BHGI) TECHNICAL ASSISTANCE AND IMPLEMENTATION RESEARCH [BREAST CANCER INITIATIVE 2.5 (BCI2.5)]</w:t>
      </w:r>
    </w:p>
    <w:p w14:paraId="10641C4F" w14:textId="3F3E5E2E" w:rsidR="00807AB8" w:rsidRPr="00143AD3" w:rsidRDefault="00807AB8" w:rsidP="00807AB8">
      <w:pPr>
        <w:pStyle w:val="ListParagraph"/>
        <w:tabs>
          <w:tab w:val="left" w:pos="4320"/>
        </w:tabs>
        <w:spacing w:line="360" w:lineRule="auto"/>
        <w:jc w:val="both"/>
        <w:rPr>
          <w:rFonts w:cs="Arial"/>
          <w:szCs w:val="22"/>
        </w:rPr>
      </w:pPr>
      <w:r w:rsidRPr="00143AD3">
        <w:rPr>
          <w:rFonts w:cs="Arial"/>
          <w:b/>
          <w:szCs w:val="22"/>
        </w:rPr>
        <w:t>Title</w:t>
      </w:r>
      <w:r w:rsidRPr="00143AD3">
        <w:rPr>
          <w:rFonts w:cs="Arial"/>
          <w:szCs w:val="22"/>
        </w:rPr>
        <w:t>: Closing the Cancer Care Divide in Breast Cancer through Guideline Implementation in a Comprehensive Cancer Center in South Eastern Nigeria. November 2018 – October 2019. Role: Co-Investigator</w:t>
      </w:r>
    </w:p>
    <w:p w14:paraId="782AE1C9" w14:textId="77777777" w:rsidR="00807AB8" w:rsidRPr="00143AD3" w:rsidRDefault="00807AB8" w:rsidP="00807AB8">
      <w:pPr>
        <w:pStyle w:val="ListParagraph"/>
        <w:numPr>
          <w:ilvl w:val="0"/>
          <w:numId w:val="7"/>
        </w:numPr>
        <w:autoSpaceDE/>
        <w:autoSpaceDN/>
        <w:spacing w:line="360" w:lineRule="auto"/>
        <w:jc w:val="both"/>
        <w:rPr>
          <w:rFonts w:cs="Arial"/>
          <w:b/>
          <w:bCs/>
          <w:i/>
          <w:szCs w:val="22"/>
        </w:rPr>
      </w:pPr>
      <w:r w:rsidRPr="00143AD3">
        <w:rPr>
          <w:rFonts w:cs="Arial"/>
          <w:b/>
          <w:bCs/>
          <w:i/>
          <w:szCs w:val="22"/>
        </w:rPr>
        <w:t>RALLY FOUNDATION FOR CHILDHOOD CANCER RESEARCH GRANT</w:t>
      </w:r>
    </w:p>
    <w:p w14:paraId="2024CFA3" w14:textId="77777777" w:rsidR="00807AB8" w:rsidRPr="00143AD3" w:rsidRDefault="00807AB8" w:rsidP="00807AB8">
      <w:pPr>
        <w:autoSpaceDE/>
        <w:autoSpaceDN/>
        <w:spacing w:line="360" w:lineRule="auto"/>
        <w:ind w:left="360" w:firstLine="360"/>
        <w:jc w:val="both"/>
        <w:rPr>
          <w:rFonts w:cs="Arial"/>
          <w:bCs/>
          <w:szCs w:val="22"/>
        </w:rPr>
      </w:pPr>
      <w:r w:rsidRPr="00143AD3">
        <w:rPr>
          <w:rFonts w:cs="Arial"/>
          <w:b/>
          <w:bCs/>
          <w:szCs w:val="22"/>
        </w:rPr>
        <w:t>Title</w:t>
      </w:r>
      <w:r w:rsidRPr="00143AD3">
        <w:rPr>
          <w:rFonts w:cs="Arial"/>
          <w:bCs/>
          <w:szCs w:val="22"/>
        </w:rPr>
        <w:t>: Childhood cancer educational booklet: Development, Validation. August 2019 – July 2020. Role: PI/Awardee</w:t>
      </w:r>
    </w:p>
    <w:p w14:paraId="7A98A299" w14:textId="6B84A6DA" w:rsidR="00807AB8" w:rsidRPr="00143AD3" w:rsidRDefault="00807AB8" w:rsidP="00807AB8">
      <w:pPr>
        <w:pStyle w:val="ListParagraph"/>
        <w:spacing w:line="360" w:lineRule="auto"/>
        <w:jc w:val="both"/>
        <w:rPr>
          <w:rFonts w:cs="Arial"/>
          <w:color w:val="000000"/>
          <w:szCs w:val="22"/>
        </w:rPr>
      </w:pPr>
    </w:p>
    <w:p w14:paraId="4056ECB3" w14:textId="77777777" w:rsidR="00807AB8" w:rsidRPr="00143AD3" w:rsidRDefault="00807AB8" w:rsidP="00807AB8">
      <w:pPr>
        <w:spacing w:line="360" w:lineRule="auto"/>
        <w:jc w:val="both"/>
        <w:rPr>
          <w:rFonts w:cs="Arial"/>
          <w:bCs/>
          <w:szCs w:val="22"/>
          <w:lang w:val="en-GB"/>
        </w:rPr>
      </w:pPr>
    </w:p>
    <w:p w14:paraId="56CF7B24" w14:textId="77777777" w:rsidR="00807AB8" w:rsidRDefault="00807AB8"/>
    <w:sectPr w:rsidR="0080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6C0"/>
    <w:multiLevelType w:val="hybridMultilevel"/>
    <w:tmpl w:val="E9620886"/>
    <w:lvl w:ilvl="0" w:tplc="EDF2104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F2A08"/>
    <w:multiLevelType w:val="hybridMultilevel"/>
    <w:tmpl w:val="2E5E5BC8"/>
    <w:lvl w:ilvl="0" w:tplc="A0CEADE2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4C45"/>
    <w:multiLevelType w:val="hybridMultilevel"/>
    <w:tmpl w:val="69AA37F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22845"/>
    <w:multiLevelType w:val="hybridMultilevel"/>
    <w:tmpl w:val="AF2A4A04"/>
    <w:lvl w:ilvl="0" w:tplc="1AF6D554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758B"/>
    <w:multiLevelType w:val="hybridMultilevel"/>
    <w:tmpl w:val="7CE62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3588F"/>
    <w:multiLevelType w:val="hybridMultilevel"/>
    <w:tmpl w:val="475A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A3595"/>
    <w:multiLevelType w:val="hybridMultilevel"/>
    <w:tmpl w:val="3F00518E"/>
    <w:lvl w:ilvl="0" w:tplc="4AEE01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16"/>
    <w:rsid w:val="000C1627"/>
    <w:rsid w:val="00143AD3"/>
    <w:rsid w:val="00281EE5"/>
    <w:rsid w:val="002D7216"/>
    <w:rsid w:val="00807AB8"/>
    <w:rsid w:val="00C2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D8A5"/>
  <w15:chartTrackingRefBased/>
  <w15:docId w15:val="{CB75CBDA-09A9-46A5-9879-76DCF9BC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16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Subtitle"/>
    <w:next w:val="Normal"/>
    <w:link w:val="Heading1Char"/>
    <w:qFormat/>
    <w:rsid w:val="00807AB8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color w:val="auto"/>
      <w:spacing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Note">
    <w:name w:val="Heading Note"/>
    <w:basedOn w:val="Normal"/>
    <w:rsid w:val="002D7216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2D7216"/>
    <w:pPr>
      <w:tabs>
        <w:tab w:val="left" w:pos="270"/>
      </w:tabs>
    </w:pPr>
    <w:rPr>
      <w:rFonts w:cs="Arial"/>
      <w:sz w:val="16"/>
      <w:szCs w:val="16"/>
    </w:rPr>
  </w:style>
  <w:style w:type="character" w:styleId="Emphasis">
    <w:name w:val="Emphasis"/>
    <w:basedOn w:val="DefaultParagraphFont"/>
    <w:qFormat/>
    <w:rsid w:val="002D7216"/>
    <w:rPr>
      <w:i/>
      <w:iCs/>
    </w:rPr>
  </w:style>
  <w:style w:type="paragraph" w:customStyle="1" w:styleId="FormFieldCaption1">
    <w:name w:val="Form Field Caption1"/>
    <w:basedOn w:val="FormFieldCaption"/>
    <w:qFormat/>
    <w:rsid w:val="002D7216"/>
    <w:pPr>
      <w:spacing w:after="160"/>
    </w:pPr>
  </w:style>
  <w:style w:type="table" w:styleId="TableGrid">
    <w:name w:val="Table Grid"/>
    <w:basedOn w:val="TableNormal"/>
    <w:rsid w:val="002D7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D7216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D7216"/>
    <w:rPr>
      <w:rFonts w:ascii="Arial" w:eastAsia="Times New Roman" w:hAnsi="Arial" w:cs="Arial"/>
      <w:b/>
      <w:bCs/>
    </w:rPr>
  </w:style>
  <w:style w:type="paragraph" w:customStyle="1" w:styleId="DataField10pt">
    <w:name w:val="Data Field 10pt"/>
    <w:basedOn w:val="Normal"/>
    <w:rsid w:val="002D7216"/>
    <w:rPr>
      <w:rFonts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2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16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07AB8"/>
    <w:rPr>
      <w:rFonts w:ascii="Arial" w:eastAsia="Times New Roman" w:hAnsi="Arial" w:cs="Times New Roman"/>
      <w:b/>
      <w:szCs w:val="24"/>
    </w:rPr>
  </w:style>
  <w:style w:type="character" w:styleId="Hyperlink">
    <w:name w:val="Hyperlink"/>
    <w:basedOn w:val="DefaultParagraphFont"/>
    <w:rsid w:val="00807AB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07AB8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A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7A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Fm7YG2gAAAAJ&amp;hl=en" TargetMode="External"/><Relationship Id="rId5" Type="http://schemas.openxmlformats.org/officeDocument/2006/relationships/hyperlink" Target="http://www.ncbi.nlm.nih.gov/myncbi/1F5FPRYpb-V5n/cv/1495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ONYEKA</dc:creator>
  <cp:keywords/>
  <dc:description/>
  <cp:lastModifiedBy>TONIA ONYEKA</cp:lastModifiedBy>
  <cp:revision>4</cp:revision>
  <dcterms:created xsi:type="dcterms:W3CDTF">2019-04-21T17:46:00Z</dcterms:created>
  <dcterms:modified xsi:type="dcterms:W3CDTF">2019-04-21T18:23:00Z</dcterms:modified>
</cp:coreProperties>
</file>