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C590" w14:textId="7A5D3AAC" w:rsidR="00424135" w:rsidRPr="00A73B05" w:rsidRDefault="00424135" w:rsidP="00A73B05">
      <w:pPr>
        <w:pStyle w:val="Heading1"/>
      </w:pPr>
      <w:r w:rsidRPr="00A73B05">
        <w:t>Speaker Guide</w:t>
      </w:r>
      <w:r w:rsidR="00A93031" w:rsidRPr="00A73B05">
        <w:t xml:space="preserve"> and Information</w:t>
      </w:r>
    </w:p>
    <w:p w14:paraId="6DA2A043" w14:textId="5295CBC9" w:rsidR="00424135" w:rsidRDefault="00424135" w:rsidP="00424135"/>
    <w:p w14:paraId="57B7C139" w14:textId="7ED988AC" w:rsidR="008A7A58" w:rsidRDefault="008A7A58" w:rsidP="00A73B05">
      <w:pPr>
        <w:pStyle w:val="Heading2"/>
      </w:pPr>
      <w:r>
        <w:t>Registration and setup</w:t>
      </w:r>
    </w:p>
    <w:p w14:paraId="5BB79A35" w14:textId="598C0F54" w:rsidR="008A7A58" w:rsidRDefault="008A7A58" w:rsidP="00424135">
      <w:r>
        <w:t xml:space="preserve">After you check in, you will be directed to the main hall where an organizer can answer any questions and </w:t>
      </w:r>
      <w:r w:rsidR="002F569B">
        <w:t>provide</w:t>
      </w:r>
      <w:r>
        <w:t xml:space="preserve"> an opportunity to check that </w:t>
      </w:r>
      <w:r w:rsidR="002F569B">
        <w:t xml:space="preserve">your </w:t>
      </w:r>
      <w:r>
        <w:t>presentation is viewing properly.</w:t>
      </w:r>
    </w:p>
    <w:p w14:paraId="2C4E57DC" w14:textId="523F125F" w:rsidR="008A7A58" w:rsidRDefault="008A7A58" w:rsidP="00424135">
      <w:r>
        <w:t>Speaker contacts:</w:t>
      </w:r>
    </w:p>
    <w:p w14:paraId="60CA37F3" w14:textId="5FF0833C" w:rsidR="00A93031" w:rsidRDefault="00A93031" w:rsidP="00A93031">
      <w:pPr>
        <w:pStyle w:val="ListParagraph"/>
        <w:numPr>
          <w:ilvl w:val="0"/>
          <w:numId w:val="4"/>
        </w:numPr>
      </w:pPr>
      <w:r>
        <w:t xml:space="preserve">Nichole </w:t>
      </w:r>
      <w:proofErr w:type="spellStart"/>
      <w:r>
        <w:t>Ginnan</w:t>
      </w:r>
      <w:proofErr w:type="spellEnd"/>
      <w:r>
        <w:t xml:space="preserve"> – </w:t>
      </w:r>
      <w:r>
        <w:t>will be working at the registration table and can answer questions throughout the day.</w:t>
      </w:r>
    </w:p>
    <w:p w14:paraId="58B0B82D" w14:textId="3D239C40" w:rsidR="008A7A58" w:rsidRDefault="008A7A58" w:rsidP="00A93031">
      <w:pPr>
        <w:pStyle w:val="ListParagraph"/>
        <w:numPr>
          <w:ilvl w:val="0"/>
          <w:numId w:val="4"/>
        </w:numPr>
      </w:pPr>
      <w:r>
        <w:t xml:space="preserve">Jessie </w:t>
      </w:r>
      <w:r w:rsidR="00A93031">
        <w:t>Perlmutter – will provide tech support and help test presentation before the talks begin.</w:t>
      </w:r>
    </w:p>
    <w:p w14:paraId="6E565BD0" w14:textId="6D34E394" w:rsidR="00424135" w:rsidRDefault="00A93031" w:rsidP="00424135">
      <w:r>
        <w:t>A laptop will be present on the podium for access to slide notes.</w:t>
      </w:r>
      <w:r>
        <w:t xml:space="preserve"> In addition, </w:t>
      </w:r>
      <w:r w:rsidR="00424135">
        <w:t xml:space="preserve">a remote slide </w:t>
      </w:r>
      <w:r w:rsidR="008A7A58">
        <w:t>advancer and laser pointer</w:t>
      </w:r>
      <w:r>
        <w:t xml:space="preserve"> are</w:t>
      </w:r>
      <w:r w:rsidR="00424135">
        <w:t xml:space="preserve"> available.</w:t>
      </w:r>
      <w:r w:rsidR="000F1FEF">
        <w:t xml:space="preserve">  </w:t>
      </w:r>
    </w:p>
    <w:p w14:paraId="210B8B58" w14:textId="6E6077CB" w:rsidR="002F569B" w:rsidRDefault="002F569B" w:rsidP="00424135">
      <w:r>
        <w:t xml:space="preserve">Feel free to ask any organizer present your questions.  </w:t>
      </w:r>
    </w:p>
    <w:p w14:paraId="49CA09B0" w14:textId="77777777" w:rsidR="00C61719" w:rsidRDefault="00C61719" w:rsidP="00A73B05">
      <w:pPr>
        <w:pStyle w:val="Heading2"/>
      </w:pPr>
    </w:p>
    <w:p w14:paraId="23DB0070" w14:textId="5AF6D158" w:rsidR="00424135" w:rsidRDefault="000F1FEF" w:rsidP="00A73B05">
      <w:pPr>
        <w:pStyle w:val="Heading2"/>
      </w:pPr>
      <w:r>
        <w:t>During your session</w:t>
      </w:r>
    </w:p>
    <w:p w14:paraId="32EB400B" w14:textId="79BD101E" w:rsidR="00424135" w:rsidRDefault="00424135" w:rsidP="00424135">
      <w:r>
        <w:t>There will be a row of seats in front of the podium reserved for speakers of each session.</w:t>
      </w:r>
      <w:r w:rsidR="00C61719">
        <w:t xml:space="preserve"> Please sit here after the previous session ends.</w:t>
      </w:r>
    </w:p>
    <w:p w14:paraId="10AAAF0A" w14:textId="72464F09" w:rsidR="00424135" w:rsidRDefault="00424135" w:rsidP="00424135">
      <w:r>
        <w:t xml:space="preserve">When an organizer announces your name and affiliation, you </w:t>
      </w:r>
      <w:r w:rsidR="00C61719">
        <w:t>may</w:t>
      </w:r>
      <w:r>
        <w:t xml:space="preserve"> take your place at the podium.</w:t>
      </w:r>
    </w:p>
    <w:p w14:paraId="7163AC3A" w14:textId="408E366B" w:rsidR="00424135" w:rsidRDefault="00424135" w:rsidP="00424135">
      <w:r>
        <w:t xml:space="preserve">Be sure to </w:t>
      </w:r>
      <w:r w:rsidR="000F1FEF">
        <w:t>position yourself near the microphone when speaking</w:t>
      </w:r>
      <w:r w:rsidR="00C61719">
        <w:t xml:space="preserve"> so both in-person attendees and our zoom audience can hear the presentation.</w:t>
      </w:r>
    </w:p>
    <w:p w14:paraId="2358E42E" w14:textId="794D2EA0" w:rsidR="000F1FEF" w:rsidRDefault="00A73B05" w:rsidP="00424135">
      <w:r>
        <w:t>Time management will be indicated by</w:t>
      </w:r>
      <w:r w:rsidR="000F1FEF">
        <w:t xml:space="preserve"> three, color coded cards.</w:t>
      </w:r>
      <w:r>
        <w:t xml:space="preserve"> An organizer will be present in the front row to and show these cards to note time remaining.</w:t>
      </w:r>
      <w:r w:rsidR="000F1FEF">
        <w:t xml:space="preserve">  </w:t>
      </w:r>
    </w:p>
    <w:p w14:paraId="106CE1AA" w14:textId="169A7001" w:rsidR="000F1FEF" w:rsidRDefault="000F1FEF" w:rsidP="000F1FEF">
      <w:pPr>
        <w:pStyle w:val="ListParagraph"/>
        <w:numPr>
          <w:ilvl w:val="0"/>
          <w:numId w:val="2"/>
        </w:numPr>
      </w:pPr>
      <w:r>
        <w:t>Green card – at least 5 minutes left to present</w:t>
      </w:r>
    </w:p>
    <w:p w14:paraId="3DC7857E" w14:textId="29F0CA1A" w:rsidR="000F1FEF" w:rsidRDefault="000F1FEF" w:rsidP="000F1FEF">
      <w:pPr>
        <w:pStyle w:val="ListParagraph"/>
        <w:numPr>
          <w:ilvl w:val="0"/>
          <w:numId w:val="2"/>
        </w:numPr>
      </w:pPr>
      <w:r>
        <w:t>Yellow card – 2 minutes left of presentation, time to wrap up</w:t>
      </w:r>
    </w:p>
    <w:p w14:paraId="266FC537" w14:textId="7972CEA4" w:rsidR="000F1FEF" w:rsidRDefault="000F1FEF" w:rsidP="000F1FEF">
      <w:pPr>
        <w:pStyle w:val="ListParagraph"/>
        <w:numPr>
          <w:ilvl w:val="0"/>
          <w:numId w:val="2"/>
        </w:numPr>
      </w:pPr>
      <w:r>
        <w:t>Red card – allotted time has ended.</w:t>
      </w:r>
    </w:p>
    <w:p w14:paraId="18CAC738" w14:textId="425C33D2" w:rsidR="00424135" w:rsidRDefault="008A7A58" w:rsidP="00424135">
      <w:r>
        <w:t>An organizer will help monitor</w:t>
      </w:r>
      <w:r w:rsidR="00A73B05">
        <w:t xml:space="preserve"> </w:t>
      </w:r>
      <w:r>
        <w:t xml:space="preserve">zoom </w:t>
      </w:r>
      <w:r w:rsidR="00A73B05">
        <w:t xml:space="preserve">and in person </w:t>
      </w:r>
      <w:r>
        <w:t>questions</w:t>
      </w:r>
      <w:r w:rsidR="00C61719">
        <w:t xml:space="preserve"> and signal when it is time for the next </w:t>
      </w:r>
      <w:r w:rsidR="00157D0A">
        <w:t>speaker</w:t>
      </w:r>
      <w:r w:rsidR="00C61719">
        <w:t>.</w:t>
      </w:r>
    </w:p>
    <w:p w14:paraId="72A28917" w14:textId="1B98DC9D" w:rsidR="00A73B05" w:rsidRDefault="00A73B05" w:rsidP="00424135"/>
    <w:sectPr w:rsidR="00A7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58E"/>
    <w:multiLevelType w:val="hybridMultilevel"/>
    <w:tmpl w:val="6336842E"/>
    <w:lvl w:ilvl="0" w:tplc="FE800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35C2"/>
    <w:multiLevelType w:val="hybridMultilevel"/>
    <w:tmpl w:val="070210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3763E"/>
    <w:multiLevelType w:val="hybridMultilevel"/>
    <w:tmpl w:val="FF060DAA"/>
    <w:lvl w:ilvl="0" w:tplc="17DA5B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132E8D"/>
    <w:multiLevelType w:val="hybridMultilevel"/>
    <w:tmpl w:val="06BCD31E"/>
    <w:lvl w:ilvl="0" w:tplc="17DA5B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174224">
    <w:abstractNumId w:val="0"/>
  </w:num>
  <w:num w:numId="2" w16cid:durableId="1414084147">
    <w:abstractNumId w:val="2"/>
  </w:num>
  <w:num w:numId="3" w16cid:durableId="1303191949">
    <w:abstractNumId w:val="3"/>
  </w:num>
  <w:num w:numId="4" w16cid:durableId="28724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35"/>
    <w:rsid w:val="000F1FEF"/>
    <w:rsid w:val="00157D0A"/>
    <w:rsid w:val="00190EDD"/>
    <w:rsid w:val="002F569B"/>
    <w:rsid w:val="00424135"/>
    <w:rsid w:val="008A7A58"/>
    <w:rsid w:val="00A73B05"/>
    <w:rsid w:val="00A93031"/>
    <w:rsid w:val="00C6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CD57"/>
  <w15:chartTrackingRefBased/>
  <w15:docId w15:val="{64ED7A37-9523-40F1-8936-1561773E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Beaty, Kristine</dc:creator>
  <cp:keywords/>
  <dc:description/>
  <cp:lastModifiedBy>Beaty, Kristine</cp:lastModifiedBy>
  <cp:revision>3</cp:revision>
  <dcterms:created xsi:type="dcterms:W3CDTF">2022-05-16T16:21:00Z</dcterms:created>
  <dcterms:modified xsi:type="dcterms:W3CDTF">2022-05-16T16:50:00Z</dcterms:modified>
</cp:coreProperties>
</file>