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業務フロー図（ユーザーの1日の流れ）を作成してください。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以下に、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スマイルカレンダーシステムの「業務フロー図（ユーザーの1日の利用フロー）」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を作成しました。</w:t>
        <w:br w:type="textWrapping"/>
        <w:t xml:space="preserve"> オーラルケア習慣を記録し、未登録を可視化 → 通知改善につなげる一連の流れです。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4v3seilva2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🧑‍🦷 スマイルカレンダー：ユーザー1日の業務フロー図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┌─────────────────────────────┐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① 朝：オーラルケア実施                      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└───────┬───────────────────────┘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┌─────────────────────────────┐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② カレンダーを確認                        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   ・今日の予定や昨日の達成率を確認         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└───────┬───────────────────────┘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┌─────────────────────────────┐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③ 記録入力（朝 or 夜）                    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   ・チェック項目を入力                   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   ・問題点があれば自由記述                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   ・写真アップロード（任意）              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└───────┬───────────────────────┘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├───────────→ （※未登録の場合）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│                     ▼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│        ┌──────────────────────────┐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│        │ ③’ 未登録のまま時間経過                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│        │      → システムが「非登録」を検知        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│        └──────────────┬────────┘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│                           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▼                           ▼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┌─────────────────────────────┐   ┌────────────────────────────┐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④ 当日分の登録完了                     │   │     ④’ 通知（リマインド）              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   ・カレンダーに反映                  │   │        ・未登録の日は通知                 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└───────┬───────────────────────┘   └──────────────┬────────┘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│                                        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└────────────────────────────────────────┘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再入力へ戻る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jthz2kooawh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業務フロー（全体像）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【1日の開始】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↓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（朝）オーラルケア実施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↓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アプリ確認（カレンダー or ホーム）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↓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記録入力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↓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登録完了 → カレンダー反映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↓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【その日の終わり】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【もし未登録のまま】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↓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自動で「非登録日」と判定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↓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リマインド通知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↓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再入力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3ce7nsb1fib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🌟 この業務フローが示すポイント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記録の有無を中心とした1日の循環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「非登録」こそが価値＝行動改善のトリガー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MVPでは登録／未登録で機能が成立する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通知によって習慣が継続しやすくなる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記録 → カレンダー → 可視化 → 通知 → 行動改善 というOODAループを実現</w:t>
        <w:br w:type="textWrapping"/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必要であれば次も作成できます：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🗺️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システムフロー図（バックエンド処理中心の流れ）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🧩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機能フロー図（通知・非登録判定のロジック）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業務フローを用いたユースケース定義書</w:t>
        <w:br w:type="textWrapping"/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どれを続けて作成しますか？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