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スマイルカレンダーシステム：カレンダー UI 仕様（基本設計）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了解です。では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スマイルカレンダーシステムの「カレンダー UI 仕様」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を、基本設計書レベルの深さでまとめます。</w:t>
        <w:br w:type="textWrapping"/>
        <w:t xml:space="preserve"> Next.js / React / TypeScript を前提にしています。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wft8smwnp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スマイルカレンダーシステム：カレンダー UI 仕様（基本設計）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以下はそのまま基本設計書のカレンダーUI章として利用できる内容です。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v19dseld5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カレンダー画面の概要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カレンダー画面は、ユーザーの日々のオーラルケア実施状況を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月単位で視覚的に表示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するメイン画面である。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チェック完了した日は「成功」表示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未完了日は「未実施」表示または空白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問題（自由記述）がある日はアイコン表示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日セルをタップすると「詳細モーダル」が開き、記録入力・閲覧が可能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tyx3oqlop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カレンダー UI コンポーネント構成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CalendarPage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├─ CalendarHeader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├─ &lt; 月切り替えボタン 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└─ &lt; 年・月 表示 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├─ CalendarGrid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├─ WeekdayLabels (日〜土)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├─ CalendarCell[]（6x7の最大42セル）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     ├─ 日付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     ├─ チェック状態アイコン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     └─ メモありアイコン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└─ DayDetailModal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チェックボックス一覧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メモ入力欄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 保存ボタン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9eb3xyqhd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カレンダー表示仕様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dije4em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月切り替え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ボタン：前月へ移動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ボタン：翌月へ移動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現在の年月を表示：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2025年 02月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jfu6429sc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曜日ラベル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表示順は日本式（＝日曜始まり）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日 | 月 | 火 | 水 | 木 | 金 | 土 |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CSS で色区分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日曜：赤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土曜：青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qruvp54kf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3.3 日セル（CalendarCell）仕様</w:t>
      </w:r>
    </w:p>
    <w:tbl>
      <w:tblPr>
        <w:tblStyle w:val="Table1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5330"/>
        <w:tblGridChange w:id="0">
          <w:tblGrid>
            <w:gridCol w:w="1190"/>
            <w:gridCol w:w="53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仕様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サイズ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最低 44px × 44px（スマホ）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クリック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DayDetailModal を開く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ホバー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背景が薄いアクセントカラーに変化（PCのみ）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表示内容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日付、チェックアイコン、メモアイコン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ol9wvbk5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チェック状態の表示仕様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チェック項目は複数ある想定（例：歯磨き / フロス / マウスウォッシュ など）。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vm13a487b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完了状態（いずれかチェック）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セル背景に「淡いグリーン」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チェックアイコンを右上に表示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odt5hcp0g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未実施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通常背景（白）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アイコンなし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annghqi18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部分実施（例：3項目中 1 or 2）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セル下部に小さなプログレスバー（オプション）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c0guq19a8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メモ（問題点）表示仕様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自由記述メモがある場合：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📝 のようなメモアイコンを右下に配置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ホバーで「メモあり」とツールチップ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モーダルを開くと全文表示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07r06smes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DayDetailModal 仕様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日付クリック時に開く詳細画面。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0vpeka94s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表示内容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hr1khmzm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日付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2025年2月17日（月）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3ohhfp8ev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チェックボックス一覧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歯磨き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フロス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マウスウォッシュ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舌磨き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チェック状態は Firestore の記録と同期。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m3qdyo8rh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メモ入力欄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複数行テキスト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過去メモの上書き or 追記どちらでも可能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gpdsko2by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保存ボタン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押下で Firestore 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daily_records/{userId}/{year-month}/{day}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を更新（※設計は後で具体化）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qq42bry3i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スマホ UI 仕様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スマホを最優先に最適化。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1セルは 44px（最小）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モーダルはフルスクリーンスライド表示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月切り替えはスワイプ操作も許容（将来実装）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上部に「今日へ」ボタン（任意）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1d4ha18ut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配色仕様（推奨）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5d4j9152g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ベース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背景：white (#FFFFFF)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枠線：#E5E7EB（薄いグレー）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ca2gb8g6u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実施完了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#d1fae5（淡い緑）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pyiz7wjob6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今日の日付枠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枠線を太めで強調（ブランドカラーに合わせる）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gox6v7jjp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アクセシビリティ仕様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色だけで完了・未完了を判別しない（アイコン併用）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フォントサイズ 14px 以上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コントラスト比 4.5:1 以上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7pghazzlp3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Next.js / React 実装方針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で月切替・日付生成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date-fns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を使用して月次カレンダー計算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 から当月データ取得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セルごとに状態をマッピング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月の日データ生成の例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 days = eachDayOfInterval({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start: startOfWeek(startOfMonth(currentMonth)),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end: endOfWeek(endOfMonth(currentMonth)),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af2xtto3t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▶ 次のステップ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（1）この内容を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基本設計書（Word）に反映する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（2）データモデル設計に進む</w:t>
        <w:br w:type="textWrapping"/>
        <w:t xml:space="preserve"> （3）コンポーネント設計に進む</w:t>
        <w:br w:type="textWrapping"/>
        <w:t xml:space="preserve"> （4）画面モック（ワイヤーフレーム）を作る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どれを行いますか？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必要であれば直ちに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Word docx の基本設計書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を出力します。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