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状態遷移図（習慣記録の登録状態）を作成してください。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z7irxoubp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状態遷移図（習慣記録の登録状態）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以下は、スマイルカレンダーの「習慣記録の登録状態」を表す状態遷移図のテキスト表現です。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mvrnpki6o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状態一覧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未登録（Not Recorded）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入力中（Editing）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登録済（Recorded）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編集中（Updating）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削除済（Deleted）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h1yumsaw3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状態遷移図（テキスト表現）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+-------------------------+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|        未登録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|     (Not Recorded)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+-----------+-------------+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| 「記録を追加」ボタン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+-------------------------+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|        入力中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|       (Editing)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+-----------+-------------+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|           |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「保存」 v           | 「キャンセル」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|           v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|   +-------------------+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|   |      未登録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|   +-------------------+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       登録済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      (Recorded)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+-------+------------+---------+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|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「編集」   | 「削除」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v            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+----------------+   +------------------+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 編集中      |   |     削除済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(Updating)    |   |   (Deleted)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+--------+-------+   +------------------+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| 「保存」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+------------------------------+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       登録済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      (Recorded)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orgv6h7p0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説明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vnedk41fv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未登録 → 入力中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ユーザーが「記録する」「＋追加」ボタンを押した瞬間に遷移。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twy5fv0rr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入力中 → 登録済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記入内容を保存。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owiurxamv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入力中 → 未登録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キャンセルした場合。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poklkbyp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登録済 → 編集中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一度保存された記録をユーザーが再編集する場合。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o49wmfsp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編集中 → 登録済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修正後の内容を保存。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ypqbu0gey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● 登録済 → 削除済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記録を削除した場合。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状態遷移は、習慣記録の CRUD（Create / Read / Update / Delete）をベースに構成しています。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遷移イベント（ボタン名）を more 詳細化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画面遷移図との統合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エラー状態の追加（保存失敗など）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にも対応できます。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状態遷移図を作成しました。</w:t>
        <w:br w:type="textWrapping"/>
        <w:t xml:space="preserve"> さらに、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画面遷移図と結合した図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エラー状態・ローディング状態を含む拡張版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も作成できますので、必要であればお知らせください。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