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AEAAAA"/>
  <w:body>
    <w:p w:rsidR="00000000" w:rsidDel="00000000" w:rsidP="00000000" w:rsidRDefault="00000000" w:rsidRPr="00000000" w14:paraId="00000001">
      <w:pPr>
        <w:shd w:fill="000000" w:val="clear"/>
        <w:jc w:val="center"/>
        <w:rPr>
          <w:rFonts w:ascii="MS Gothic" w:cs="MS Gothic" w:eastAsia="MS Gothic" w:hAnsi="MS Gothic"/>
          <w:sz w:val="36"/>
          <w:szCs w:val="36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社員情報管理ツー</w:t>
          </w:r>
        </w:sdtContent>
      </w:sdt>
      <w:r w:rsidDel="00000000" w:rsidR="00000000" w:rsidRPr="00000000">
        <w:rPr>
          <w:rFonts w:ascii="MS Gothic" w:cs="MS Gothic" w:eastAsia="MS Gothic" w:hAnsi="MS Gothic"/>
          <w:sz w:val="36"/>
          <w:szCs w:val="36"/>
          <w:rtl w:val="0"/>
        </w:rPr>
        <w:t xml:space="preserve">ル</w:t>
      </w:r>
    </w:p>
    <w:p w:rsidR="00000000" w:rsidDel="00000000" w:rsidP="00000000" w:rsidRDefault="00000000" w:rsidRPr="00000000" w14:paraId="00000002">
      <w:pPr>
        <w:shd w:fill="000000" w:val="clear"/>
        <w:rPr>
          <w:rFonts w:ascii="MS Gothic" w:cs="MS Gothic" w:eastAsia="MS Gothic" w:hAnsi="MS Gothic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br w:type="textWrapping"/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1"/>
              <w:szCs w:val="21"/>
              <w:rtl w:val="0"/>
            </w:rPr>
            <w:t xml:space="preserve">Web上で社員情報を管理できるツールを作成する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000000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000000" w:val="clear"/>
        <w:rPr>
          <w:color w:val="ffffff"/>
        </w:rPr>
      </w:pPr>
      <w:r w:rsidDel="00000000" w:rsidR="00000000" w:rsidRPr="00000000">
        <w:rPr/>
        <w:drawing>
          <wp:inline distB="0" distT="0" distL="0" distR="0">
            <wp:extent cx="5612494" cy="2538985"/>
            <wp:effectExtent b="0" l="0" r="0" t="0"/>
            <wp:docPr descr="テキスト&#10;&#10;自動的に生成された説明" id="14" name="image5.png"/>
            <a:graphic>
              <a:graphicData uri="http://schemas.openxmlformats.org/drawingml/2006/picture">
                <pic:pic>
                  <pic:nvPicPr>
                    <pic:cNvPr descr="テキスト&#10;&#10;自動的に生成された説明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494" cy="2538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000000" w:val="clear"/>
        <w:rPr>
          <w:color w:val="ffffff"/>
        </w:rPr>
      </w:pPr>
      <w:r w:rsidDel="00000000" w:rsidR="00000000" w:rsidRPr="00000000">
        <w:rPr/>
        <w:drawing>
          <wp:inline distB="0" distT="0" distL="0" distR="0">
            <wp:extent cx="5259141" cy="3826447"/>
            <wp:effectExtent b="0" l="0" r="0" t="0"/>
            <wp:docPr descr="テキスト&#10;&#10;自動的に生成された説明" id="16" name="image7.png"/>
            <a:graphic>
              <a:graphicData uri="http://schemas.openxmlformats.org/drawingml/2006/picture">
                <pic:pic>
                  <pic:nvPicPr>
                    <pic:cNvPr descr="テキスト&#10;&#10;自動的に生成された説明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9141" cy="3826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000000" w:val="clear"/>
        <w:rPr>
          <w:color w:val="ffffff"/>
        </w:rPr>
      </w:pPr>
      <w:r w:rsidDel="00000000" w:rsidR="00000000" w:rsidRPr="00000000">
        <w:rPr/>
        <w:drawing>
          <wp:inline distB="0" distT="0" distL="0" distR="0">
            <wp:extent cx="5876925" cy="2600325"/>
            <wp:effectExtent b="0" l="0" r="0" t="0"/>
            <wp:docPr descr="テキスト&#10;&#10;自動的に生成された説明" id="15" name="image6.png"/>
            <a:graphic>
              <a:graphicData uri="http://schemas.openxmlformats.org/drawingml/2006/picture">
                <pic:pic>
                  <pic:nvPicPr>
                    <pic:cNvPr descr="テキスト&#10;&#10;自動的に生成された説明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000000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000000" w:val="clear"/>
        <w:rPr>
          <w:color w:val="ffffff"/>
        </w:rPr>
      </w:pPr>
      <w:r w:rsidDel="00000000" w:rsidR="00000000" w:rsidRPr="00000000">
        <w:rPr/>
        <w:drawing>
          <wp:inline distB="0" distT="0" distL="0" distR="0">
            <wp:extent cx="4676775" cy="4429125"/>
            <wp:effectExtent b="0" l="0" r="0" t="0"/>
            <wp:docPr descr="テキスト&#10;&#10;自動的に生成された説明" id="18" name="image2.png"/>
            <a:graphic>
              <a:graphicData uri="http://schemas.openxmlformats.org/drawingml/2006/picture">
                <pic:pic>
                  <pic:nvPicPr>
                    <pic:cNvPr descr="テキスト&#10;&#10;自動的に生成された説明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000000" w:val="clear"/>
        <w:rPr>
          <w:color w:val="ffffff"/>
        </w:rPr>
      </w:pPr>
      <w:r w:rsidDel="00000000" w:rsidR="00000000" w:rsidRPr="00000000">
        <w:rPr/>
        <w:drawing>
          <wp:inline distB="0" distT="0" distL="0" distR="0">
            <wp:extent cx="5117206" cy="3273634"/>
            <wp:effectExtent b="0" l="0" r="0" t="0"/>
            <wp:docPr descr="テキスト&#10;&#10;自動的に生成された説明" id="17" name="image8.png"/>
            <a:graphic>
              <a:graphicData uri="http://schemas.openxmlformats.org/drawingml/2006/picture">
                <pic:pic>
                  <pic:nvPicPr>
                    <pic:cNvPr descr="テキスト&#10;&#10;自動的に生成された説明"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7206" cy="3273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000000" w:val="clear"/>
        <w:rPr>
          <w:color w:val="ffffff"/>
        </w:rPr>
      </w:pPr>
      <w:r w:rsidDel="00000000" w:rsidR="00000000" w:rsidRPr="00000000">
        <w:rPr/>
        <w:drawing>
          <wp:inline distB="0" distT="0" distL="0" distR="0">
            <wp:extent cx="5093971" cy="2399637"/>
            <wp:effectExtent b="0" l="0" r="0" t="0"/>
            <wp:docPr descr="テキスト&#10;&#10;自動的に生成された説明" id="11" name="image1.png"/>
            <a:graphic>
              <a:graphicData uri="http://schemas.openxmlformats.org/drawingml/2006/picture">
                <pic:pic>
                  <pic:nvPicPr>
                    <pic:cNvPr descr="テキスト&#10;&#10;自動的に生成された説明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3971" cy="2399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000000" w:val="clear"/>
        <w:rPr>
          <w:color w:val="ffffff"/>
        </w:rPr>
      </w:pPr>
      <w:r w:rsidDel="00000000" w:rsidR="00000000" w:rsidRPr="00000000">
        <w:rPr/>
        <w:drawing>
          <wp:inline distB="0" distT="0" distL="0" distR="0">
            <wp:extent cx="5105400" cy="3895725"/>
            <wp:effectExtent b="0" l="0" r="0" t="0"/>
            <wp:docPr descr="テキスト&#10;&#10;自動的に生成された説明" id="10" name="image3.png"/>
            <a:graphic>
              <a:graphicData uri="http://schemas.openxmlformats.org/drawingml/2006/picture">
                <pic:pic>
                  <pic:nvPicPr>
                    <pic:cNvPr descr="テキスト&#10;&#10;自動的に生成された説明" id="0" name="image3.png"/>
                    <pic:cNvPicPr preferRelativeResize="0"/>
                  </pic:nvPicPr>
                  <pic:blipFill>
                    <a:blip r:embed="rId13"/>
                    <a:srcRect b="0" l="106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000000" w:val="clear"/>
        <w:rPr>
          <w:color w:val="ffffff"/>
        </w:rPr>
      </w:pPr>
      <w:r w:rsidDel="00000000" w:rsidR="00000000" w:rsidRPr="00000000">
        <w:rPr/>
        <w:drawing>
          <wp:inline distB="0" distT="0" distL="0" distR="0">
            <wp:extent cx="4930140" cy="1379220"/>
            <wp:effectExtent b="0" l="0" r="0" t="0"/>
            <wp:docPr descr="コンピューターの画面&#10;&#10;自動的に生成された説明" id="13" name="image4.png"/>
            <a:graphic>
              <a:graphicData uri="http://schemas.openxmlformats.org/drawingml/2006/picture">
                <pic:pic>
                  <pic:nvPicPr>
                    <pic:cNvPr descr="コンピューターの画面&#10;&#10;自動的に生成された説明" id="0" name="image4.png"/>
                    <pic:cNvPicPr preferRelativeResize="0"/>
                  </pic:nvPicPr>
                  <pic:blipFill>
                    <a:blip r:embed="rId14"/>
                    <a:srcRect b="35066" l="1197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379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600700" cy="691515"/>
            <wp:effectExtent b="0" l="0" r="0" t="0"/>
            <wp:docPr descr="コンピューターの画面&#10;&#10;自動的に生成された説明" id="12" name="image4.png"/>
            <a:graphic>
              <a:graphicData uri="http://schemas.openxmlformats.org/drawingml/2006/picture">
                <pic:pic>
                  <pic:nvPicPr>
                    <pic:cNvPr descr="コンピューターの画面&#10;&#10;自動的に生成された説明" id="0" name="image4.png"/>
                    <pic:cNvPicPr preferRelativeResize="0"/>
                  </pic:nvPicPr>
                  <pic:blipFill>
                    <a:blip r:embed="rId14"/>
                    <a:srcRect b="0" l="0" r="0" t="6744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91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000000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000000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000000" w:val="clear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[ 要件 ]</w:t>
      </w:r>
    </w:p>
    <w:p w:rsidR="00000000" w:rsidDel="00000000" w:rsidP="00000000" w:rsidRDefault="00000000" w:rsidRPr="00000000" w14:paraId="00000010">
      <w:pPr>
        <w:shd w:fill="000000" w:val="clear"/>
        <w:rPr>
          <w:color w:val="ffffff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社員情報一覧ページ</w:t>
      </w:r>
      <w:r w:rsidDel="00000000" w:rsidR="00000000" w:rsidRPr="00000000">
        <w:rPr>
          <w:color w:val="ffffff"/>
          <w:rtl w:val="0"/>
        </w:rPr>
        <w:br w:type="textWrapping"/>
        <w:t xml:space="preserve">社員情報を一覧表示する。「社員情報テーブル」の内容のうち、以下の内容を一覧で表示する（表示例は以下）</w:t>
      </w:r>
    </w:p>
    <w:p w:rsidR="00000000" w:rsidDel="00000000" w:rsidP="00000000" w:rsidRDefault="00000000" w:rsidRPr="00000000" w14:paraId="00000011">
      <w:pPr>
        <w:shd w:fill="000000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・社員ID</w:t>
      </w:r>
    </w:p>
    <w:p w:rsidR="00000000" w:rsidDel="00000000" w:rsidP="00000000" w:rsidRDefault="00000000" w:rsidRPr="00000000" w14:paraId="00000012">
      <w:pPr>
        <w:shd w:fill="000000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・名前</w:t>
      </w:r>
    </w:p>
    <w:p w:rsidR="00000000" w:rsidDel="00000000" w:rsidP="00000000" w:rsidRDefault="00000000" w:rsidRPr="00000000" w14:paraId="00000013">
      <w:pPr>
        <w:shd w:fill="000000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・部署名"</w:t>
      </w:r>
    </w:p>
    <w:p w:rsidR="00000000" w:rsidDel="00000000" w:rsidP="00000000" w:rsidRDefault="00000000" w:rsidRPr="00000000" w14:paraId="00000014">
      <w:pPr>
        <w:shd w:fill="000000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ページに以下のボタンを配置する。</w:t>
      </w:r>
    </w:p>
    <w:p w:rsidR="00000000" w:rsidDel="00000000" w:rsidP="00000000" w:rsidRDefault="00000000" w:rsidRPr="00000000" w14:paraId="00000015">
      <w:pPr>
        <w:shd w:fill="000000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・表示されている社員の個人情報を個別に編集するボタン</w:t>
      </w:r>
    </w:p>
    <w:p w:rsidR="00000000" w:rsidDel="00000000" w:rsidP="00000000" w:rsidRDefault="00000000" w:rsidRPr="00000000" w14:paraId="00000016">
      <w:pPr>
        <w:shd w:fill="000000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・表示されている社員の画像を個別に編集するボタン</w:t>
      </w:r>
    </w:p>
    <w:p w:rsidR="00000000" w:rsidDel="00000000" w:rsidP="00000000" w:rsidRDefault="00000000" w:rsidRPr="00000000" w14:paraId="00000017">
      <w:pPr>
        <w:shd w:fill="000000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・表示されている社員の個人情報を個別に削除するボタン</w:t>
      </w:r>
    </w:p>
    <w:p w:rsidR="00000000" w:rsidDel="00000000" w:rsidP="00000000" w:rsidRDefault="00000000" w:rsidRPr="00000000" w14:paraId="00000018">
      <w:pPr>
        <w:shd w:fill="000000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・新しく社員を追加する新規追加ボタン</w:t>
      </w:r>
    </w:p>
    <w:p w:rsidR="00000000" w:rsidDel="00000000" w:rsidP="00000000" w:rsidRDefault="00000000" w:rsidRPr="00000000" w14:paraId="00000019">
      <w:pPr>
        <w:shd w:fill="000000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「編集」ボタンをクリックした場合、「社員情報の編集ページ」に移動して、ボタンがある行のデータを編集できる。</w:t>
      </w:r>
    </w:p>
    <w:p w:rsidR="00000000" w:rsidDel="00000000" w:rsidP="00000000" w:rsidRDefault="00000000" w:rsidRPr="00000000" w14:paraId="0000001A">
      <w:pPr>
        <w:shd w:fill="000000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「削除」ボタンをクリックした場合、削除処理が正常のとき、ボタンがある行のデータを削除できる。再度、「社員情報一覧ページ」を表示する。</w:t>
      </w:r>
    </w:p>
    <w:p w:rsidR="00000000" w:rsidDel="00000000" w:rsidP="00000000" w:rsidRDefault="00000000" w:rsidRPr="00000000" w14:paraId="0000001B">
      <w:pPr>
        <w:shd w:fill="000000" w:val="clear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rtl w:val="0"/>
        </w:rPr>
        <w:t xml:space="preserve">「新規追加」ボタンをクリックした場合、「社員情報の追加ページ」に移動して、新しいデータを作成できる。</w:t>
        <w:br w:type="textWrapping"/>
      </w:r>
      <w:r w:rsidDel="00000000" w:rsidR="00000000" w:rsidRPr="00000000">
        <w:rPr>
          <w:color w:val="ffffff"/>
          <w:sz w:val="28"/>
          <w:szCs w:val="28"/>
          <w:rtl w:val="0"/>
        </w:rPr>
        <w:br w:type="textWrapping"/>
        <w:t xml:space="preserve">社員情報の追加ページ</w:t>
      </w:r>
    </w:p>
    <w:p w:rsidR="00000000" w:rsidDel="00000000" w:rsidP="00000000" w:rsidRDefault="00000000" w:rsidRPr="00000000" w14:paraId="0000001C">
      <w:pPr>
        <w:shd w:fill="000000" w:val="clear"/>
        <w:ind w:firstLine="72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ページに以下の項目を配置する（以下、表示例）</w:t>
      </w:r>
    </w:p>
    <w:p w:rsidR="00000000" w:rsidDel="00000000" w:rsidP="00000000" w:rsidRDefault="00000000" w:rsidRPr="00000000" w14:paraId="0000001D">
      <w:pPr>
        <w:shd w:fill="000000" w:val="clear"/>
        <w:ind w:firstLine="72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・「名前」のテキストボックス</w:t>
      </w:r>
    </w:p>
    <w:p w:rsidR="00000000" w:rsidDel="00000000" w:rsidP="00000000" w:rsidRDefault="00000000" w:rsidRPr="00000000" w14:paraId="0000001E">
      <w:pPr>
        <w:shd w:fill="000000" w:val="clear"/>
        <w:ind w:firstLine="72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・「年齢」のテキストボックス</w:t>
      </w:r>
    </w:p>
    <w:p w:rsidR="00000000" w:rsidDel="00000000" w:rsidP="00000000" w:rsidRDefault="00000000" w:rsidRPr="00000000" w14:paraId="0000001F">
      <w:pPr>
        <w:shd w:fill="000000" w:val="clear"/>
        <w:ind w:firstLine="72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・「性別」のラジオボタン</w:t>
      </w:r>
    </w:p>
    <w:p w:rsidR="00000000" w:rsidDel="00000000" w:rsidP="00000000" w:rsidRDefault="00000000" w:rsidRPr="00000000" w14:paraId="00000020">
      <w:pPr>
        <w:shd w:fill="000000" w:val="clear"/>
        <w:ind w:firstLine="72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・「画像」設定用のファイル選択ボタン</w:t>
      </w:r>
    </w:p>
    <w:p w:rsidR="00000000" w:rsidDel="00000000" w:rsidP="00000000" w:rsidRDefault="00000000" w:rsidRPr="00000000" w14:paraId="00000021">
      <w:pPr>
        <w:shd w:fill="000000" w:val="clear"/>
        <w:ind w:firstLine="72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・「住所」のテキストボックス</w:t>
      </w:r>
    </w:p>
    <w:p w:rsidR="00000000" w:rsidDel="00000000" w:rsidP="00000000" w:rsidRDefault="00000000" w:rsidRPr="00000000" w14:paraId="00000022">
      <w:pPr>
        <w:shd w:fill="000000" w:val="clear"/>
        <w:ind w:firstLine="72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・「所属」のプルダウンメニュー</w:t>
      </w:r>
    </w:p>
    <w:p w:rsidR="00000000" w:rsidDel="00000000" w:rsidP="00000000" w:rsidRDefault="00000000" w:rsidRPr="00000000" w14:paraId="00000023">
      <w:pPr>
        <w:shd w:fill="000000" w:val="clear"/>
        <w:ind w:firstLine="72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・「設定」のボタン</w:t>
      </w:r>
    </w:p>
    <w:p w:rsidR="00000000" w:rsidDel="00000000" w:rsidP="00000000" w:rsidRDefault="00000000" w:rsidRPr="00000000" w14:paraId="00000024">
      <w:pPr>
        <w:shd w:fill="000000" w:val="clear"/>
        <w:ind w:firstLine="72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・「一覧に戻る」のリンク</w:t>
      </w:r>
    </w:p>
    <w:p w:rsidR="00000000" w:rsidDel="00000000" w:rsidP="00000000" w:rsidRDefault="00000000" w:rsidRPr="00000000" w14:paraId="00000025">
      <w:pPr>
        <w:shd w:fill="000000" w:val="clear"/>
        <w:ind w:left="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「所属（部署名）」プルダウンメニューで部署名を表示して、選択できる。</w:t>
      </w:r>
    </w:p>
    <w:p w:rsidR="00000000" w:rsidDel="00000000" w:rsidP="00000000" w:rsidRDefault="00000000" w:rsidRPr="00000000" w14:paraId="00000026">
      <w:pPr>
        <w:shd w:fill="000000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「ファイルを選択」ボタンをクリックすると、アップロードする証明写真の画像ファイルを選択できる。</w:t>
      </w:r>
    </w:p>
    <w:p w:rsidR="00000000" w:rsidDel="00000000" w:rsidP="00000000" w:rsidRDefault="00000000" w:rsidRPr="00000000" w14:paraId="00000027">
      <w:pPr>
        <w:shd w:fill="000000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「設定（登録）」ボタンをクリックした場合、登録・更新処理が正常のとき、入力した社員の情報をデータベースに登録・更新し、追加ベージが再度表示される。</w:t>
      </w:r>
    </w:p>
    <w:p w:rsidR="00000000" w:rsidDel="00000000" w:rsidP="00000000" w:rsidRDefault="00000000" w:rsidRPr="00000000" w14:paraId="00000028">
      <w:pPr>
        <w:shd w:fill="000000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登録・更新処理が正常の場合、正常のメッセージを表示する（例、データベースへの登録に成功しました。）</w:t>
      </w:r>
    </w:p>
    <w:p w:rsidR="00000000" w:rsidDel="00000000" w:rsidP="00000000" w:rsidRDefault="00000000" w:rsidRPr="00000000" w14:paraId="00000029">
      <w:pPr>
        <w:shd w:fill="000000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「設定」ボタンをクリックした場合、登録・更新処理がエラーのとき、入力した社員の個人情報をデータベースに登録・更新せず。エラーメッセージとともに「追加ページ」が再度表示される。</w:t>
      </w:r>
    </w:p>
    <w:p w:rsidR="00000000" w:rsidDel="00000000" w:rsidP="00000000" w:rsidRDefault="00000000" w:rsidRPr="00000000" w14:paraId="0000002A">
      <w:pPr>
        <w:shd w:fill="000000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登録・更新処理がエラーの場合（SQLコマンドのエラーなど）、エラーメッセージを表示する（例、データベースへの更新に失敗しました。）。</w:t>
      </w:r>
    </w:p>
    <w:p w:rsidR="00000000" w:rsidDel="00000000" w:rsidP="00000000" w:rsidRDefault="00000000" w:rsidRPr="00000000" w14:paraId="0000002B">
      <w:pPr>
        <w:shd w:fill="000000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00" w:val="clear"/>
        <w:rPr>
          <w:color w:val="ffffff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社員情報の編集ページ</w:t>
        <w:br w:type="textWrapping"/>
        <w:br w:type="textWrapping"/>
      </w:r>
      <w:r w:rsidDel="00000000" w:rsidR="00000000" w:rsidRPr="00000000">
        <w:rPr>
          <w:color w:val="ffffff"/>
          <w:rtl w:val="0"/>
        </w:rPr>
        <w:t xml:space="preserve"> </w:t>
        <w:tab/>
        <w:t xml:space="preserve">ページに以下の項目を配置する（以下、表示例）</w:t>
      </w:r>
    </w:p>
    <w:p w:rsidR="00000000" w:rsidDel="00000000" w:rsidP="00000000" w:rsidRDefault="00000000" w:rsidRPr="00000000" w14:paraId="0000002D">
      <w:pPr>
        <w:shd w:fill="000000" w:val="clear"/>
        <w:ind w:firstLine="72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・「名前」のテキストボックス</w:t>
      </w:r>
    </w:p>
    <w:p w:rsidR="00000000" w:rsidDel="00000000" w:rsidP="00000000" w:rsidRDefault="00000000" w:rsidRPr="00000000" w14:paraId="0000002E">
      <w:pPr>
        <w:shd w:fill="000000" w:val="clear"/>
        <w:ind w:firstLine="72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・「年齢」のテキストボックス</w:t>
      </w:r>
    </w:p>
    <w:p w:rsidR="00000000" w:rsidDel="00000000" w:rsidP="00000000" w:rsidRDefault="00000000" w:rsidRPr="00000000" w14:paraId="0000002F">
      <w:pPr>
        <w:shd w:fill="000000" w:val="clear"/>
        <w:ind w:firstLine="72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・「性別」のラジオボタン</w:t>
      </w:r>
    </w:p>
    <w:p w:rsidR="00000000" w:rsidDel="00000000" w:rsidP="00000000" w:rsidRDefault="00000000" w:rsidRPr="00000000" w14:paraId="00000030">
      <w:pPr>
        <w:shd w:fill="000000" w:val="clear"/>
        <w:ind w:firstLine="72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・「住所」のテキストボックス</w:t>
      </w:r>
    </w:p>
    <w:p w:rsidR="00000000" w:rsidDel="00000000" w:rsidP="00000000" w:rsidRDefault="00000000" w:rsidRPr="00000000" w14:paraId="00000031">
      <w:pPr>
        <w:shd w:fill="000000" w:val="clear"/>
        <w:ind w:firstLine="72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・「所属」のプルダウンメニュー</w:t>
      </w:r>
    </w:p>
    <w:p w:rsidR="00000000" w:rsidDel="00000000" w:rsidP="00000000" w:rsidRDefault="00000000" w:rsidRPr="00000000" w14:paraId="00000032">
      <w:pPr>
        <w:shd w:fill="000000" w:val="clear"/>
        <w:ind w:firstLine="72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・「設定」のボタン</w:t>
      </w:r>
    </w:p>
    <w:p w:rsidR="00000000" w:rsidDel="00000000" w:rsidP="00000000" w:rsidRDefault="00000000" w:rsidRPr="00000000" w14:paraId="00000033">
      <w:pPr>
        <w:shd w:fill="000000" w:val="clear"/>
        <w:ind w:firstLine="72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・「一覧に戻る（更新）」のリンク</w:t>
      </w:r>
    </w:p>
    <w:p w:rsidR="00000000" w:rsidDel="00000000" w:rsidP="00000000" w:rsidRDefault="00000000" w:rsidRPr="00000000" w14:paraId="00000034">
      <w:pPr>
        <w:shd w:fill="000000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該当の社員情報（「名前」「年齢」「性別」「住所」「所属」）を表示する。</w:t>
      </w:r>
    </w:p>
    <w:p w:rsidR="00000000" w:rsidDel="00000000" w:rsidP="00000000" w:rsidRDefault="00000000" w:rsidRPr="00000000" w14:paraId="00000035">
      <w:pPr>
        <w:shd w:fill="000000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「所属」プルダウンメニューで部署名を表示して、選択できる。</w:t>
      </w:r>
    </w:p>
    <w:p w:rsidR="00000000" w:rsidDel="00000000" w:rsidP="00000000" w:rsidRDefault="00000000" w:rsidRPr="00000000" w14:paraId="00000036">
      <w:pPr>
        <w:shd w:fill="000000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「設定」ボタンをクリックした場合、登録・更新処理が正常のとき、入力した社員の情報をデータベースに登録・更新し、社員情報の編集ベージが再度表示される。</w:t>
      </w:r>
    </w:p>
    <w:p w:rsidR="00000000" w:rsidDel="00000000" w:rsidP="00000000" w:rsidRDefault="00000000" w:rsidRPr="00000000" w14:paraId="00000037">
      <w:pPr>
        <w:shd w:fill="000000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登録・更新処理が正常の場合、正常のメッセージを表示する（例、データベースへの登録に成功しました。）</w:t>
      </w:r>
    </w:p>
    <w:p w:rsidR="00000000" w:rsidDel="00000000" w:rsidP="00000000" w:rsidRDefault="00000000" w:rsidRPr="00000000" w14:paraId="00000038">
      <w:pPr>
        <w:shd w:fill="000000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「設定」ボタンをクリックした場合、登録・更新処理がエラーのとき、入力した社員の個人情報をデータベースに登録・更新せず。エラーメッセージとともに社員情報の編集ベージが再度表示される。</w:t>
      </w:r>
    </w:p>
    <w:p w:rsidR="00000000" w:rsidDel="00000000" w:rsidP="00000000" w:rsidRDefault="00000000" w:rsidRPr="00000000" w14:paraId="00000039">
      <w:pPr>
        <w:shd w:fill="000000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登録・更新処理がエラーの場合（SQLコマンドのエラーなど）、エラーメッセージを表示する（例、データベースへの更新に失敗しました。）。</w:t>
        <w:br w:type="textWrapping"/>
        <w:br w:type="textWrapping"/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社員画像の編集ページ</w:t>
        <w:br w:type="textWrapping"/>
      </w:r>
      <w:r w:rsidDel="00000000" w:rsidR="00000000" w:rsidRPr="00000000">
        <w:rPr>
          <w:color w:val="ffffff"/>
          <w:rtl w:val="0"/>
        </w:rPr>
        <w:br w:type="textWrapping"/>
        <w:t xml:space="preserve"> </w:t>
        <w:tab/>
        <w:t xml:space="preserve">ページに以下の項目を配置する（以下、表示例）</w:t>
      </w:r>
    </w:p>
    <w:p w:rsidR="00000000" w:rsidDel="00000000" w:rsidP="00000000" w:rsidRDefault="00000000" w:rsidRPr="00000000" w14:paraId="0000003A">
      <w:pPr>
        <w:shd w:fill="000000" w:val="clear"/>
        <w:ind w:firstLine="72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・「画像」設定用のファイル選択ボタン</w:t>
      </w:r>
    </w:p>
    <w:p w:rsidR="00000000" w:rsidDel="00000000" w:rsidP="00000000" w:rsidRDefault="00000000" w:rsidRPr="00000000" w14:paraId="0000003B">
      <w:pPr>
        <w:shd w:fill="000000" w:val="clear"/>
        <w:ind w:firstLine="72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・「設定」のボタン</w:t>
      </w:r>
    </w:p>
    <w:p w:rsidR="00000000" w:rsidDel="00000000" w:rsidP="00000000" w:rsidRDefault="00000000" w:rsidRPr="00000000" w14:paraId="0000003C">
      <w:pPr>
        <w:shd w:fill="000000" w:val="clear"/>
        <w:ind w:firstLine="72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・「一覧に戻る」のリンク</w:t>
      </w:r>
    </w:p>
    <w:p w:rsidR="00000000" w:rsidDel="00000000" w:rsidP="00000000" w:rsidRDefault="00000000" w:rsidRPr="00000000" w14:paraId="0000003D">
      <w:pPr>
        <w:shd w:fill="000000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該当の社員の現在利用している画像を表示する。</w:t>
      </w:r>
    </w:p>
    <w:p w:rsidR="00000000" w:rsidDel="00000000" w:rsidP="00000000" w:rsidRDefault="00000000" w:rsidRPr="00000000" w14:paraId="0000003E">
      <w:pPr>
        <w:shd w:fill="000000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「ファイルを選択」ボタンをクリックすると、アップロードする証明写真の画像ファイルを選択できる。</w:t>
      </w:r>
    </w:p>
    <w:p w:rsidR="00000000" w:rsidDel="00000000" w:rsidP="00000000" w:rsidRDefault="00000000" w:rsidRPr="00000000" w14:paraId="0000003F">
      <w:pPr>
        <w:shd w:fill="000000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「設定」ボタンをクリックした場合、登録・更新処理が正常のとき、アップロードした画像情報をデータベースに登録・更新し、社員画像の編集ベージが再度表示される。</w:t>
      </w:r>
    </w:p>
    <w:p w:rsidR="00000000" w:rsidDel="00000000" w:rsidP="00000000" w:rsidRDefault="00000000" w:rsidRPr="00000000" w14:paraId="00000040">
      <w:pPr>
        <w:shd w:fill="000000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登録・更新処理が正常の場合、正常のメッセージを表示する（例、データベースへの登録に成功しました。）</w:t>
      </w:r>
    </w:p>
    <w:p w:rsidR="00000000" w:rsidDel="00000000" w:rsidP="00000000" w:rsidRDefault="00000000" w:rsidRPr="00000000" w14:paraId="00000041">
      <w:pPr>
        <w:shd w:fill="000000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「設定」ボタンをクリックした場合、登録・更新処理がエラーのとき、アップロードした画像情報をデータベースに登録・更新せず。エラーメッセージとともに社員画像の編集ベージが再度表示される。</w:t>
      </w:r>
    </w:p>
    <w:p w:rsidR="00000000" w:rsidDel="00000000" w:rsidP="00000000" w:rsidRDefault="00000000" w:rsidRPr="00000000" w14:paraId="00000042">
      <w:pPr>
        <w:shd w:fill="000000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登録・更新処理がエラーの場合（SQLコマンドのエラーなど）、エラーメッセージを表示する（例、データベースへの更新に失敗しました。）。</w:t>
      </w:r>
    </w:p>
    <w:p w:rsidR="00000000" w:rsidDel="00000000" w:rsidP="00000000" w:rsidRDefault="00000000" w:rsidRPr="00000000" w14:paraId="00000043">
      <w:pPr>
        <w:shd w:fill="000000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該当の社員情報が取得できなかった場合、一覧ページへリダイレクトする。</w:t>
      </w:r>
    </w:p>
    <w:p w:rsidR="00000000" w:rsidDel="00000000" w:rsidP="00000000" w:rsidRDefault="00000000" w:rsidRPr="00000000" w14:paraId="00000044">
      <w:pPr>
        <w:shd w:fill="000000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0000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00000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rPr>
          <w:color w:val="ffffff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MS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722ECE"/>
    <w:pPr>
      <w:tabs>
        <w:tab w:val="center" w:pos="4680"/>
        <w:tab w:val="right" w:pos="9360"/>
      </w:tabs>
      <w:spacing w:after="0" w:line="240" w:lineRule="auto"/>
    </w:pPr>
  </w:style>
  <w:style w:type="character" w:styleId="a4" w:customStyle="1">
    <w:name w:val="ヘッダー (文字)"/>
    <w:basedOn w:val="a0"/>
    <w:link w:val="a3"/>
    <w:uiPriority w:val="99"/>
    <w:rsid w:val="00722ECE"/>
  </w:style>
  <w:style w:type="paragraph" w:styleId="a5">
    <w:name w:val="footer"/>
    <w:basedOn w:val="a"/>
    <w:link w:val="a6"/>
    <w:uiPriority w:val="99"/>
    <w:unhideWhenUsed w:val="1"/>
    <w:rsid w:val="00722ECE"/>
    <w:pPr>
      <w:tabs>
        <w:tab w:val="center" w:pos="4680"/>
        <w:tab w:val="right" w:pos="9360"/>
      </w:tabs>
      <w:spacing w:after="0" w:line="240" w:lineRule="auto"/>
    </w:pPr>
  </w:style>
  <w:style w:type="character" w:styleId="a6" w:customStyle="1">
    <w:name w:val="フッター (文字)"/>
    <w:basedOn w:val="a0"/>
    <w:link w:val="a5"/>
    <w:uiPriority w:val="99"/>
    <w:rsid w:val="00722ECE"/>
  </w:style>
  <w:style w:type="table" w:styleId="a7">
    <w:name w:val="Table Grid"/>
    <w:basedOn w:val="a1"/>
    <w:uiPriority w:val="39"/>
    <w:rsid w:val="006215C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Xcj6kW4tKABfaJRGqV5anI+fLQ==">AMUW2mUb8y/7eYa/Gb0bSbdHVwhMB7AMcLjLZeGWAHRXnQurkjZIddH1Php3V4uJBeO36KRVgyyFQhZtSDDS7SmUT5ICgO3RKDHUjk3mwA7ln3WKqQY9o+Xm8+pRZGlHBgogSMNSVfTMe/p3OpjvoV7uZrVC521XwVn56et+9Cn6rYSqltCqSl9cntz7rKOB/O0iboRE6zCcYL8Lhfmi4QdY9JYmtQ01ww==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2023-01-17T10:30:00Z</dcterms:created>
  <dc:creator>Maeda Kenji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c6d129fd851a5d513be1f6344e270d81c6dab064de915ada81093e844c4a62ca</vt:lpwstr>
  </property>
</Properties>
</file>